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95" w:rsidRDefault="00555E80" w:rsidP="008A6C40">
      <w:pPr>
        <w:shd w:val="clear" w:color="auto" w:fill="FFFFFF" w:themeFill="background1"/>
        <w:spacing w:after="0" w:line="240" w:lineRule="auto"/>
        <w:ind w:firstLine="270"/>
        <w:jc w:val="both"/>
        <w:rPr>
          <w:rFonts w:ascii="Bookman Old Style" w:hAnsi="Bookman Old Style"/>
          <w:sz w:val="24"/>
          <w:szCs w:val="24"/>
          <w:lang w:val="en-ID"/>
        </w:rPr>
      </w:pPr>
      <w:r>
        <w:rPr>
          <w:rFonts w:ascii="Bookman Old Style" w:hAnsi="Bookman Old Style"/>
          <w:noProof/>
          <w:sz w:val="24"/>
          <w:szCs w:val="24"/>
        </w:rPr>
        <w:drawing>
          <wp:anchor distT="0" distB="0" distL="114300" distR="114300" simplePos="0" relativeHeight="251660800" behindDoc="1" locked="0" layoutInCell="1" allowOverlap="1">
            <wp:simplePos x="0" y="0"/>
            <wp:positionH relativeFrom="margin">
              <wp:posOffset>-979401</wp:posOffset>
            </wp:positionH>
            <wp:positionV relativeFrom="paragraph">
              <wp:posOffset>-1089513</wp:posOffset>
            </wp:positionV>
            <wp:extent cx="7562850" cy="1121092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62850" cy="11210925"/>
                    </a:xfrm>
                    <a:prstGeom prst="rect">
                      <a:avLst/>
                    </a:prstGeom>
                  </pic:spPr>
                </pic:pic>
              </a:graphicData>
            </a:graphic>
          </wp:anchor>
        </w:drawing>
      </w:r>
    </w:p>
    <w:p w:rsidR="00D34787" w:rsidRDefault="00D34787" w:rsidP="00561A11">
      <w:pPr>
        <w:shd w:val="clear" w:color="auto" w:fill="FFFFFF" w:themeFill="background1"/>
        <w:spacing w:after="0" w:line="240" w:lineRule="auto"/>
        <w:jc w:val="both"/>
        <w:rPr>
          <w:rFonts w:ascii="Bookman Old Style" w:hAnsi="Bookman Old Style"/>
          <w:sz w:val="24"/>
          <w:szCs w:val="24"/>
          <w:lang w:val="en-ID"/>
        </w:rPr>
      </w:pPr>
    </w:p>
    <w:p w:rsidR="00D34787" w:rsidRPr="00857936" w:rsidRDefault="00D34787" w:rsidP="00561A11">
      <w:pPr>
        <w:shd w:val="clear" w:color="auto" w:fill="FFFFFF" w:themeFill="background1"/>
        <w:spacing w:after="0" w:line="240" w:lineRule="auto"/>
        <w:jc w:val="both"/>
        <w:rPr>
          <w:rFonts w:ascii="Bookman Old Style" w:hAnsi="Bookman Old Style"/>
          <w:sz w:val="24"/>
          <w:szCs w:val="24"/>
          <w:lang w:val="en-ID"/>
        </w:rPr>
      </w:pPr>
    </w:p>
    <w:p w:rsidR="00561A11" w:rsidRPr="00026EA0" w:rsidRDefault="00561A11" w:rsidP="00561A11">
      <w:pPr>
        <w:shd w:val="clear" w:color="auto" w:fill="FFFFFF" w:themeFill="background1"/>
        <w:spacing w:after="0" w:line="240" w:lineRule="auto"/>
        <w:jc w:val="both"/>
        <w:rPr>
          <w:rFonts w:ascii="Bookman Old Style" w:hAnsi="Bookman Old Style"/>
          <w:color w:val="7030A0"/>
          <w:sz w:val="20"/>
          <w:szCs w:val="24"/>
          <w:lang w:val="id-ID"/>
        </w:rPr>
      </w:pPr>
      <w:r w:rsidRPr="00026EA0">
        <w:rPr>
          <w:rFonts w:ascii="Bookman Old Style" w:hAnsi="Bookman Old Style"/>
          <w:color w:val="7030A0"/>
          <w:sz w:val="20"/>
          <w:szCs w:val="24"/>
        </w:rPr>
        <w:t xml:space="preserve">LAMPIRAN </w:t>
      </w:r>
      <w:r w:rsidR="00857936" w:rsidRPr="00026EA0">
        <w:rPr>
          <w:rFonts w:ascii="Bookman Old Style" w:hAnsi="Bookman Old Style"/>
          <w:color w:val="7030A0"/>
          <w:sz w:val="20"/>
          <w:szCs w:val="24"/>
          <w:lang w:val="id-ID"/>
        </w:rPr>
        <w:t>XIV</w:t>
      </w:r>
    </w:p>
    <w:p w:rsidR="00561A11" w:rsidRPr="00026EA0" w:rsidRDefault="00857936" w:rsidP="00561A11">
      <w:pPr>
        <w:shd w:val="clear" w:color="auto" w:fill="FFFFFF" w:themeFill="background1"/>
        <w:spacing w:after="0" w:line="240" w:lineRule="auto"/>
        <w:jc w:val="both"/>
        <w:rPr>
          <w:rFonts w:ascii="Bookman Old Style" w:hAnsi="Bookman Old Style"/>
          <w:color w:val="7030A0"/>
          <w:sz w:val="20"/>
          <w:szCs w:val="24"/>
          <w:lang w:val="id-ID"/>
        </w:rPr>
      </w:pPr>
      <w:r w:rsidRPr="00026EA0">
        <w:rPr>
          <w:rFonts w:ascii="Bookman Old Style" w:hAnsi="Bookman Old Style"/>
          <w:color w:val="7030A0"/>
          <w:sz w:val="20"/>
          <w:szCs w:val="24"/>
          <w:lang w:val="id-ID"/>
        </w:rPr>
        <w:t xml:space="preserve">PERATURAN WALI KOTA  BEKASI </w:t>
      </w:r>
    </w:p>
    <w:p w:rsidR="00857936" w:rsidRPr="00026EA0" w:rsidRDefault="00857936" w:rsidP="00561A11">
      <w:pPr>
        <w:shd w:val="clear" w:color="auto" w:fill="FFFFFF" w:themeFill="background1"/>
        <w:spacing w:after="0" w:line="240" w:lineRule="auto"/>
        <w:jc w:val="both"/>
        <w:rPr>
          <w:rFonts w:ascii="Bookman Old Style" w:hAnsi="Bookman Old Style"/>
          <w:color w:val="7030A0"/>
          <w:sz w:val="20"/>
          <w:szCs w:val="24"/>
        </w:rPr>
      </w:pPr>
      <w:r w:rsidRPr="00026EA0">
        <w:rPr>
          <w:rFonts w:ascii="Bookman Old Style" w:hAnsi="Bookman Old Style"/>
          <w:color w:val="7030A0"/>
          <w:sz w:val="20"/>
          <w:szCs w:val="24"/>
          <w:lang w:val="id-ID"/>
        </w:rPr>
        <w:t xml:space="preserve">NOMOR ................TAHUN </w:t>
      </w:r>
      <w:r w:rsidR="00ED1605" w:rsidRPr="00026EA0">
        <w:rPr>
          <w:rFonts w:ascii="Bookman Old Style" w:hAnsi="Bookman Old Style"/>
          <w:color w:val="7030A0"/>
          <w:sz w:val="20"/>
          <w:szCs w:val="24"/>
        </w:rPr>
        <w:t>………..</w:t>
      </w:r>
    </w:p>
    <w:p w:rsidR="00ED1605" w:rsidRPr="00026EA0" w:rsidRDefault="00561A11" w:rsidP="00ED1605">
      <w:pPr>
        <w:shd w:val="clear" w:color="auto" w:fill="FFFFFF" w:themeFill="background1"/>
        <w:spacing w:after="0" w:line="240" w:lineRule="auto"/>
        <w:rPr>
          <w:rFonts w:ascii="Bookman Old Style" w:hAnsi="Bookman Old Style"/>
          <w:bCs/>
          <w:color w:val="7030A0"/>
          <w:sz w:val="20"/>
          <w:szCs w:val="24"/>
          <w:lang w:val="id-ID"/>
        </w:rPr>
      </w:pPr>
      <w:r w:rsidRPr="00026EA0">
        <w:rPr>
          <w:rFonts w:ascii="Bookman Old Style" w:hAnsi="Bookman Old Style"/>
          <w:bCs/>
          <w:color w:val="7030A0"/>
          <w:sz w:val="20"/>
          <w:szCs w:val="24"/>
        </w:rPr>
        <w:t>TENTAN</w:t>
      </w:r>
      <w:r w:rsidR="00B046F4" w:rsidRPr="00026EA0">
        <w:rPr>
          <w:rFonts w:ascii="Bookman Old Style" w:hAnsi="Bookman Old Style"/>
          <w:bCs/>
          <w:color w:val="7030A0"/>
          <w:sz w:val="20"/>
          <w:szCs w:val="24"/>
        </w:rPr>
        <w:t>G</w:t>
      </w:r>
      <w:r w:rsidR="00051647" w:rsidRPr="00026EA0">
        <w:rPr>
          <w:rFonts w:ascii="Bookman Old Style" w:hAnsi="Bookman Old Style"/>
          <w:bCs/>
          <w:color w:val="7030A0"/>
          <w:sz w:val="20"/>
          <w:szCs w:val="24"/>
        </w:rPr>
        <w:t>RENCANA STRATEGIS</w:t>
      </w:r>
      <w:r w:rsidRPr="00026EA0">
        <w:rPr>
          <w:rFonts w:ascii="Bookman Old Style" w:hAnsi="Bookman Old Style"/>
          <w:bCs/>
          <w:color w:val="7030A0"/>
          <w:sz w:val="20"/>
          <w:szCs w:val="24"/>
        </w:rPr>
        <w:t xml:space="preserve"> PERUBAHAN</w:t>
      </w:r>
      <w:r w:rsidR="00ED1605" w:rsidRPr="00026EA0">
        <w:rPr>
          <w:rFonts w:ascii="Bookman Old Style" w:hAnsi="Bookman Old Style"/>
          <w:bCs/>
          <w:color w:val="7030A0"/>
          <w:sz w:val="20"/>
          <w:szCs w:val="24"/>
        </w:rPr>
        <w:t xml:space="preserve"> PERANGKAT DAERAH TAHUN 2018-</w:t>
      </w:r>
      <w:proofErr w:type="gramStart"/>
      <w:r w:rsidR="00ED1605" w:rsidRPr="00026EA0">
        <w:rPr>
          <w:rFonts w:ascii="Bookman Old Style" w:hAnsi="Bookman Old Style"/>
          <w:bCs/>
          <w:color w:val="7030A0"/>
          <w:sz w:val="20"/>
          <w:szCs w:val="24"/>
        </w:rPr>
        <w:t>2023  DI</w:t>
      </w:r>
      <w:proofErr w:type="gramEnd"/>
      <w:r w:rsidR="00ED1605" w:rsidRPr="00026EA0">
        <w:rPr>
          <w:rFonts w:ascii="Bookman Old Style" w:hAnsi="Bookman Old Style"/>
          <w:bCs/>
          <w:color w:val="7030A0"/>
          <w:sz w:val="20"/>
          <w:szCs w:val="24"/>
        </w:rPr>
        <w:t xml:space="preserve"> LINGKUNGAN PEMERINTAH KOTA BEKASI</w:t>
      </w:r>
    </w:p>
    <w:p w:rsidR="00ED1605" w:rsidRPr="00026EA0" w:rsidRDefault="00ED1605" w:rsidP="00ED1605">
      <w:pPr>
        <w:shd w:val="clear" w:color="auto" w:fill="FFFFFF" w:themeFill="background1"/>
        <w:spacing w:after="0" w:line="360" w:lineRule="auto"/>
        <w:jc w:val="both"/>
        <w:rPr>
          <w:rFonts w:ascii="Century Gothic" w:hAnsi="Century Gothic"/>
          <w:sz w:val="20"/>
          <w:szCs w:val="24"/>
        </w:rPr>
      </w:pPr>
    </w:p>
    <w:p w:rsidR="00E23B95" w:rsidRPr="00026EA0" w:rsidRDefault="00E23B95" w:rsidP="00857936">
      <w:pPr>
        <w:shd w:val="clear" w:color="auto" w:fill="FFFFFF" w:themeFill="background1"/>
        <w:spacing w:after="0" w:line="240" w:lineRule="auto"/>
        <w:rPr>
          <w:rFonts w:ascii="Bookman Old Style" w:hAnsi="Bookman Old Style"/>
          <w:bCs/>
          <w:sz w:val="20"/>
          <w:szCs w:val="24"/>
        </w:rPr>
      </w:pPr>
    </w:p>
    <w:p w:rsidR="00E23B95" w:rsidRPr="00026EA0" w:rsidRDefault="00E23B95" w:rsidP="00561A11">
      <w:pPr>
        <w:shd w:val="clear" w:color="auto" w:fill="FFFFFF" w:themeFill="background1"/>
        <w:spacing w:after="0" w:line="360" w:lineRule="auto"/>
        <w:jc w:val="both"/>
        <w:rPr>
          <w:rFonts w:ascii="Century Gothic" w:hAnsi="Century Gothic"/>
          <w:sz w:val="20"/>
          <w:szCs w:val="24"/>
        </w:rPr>
      </w:pPr>
    </w:p>
    <w:p w:rsidR="00E23B95" w:rsidRDefault="00051647" w:rsidP="00561A11">
      <w:pPr>
        <w:shd w:val="clear" w:color="auto" w:fill="FFFFFF" w:themeFill="background1"/>
        <w:spacing w:after="0" w:line="360" w:lineRule="auto"/>
        <w:jc w:val="both"/>
        <w:rPr>
          <w:rFonts w:ascii="Century Gothic" w:hAnsi="Century Gothic"/>
          <w:sz w:val="24"/>
          <w:szCs w:val="24"/>
        </w:rPr>
      </w:pPr>
      <w:r w:rsidRPr="00673027">
        <w:rPr>
          <w:rFonts w:ascii="Century Gothic" w:hAnsi="Century Gothic"/>
          <w:noProof/>
          <w:sz w:val="24"/>
          <w:szCs w:val="24"/>
        </w:rPr>
        <w:drawing>
          <wp:anchor distT="0" distB="0" distL="114300" distR="114300" simplePos="0" relativeHeight="251658752" behindDoc="0" locked="0" layoutInCell="1" allowOverlap="1">
            <wp:simplePos x="0" y="0"/>
            <wp:positionH relativeFrom="margin">
              <wp:posOffset>1914525</wp:posOffset>
            </wp:positionH>
            <wp:positionV relativeFrom="paragraph">
              <wp:posOffset>10795</wp:posOffset>
            </wp:positionV>
            <wp:extent cx="2686050" cy="2628900"/>
            <wp:effectExtent l="0" t="0" r="0" b="0"/>
            <wp:wrapNone/>
            <wp:docPr id="2" name="Picture 2" descr="Kota Bek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a Bekas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6050" cy="2628900"/>
                    </a:xfrm>
                    <a:prstGeom prst="rect">
                      <a:avLst/>
                    </a:prstGeom>
                    <a:noFill/>
                    <a:ln>
                      <a:noFill/>
                    </a:ln>
                  </pic:spPr>
                </pic:pic>
              </a:graphicData>
            </a:graphic>
          </wp:anchor>
        </w:drawing>
      </w: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5C0859" w:rsidRDefault="005C0859"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E23B95" w:rsidRPr="00026EA0" w:rsidRDefault="00857936" w:rsidP="00857936">
      <w:pPr>
        <w:shd w:val="clear" w:color="auto" w:fill="FFFFFF" w:themeFill="background1"/>
        <w:spacing w:after="0" w:line="240" w:lineRule="auto"/>
        <w:jc w:val="center"/>
        <w:rPr>
          <w:rFonts w:ascii="Bookman Old Style" w:hAnsi="Bookman Old Style"/>
          <w:b/>
          <w:bCs/>
          <w:color w:val="7030A0"/>
          <w:sz w:val="32"/>
          <w:szCs w:val="36"/>
          <w:lang w:val="id-ID"/>
        </w:rPr>
      </w:pPr>
      <w:r w:rsidRPr="00026EA0">
        <w:rPr>
          <w:rFonts w:ascii="Bookman Old Style" w:hAnsi="Bookman Old Style"/>
          <w:b/>
          <w:bCs/>
          <w:color w:val="7030A0"/>
          <w:sz w:val="32"/>
          <w:szCs w:val="36"/>
          <w:lang w:val="id-ID"/>
        </w:rPr>
        <w:t>RENCANA STRATEGIS PERUBAHAN</w:t>
      </w:r>
    </w:p>
    <w:p w:rsidR="00857936" w:rsidRPr="00026EA0" w:rsidRDefault="00857936" w:rsidP="00857936">
      <w:pPr>
        <w:shd w:val="clear" w:color="auto" w:fill="FFFFFF" w:themeFill="background1"/>
        <w:spacing w:after="0" w:line="240" w:lineRule="auto"/>
        <w:jc w:val="center"/>
        <w:rPr>
          <w:rFonts w:ascii="Bookman Old Style" w:hAnsi="Bookman Old Style"/>
          <w:b/>
          <w:bCs/>
          <w:color w:val="7030A0"/>
          <w:sz w:val="32"/>
          <w:szCs w:val="36"/>
          <w:lang w:val="id-ID"/>
        </w:rPr>
      </w:pPr>
      <w:r w:rsidRPr="00026EA0">
        <w:rPr>
          <w:rFonts w:ascii="Bookman Old Style" w:hAnsi="Bookman Old Style"/>
          <w:b/>
          <w:bCs/>
          <w:color w:val="7030A0"/>
          <w:sz w:val="32"/>
          <w:szCs w:val="36"/>
          <w:lang w:val="id-ID"/>
        </w:rPr>
        <w:t>DINAS TENAGA KERJA KOTA BEKASI</w:t>
      </w:r>
    </w:p>
    <w:p w:rsidR="00857936" w:rsidRPr="00026EA0" w:rsidRDefault="00857936" w:rsidP="00857936">
      <w:pPr>
        <w:shd w:val="clear" w:color="auto" w:fill="FFFFFF" w:themeFill="background1"/>
        <w:spacing w:after="0" w:line="240" w:lineRule="auto"/>
        <w:jc w:val="center"/>
        <w:rPr>
          <w:rFonts w:ascii="Bookman Old Style" w:hAnsi="Bookman Old Style"/>
          <w:b/>
          <w:bCs/>
          <w:color w:val="7030A0"/>
          <w:sz w:val="32"/>
          <w:szCs w:val="36"/>
          <w:lang w:val="id-ID"/>
        </w:rPr>
      </w:pPr>
      <w:r w:rsidRPr="00026EA0">
        <w:rPr>
          <w:rFonts w:ascii="Bookman Old Style" w:hAnsi="Bookman Old Style"/>
          <w:b/>
          <w:bCs/>
          <w:color w:val="7030A0"/>
          <w:sz w:val="32"/>
          <w:szCs w:val="36"/>
          <w:lang w:val="id-ID"/>
        </w:rPr>
        <w:t>TAHUN 2018-2023</w:t>
      </w:r>
    </w:p>
    <w:p w:rsidR="00E23B95" w:rsidRPr="00026EA0" w:rsidRDefault="00E23B95" w:rsidP="00857936">
      <w:pPr>
        <w:shd w:val="clear" w:color="auto" w:fill="FFFFFF" w:themeFill="background1"/>
        <w:spacing w:after="0" w:line="360" w:lineRule="auto"/>
        <w:jc w:val="center"/>
        <w:rPr>
          <w:rFonts w:ascii="Century Gothic" w:hAnsi="Century Gothic"/>
          <w:color w:val="7030A0"/>
          <w:sz w:val="32"/>
          <w:szCs w:val="36"/>
        </w:rPr>
      </w:pPr>
    </w:p>
    <w:p w:rsidR="00051647" w:rsidRDefault="00051647" w:rsidP="00561A11">
      <w:pPr>
        <w:shd w:val="clear" w:color="auto" w:fill="FFFFFF" w:themeFill="background1"/>
        <w:spacing w:after="0" w:line="360" w:lineRule="auto"/>
        <w:jc w:val="both"/>
        <w:rPr>
          <w:rFonts w:ascii="Century Gothic" w:hAnsi="Century Gothic"/>
          <w:sz w:val="24"/>
          <w:szCs w:val="24"/>
        </w:rPr>
      </w:pPr>
    </w:p>
    <w:p w:rsidR="00E23B95" w:rsidRDefault="00E23B95" w:rsidP="00561A11">
      <w:pPr>
        <w:shd w:val="clear" w:color="auto" w:fill="FFFFFF" w:themeFill="background1"/>
        <w:spacing w:after="0" w:line="360" w:lineRule="auto"/>
        <w:jc w:val="both"/>
        <w:rPr>
          <w:rFonts w:ascii="Century Gothic" w:hAnsi="Century Gothic"/>
          <w:sz w:val="24"/>
          <w:szCs w:val="24"/>
        </w:rPr>
      </w:pPr>
    </w:p>
    <w:p w:rsidR="00051647" w:rsidRDefault="00051647" w:rsidP="00051647">
      <w:pPr>
        <w:spacing w:after="0" w:line="360" w:lineRule="auto"/>
        <w:jc w:val="both"/>
        <w:rPr>
          <w:rFonts w:ascii="Century Gothic" w:hAnsi="Century Gothic"/>
          <w:sz w:val="24"/>
          <w:szCs w:val="24"/>
        </w:rPr>
        <w:sectPr w:rsidR="00051647" w:rsidSect="009A5906">
          <w:footerReference w:type="default" r:id="rId10"/>
          <w:pgSz w:w="12242" w:h="18722" w:code="10000"/>
          <w:pgMar w:top="1440" w:right="1442" w:bottom="2070" w:left="1440" w:header="709" w:footer="709" w:gutter="0"/>
          <w:cols w:space="708"/>
          <w:titlePg/>
          <w:docGrid w:linePitch="360"/>
        </w:sectPr>
      </w:pPr>
    </w:p>
    <w:p w:rsidR="001606D6" w:rsidRPr="006F7227" w:rsidRDefault="001606D6" w:rsidP="001606D6">
      <w:pPr>
        <w:spacing w:after="0"/>
        <w:jc w:val="center"/>
        <w:rPr>
          <w:rFonts w:ascii="Bookman Old Style" w:hAnsi="Bookman Old Style" w:cs="Times New Roman"/>
          <w:b/>
          <w:sz w:val="24"/>
          <w:szCs w:val="24"/>
        </w:rPr>
      </w:pPr>
      <w:r w:rsidRPr="006F7227">
        <w:rPr>
          <w:rFonts w:ascii="Bookman Old Style" w:hAnsi="Bookman Old Style" w:cs="Times New Roman"/>
          <w:b/>
          <w:sz w:val="24"/>
          <w:szCs w:val="24"/>
        </w:rPr>
        <w:lastRenderedPageBreak/>
        <w:t>BAB I</w:t>
      </w:r>
    </w:p>
    <w:p w:rsidR="001606D6" w:rsidRDefault="001606D6" w:rsidP="001606D6">
      <w:pPr>
        <w:spacing w:after="0" w:line="360" w:lineRule="auto"/>
        <w:jc w:val="center"/>
        <w:rPr>
          <w:rFonts w:ascii="Bookman Old Style" w:hAnsi="Bookman Old Style" w:cs="Times New Roman"/>
          <w:b/>
          <w:sz w:val="24"/>
          <w:szCs w:val="24"/>
        </w:rPr>
      </w:pPr>
      <w:r w:rsidRPr="006F7227">
        <w:rPr>
          <w:rFonts w:ascii="Bookman Old Style" w:hAnsi="Bookman Old Style" w:cs="Times New Roman"/>
          <w:b/>
          <w:sz w:val="24"/>
          <w:szCs w:val="24"/>
        </w:rPr>
        <w:t>PENDAHULUAN</w:t>
      </w:r>
    </w:p>
    <w:p w:rsidR="00051647" w:rsidRPr="00051647" w:rsidRDefault="00051647" w:rsidP="00051647">
      <w:pPr>
        <w:spacing w:after="0" w:line="360" w:lineRule="auto"/>
        <w:jc w:val="both"/>
        <w:rPr>
          <w:rFonts w:ascii="Bookman Old Style" w:hAnsi="Bookman Old Style" w:cs="Times New Roman"/>
          <w:bCs/>
          <w:sz w:val="24"/>
          <w:szCs w:val="24"/>
        </w:rPr>
      </w:pPr>
    </w:p>
    <w:p w:rsidR="001606D6" w:rsidRPr="006F7227" w:rsidRDefault="006F7227" w:rsidP="00F464F2">
      <w:pPr>
        <w:spacing w:after="0" w:line="360" w:lineRule="auto"/>
        <w:ind w:left="709" w:hanging="709"/>
        <w:jc w:val="both"/>
        <w:rPr>
          <w:rFonts w:ascii="Bookman Old Style" w:hAnsi="Bookman Old Style" w:cs="Arial"/>
          <w:b/>
          <w:sz w:val="23"/>
          <w:szCs w:val="23"/>
        </w:rPr>
      </w:pPr>
      <w:r>
        <w:rPr>
          <w:rFonts w:ascii="Bookman Old Style" w:hAnsi="Bookman Old Style" w:cs="Arial"/>
          <w:b/>
          <w:sz w:val="23"/>
          <w:szCs w:val="23"/>
        </w:rPr>
        <w:t>1.1</w:t>
      </w:r>
      <w:r>
        <w:rPr>
          <w:rFonts w:ascii="Bookman Old Style" w:hAnsi="Bookman Old Style" w:cs="Arial"/>
          <w:b/>
          <w:sz w:val="23"/>
          <w:szCs w:val="23"/>
        </w:rPr>
        <w:tab/>
      </w:r>
      <w:r w:rsidR="001606D6" w:rsidRPr="006F7227">
        <w:rPr>
          <w:rFonts w:ascii="Bookman Old Style" w:hAnsi="Bookman Old Style" w:cs="Arial"/>
          <w:b/>
          <w:sz w:val="23"/>
          <w:szCs w:val="23"/>
        </w:rPr>
        <w:t>Latar Belakang</w:t>
      </w:r>
    </w:p>
    <w:p w:rsidR="001606D6" w:rsidRPr="008360EE" w:rsidRDefault="001606D6" w:rsidP="00566DB9">
      <w:pPr>
        <w:spacing w:after="0" w:line="360" w:lineRule="auto"/>
        <w:ind w:firstLine="709"/>
        <w:jc w:val="both"/>
        <w:rPr>
          <w:rFonts w:ascii="Bookman Old Style" w:hAnsi="Bookman Old Style" w:cs="Times New Roman"/>
          <w:sz w:val="24"/>
          <w:szCs w:val="24"/>
        </w:rPr>
      </w:pPr>
      <w:r w:rsidRPr="008360EE">
        <w:rPr>
          <w:rFonts w:ascii="Bookman Old Style" w:hAnsi="Bookman Old Style"/>
          <w:sz w:val="24"/>
          <w:szCs w:val="24"/>
        </w:rPr>
        <w:t>Rencana Strategis Dinas Tenaga Kerja adalah Dokumen Perencanaan Dinas Tenaga Kerja untuk periode 5 (lima) tahun yang memuat Tujuan, Strategi, Kebijakan, Program dan Kegiatan Pembangunan sesuai dengan tugas pokok dan fungsi Dinas Tenaga Kerja.Rencana Strategis Dinas Tenaga Kerja Kota Bekasi disusun mempedomani Rencana Pembangunan Jangka Menengah Daerah (RPJMD) Kota Bekasi Tahun 2018-2023</w:t>
      </w:r>
      <w:r w:rsidR="006F7227">
        <w:rPr>
          <w:rFonts w:ascii="Bookman Old Style" w:hAnsi="Bookman Old Style"/>
          <w:sz w:val="24"/>
          <w:szCs w:val="24"/>
        </w:rPr>
        <w:t>.</w:t>
      </w:r>
    </w:p>
    <w:p w:rsidR="001606D6" w:rsidRPr="008360EE" w:rsidRDefault="001606D6" w:rsidP="001606D6">
      <w:pPr>
        <w:spacing w:after="0" w:line="360" w:lineRule="auto"/>
        <w:ind w:firstLine="709"/>
        <w:jc w:val="both"/>
        <w:rPr>
          <w:rFonts w:ascii="Bookman Old Style" w:hAnsi="Bookman Old Style" w:cs="Times New Roman"/>
          <w:i/>
          <w:sz w:val="24"/>
          <w:szCs w:val="24"/>
        </w:rPr>
      </w:pPr>
      <w:r w:rsidRPr="008360EE">
        <w:rPr>
          <w:rFonts w:ascii="Bookman Old Style" w:hAnsi="Bookman Old Style" w:cs="Times New Roman"/>
          <w:sz w:val="24"/>
          <w:szCs w:val="24"/>
        </w:rPr>
        <w:t xml:space="preserve">Penyesuaian Renstra Dinas Tenaga Kerja Kota Bekasi Tahun 2018-2023 di sesuaikan dengan Surat Edaran Wali Kota Bekasi Nomor. 050.6/5928/Bappelitbangda tanggal 24 September 2020 merupakan dokumen perencanaan yang disusun sebagai panduan pelaksanaan tugas pokok dan fungsi Dinas Tenaga Kerja dalam jangka 5 (lima) Tahun, Renstra Dinas Tenaga Kerja Kota Bekasi merupakan penjabaran dari visi, misi, dan program Tahun 2018-2023 dituangkan ke dalam kebijakan, strategi, dan program perencanaan pembangunan yang mengacu kepada RPJMD Kota Bekasi berdasarkan </w:t>
      </w:r>
      <w:r w:rsidRPr="008360EE">
        <w:rPr>
          <w:rFonts w:ascii="Bookman Old Style" w:hAnsi="Bookman Old Style" w:cs="Times New Roman"/>
          <w:b/>
          <w:i/>
          <w:sz w:val="24"/>
          <w:szCs w:val="24"/>
        </w:rPr>
        <w:t>Peraturan Daerah Nomor08Tahun 2019 tanggal 18 Maret 2019 tentang RPJMD Kota Bekasi Tahun 2018-2023</w:t>
      </w:r>
      <w:r w:rsidRPr="008360EE">
        <w:rPr>
          <w:rFonts w:ascii="Bookman Old Style" w:hAnsi="Bookman Old Style" w:cs="Times New Roman"/>
          <w:i/>
          <w:sz w:val="24"/>
          <w:szCs w:val="24"/>
        </w:rPr>
        <w:t>.</w:t>
      </w:r>
    </w:p>
    <w:p w:rsidR="00A47DF8" w:rsidRDefault="00A47DF8" w:rsidP="001606D6">
      <w:pPr>
        <w:spacing w:after="0" w:line="360" w:lineRule="auto"/>
        <w:ind w:firstLine="709"/>
        <w:jc w:val="both"/>
        <w:rPr>
          <w:rFonts w:ascii="Bookman Old Style" w:hAnsi="Bookman Old Style"/>
          <w:sz w:val="24"/>
          <w:szCs w:val="24"/>
        </w:rPr>
      </w:pPr>
      <w:r>
        <w:rPr>
          <w:rFonts w:ascii="Bookman Old Style" w:hAnsi="Bookman Old Style"/>
          <w:sz w:val="24"/>
          <w:szCs w:val="24"/>
        </w:rPr>
        <w:t>Berdasarkan Permendagri No.90 tahun 2019 , Kemendgri No 05 tahun 2020 dan adanya pandemic covid 19 dengan skala proritas  yaitu a, Penaganan kesehatan yang terkait kesehatan ,b. Penaganan dampak ekonomi terutama menjaga agar dunia usaha t</w:t>
      </w:r>
      <w:r w:rsidR="009E3E32">
        <w:rPr>
          <w:rFonts w:ascii="Bookman Old Style" w:hAnsi="Bookman Old Style"/>
          <w:sz w:val="24"/>
          <w:szCs w:val="24"/>
        </w:rPr>
        <w:t>etap berjaan , c. penyediaan ja</w:t>
      </w:r>
      <w:r>
        <w:rPr>
          <w:rFonts w:ascii="Bookman Old Style" w:hAnsi="Bookman Old Style"/>
          <w:sz w:val="24"/>
          <w:szCs w:val="24"/>
        </w:rPr>
        <w:t xml:space="preserve">ring pengamanan social sefty </w:t>
      </w:r>
    </w:p>
    <w:p w:rsidR="001606D6" w:rsidRPr="008360EE" w:rsidRDefault="00164BB4" w:rsidP="001606D6">
      <w:pPr>
        <w:spacing w:after="0" w:line="360" w:lineRule="auto"/>
        <w:ind w:firstLine="709"/>
        <w:jc w:val="both"/>
        <w:rPr>
          <w:rFonts w:ascii="Bookman Old Style" w:hAnsi="Bookman Old Style"/>
          <w:sz w:val="24"/>
          <w:szCs w:val="24"/>
        </w:rPr>
      </w:pPr>
      <w:r>
        <w:rPr>
          <w:rFonts w:ascii="Bookman Old Style" w:hAnsi="Bookman Old Style"/>
          <w:sz w:val="24"/>
          <w:szCs w:val="24"/>
        </w:rPr>
        <w:t xml:space="preserve">Sesuai Permendagri nomor 90 tahun 2019, Kemendagri no 09  tahun 2020 dan adanya pandemic covet 19 </w:t>
      </w:r>
      <w:r w:rsidR="001606D6" w:rsidRPr="008360EE">
        <w:rPr>
          <w:rFonts w:ascii="Bookman Old Style" w:hAnsi="Bookman Old Style"/>
          <w:sz w:val="24"/>
          <w:szCs w:val="24"/>
        </w:rPr>
        <w:t xml:space="preserve">Dinas Tenaga Kerja merupakan unsur penyelenggara pemerintahan daerah yang dalam upaya mencapai keberhasilannya perlu didukung dengan perencanaan yang baik sesuai dengan kebijakan organisasi yang diselaraskan dengan visi misi RPJMD. Pendekatan yang dilakukan adalah melalui perencanaan strategis yang merupakan serangkaian rencana tindakan dan kegiatan mendasar yang dibuat untuk diimplementasikan oleh organisasi dalam rangka pencapaian tujuan organisasi yang telah ditetapkan sebelumnya. Undang-Undang Nomor 32 Tahun 2004 </w:t>
      </w:r>
      <w:r w:rsidR="001606D6" w:rsidRPr="008360EE">
        <w:rPr>
          <w:rFonts w:ascii="Bookman Old Style" w:hAnsi="Bookman Old Style"/>
          <w:sz w:val="24"/>
          <w:szCs w:val="24"/>
        </w:rPr>
        <w:lastRenderedPageBreak/>
        <w:t xml:space="preserve">mengamanatkan bahwa setiap Perangkat Daerah (PD) diwajibkan menyusun </w:t>
      </w:r>
      <w:r w:rsidR="001606D6" w:rsidRPr="009E3E32">
        <w:rPr>
          <w:rFonts w:ascii="Bookman Old Style" w:hAnsi="Bookman Old Style"/>
          <w:color w:val="002060"/>
          <w:sz w:val="24"/>
          <w:szCs w:val="24"/>
        </w:rPr>
        <w:t>rencana strategis</w:t>
      </w:r>
      <w:r w:rsidR="001606D6" w:rsidRPr="008360EE">
        <w:rPr>
          <w:rFonts w:ascii="Bookman Old Style" w:hAnsi="Bookman Old Style"/>
          <w:sz w:val="24"/>
          <w:szCs w:val="24"/>
        </w:rPr>
        <w:t xml:space="preserve"> yang selanjutnya disebut Renstra PD. Renstra PD memuat visi, misi Kepala Daerah, tujuan, strategi, kebijakan, program dan kegiatan pembangunan sesuai dengan tugas dan fungsinya, berpedoman pada RPJMD dan bersifat indikatif. Sementara itu, Undang-Undang Nomor 25 Tahun 2004 menyebutkan bahwa Renstra PD merupakan dokumen perencanaan PD untuk periode 5 (</w:t>
      </w:r>
      <w:proofErr w:type="gramStart"/>
      <w:r w:rsidR="001606D6" w:rsidRPr="008360EE">
        <w:rPr>
          <w:rFonts w:ascii="Bookman Old Style" w:hAnsi="Bookman Old Style"/>
          <w:sz w:val="24"/>
          <w:szCs w:val="24"/>
        </w:rPr>
        <w:t>lima</w:t>
      </w:r>
      <w:proofErr w:type="gramEnd"/>
      <w:r w:rsidR="001606D6" w:rsidRPr="008360EE">
        <w:rPr>
          <w:rFonts w:ascii="Bookman Old Style" w:hAnsi="Bookman Old Style"/>
          <w:sz w:val="24"/>
          <w:szCs w:val="24"/>
        </w:rPr>
        <w:t>) Tahun.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sz w:val="24"/>
          <w:szCs w:val="24"/>
        </w:rPr>
        <w:t>Di dalam ketentuan lainnya yaitu Instruksi Presiden Republik Indonesia Nomor 7 Tahun 1999 tentang Akuntabilitas Kinerja Instansi Pemerintah, dinyatakan bahwa perencanaan strategis merupakan langkah awal yang harus dilakukan agar mampu menjawab tuntutan lingkungan strategis lokal, nasional dan global, dan tetap berada dalam tatanan Sistem Administrasi Negara Kesatuan Republik Indonesia. Dokumen Rencana Strategis dimaksud setidaknya memuat visi, misi Kepala Daerah, tujuan, sasaran dan strategi (</w:t>
      </w:r>
      <w:proofErr w:type="gramStart"/>
      <w:r w:rsidRPr="008360EE">
        <w:rPr>
          <w:rFonts w:ascii="Bookman Old Style" w:hAnsi="Bookman Old Style"/>
          <w:sz w:val="24"/>
          <w:szCs w:val="24"/>
        </w:rPr>
        <w:t>cara</w:t>
      </w:r>
      <w:proofErr w:type="gramEnd"/>
      <w:r w:rsidRPr="008360EE">
        <w:rPr>
          <w:rFonts w:ascii="Bookman Old Style" w:hAnsi="Bookman Old Style"/>
          <w:sz w:val="24"/>
          <w:szCs w:val="24"/>
        </w:rPr>
        <w:t xml:space="preserve"> mencapai tujuan dan sasaran), serta memuat kebijakan, program dan kegiatan.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Penyusunan</w:t>
      </w:r>
      <w:r w:rsidRPr="008360EE">
        <w:rPr>
          <w:rFonts w:ascii="Bookman Old Style" w:hAnsi="Bookman Old Style" w:cs="Times New Roman"/>
          <w:sz w:val="24"/>
          <w:szCs w:val="24"/>
          <w:lang w:val="id-ID"/>
        </w:rPr>
        <w:t xml:space="preserve"> r</w:t>
      </w:r>
      <w:r w:rsidRPr="008360EE">
        <w:rPr>
          <w:rFonts w:ascii="Bookman Old Style" w:hAnsi="Bookman Old Style" w:cs="Times New Roman"/>
          <w:sz w:val="24"/>
          <w:szCs w:val="24"/>
        </w:rPr>
        <w:t xml:space="preserve">encana </w:t>
      </w:r>
      <w:r w:rsidRPr="008360EE">
        <w:rPr>
          <w:rFonts w:ascii="Bookman Old Style" w:hAnsi="Bookman Old Style" w:cs="Times New Roman"/>
          <w:sz w:val="24"/>
          <w:szCs w:val="24"/>
          <w:lang w:val="id-ID"/>
        </w:rPr>
        <w:t>s</w:t>
      </w:r>
      <w:r w:rsidRPr="008360EE">
        <w:rPr>
          <w:rFonts w:ascii="Bookman Old Style" w:hAnsi="Bookman Old Style" w:cs="Times New Roman"/>
          <w:sz w:val="24"/>
          <w:szCs w:val="24"/>
        </w:rPr>
        <w:t>trategis Dinas Tenaga Kerja Kota Bekasi berlandaskan kepada beberapa faktor pertimbangan, antara lain;</w:t>
      </w:r>
    </w:p>
    <w:p w:rsidR="001606D6" w:rsidRPr="008360EE" w:rsidRDefault="001606D6" w:rsidP="009E3E32">
      <w:pPr>
        <w:pStyle w:val="ListParagraph"/>
        <w:numPr>
          <w:ilvl w:val="0"/>
          <w:numId w:val="2"/>
        </w:numPr>
        <w:spacing w:after="0" w:line="360" w:lineRule="auto"/>
        <w:ind w:left="426" w:hanging="426"/>
        <w:jc w:val="both"/>
        <w:rPr>
          <w:rFonts w:ascii="Bookman Old Style" w:hAnsi="Bookman Old Style" w:cs="Times New Roman"/>
          <w:sz w:val="24"/>
          <w:szCs w:val="24"/>
        </w:rPr>
      </w:pPr>
      <w:r w:rsidRPr="008360EE">
        <w:rPr>
          <w:rFonts w:ascii="Bookman Old Style" w:hAnsi="Bookman Old Style" w:cs="Times New Roman"/>
          <w:sz w:val="24"/>
          <w:szCs w:val="24"/>
        </w:rPr>
        <w:t>Penempatan indikator kinerja yang sesuai dengan target kinerja RPJMD Tahun 2018-2023;</w:t>
      </w:r>
    </w:p>
    <w:p w:rsidR="001606D6" w:rsidRPr="008360EE" w:rsidRDefault="001606D6" w:rsidP="009E3E32">
      <w:pPr>
        <w:pStyle w:val="ListParagraph"/>
        <w:numPr>
          <w:ilvl w:val="0"/>
          <w:numId w:val="2"/>
        </w:numPr>
        <w:spacing w:after="0" w:line="360" w:lineRule="auto"/>
        <w:ind w:left="567" w:hanging="567"/>
        <w:jc w:val="both"/>
        <w:rPr>
          <w:rFonts w:ascii="Bookman Old Style" w:hAnsi="Bookman Old Style" w:cs="Times New Roman"/>
          <w:sz w:val="24"/>
          <w:szCs w:val="24"/>
        </w:rPr>
      </w:pPr>
      <w:r w:rsidRPr="008360EE">
        <w:rPr>
          <w:rFonts w:ascii="Bookman Old Style" w:hAnsi="Bookman Old Style" w:cs="Times New Roman"/>
          <w:sz w:val="24"/>
          <w:szCs w:val="24"/>
        </w:rPr>
        <w:t>Penyelarasan lebih lanjut antara kebijakan horizontal dan vertikal.</w:t>
      </w:r>
    </w:p>
    <w:p w:rsidR="001606D6" w:rsidRPr="008360EE" w:rsidRDefault="001606D6" w:rsidP="009E3E32">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rPr>
        <w:t xml:space="preserve">Renstra disusun untuk menjamin kontinuitas dan konsistensi program pembangunan sekaligus menjaga fokus sasaran yang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dicapai dalam periode tersebut. Renstra juga menetapkan sasaran-sasaran yang dicapai dengan indikator keberhasilan yang dapat diukur dan diverifikasi, sehingga dapat dijadikan acuan dalam pengendalian dan evaluasi.</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Rencana strategis Dinas Tenaga Kerja Kota Bekasi Tahun 2018-2023 merupakan kebutuhan nyata untuk mengantisipasi berbagai persoalan aktual yang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dihadapi oleh masyarakat Kota Bekasi.</w:t>
      </w:r>
    </w:p>
    <w:p w:rsidR="001606D6" w:rsidRPr="008360EE" w:rsidRDefault="001606D6" w:rsidP="006227A4">
      <w:pPr>
        <w:spacing w:after="0" w:line="360" w:lineRule="auto"/>
        <w:ind w:firstLine="709"/>
        <w:jc w:val="both"/>
        <w:rPr>
          <w:rFonts w:ascii="Bookman Old Style" w:hAnsi="Bookman Old Style"/>
          <w:sz w:val="24"/>
          <w:szCs w:val="24"/>
        </w:rPr>
      </w:pPr>
      <w:r w:rsidRPr="008360EE">
        <w:rPr>
          <w:rFonts w:ascii="Bookman Old Style" w:hAnsi="Bookman Old Style"/>
          <w:sz w:val="24"/>
          <w:szCs w:val="24"/>
        </w:rPr>
        <w:t>Terkait dengan penyusunan Renstra PD, Peraturan Menteri Dalam Negeri N</w:t>
      </w:r>
      <w:r w:rsidR="006227A4">
        <w:rPr>
          <w:rFonts w:ascii="Bookman Old Style" w:hAnsi="Bookman Old Style"/>
          <w:sz w:val="24"/>
          <w:szCs w:val="24"/>
        </w:rPr>
        <w:t xml:space="preserve">omor 86 </w:t>
      </w:r>
      <w:r w:rsidRPr="008360EE">
        <w:rPr>
          <w:rFonts w:ascii="Bookman Old Style" w:hAnsi="Bookman Old Style"/>
          <w:sz w:val="24"/>
          <w:szCs w:val="24"/>
        </w:rPr>
        <w:t>Tahun 20</w:t>
      </w:r>
      <w:r w:rsidR="006227A4">
        <w:rPr>
          <w:rFonts w:ascii="Bookman Old Style" w:hAnsi="Bookman Old Style"/>
          <w:sz w:val="24"/>
          <w:szCs w:val="24"/>
        </w:rPr>
        <w:t xml:space="preserve">17 </w:t>
      </w:r>
      <w:r w:rsidRPr="008360EE">
        <w:rPr>
          <w:rFonts w:ascii="Bookman Old Style" w:hAnsi="Bookman Old Style"/>
          <w:sz w:val="24"/>
          <w:szCs w:val="24"/>
        </w:rPr>
        <w:t xml:space="preserve">telah mengatur bahwa RPJMD yang telah ditetapkan dengan peraturan daerah harus menjadi pedoman dalam penyusunan Renstra PD. Visi, misi Kepala Daerah, tujuan, strategi dan kebijakan yang tertuang di dalam Renstra PD dirumuskan dalam rangka mewujudkan pencapaian sasaran program yang ditetapkan dalam RPJMD. Pemerintah Kota Bekasi telah </w:t>
      </w:r>
      <w:r w:rsidRPr="008360EE">
        <w:rPr>
          <w:rFonts w:ascii="Bookman Old Style" w:hAnsi="Bookman Old Style"/>
          <w:sz w:val="24"/>
          <w:szCs w:val="24"/>
        </w:rPr>
        <w:lastRenderedPageBreak/>
        <w:t>mengeluarkan Rencana Pembangunan Jangka Menengah Daerah (RPJMD) Tahun 2018-2023. RPJMD Kota BekasiTahun 2018-2023 adalah dokumen perencanaan daerah untuk periode 5 (</w:t>
      </w:r>
      <w:proofErr w:type="gramStart"/>
      <w:r w:rsidRPr="008360EE">
        <w:rPr>
          <w:rFonts w:ascii="Bookman Old Style" w:hAnsi="Bookman Old Style"/>
          <w:sz w:val="24"/>
          <w:szCs w:val="24"/>
        </w:rPr>
        <w:t>lima</w:t>
      </w:r>
      <w:proofErr w:type="gramEnd"/>
      <w:r w:rsidRPr="008360EE">
        <w:rPr>
          <w:rFonts w:ascii="Bookman Old Style" w:hAnsi="Bookman Old Style"/>
          <w:sz w:val="24"/>
          <w:szCs w:val="24"/>
        </w:rPr>
        <w:t xml:space="preserve">) tahunan sebagai penjabaran dari visi, misi dan program Kepala Daerah Terpilih. Peraturan Pemerintah Nomor 18 Tahun 2016 tentang Perangkat Daerah (Lembaran Negara Republik Indonesia Tahun 2016 Nomor 114, Tambahan Lembaran Negara Republik Indonesia Nomor 5887), maka Dinas Tenaga Kerja Kota Bekasi perlu menyusun Rencana Strategis (Renstra) untuk Dinas Tenaga Kerja Tahun 2018-2023 sebagai penjabaran dari Rencana Pembangunan Jangka Menengah Daerah (RPJMD) Kota Bekasi Tahun 2018-2023. Renstra Dinas Tenaga Kerja ini merupakan dokumen perencanaan, yang berorientasi pada hasil yang ingin dicapai selama kurun waktu satu sampai dengan </w:t>
      </w:r>
      <w:proofErr w:type="gramStart"/>
      <w:r w:rsidRPr="008360EE">
        <w:rPr>
          <w:rFonts w:ascii="Bookman Old Style" w:hAnsi="Bookman Old Style"/>
          <w:sz w:val="24"/>
          <w:szCs w:val="24"/>
        </w:rPr>
        <w:t>lima</w:t>
      </w:r>
      <w:proofErr w:type="gramEnd"/>
      <w:r w:rsidRPr="008360EE">
        <w:rPr>
          <w:rFonts w:ascii="Bookman Old Style" w:hAnsi="Bookman Old Style"/>
          <w:sz w:val="24"/>
          <w:szCs w:val="24"/>
        </w:rPr>
        <w:t xml:space="preserve"> tahun secara sistematis dan berkesinambungan dengan memperhitungkan potensi, peluang, dan kendala yang ada atau mungkin timbul. Mengemukakan secara ringkas pengertian Renstra PD, Fungsi Renstra PD dalam penyelenggaraan pembangunan daerah, proses penyusunan Renstra PD, keterkaitan Renstra PD dengan RPJMD, Renstra K/L dan Renstra Provinsi/Kabupaten/Kota dan dengan Renja Perangkat Daerah.</w:t>
      </w:r>
    </w:p>
    <w:p w:rsidR="001606D6" w:rsidRDefault="001606D6" w:rsidP="009A5906">
      <w:pPr>
        <w:spacing w:after="0" w:line="360" w:lineRule="auto"/>
        <w:ind w:firstLine="709"/>
        <w:jc w:val="both"/>
        <w:rPr>
          <w:rFonts w:ascii="Bookman Old Style" w:hAnsi="Bookman Old Style" w:cs="Times New Roman"/>
          <w:sz w:val="24"/>
          <w:szCs w:val="24"/>
          <w:lang w:val="id-ID"/>
        </w:rPr>
      </w:pPr>
      <w:r w:rsidRPr="008360EE">
        <w:rPr>
          <w:rFonts w:ascii="Bookman Old Style" w:hAnsi="Bookman Old Style" w:cs="Times New Roman"/>
          <w:sz w:val="24"/>
          <w:szCs w:val="24"/>
        </w:rPr>
        <w:t xml:space="preserve">Sebagai dokumen perencanaan formal suatu instansi pemerintah, renstra Dinas Tenaga Kerja Kota Bekasi Tahun 2018-2023 disusun melalui proses partisipatif, teknokratis dan politis, yang berpedoman pada </w:t>
      </w:r>
      <w:r w:rsidRPr="008360EE">
        <w:rPr>
          <w:rFonts w:ascii="Bookman Old Style" w:hAnsi="Bookman Old Style" w:cs="Times New Roman"/>
          <w:b/>
          <w:i/>
          <w:sz w:val="24"/>
          <w:szCs w:val="24"/>
        </w:rPr>
        <w:t>Peraturan Menteri Dalam Negeri Republik Indonesia Nomor 86 Tahun 2017 tentang Tata Cara Perencanaan, Pengendalian dan Evaluasi Pembangunan Daerah,</w:t>
      </w:r>
      <w:r w:rsidRPr="008360EE">
        <w:rPr>
          <w:rFonts w:ascii="Bookman Old Style" w:hAnsi="Bookman Old Style" w:cs="Times New Roman"/>
          <w:sz w:val="24"/>
          <w:szCs w:val="24"/>
        </w:rPr>
        <w:t xml:space="preserve"> Tata Cara Evaluasi RancanganPeraturan Daerah Tentang Rencana Pembangunan Jangka Panjang Daerah dan Rencana Pembangunan Jangka Menengah Daerah, serta Tata Cara Perubahan Rencana Pembangunan Jangka Panjang Daerah, Rencana Pembangunan Jangka Menengah Daerah, dan Rencana Kerja Pemerintah Daerah; Peraturan Daerah Nomor 10 Tahun 2013 tentang RPJPD Kota Bekasi Tahun 2005-2025; dan </w:t>
      </w:r>
      <w:r w:rsidRPr="008360EE">
        <w:rPr>
          <w:rFonts w:ascii="Bookman Old Style" w:hAnsi="Bookman Old Style" w:cs="Times New Roman"/>
          <w:b/>
          <w:i/>
          <w:sz w:val="24"/>
          <w:szCs w:val="24"/>
        </w:rPr>
        <w:t xml:space="preserve">Peraturan Daerah Nomor 08 Tahun 2019 tentang RPJMD Kota Bekasi Tahun 2018-2023. </w:t>
      </w:r>
      <w:r w:rsidRPr="008360EE">
        <w:rPr>
          <w:rFonts w:ascii="Bookman Old Style" w:hAnsi="Bookman Old Style" w:cs="Times New Roman"/>
          <w:sz w:val="24"/>
          <w:szCs w:val="24"/>
        </w:rPr>
        <w:t>Serta</w:t>
      </w:r>
      <w:r w:rsidRPr="008360EE">
        <w:rPr>
          <w:rFonts w:ascii="Bookman Old Style" w:hAnsi="Bookman Old Style" w:cs="Times New Roman"/>
          <w:sz w:val="24"/>
          <w:szCs w:val="24"/>
          <w:lang w:val="id-ID"/>
        </w:rPr>
        <w:t xml:space="preserve"> memperhatikan renstra Kementrian/Lembaga tahun 2015-2019, renstra Dinas Tenaga Kerja Pro</w:t>
      </w:r>
      <w:r w:rsidRPr="008360EE">
        <w:rPr>
          <w:rFonts w:ascii="Bookman Old Style" w:hAnsi="Bookman Old Style" w:cs="Times New Roman"/>
          <w:sz w:val="24"/>
          <w:szCs w:val="24"/>
        </w:rPr>
        <w:t>v</w:t>
      </w:r>
      <w:r w:rsidRPr="008360EE">
        <w:rPr>
          <w:rFonts w:ascii="Bookman Old Style" w:hAnsi="Bookman Old Style" w:cs="Times New Roman"/>
          <w:sz w:val="24"/>
          <w:szCs w:val="24"/>
          <w:lang w:val="id-ID"/>
        </w:rPr>
        <w:t>insi Jawa Barat,</w:t>
      </w:r>
      <w:r w:rsidRPr="008360EE">
        <w:rPr>
          <w:rFonts w:ascii="Bookman Old Style" w:hAnsi="Bookman Old Style" w:cs="Times New Roman"/>
          <w:sz w:val="24"/>
          <w:szCs w:val="24"/>
        </w:rPr>
        <w:t xml:space="preserve"> r</w:t>
      </w:r>
      <w:r w:rsidRPr="008360EE">
        <w:rPr>
          <w:rFonts w:ascii="Bookman Old Style" w:hAnsi="Bookman Old Style" w:cs="Times New Roman"/>
          <w:sz w:val="24"/>
          <w:szCs w:val="24"/>
          <w:lang w:val="id-ID"/>
        </w:rPr>
        <w:t xml:space="preserve">encana </w:t>
      </w:r>
      <w:r w:rsidRPr="008360EE">
        <w:rPr>
          <w:rFonts w:ascii="Bookman Old Style" w:hAnsi="Bookman Old Style" w:cs="Times New Roman"/>
          <w:sz w:val="24"/>
          <w:szCs w:val="24"/>
        </w:rPr>
        <w:t>t</w:t>
      </w:r>
      <w:r w:rsidRPr="008360EE">
        <w:rPr>
          <w:rFonts w:ascii="Bookman Old Style" w:hAnsi="Bookman Old Style" w:cs="Times New Roman"/>
          <w:sz w:val="24"/>
          <w:szCs w:val="24"/>
          <w:lang w:val="id-ID"/>
        </w:rPr>
        <w:t xml:space="preserve">ata </w:t>
      </w:r>
      <w:r w:rsidRPr="008360EE">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uang </w:t>
      </w:r>
      <w:r w:rsidRPr="008360EE">
        <w:rPr>
          <w:rFonts w:ascii="Bookman Old Style" w:hAnsi="Bookman Old Style" w:cs="Times New Roman"/>
          <w:sz w:val="24"/>
          <w:szCs w:val="24"/>
        </w:rPr>
        <w:t>w</w:t>
      </w:r>
      <w:r w:rsidRPr="008360EE">
        <w:rPr>
          <w:rFonts w:ascii="Bookman Old Style" w:hAnsi="Bookman Old Style" w:cs="Times New Roman"/>
          <w:sz w:val="24"/>
          <w:szCs w:val="24"/>
          <w:lang w:val="id-ID"/>
        </w:rPr>
        <w:t xml:space="preserve">ilayah Kota Bekasi </w:t>
      </w:r>
      <w:r w:rsidR="009A5906">
        <w:rPr>
          <w:rFonts w:ascii="Bookman Old Style" w:hAnsi="Bookman Old Style" w:cs="Times New Roman"/>
          <w:sz w:val="24"/>
          <w:szCs w:val="24"/>
        </w:rPr>
        <w:t>T</w:t>
      </w:r>
      <w:r w:rsidRPr="008360EE">
        <w:rPr>
          <w:rFonts w:ascii="Bookman Old Style" w:hAnsi="Bookman Old Style" w:cs="Times New Roman"/>
          <w:sz w:val="24"/>
          <w:szCs w:val="24"/>
          <w:lang w:val="id-ID"/>
        </w:rPr>
        <w:t>ahun 2018-2023,dan hasil Kajian Lingkungan Hidup Strategis (KLHS ) RPJMD Kota Bekasi</w:t>
      </w:r>
      <w:r w:rsidRPr="008360EE">
        <w:rPr>
          <w:rFonts w:ascii="Bookman Old Style" w:hAnsi="Bookman Old Style" w:cs="Times New Roman"/>
          <w:sz w:val="24"/>
          <w:szCs w:val="24"/>
        </w:rPr>
        <w:t>.</w:t>
      </w:r>
    </w:p>
    <w:p w:rsidR="00026EA0" w:rsidRDefault="00026EA0" w:rsidP="009A5906">
      <w:pPr>
        <w:spacing w:after="0" w:line="360" w:lineRule="auto"/>
        <w:ind w:firstLine="709"/>
        <w:jc w:val="both"/>
        <w:rPr>
          <w:rFonts w:ascii="Bookman Old Style" w:hAnsi="Bookman Old Style" w:cs="Times New Roman"/>
          <w:sz w:val="24"/>
          <w:szCs w:val="24"/>
          <w:lang w:val="id-ID"/>
        </w:rPr>
      </w:pPr>
    </w:p>
    <w:p w:rsidR="00026EA0" w:rsidRDefault="00026EA0" w:rsidP="009A5906">
      <w:pPr>
        <w:spacing w:after="0" w:line="360" w:lineRule="auto"/>
        <w:ind w:firstLine="709"/>
        <w:jc w:val="both"/>
        <w:rPr>
          <w:rFonts w:ascii="Bookman Old Style" w:hAnsi="Bookman Old Style" w:cs="Times New Roman"/>
          <w:sz w:val="24"/>
          <w:szCs w:val="24"/>
          <w:lang w:val="id-ID"/>
        </w:rPr>
      </w:pPr>
    </w:p>
    <w:p w:rsidR="00026EA0" w:rsidRPr="00026EA0" w:rsidRDefault="00026EA0" w:rsidP="009A5906">
      <w:pPr>
        <w:spacing w:after="0" w:line="360" w:lineRule="auto"/>
        <w:ind w:firstLine="709"/>
        <w:jc w:val="both"/>
        <w:rPr>
          <w:rFonts w:ascii="Bookman Old Style" w:hAnsi="Bookman Old Style" w:cs="Times New Roman"/>
          <w:sz w:val="24"/>
          <w:szCs w:val="24"/>
          <w:lang w:val="id-ID"/>
        </w:rPr>
      </w:pPr>
    </w:p>
    <w:p w:rsidR="002E5161" w:rsidRDefault="002E5161" w:rsidP="009A5906">
      <w:pPr>
        <w:spacing w:after="0" w:line="360" w:lineRule="auto"/>
        <w:ind w:firstLine="709"/>
        <w:jc w:val="both"/>
        <w:rPr>
          <w:rFonts w:ascii="Bookman Old Style" w:hAnsi="Bookman Old Style" w:cs="Times New Roman"/>
          <w:sz w:val="24"/>
          <w:szCs w:val="24"/>
        </w:rPr>
      </w:pPr>
    </w:p>
    <w:p w:rsidR="002E5161" w:rsidRDefault="002E5161" w:rsidP="009A5906">
      <w:pPr>
        <w:spacing w:after="0" w:line="360" w:lineRule="auto"/>
        <w:ind w:firstLine="709"/>
        <w:jc w:val="both"/>
        <w:rPr>
          <w:rFonts w:ascii="Bookman Old Style" w:hAnsi="Bookman Old Style" w:cs="Times New Roman"/>
          <w:sz w:val="24"/>
          <w:szCs w:val="24"/>
        </w:rPr>
      </w:pPr>
    </w:p>
    <w:p w:rsidR="002E5161" w:rsidRPr="008360EE" w:rsidRDefault="002E5161" w:rsidP="009A5906">
      <w:pPr>
        <w:spacing w:after="0" w:line="360" w:lineRule="auto"/>
        <w:ind w:firstLine="709"/>
        <w:jc w:val="both"/>
        <w:rPr>
          <w:rFonts w:ascii="Bookman Old Style" w:hAnsi="Bookman Old Style" w:cs="Times New Roman"/>
          <w:sz w:val="24"/>
          <w:szCs w:val="24"/>
        </w:rPr>
      </w:pPr>
    </w:p>
    <w:p w:rsidR="001606D6" w:rsidRPr="008360EE" w:rsidRDefault="001606D6" w:rsidP="001606D6">
      <w:pPr>
        <w:spacing w:after="0"/>
        <w:jc w:val="center"/>
        <w:rPr>
          <w:rFonts w:ascii="Bookman Old Style" w:hAnsi="Bookman Old Style" w:cs="Arial"/>
          <w:b/>
          <w:sz w:val="24"/>
          <w:szCs w:val="24"/>
        </w:rPr>
      </w:pPr>
      <w:r w:rsidRPr="008360EE">
        <w:rPr>
          <w:rFonts w:ascii="Bookman Old Style" w:hAnsi="Bookman Old Style" w:cs="Arial"/>
          <w:b/>
          <w:sz w:val="24"/>
          <w:szCs w:val="24"/>
        </w:rPr>
        <w:t>Gambar 1.1</w:t>
      </w:r>
    </w:p>
    <w:p w:rsidR="001606D6" w:rsidRPr="008360EE" w:rsidRDefault="001606D6" w:rsidP="001606D6">
      <w:pPr>
        <w:spacing w:after="0" w:line="360" w:lineRule="auto"/>
        <w:jc w:val="center"/>
        <w:rPr>
          <w:rFonts w:ascii="Bookman Old Style" w:hAnsi="Bookman Old Style" w:cs="Arial"/>
          <w:b/>
          <w:sz w:val="24"/>
          <w:szCs w:val="24"/>
        </w:rPr>
      </w:pPr>
      <w:r w:rsidRPr="008360EE">
        <w:rPr>
          <w:rFonts w:ascii="Bookman Old Style" w:hAnsi="Bookman Old Style" w:cs="Arial"/>
          <w:b/>
          <w:sz w:val="24"/>
          <w:szCs w:val="24"/>
        </w:rPr>
        <w:t>Gambar Alur RENSTRA</w:t>
      </w:r>
    </w:p>
    <w:p w:rsidR="001606D6" w:rsidRPr="008360EE" w:rsidRDefault="00131B5D" w:rsidP="00F518EC">
      <w:pPr>
        <w:spacing w:after="80" w:line="240" w:lineRule="auto"/>
        <w:jc w:val="both"/>
        <w:rPr>
          <w:rFonts w:ascii="Bookman Old Style" w:hAnsi="Bookman Old Style" w:cs="Times New Roman"/>
          <w:color w:val="000000" w:themeColor="text1"/>
          <w:sz w:val="23"/>
          <w:szCs w:val="23"/>
        </w:rPr>
      </w:pPr>
      <w:r>
        <w:rPr>
          <w:rFonts w:ascii="Times New Roman" w:hAnsi="Times New Roman" w:cs="Times New Roman"/>
          <w:noProof/>
          <w:sz w:val="24"/>
          <w:szCs w:val="24"/>
        </w:rPr>
        <w:drawing>
          <wp:inline distT="0" distB="0" distL="0" distR="0">
            <wp:extent cx="6056308" cy="2814684"/>
            <wp:effectExtent l="19050" t="19050" r="20642" b="23766"/>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08233" cy="2838816"/>
                    </a:xfrm>
                    <a:prstGeom prst="rect">
                      <a:avLst/>
                    </a:prstGeom>
                    <a:noFill/>
                    <a:ln w="19050">
                      <a:solidFill>
                        <a:schemeClr val="tx1"/>
                      </a:solidFill>
                    </a:ln>
                  </pic:spPr>
                </pic:pic>
              </a:graphicData>
            </a:graphic>
          </wp:inline>
        </w:drawing>
      </w:r>
    </w:p>
    <w:p w:rsidR="001606D6" w:rsidRPr="008360EE" w:rsidRDefault="001606D6" w:rsidP="001606D6">
      <w:pPr>
        <w:spacing w:after="80"/>
        <w:jc w:val="both"/>
        <w:rPr>
          <w:rFonts w:ascii="Bookman Old Style" w:hAnsi="Bookman Old Style" w:cs="Times New Roman"/>
          <w:i/>
          <w:lang w:val="id-ID"/>
        </w:rPr>
      </w:pPr>
      <w:proofErr w:type="gramStart"/>
      <w:r w:rsidRPr="008360EE">
        <w:rPr>
          <w:rFonts w:ascii="Bookman Old Style" w:hAnsi="Bookman Old Style" w:cs="Times New Roman"/>
          <w:i/>
        </w:rPr>
        <w:t>Sumber :</w:t>
      </w:r>
      <w:proofErr w:type="gramEnd"/>
      <w:r w:rsidRPr="008360EE">
        <w:rPr>
          <w:rFonts w:ascii="Bookman Old Style" w:hAnsi="Bookman Old Style" w:cs="Times New Roman"/>
          <w:i/>
        </w:rPr>
        <w:t xml:space="preserve"> Dinas Tenaga Kerja Kota Bekasi.</w:t>
      </w:r>
    </w:p>
    <w:p w:rsidR="00486AEF" w:rsidRDefault="00486AEF"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1606D6" w:rsidRDefault="001606D6" w:rsidP="00F06080">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Proses penyusunan renstra Dinas Tenaga Kerja Kota Bekasi Tahun 2018-2023 dilakukan melalui tahapan persiapan, penyusunan rancangan renstra, rancangan akhir renstra, hingga penetapan renstra, dan telah dimulai sejak dimulainya penyusunan RPJMD. Keterkaitan serta tahapan penyusunan renstra </w:t>
      </w:r>
      <w:r w:rsidR="00F06080">
        <w:rPr>
          <w:rFonts w:ascii="Bookman Old Style" w:hAnsi="Bookman Old Style" w:cs="Times New Roman"/>
          <w:sz w:val="24"/>
          <w:szCs w:val="24"/>
        </w:rPr>
        <w:t xml:space="preserve">Dinas Tenaga </w:t>
      </w:r>
      <w:proofErr w:type="gramStart"/>
      <w:r w:rsidR="00F06080">
        <w:rPr>
          <w:rFonts w:ascii="Bookman Old Style" w:hAnsi="Bookman Old Style" w:cs="Times New Roman"/>
          <w:sz w:val="24"/>
          <w:szCs w:val="24"/>
        </w:rPr>
        <w:t xml:space="preserve">Kerja </w:t>
      </w:r>
      <w:r w:rsidRPr="008360EE">
        <w:rPr>
          <w:rFonts w:ascii="Bookman Old Style" w:hAnsi="Bookman Old Style" w:cs="Times New Roman"/>
          <w:sz w:val="24"/>
          <w:szCs w:val="24"/>
        </w:rPr>
        <w:t xml:space="preserve"> Tahun</w:t>
      </w:r>
      <w:proofErr w:type="gramEnd"/>
      <w:r w:rsidRPr="008360EE">
        <w:rPr>
          <w:rFonts w:ascii="Bookman Old Style" w:hAnsi="Bookman Old Style" w:cs="Times New Roman"/>
          <w:sz w:val="24"/>
          <w:szCs w:val="24"/>
        </w:rPr>
        <w:t xml:space="preserve"> 2013-2018 mengacu pada Permendagri Nomor 86 Tahun 2017.</w:t>
      </w: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p>
    <w:p w:rsidR="00765E3E" w:rsidRDefault="00765E3E" w:rsidP="00F06080">
      <w:pPr>
        <w:spacing w:after="0" w:line="360" w:lineRule="auto"/>
        <w:ind w:firstLine="709"/>
        <w:jc w:val="both"/>
        <w:rPr>
          <w:rFonts w:ascii="Bookman Old Style" w:hAnsi="Bookman Old Style" w:cs="Times New Roman"/>
          <w:sz w:val="24"/>
          <w:szCs w:val="24"/>
        </w:rPr>
      </w:pPr>
      <w:bookmarkStart w:id="0" w:name="_GoBack"/>
      <w:bookmarkEnd w:id="0"/>
    </w:p>
    <w:p w:rsidR="009A5906" w:rsidRPr="00A00358" w:rsidRDefault="00A00358" w:rsidP="00A00358">
      <w:pPr>
        <w:spacing w:after="0"/>
        <w:jc w:val="center"/>
        <w:rPr>
          <w:rFonts w:ascii="Bookman Old Style" w:hAnsi="Bookman Old Style" w:cs="Times New Roman"/>
          <w:sz w:val="24"/>
          <w:szCs w:val="24"/>
        </w:rPr>
      </w:pPr>
      <w:r w:rsidRPr="00A00358">
        <w:rPr>
          <w:rFonts w:ascii="Bookman Old Style" w:hAnsi="Bookman Old Style" w:cs="Arial"/>
          <w:b/>
          <w:sz w:val="24"/>
          <w:szCs w:val="24"/>
        </w:rPr>
        <w:t>Gambar 1.2</w:t>
      </w:r>
    </w:p>
    <w:p w:rsidR="009A5906" w:rsidRPr="00A00358" w:rsidRDefault="00A00358" w:rsidP="00A00358">
      <w:pPr>
        <w:spacing w:after="0" w:line="360" w:lineRule="auto"/>
        <w:jc w:val="center"/>
        <w:rPr>
          <w:rFonts w:ascii="Bookman Old Style" w:hAnsi="Bookman Old Style" w:cs="Times New Roman"/>
          <w:sz w:val="24"/>
          <w:szCs w:val="24"/>
        </w:rPr>
      </w:pPr>
      <w:r w:rsidRPr="00A00358">
        <w:rPr>
          <w:rFonts w:ascii="Bookman Old Style" w:hAnsi="Bookman Old Style" w:cs="Times New Roman"/>
          <w:b/>
          <w:bCs/>
          <w:sz w:val="24"/>
          <w:szCs w:val="24"/>
        </w:rPr>
        <w:t>Gambar Alur Perencanaan dan Penganggaran</w:t>
      </w:r>
    </w:p>
    <w:p w:rsidR="009A5906" w:rsidRDefault="00131B5D" w:rsidP="00A00358">
      <w:pPr>
        <w:spacing w:after="0" w:line="360" w:lineRule="auto"/>
        <w:jc w:val="center"/>
        <w:rPr>
          <w:rFonts w:ascii="Bookman Old Style" w:hAnsi="Bookman Old Style" w:cs="Times New Roman"/>
          <w:sz w:val="24"/>
          <w:szCs w:val="24"/>
        </w:rPr>
      </w:pPr>
      <w:r w:rsidRPr="00D86B51">
        <w:rPr>
          <w:rFonts w:ascii="Times New Roman" w:hAnsi="Times New Roman" w:cs="Times New Roman"/>
          <w:noProof/>
          <w:sz w:val="24"/>
          <w:szCs w:val="24"/>
        </w:rPr>
        <w:drawing>
          <wp:inline distT="0" distB="0" distL="0" distR="0">
            <wp:extent cx="5841143" cy="285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4142" cy="2857495"/>
                    </a:xfrm>
                    <a:prstGeom prst="rect">
                      <a:avLst/>
                    </a:prstGeom>
                    <a:noFill/>
                    <a:ln>
                      <a:noFill/>
                    </a:ln>
                  </pic:spPr>
                </pic:pic>
              </a:graphicData>
            </a:graphic>
          </wp:inline>
        </w:drawing>
      </w:r>
    </w:p>
    <w:p w:rsidR="00986AA9" w:rsidRPr="00486AEF" w:rsidRDefault="00486AEF" w:rsidP="00F518EC">
      <w:pPr>
        <w:spacing w:after="0" w:line="360" w:lineRule="auto"/>
        <w:ind w:left="709" w:hanging="709"/>
        <w:jc w:val="both"/>
        <w:rPr>
          <w:rFonts w:ascii="Bookman Old Style" w:hAnsi="Bookman Old Style" w:cs="Times New Roman"/>
          <w:sz w:val="20"/>
          <w:szCs w:val="20"/>
        </w:rPr>
      </w:pPr>
      <w:proofErr w:type="gramStart"/>
      <w:r w:rsidRPr="00486AEF">
        <w:rPr>
          <w:rFonts w:ascii="Bookman Old Style" w:hAnsi="Bookman Old Style" w:cs="Times New Roman"/>
          <w:sz w:val="20"/>
          <w:szCs w:val="20"/>
        </w:rPr>
        <w:t>Sumber  Data</w:t>
      </w:r>
      <w:proofErr w:type="gramEnd"/>
      <w:r w:rsidRPr="00486AEF">
        <w:rPr>
          <w:rFonts w:ascii="Bookman Old Style" w:hAnsi="Bookman Old Style" w:cs="Times New Roman"/>
          <w:sz w:val="20"/>
          <w:szCs w:val="20"/>
        </w:rPr>
        <w:t xml:space="preserve"> : Dinas Tenaga Kerja</w:t>
      </w:r>
    </w:p>
    <w:p w:rsidR="00486AEF" w:rsidRDefault="00486AEF" w:rsidP="00F518EC">
      <w:pPr>
        <w:spacing w:after="0" w:line="360" w:lineRule="auto"/>
        <w:ind w:left="709" w:hanging="709"/>
        <w:jc w:val="both"/>
        <w:rPr>
          <w:rFonts w:ascii="Bookman Old Style" w:hAnsi="Bookman Old Style" w:cs="Times New Roman"/>
          <w:b/>
          <w:sz w:val="24"/>
          <w:szCs w:val="24"/>
        </w:rPr>
      </w:pP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1.2</w:t>
      </w:r>
      <w:r>
        <w:rPr>
          <w:rFonts w:ascii="Bookman Old Style" w:hAnsi="Bookman Old Style" w:cs="Times New Roman"/>
          <w:b/>
          <w:sz w:val="24"/>
          <w:szCs w:val="24"/>
        </w:rPr>
        <w:tab/>
      </w:r>
      <w:r w:rsidR="001606D6" w:rsidRPr="00F518EC">
        <w:rPr>
          <w:rFonts w:ascii="Bookman Old Style" w:hAnsi="Bookman Old Style" w:cs="Times New Roman"/>
          <w:b/>
          <w:sz w:val="24"/>
          <w:szCs w:val="24"/>
        </w:rPr>
        <w:t>Landasan Hukum.</w:t>
      </w:r>
    </w:p>
    <w:p w:rsidR="001606D6" w:rsidRPr="008360EE" w:rsidRDefault="001606D6" w:rsidP="001606D6">
      <w:pPr>
        <w:pStyle w:val="ListParagraph"/>
        <w:spacing w:after="0" w:line="360" w:lineRule="auto"/>
        <w:ind w:left="0" w:firstLine="709"/>
        <w:jc w:val="both"/>
        <w:rPr>
          <w:rFonts w:ascii="Bookman Old Style" w:hAnsi="Bookman Old Style"/>
          <w:sz w:val="24"/>
          <w:szCs w:val="24"/>
        </w:rPr>
      </w:pPr>
      <w:r w:rsidRPr="008360EE">
        <w:rPr>
          <w:rFonts w:ascii="Bookman Old Style" w:hAnsi="Bookman Old Style"/>
          <w:sz w:val="24"/>
          <w:szCs w:val="24"/>
        </w:rPr>
        <w:t>Peraturan perundangan yang digunakan sebagai landasan hukum dalam Penyusunan Renstra Dinas Tenaga Kerja Kota Bekasi diantaranya adalah:</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14 Tahun 1950 tentang Pembentukan Daerah-daerah Lingkungan Provinsi jawa Barat (Berita Negara Republik Indonesia tahun 1950 Nomor 8) sebagaimana telah diubah dengan Undang-Undang Nomor 4 Tahun 1968 tentang Pembentukan Kabupaten Purwakarta dan Kabupaten Subang dengan mengubah Undang-Undang Nomor 14 Tahun 1950 tentang Pembentukan Daerah-daerah Kabupaten Dalam Lingkungan Provinsi Djawa Barat (Lembaran Negara Republik Indonesia Tahun 1968 Nomor 31, Tambahan Lembaran Negara Republik Indonesia Nomor 2851);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15 Tahun 1997 tentang Transmigrasi (Lembaran Negara Republik Indonesia Tahun 1997 Nomor 37, Tambahan Lembaran Negara Republik Indonesia Nomor 3682);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lastRenderedPageBreak/>
        <w:t>Undang-Undang Nomor 13 Tahun 2003 tentang Ketenagakerjaan (Lembaran Negara Republik Indonesia Tahun 2003 Nomor 39, Tambahan Lembaran Negara Republik Indonesia Nomor 4279);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17 Tahun 2003 tentang Keuangan Negara (Lembaran Negara Republik Indonesia Tahun 2003 Nomor 47, Tambahan Lembaran Negara Republik Indonesia Nomor 4286);</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 Tahun 2004 tentang Penyelesaian Perselisihan Hubungan Industrial (Lembaran Negara Republik Indonesia Tahun 2004 Nomor 6, Tambahan Lembaran Negara Republik Indonesia Nomor 4358);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25 Tahun 2004 tentang Sistem Perencanaan Pembangunan Nasional (Lembaran Negara Republik Indonesia tahun 2004 Nomor 104, Tambahan Lembaran Negara Republik Indonesia Nomor 4421);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33 Tahun 2004 tentang Perimbangan Keuangan antara Pemerintah Pusat dan Pemerintah Daerah (Lembaran Negara Republik Indonesia Tahun 2004 Nomor 126, Tambahan Lembaran Negara Republik Indonesia Nomor 4438);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39 Tahun 2004 tentang Penempatan Dan Perlindungan Tenaga Kerja Indonesia di Luar Negeri (Lembaran Negara Republik Indonesia Tahun 2004 Nomor 133, Tambahan Lembaran Negara Republik Indonesia Nomor 4445);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Undang-Undang Nomor 17 Tahun 2007 tentang Rencana Pembangunan Jangka Panjang (RPJP) Nasional Tahun 2005- 2025 (Lembaran Negara Republik Indonesia Tahun 2007 Nomor 33, Tambahan Lembaran Negara Republik Indonesia Nomor 4700); </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Undang–Undang Nomor 23 Tahun 2014 tentang Pemerintah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lastRenderedPageBreak/>
        <w:t>Undang-undang Republik Indonesia Nomor 12 Tahun 2011 tentang Pembentukan Peraturan Perundang-undangan,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Undang-undang Republik Indonesia Nomor 2 Tahun 2000 tentang Penetapan-penetapan Peraturan Pemerintah Pengganti Undang-undang Nomor 1 Tahun 2020 tentang Kebijakan Keuangan Negara dan Stabilitas Sistem Keuangan untuk Penanganan Pandemi Corona Virus Desease 2019 (COVID-19) dan/atau dalam Rangka Menghadapi Ancaman yang Membahayakan Perekonomian Nasional dan/atau Stabilitas Sistem Keuangan Menjadi Undang-undang (Lembaran Negara Republik Indonesia Tahun 2020 Nomor 87, Tambahan Lembaran Negara Republik Indonesia Nomor 6485);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71 Tahun 1991 tentang Latihan Kerja (Lembaran Negara RI tahun 1991 Nomor 92, Tambahan Lembaran Negara RI Nomor 3458);</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 Tahun 1999 Tentang Penyelenggaraan Transmigrasi (Lembaran Negara RI tahun 1999 Nomor 4, Tambahan lembaran Negara RI Nomor 4405);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58 Tahun 2005 tentang Pengelolaan Keuangan Daerah (Lembaran Negara Reublik Indonesia Tahun 2005 Nomor 140, Tambahan Lembaran Negara Republik Indonesia Nomor 4578);</w:t>
      </w:r>
    </w:p>
    <w:p w:rsidR="001606D6" w:rsidRPr="009D300A" w:rsidRDefault="001606D6" w:rsidP="008D360E">
      <w:pPr>
        <w:pStyle w:val="ListParagraph"/>
        <w:numPr>
          <w:ilvl w:val="0"/>
          <w:numId w:val="1"/>
        </w:numPr>
        <w:spacing w:before="240"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39 Tahun 2006 tentang Tata Cara Pengendalian dan Evaluasi Pelaksanaan Rencana Pembangunan (</w:t>
      </w:r>
      <w:r w:rsidRPr="009D300A">
        <w:rPr>
          <w:rFonts w:ascii="Bookman Old Style" w:hAnsi="Bookman Old Style" w:cs="Arial"/>
          <w:sz w:val="24"/>
          <w:szCs w:val="24"/>
        </w:rPr>
        <w:t>Lembaran Negara Republik Indonesia Tahun 2006 Nomor 96)</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40 Tahun 2006 tentang Tata Cara Penyusunan Rencana Pembangunan Nasional (</w:t>
      </w:r>
      <w:r w:rsidRPr="009D300A">
        <w:rPr>
          <w:rFonts w:ascii="Bookman Old Style" w:hAnsi="Bookman Old Style" w:cs="Arial"/>
          <w:sz w:val="24"/>
          <w:szCs w:val="24"/>
        </w:rPr>
        <w:t>Lembaran Negara Republik Indonesia Tahun 2006 Nomor 97)</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Peraturan Pemerintah Nomor 41 Tahun 2007 tentang Organisasi Perangkat Daerah (Lembaran Negara Republik Indonesia Tahun 2007 </w:t>
      </w:r>
      <w:r w:rsidRPr="009D300A">
        <w:rPr>
          <w:rFonts w:ascii="Bookman Old Style" w:hAnsi="Bookman Old Style"/>
          <w:sz w:val="24"/>
          <w:szCs w:val="24"/>
        </w:rPr>
        <w:lastRenderedPageBreak/>
        <w:t>Nomor 89, Tambahan Lembaran Negara Republik Indonesia Nomor 4741)</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6 Tahun 2008 tentang Pedoman Evaluasi Penyelenggaraan Pemerintahan Daerah (Lembaran Negara Republik Indonesia Tahun 2008 Nomor 19, Tambahan Lembahan Negara Republik Indonesia Nomor 4815);</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7 Tahun 2008 tentang Dekonsentrasi dan Tugas Pembantuan (</w:t>
      </w:r>
      <w:r w:rsidRPr="009D300A">
        <w:rPr>
          <w:rFonts w:ascii="Bookman Old Style" w:hAnsi="Bookman Old Style" w:cs="Arial"/>
          <w:sz w:val="24"/>
          <w:szCs w:val="24"/>
        </w:rPr>
        <w:t>Lembaran Negara Republik Indonesia Tahun 2008 Nomor 20)</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8 Tahun 2008 tentang Tahapan, Tata Cara Penyusunan, Pengendalian dan Evaluasi Pelaksanaan Rencana Pembangunan Daerah (</w:t>
      </w:r>
      <w:r w:rsidRPr="009D300A">
        <w:rPr>
          <w:rFonts w:ascii="Bookman Old Style" w:hAnsi="Bookman Old Style" w:cs="Arial"/>
          <w:sz w:val="24"/>
          <w:szCs w:val="24"/>
        </w:rPr>
        <w:t>Lembaran Negara Republik Indonesia Tahun 2008 Nomor 21</w:t>
      </w:r>
      <w:r w:rsidR="00A00358" w:rsidRPr="009D300A">
        <w:rPr>
          <w:rFonts w:ascii="Bookman Old Style" w:hAnsi="Bookman Old Style" w:cs="Arial"/>
          <w:sz w:val="24"/>
          <w:szCs w:val="24"/>
        </w:rPr>
        <w:t xml:space="preserve">, </w:t>
      </w:r>
      <w:r w:rsidR="00A00358" w:rsidRPr="009D300A">
        <w:rPr>
          <w:rFonts w:ascii="Bookman Old Style" w:hAnsi="Bookman Old Style"/>
          <w:sz w:val="24"/>
          <w:szCs w:val="24"/>
        </w:rPr>
        <w:t>Tambahan Lembaran Negara Republik Indonesia Nomor4817</w:t>
      </w:r>
      <w:r w:rsidRPr="009D300A">
        <w:rPr>
          <w:rFonts w:ascii="Bookman Old Style" w:hAnsi="Bookman Old Style" w:cs="Arial"/>
          <w:sz w:val="24"/>
          <w:szCs w:val="24"/>
        </w:rPr>
        <w:t>)</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26 Tahun 2008 tentang Rencana Tata Ruang Wilayah Nasional (Lembaran Negara Republik Indonesia Tahun 2008 Nomor 48, Tambahan Lembaran Negara Republik Indonesia Nomor 4833);</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18 Tahun 2016 tentang Perangkat Daerah (Lembaran Negara Republik Indonesia Tahun 2016 Nomor 114, Tambahan Lembaran Negara Republik Indonesia Nomor 5887);</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45 Tahun 2017 tentang Partisipasi Masyarakat dalam Penyelenggaraan Pemerintahan Daerah (</w:t>
      </w:r>
      <w:r w:rsidRPr="009D300A">
        <w:rPr>
          <w:rFonts w:ascii="Bookman Old Style" w:hAnsi="Bookman Old Style" w:cs="Arial"/>
          <w:sz w:val="24"/>
          <w:szCs w:val="24"/>
        </w:rPr>
        <w:t>Lembaran Negara Republik Indonesia Tahun 2017 Nomor 225)</w:t>
      </w:r>
      <w:r w:rsidRPr="009D300A">
        <w:rPr>
          <w:rFonts w:ascii="Bookman Old Style" w:hAnsi="Bookman Old Style"/>
          <w:sz w:val="24"/>
          <w:szCs w:val="24"/>
        </w:rPr>
        <w: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Pemerintah Nomor 2 Tahun 2018 tentang Standar Pelayanan Minimal (Lembaran Negara Republik Indonesia Tahun 2018 Nomor 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Presiden Nomor 59 Tahun 2017 tentang Pelaksanaan Pencapaian Tujuan Pembangunan Berkelanjutan (Lembaran Negara Republik Indonesia Tahun 2017 Nomor 136);</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 xml:space="preserve">Peraturan Menteri Dalam Negeri Republik Indonesia Nomor 13 tahun 2006 tentang Pedoman Pengelolaan Keuangan Daerah sebagaimana telah beberapa kali diubah, terakhir dengan Peraturan Menteri Dalam Negeri Nomor 21 Tahun 2011 tentang Perubahan Kedua Atas Peraturan Menteri Dalam Negeri Nomor 13 Tahun 2006 tentang </w:t>
      </w:r>
      <w:r w:rsidRPr="009D300A">
        <w:rPr>
          <w:rFonts w:ascii="Bookman Old Style" w:hAnsi="Bookman Old Style"/>
          <w:sz w:val="24"/>
          <w:szCs w:val="24"/>
        </w:rPr>
        <w:lastRenderedPageBreak/>
        <w:t>Pedoman Pengelolaan Keuangan Daerah (Berita Negara Tahun 2011 Nomor 310);</w:t>
      </w:r>
    </w:p>
    <w:p w:rsidR="001606D6" w:rsidRPr="001F5ADF"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 1312);</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Menteri Dalam Negeri Nomor 7 Tahun 2018 tentang Pembuatan dan Pelaksanaan Kajian Lingkungan Hidup Strategis Dalam Penyusunan Rencana Pembangunan Jangka Menengah Daerah (Berita Negara Republik Indonesia Tahun 2018 Nomor 459);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Menteri Dalam Negeri Republik Indonesia Nomor 20 Tahun 2020 tentang Percepatan Penanganan Corona Virus Desease 2019 di Lingkungan Pemerintah Daerah (Berita Negara Republik Indonesia Tahun 2020 Nomor 249);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22 Tahun 2010 tentang Rencana Tata Ruang Wilayah Provinsi Jawa Barat Tahun 2009-2029;</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24 Tahun 2010 tentang Perubahan Atas Peraturan Daerah Nomor 9 Tahun 2008 tentang Rencana Pembangunan Jangka Panjang Daerah Provinsi Jawa Barat Tahun 2005-2025 (Lembaran Daerah Tahun 2010 Nomor 24 Seri E, Tambahan Lembaran Daerah Nomor 87);</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9 Tahun 2013 tentang Pedoman Penempatan dan Perlindungan Tenaga Kerja Indonesia Asal Jawa Barat;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16 Tahun 2015 tentang Perubahan Atas Peraturan Daerah Provinsi Jawa Barat Nomor 6 Tahun 2014 tentang Penyelenggaraan Ketenagakerjaan;</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Daerah Provinsi Jawa Barat Nomor 6 Tahun 2016 tentan Pembentukan dan Susunan Perangkat Daerah (Lembaran Daerah Tahun 2016 Nomor 6 Seri E);</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lastRenderedPageBreak/>
        <w:t>Peraturan Gubernur Jawa Barat Nomor 72 Tahun 2005 tentang Tata Cara Perencanaan Pembangunan Daerah</w:t>
      </w:r>
    </w:p>
    <w:p w:rsidR="001606D6" w:rsidRPr="001F5ADF"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sz w:val="24"/>
          <w:szCs w:val="24"/>
        </w:rPr>
        <w:t>Peraturan Gubernur Jawa Barat Nomor 79 Tahun 2010 tentang Petunjuk Pelaksanaan Peraturan Daerah Provinsi Jawa Barat Nomor 6 Tahun 2009 tentang Sistem Perencanaan Pembangunan Daerah Provinsi Jawa Barat;</w:t>
      </w:r>
    </w:p>
    <w:p w:rsidR="001606D6" w:rsidRPr="009D300A" w:rsidRDefault="001606D6" w:rsidP="008D360E">
      <w:pPr>
        <w:pStyle w:val="ListParagraph"/>
        <w:numPr>
          <w:ilvl w:val="0"/>
          <w:numId w:val="1"/>
        </w:numPr>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13 Tahun 2011 tentang Rencana Tata Ruang Wilayah (RTRW) Kota Bekasi Tahun 2011-2023 (Lembaran Daerah Kota Bekasi Tahun 2011 Nomor 13 Seri E);</w:t>
      </w:r>
    </w:p>
    <w:p w:rsidR="001606D6" w:rsidRPr="009D300A" w:rsidRDefault="001606D6" w:rsidP="008D360E">
      <w:pPr>
        <w:pStyle w:val="ListParagraph"/>
        <w:numPr>
          <w:ilvl w:val="0"/>
          <w:numId w:val="1"/>
        </w:numPr>
        <w:tabs>
          <w:tab w:val="left" w:pos="90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2 Tahun 2013 tentang Perubahan Kedua atas Peraturan Daerah Kota Bekasi Nomor 05 Tahun 2008 tentang Lembaga Teknis Daerah Kota Bekasi (Lembaran Daerah Kota Bekasi Tahun 2013 Nomor 2 Seri D);</w:t>
      </w:r>
    </w:p>
    <w:p w:rsidR="001606D6" w:rsidRPr="009D300A" w:rsidRDefault="001606D6" w:rsidP="008D360E">
      <w:pPr>
        <w:pStyle w:val="ListParagraph"/>
        <w:numPr>
          <w:ilvl w:val="0"/>
          <w:numId w:val="1"/>
        </w:numPr>
        <w:tabs>
          <w:tab w:val="left" w:pos="81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Peraturan Daerah Kota Bekasi Nomor 3 Tahun 2021 tentang Perevisi RPJMD;</w:t>
      </w:r>
    </w:p>
    <w:p w:rsidR="001606D6" w:rsidRPr="009D300A" w:rsidRDefault="001606D6" w:rsidP="008D360E">
      <w:pPr>
        <w:pStyle w:val="ListParagraph"/>
        <w:numPr>
          <w:ilvl w:val="0"/>
          <w:numId w:val="1"/>
        </w:numPr>
        <w:tabs>
          <w:tab w:val="left" w:pos="810"/>
        </w:tabs>
        <w:spacing w:after="0" w:line="360" w:lineRule="auto"/>
        <w:ind w:left="1134" w:hanging="425"/>
        <w:jc w:val="both"/>
        <w:rPr>
          <w:rFonts w:ascii="Bookman Old Style" w:hAnsi="Bookman Old Style" w:cs="Times New Roman"/>
          <w:sz w:val="24"/>
          <w:szCs w:val="24"/>
        </w:rPr>
      </w:pPr>
      <w:r w:rsidRPr="009D300A">
        <w:rPr>
          <w:rFonts w:ascii="Bookman Old Style" w:hAnsi="Bookman Old Style" w:cs="Times New Roman"/>
          <w:sz w:val="24"/>
          <w:szCs w:val="24"/>
        </w:rPr>
        <w:t>Instruksi Walikota Bekasi Nomor 903/407/Bappelitbangda tentang Pengendalian Pelaksanaan Kegiatan dan Pengadaan Barang/Jasa sebagai Dampak Pandemi COVID-19 melalui Refocussing Kegiatan Belanja Anggaran Pendapatan dan Belanja Daerah Tahun Anggaran 2020.</w:t>
      </w: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1.3</w:t>
      </w:r>
      <w:r>
        <w:rPr>
          <w:rFonts w:ascii="Bookman Old Style" w:hAnsi="Bookman Old Style" w:cs="Times New Roman"/>
          <w:b/>
          <w:sz w:val="24"/>
          <w:szCs w:val="24"/>
        </w:rPr>
        <w:tab/>
      </w:r>
      <w:r w:rsidR="001606D6" w:rsidRPr="00F518EC">
        <w:rPr>
          <w:rFonts w:ascii="Bookman Old Style" w:hAnsi="Bookman Old Style" w:cs="Times New Roman"/>
          <w:b/>
          <w:sz w:val="24"/>
          <w:szCs w:val="24"/>
        </w:rPr>
        <w:t>Maksud dan Tujuan</w:t>
      </w:r>
    </w:p>
    <w:p w:rsidR="001606D6" w:rsidRPr="008360EE" w:rsidRDefault="001606D6" w:rsidP="00F518EC">
      <w:pPr>
        <w:pStyle w:val="ListParagraph"/>
        <w:spacing w:after="0" w:line="360" w:lineRule="auto"/>
        <w:ind w:left="0" w:firstLine="709"/>
        <w:jc w:val="both"/>
        <w:rPr>
          <w:rFonts w:ascii="Bookman Old Style" w:hAnsi="Bookman Old Style" w:cs="Times New Roman"/>
          <w:b/>
          <w:sz w:val="24"/>
          <w:szCs w:val="24"/>
        </w:rPr>
      </w:pPr>
      <w:r w:rsidRPr="008360EE">
        <w:rPr>
          <w:rFonts w:ascii="Bookman Old Style" w:hAnsi="Bookman Old Style"/>
          <w:sz w:val="24"/>
          <w:szCs w:val="24"/>
        </w:rPr>
        <w:t>Maksud dari penyusunan Rencana Strategis (Renstra) Dinas Tenaga Kerja adalah menyediakan dokumen perencanaan Dinas Tenaga Kerja untuk kurun waktu Tahun 2018-2023 yang mencakup gambaran kinerja, permasalahan, isu strategis, tujuan, sasaran, strategi, kebijakan, program dan kegiatan Dinas Tenaga Kerja sebagai penjabaran dari RPJMD Kata Bekasi Tahun 2018-2023 sesuai dengan tugas dan fungsi Dinas Tenaga Kerja.</w:t>
      </w:r>
    </w:p>
    <w:p w:rsidR="001606D6" w:rsidRPr="008360EE" w:rsidRDefault="001606D6" w:rsidP="00F518EC">
      <w:pPr>
        <w:autoSpaceDE w:val="0"/>
        <w:autoSpaceDN w:val="0"/>
        <w:adjustRightInd w:val="0"/>
        <w:spacing w:after="0" w:line="360" w:lineRule="auto"/>
        <w:ind w:firstLine="709"/>
        <w:jc w:val="both"/>
        <w:rPr>
          <w:rFonts w:ascii="Bookman Old Style" w:hAnsi="Bookman Old Style" w:cs="Bookman Old Style"/>
          <w:bCs/>
          <w:sz w:val="24"/>
          <w:szCs w:val="24"/>
        </w:rPr>
      </w:pPr>
      <w:r w:rsidRPr="008360EE">
        <w:rPr>
          <w:rFonts w:ascii="Bookman Old Style" w:hAnsi="Bookman Old Style"/>
          <w:bCs/>
          <w:sz w:val="24"/>
          <w:szCs w:val="24"/>
        </w:rPr>
        <w:t>Tujuan dari penyusunan Renstra Dinas Tenaga Kerja Kota Bekasi yaitu:</w:t>
      </w:r>
    </w:p>
    <w:p w:rsidR="001606D6" w:rsidRPr="008360EE" w:rsidRDefault="001606D6" w:rsidP="008D360E">
      <w:pPr>
        <w:pStyle w:val="ListParagraph"/>
        <w:numPr>
          <w:ilvl w:val="4"/>
          <w:numId w:val="4"/>
        </w:numPr>
        <w:autoSpaceDE w:val="0"/>
        <w:autoSpaceDN w:val="0"/>
        <w:adjustRightInd w:val="0"/>
        <w:spacing w:after="0" w:line="360" w:lineRule="auto"/>
        <w:ind w:left="1134" w:hanging="425"/>
        <w:jc w:val="both"/>
        <w:rPr>
          <w:rFonts w:ascii="Bookman Old Style" w:hAnsi="Bookman Old Style"/>
          <w:sz w:val="24"/>
          <w:szCs w:val="24"/>
        </w:rPr>
      </w:pPr>
      <w:r w:rsidRPr="008360EE">
        <w:rPr>
          <w:rFonts w:ascii="Bookman Old Style" w:hAnsi="Bookman Old Style"/>
          <w:sz w:val="24"/>
          <w:szCs w:val="24"/>
        </w:rPr>
        <w:t>Memberikan arahan tujuan, sasaran, strategi, kebijakan, program dan kegiatan pembangunan selama kurun waktu Tahun 2018-2023 dalam pelaksanaan tugas pokok dan fungsi Dinas Tenaga Kerja dalam mendukung pencapaian Visi dan Misi Kota Bekasi;</w:t>
      </w:r>
    </w:p>
    <w:p w:rsidR="001606D6" w:rsidRPr="008360EE" w:rsidRDefault="001606D6" w:rsidP="008D360E">
      <w:pPr>
        <w:pStyle w:val="ListParagraph"/>
        <w:numPr>
          <w:ilvl w:val="4"/>
          <w:numId w:val="4"/>
        </w:numPr>
        <w:autoSpaceDE w:val="0"/>
        <w:autoSpaceDN w:val="0"/>
        <w:adjustRightInd w:val="0"/>
        <w:spacing w:after="0" w:line="360" w:lineRule="auto"/>
        <w:ind w:left="1134" w:hanging="425"/>
        <w:jc w:val="both"/>
        <w:rPr>
          <w:rFonts w:ascii="Bookman Old Style" w:hAnsi="Bookman Old Style" w:cs="Bookman Old Style"/>
          <w:sz w:val="24"/>
          <w:szCs w:val="24"/>
          <w:lang w:val="en-US"/>
        </w:rPr>
      </w:pPr>
      <w:r w:rsidRPr="008360EE">
        <w:rPr>
          <w:rFonts w:ascii="Bookman Old Style" w:hAnsi="Bookman Old Style"/>
          <w:sz w:val="24"/>
          <w:szCs w:val="24"/>
        </w:rPr>
        <w:t xml:space="preserve">Menyediakan tolok ukur kinerja pelaksanaan program dan kegiatan Dinas Tenaga Kerja untuk kurun waktu Tahun 2018-2023 dalam </w:t>
      </w:r>
      <w:r w:rsidRPr="008360EE">
        <w:rPr>
          <w:rFonts w:ascii="Bookman Old Style" w:hAnsi="Bookman Old Style"/>
          <w:sz w:val="24"/>
          <w:szCs w:val="24"/>
        </w:rPr>
        <w:lastRenderedPageBreak/>
        <w:t>pelaksanaan tugas dan fungsinya sebagai dasar dalam melakukan pengendalian dan evaluasi kinerja Dinas Tenaga Kerja;</w:t>
      </w:r>
    </w:p>
    <w:p w:rsidR="001606D6" w:rsidRPr="001F5ADF" w:rsidRDefault="001606D6" w:rsidP="008D360E">
      <w:pPr>
        <w:pStyle w:val="ListParagraph"/>
        <w:numPr>
          <w:ilvl w:val="4"/>
          <w:numId w:val="4"/>
        </w:numPr>
        <w:autoSpaceDE w:val="0"/>
        <w:autoSpaceDN w:val="0"/>
        <w:adjustRightInd w:val="0"/>
        <w:spacing w:after="0" w:line="360" w:lineRule="auto"/>
        <w:ind w:left="1134" w:hanging="425"/>
        <w:jc w:val="both"/>
        <w:rPr>
          <w:rFonts w:ascii="Bookman Old Style" w:hAnsi="Bookman Old Style" w:cs="Bookman Old Style"/>
          <w:sz w:val="24"/>
          <w:szCs w:val="24"/>
          <w:lang w:val="en-US"/>
        </w:rPr>
      </w:pPr>
      <w:r w:rsidRPr="008360EE">
        <w:rPr>
          <w:rFonts w:ascii="Bookman Old Style" w:hAnsi="Bookman Old Style"/>
          <w:sz w:val="24"/>
          <w:szCs w:val="24"/>
        </w:rPr>
        <w:t>Memberikan pedoman bagi seluruh aparatur Dinas Tenaga Kerja dalam menyusun Rencana Kerja (Renja) Dinas Tenaga Kerja yang merupakan dokumen perencanaan Dinas Tenaga Kerja tahunan dalam kurun waktu tahun 2018-2023.</w:t>
      </w:r>
    </w:p>
    <w:p w:rsidR="001606D6" w:rsidRPr="008360EE" w:rsidRDefault="001606D6" w:rsidP="00566DB9">
      <w:pPr>
        <w:pStyle w:val="ListParagraph"/>
        <w:numPr>
          <w:ilvl w:val="1"/>
          <w:numId w:val="3"/>
        </w:numPr>
        <w:spacing w:after="0" w:line="360" w:lineRule="auto"/>
        <w:ind w:left="709" w:hanging="709"/>
        <w:jc w:val="both"/>
        <w:rPr>
          <w:rFonts w:ascii="Bookman Old Style" w:hAnsi="Bookman Old Style" w:cs="Times New Roman"/>
          <w:b/>
          <w:iCs/>
          <w:sz w:val="24"/>
          <w:szCs w:val="24"/>
        </w:rPr>
      </w:pPr>
      <w:r w:rsidRPr="008360EE">
        <w:rPr>
          <w:rFonts w:ascii="Bookman Old Style" w:hAnsi="Bookman Old Style" w:cs="Times New Roman"/>
          <w:b/>
          <w:iCs/>
          <w:sz w:val="24"/>
          <w:szCs w:val="24"/>
        </w:rPr>
        <w:t>Sist</w:t>
      </w:r>
      <w:r w:rsidR="00566DB9">
        <w:rPr>
          <w:rFonts w:ascii="Bookman Old Style" w:hAnsi="Bookman Old Style" w:cs="Times New Roman"/>
          <w:b/>
          <w:iCs/>
          <w:sz w:val="24"/>
          <w:szCs w:val="24"/>
        </w:rPr>
        <w:t>i</w:t>
      </w:r>
      <w:r w:rsidRPr="008360EE">
        <w:rPr>
          <w:rFonts w:ascii="Bookman Old Style" w:hAnsi="Bookman Old Style" w:cs="Times New Roman"/>
          <w:b/>
          <w:iCs/>
          <w:sz w:val="24"/>
          <w:szCs w:val="24"/>
        </w:rPr>
        <w:t>matika Penulisan</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Rencana Strategis ( Renstra ) Dinas Tenaga Kerja Kota Bekasi Tahun 2018-2023 memuat visi, misi, tujuan, sasaran, strategi, kebijakan, program, dan kegiatan yang disusun dengan sistematika sebagai berikut :</w:t>
      </w:r>
    </w:p>
    <w:tbl>
      <w:tblPr>
        <w:tblW w:w="9738" w:type="dxa"/>
        <w:tblLayout w:type="fixed"/>
        <w:tblLook w:val="0000"/>
      </w:tblPr>
      <w:tblGrid>
        <w:gridCol w:w="1809"/>
        <w:gridCol w:w="851"/>
        <w:gridCol w:w="7078"/>
      </w:tblGrid>
      <w:tr w:rsidR="001606D6" w:rsidRPr="008360EE" w:rsidTr="002E5161">
        <w:trPr>
          <w:trHeight w:val="900"/>
        </w:trPr>
        <w:tc>
          <w:tcPr>
            <w:tcW w:w="1809" w:type="dxa"/>
          </w:tcPr>
          <w:p w:rsidR="001606D6" w:rsidRPr="008360EE" w:rsidRDefault="001606D6" w:rsidP="001606D6">
            <w:pPr>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rPr>
              <w:t>PENDAHULUAN</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secara ringkas tentang latar belakang penyusunan renstra, penjelasan landasan hukum yang menjadi pedoman sebagai acuan dalam penyusunan perencanaan dan penganggaran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penjelasan maksud dan tujuan dari penyusunan renstra serta sistematika penulisannya</w:t>
            </w:r>
            <w:r w:rsidRPr="008360EE">
              <w:rPr>
                <w:rFonts w:ascii="Bookman Old Style" w:hAnsi="Bookman Old Style" w:cs="Times New Roman"/>
                <w:sz w:val="24"/>
                <w:szCs w:val="24"/>
              </w:rPr>
              <w:t>.</w:t>
            </w:r>
          </w:p>
        </w:tc>
      </w:tr>
      <w:tr w:rsidR="001606D6" w:rsidRPr="008360EE" w:rsidTr="001606D6">
        <w:trPr>
          <w:trHeight w:val="4108"/>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GAMBARAN PELAYANAN</w:t>
            </w:r>
            <w:r w:rsidRPr="008360EE">
              <w:rPr>
                <w:rFonts w:ascii="Bookman Old Style" w:hAnsi="Bookman Old Style" w:cs="Times New Roman"/>
                <w:b/>
                <w:sz w:val="24"/>
                <w:szCs w:val="24"/>
              </w:rPr>
              <w:t xml:space="preserve"> DINAS TENAGA KERJA</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informasi tentang peran (tugas dan fungsi) </w:t>
            </w:r>
            <w:r w:rsidRPr="008360EE">
              <w:rPr>
                <w:rFonts w:ascii="Bookman Old Style" w:hAnsi="Bookman Old Style" w:cs="Times New Roman"/>
                <w:sz w:val="24"/>
                <w:szCs w:val="24"/>
              </w:rPr>
              <w:t>P</w:t>
            </w:r>
            <w:r w:rsidRPr="008360EE">
              <w:rPr>
                <w:rFonts w:ascii="Bookman Old Style" w:hAnsi="Bookman Old Style" w:cs="Times New Roman"/>
                <w:sz w:val="24"/>
                <w:szCs w:val="24"/>
                <w:lang w:val="id-ID"/>
              </w:rPr>
              <w:t xml:space="preserve">erangkat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aerah dalam penyelenggaraan urusan pemerintahan daerah, sumber daya yang dimiliki Perangkat Daerah dalam penyelenggaraan tugas dan fungsinya, mengemukakan capaian-capaian penting yang telah dihasilkan melalui pelaksanaan Renstra Perangkat Daerah dan RPJMD periode sebelumnya, dan mengulas hambatan-hambatan utama yang masih dihadapi dan dinilai perlu diatasi.</w:t>
            </w:r>
          </w:p>
        </w:tc>
      </w:tr>
      <w:tr w:rsidR="001606D6" w:rsidRPr="008360EE" w:rsidTr="001F5ADF">
        <w:trPr>
          <w:trHeight w:val="567"/>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III</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ISU-ISU STRATEGISBERDASARKAN TUGAS DAN FUNGSI</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permasalahan berdasarkan tugas dan fungsi pelayanan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xml:space="preserve">, telaahan visi, misi dan program Kepala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 xml:space="preserve">aerah dan </w:t>
            </w:r>
            <w:r w:rsidRPr="008360EE">
              <w:rPr>
                <w:rFonts w:ascii="Bookman Old Style" w:hAnsi="Bookman Old Style" w:cs="Times New Roman"/>
                <w:sz w:val="24"/>
                <w:szCs w:val="24"/>
              </w:rPr>
              <w:t>W</w:t>
            </w:r>
            <w:r w:rsidRPr="008360EE">
              <w:rPr>
                <w:rFonts w:ascii="Bookman Old Style" w:hAnsi="Bookman Old Style" w:cs="Times New Roman"/>
                <w:sz w:val="24"/>
                <w:szCs w:val="24"/>
                <w:lang w:val="id-ID"/>
              </w:rPr>
              <w:t xml:space="preserve">akil </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 xml:space="preserve">epala </w:t>
            </w:r>
            <w:r w:rsidRPr="008360EE">
              <w:rPr>
                <w:rFonts w:ascii="Bookman Old Style" w:hAnsi="Bookman Old Style" w:cs="Times New Roman"/>
                <w:sz w:val="24"/>
                <w:szCs w:val="24"/>
              </w:rPr>
              <w:t>D</w:t>
            </w:r>
            <w:r w:rsidRPr="008360EE">
              <w:rPr>
                <w:rFonts w:ascii="Bookman Old Style" w:hAnsi="Bookman Old Style" w:cs="Times New Roman"/>
                <w:sz w:val="24"/>
                <w:szCs w:val="24"/>
                <w:lang w:val="id-ID"/>
              </w:rPr>
              <w:t xml:space="preserve">aerah terpilih, telaahan renstra </w:t>
            </w:r>
            <w:r w:rsidRPr="008360EE">
              <w:rPr>
                <w:rFonts w:ascii="Bookman Old Style" w:hAnsi="Bookman Old Style" w:cs="Times New Roman"/>
                <w:sz w:val="24"/>
                <w:szCs w:val="24"/>
              </w:rPr>
              <w:t>Dinas Tenaga Kerja Kota Bekasi</w:t>
            </w:r>
            <w:r w:rsidRPr="008360EE">
              <w:rPr>
                <w:rFonts w:ascii="Bookman Old Style" w:hAnsi="Bookman Old Style" w:cs="Times New Roman"/>
                <w:sz w:val="24"/>
                <w:szCs w:val="24"/>
                <w:lang w:val="id-ID"/>
              </w:rPr>
              <w:t xml:space="preserve"> </w:t>
            </w:r>
            <w:r w:rsidRPr="008360EE">
              <w:rPr>
                <w:rFonts w:ascii="Bookman Old Style" w:hAnsi="Bookman Old Style" w:cs="Times New Roman"/>
                <w:sz w:val="24"/>
                <w:szCs w:val="24"/>
                <w:lang w:val="id-ID"/>
              </w:rPr>
              <w:lastRenderedPageBreak/>
              <w:t xml:space="preserve">dan </w:t>
            </w:r>
            <w:r w:rsidRPr="008360EE">
              <w:rPr>
                <w:rFonts w:ascii="Bookman Old Style" w:hAnsi="Bookman Old Style" w:cs="Times New Roman"/>
                <w:sz w:val="24"/>
                <w:szCs w:val="24"/>
              </w:rPr>
              <w:t>r</w:t>
            </w:r>
            <w:r w:rsidRPr="008360EE">
              <w:rPr>
                <w:rFonts w:ascii="Bookman Old Style" w:hAnsi="Bookman Old Style" w:cs="Times New Roman"/>
                <w:sz w:val="24"/>
                <w:szCs w:val="24"/>
                <w:lang w:val="id-ID"/>
              </w:rPr>
              <w:t xml:space="preserve">enstra </w:t>
            </w:r>
            <w:r w:rsidRPr="008360EE">
              <w:rPr>
                <w:rFonts w:ascii="Bookman Old Style" w:hAnsi="Bookman Old Style" w:cs="Times New Roman"/>
                <w:sz w:val="24"/>
                <w:szCs w:val="24"/>
              </w:rPr>
              <w:t>Dinas Tenaga Kerja Transmigrasi</w:t>
            </w:r>
            <w:r w:rsidRPr="008360EE">
              <w:rPr>
                <w:rFonts w:ascii="Bookman Old Style" w:hAnsi="Bookman Old Style" w:cs="Times New Roman"/>
                <w:sz w:val="24"/>
                <w:szCs w:val="24"/>
                <w:lang w:val="id-ID"/>
              </w:rPr>
              <w:t xml:space="preserve"> Provinsi Jawa Barat, telaahan rencana tata ruang wilayah dan kajian lingkungan hidup strategis, serta penentuan isu-isu strategis</w:t>
            </w:r>
            <w:r w:rsidRPr="008360EE">
              <w:rPr>
                <w:rFonts w:ascii="Bookman Old Style" w:hAnsi="Bookman Old Style" w:cs="Times New Roman"/>
                <w:sz w:val="24"/>
                <w:szCs w:val="24"/>
              </w:rPr>
              <w:t>.</w:t>
            </w:r>
          </w:p>
        </w:tc>
      </w:tr>
      <w:tr w:rsidR="001606D6" w:rsidRPr="008360EE" w:rsidTr="001606D6">
        <w:trPr>
          <w:trHeight w:val="1257"/>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lastRenderedPageBreak/>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IV</w:t>
            </w:r>
          </w:p>
        </w:tc>
        <w:tc>
          <w:tcPr>
            <w:tcW w:w="7078" w:type="dxa"/>
          </w:tcPr>
          <w:p w:rsidR="001606D6" w:rsidRPr="008360EE" w:rsidRDefault="001606D6" w:rsidP="001606D6">
            <w:pPr>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TUJUANDAN SASARAN</w:t>
            </w:r>
          </w:p>
          <w:p w:rsidR="001606D6" w:rsidRPr="008360EE" w:rsidRDefault="001606D6" w:rsidP="001606D6">
            <w:pPr>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Tujuan dan Sasaran Jangka Menengah Dinas </w:t>
            </w:r>
            <w:r w:rsidRPr="008360EE">
              <w:rPr>
                <w:rFonts w:ascii="Bookman Old Style" w:hAnsi="Bookman Old Style" w:cs="Times New Roman"/>
                <w:sz w:val="24"/>
                <w:szCs w:val="24"/>
              </w:rPr>
              <w:t>Tenaga Kerja.</w:t>
            </w:r>
          </w:p>
        </w:tc>
      </w:tr>
      <w:tr w:rsidR="001606D6" w:rsidRPr="008360EE" w:rsidTr="001606D6">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lang w:val="id-ID"/>
              </w:rPr>
            </w:pPr>
            <w:r w:rsidRPr="008360EE">
              <w:rPr>
                <w:rFonts w:ascii="Bookman Old Style" w:hAnsi="Bookman Old Style" w:cs="Times New Roman"/>
                <w:b/>
                <w:sz w:val="24"/>
                <w:szCs w:val="24"/>
                <w:lang w:val="id-ID"/>
              </w:rPr>
              <w:t>STRATEGI DAN ARAH KEBIJAKAN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Memuat tentang rumusan strategi dan arah kebijakan Dinas </w:t>
            </w:r>
            <w:r w:rsidRPr="008360EE">
              <w:rPr>
                <w:rFonts w:ascii="Bookman Old Style" w:hAnsi="Bookman Old Style" w:cs="Times New Roman"/>
                <w:sz w:val="24"/>
                <w:szCs w:val="24"/>
              </w:rPr>
              <w:t xml:space="preserve">Tenaga Kerja </w:t>
            </w:r>
            <w:r w:rsidRPr="008360EE">
              <w:rPr>
                <w:rFonts w:ascii="Bookman Old Style" w:hAnsi="Bookman Old Style" w:cs="Times New Roman"/>
                <w:sz w:val="24"/>
                <w:szCs w:val="24"/>
                <w:lang w:val="id-ID"/>
              </w:rPr>
              <w:t>selama Tahun 2018</w:t>
            </w:r>
            <w:r w:rsidRPr="008360EE">
              <w:rPr>
                <w:rFonts w:ascii="Bookman Old Style" w:hAnsi="Bookman Old Style" w:cs="Times New Roman"/>
                <w:sz w:val="24"/>
                <w:szCs w:val="24"/>
              </w:rPr>
              <w:t>-</w:t>
            </w:r>
            <w:r w:rsidRPr="008360EE">
              <w:rPr>
                <w:rFonts w:ascii="Bookman Old Style" w:hAnsi="Bookman Old Style" w:cs="Times New Roman"/>
                <w:sz w:val="24"/>
                <w:szCs w:val="24"/>
                <w:lang w:val="id-ID"/>
              </w:rPr>
              <w:t>2023</w:t>
            </w:r>
            <w:r w:rsidRPr="008360EE">
              <w:rPr>
                <w:rFonts w:ascii="Bookman Old Style" w:hAnsi="Bookman Old Style" w:cs="Times New Roman"/>
                <w:sz w:val="24"/>
                <w:szCs w:val="24"/>
              </w:rPr>
              <w:t>.</w:t>
            </w:r>
          </w:p>
        </w:tc>
      </w:tr>
      <w:tr w:rsidR="001606D6" w:rsidRPr="008360EE" w:rsidTr="001606D6">
        <w:trPr>
          <w:trHeight w:val="1343"/>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lang w:val="id-ID"/>
              </w:rPr>
              <w:t xml:space="preserve">BAB </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lang w:val="id-ID"/>
              </w:rPr>
              <w:t>VI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RENCANA PROGRAM DAN KEGIATAN SERTA PENDANAAN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Memuat penjabaran rencana program dan kegiatan, indikator kinerja, kelompok sasaran dan pendanaan indikatif.</w:t>
            </w:r>
          </w:p>
        </w:tc>
      </w:tr>
      <w:tr w:rsidR="001606D6" w:rsidRPr="008360EE" w:rsidTr="001606D6">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VII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lang w:val="id-ID"/>
              </w:rPr>
              <w:t>KINERJA PENYELENGGARAAN BIDANG URUSAN</w:t>
            </w:r>
          </w:p>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sz w:val="24"/>
                <w:szCs w:val="24"/>
              </w:rPr>
            </w:pPr>
            <w:r w:rsidRPr="008360EE">
              <w:rPr>
                <w:rFonts w:ascii="Bookman Old Style" w:hAnsi="Bookman Old Style" w:cs="Times New Roman"/>
                <w:sz w:val="24"/>
                <w:szCs w:val="24"/>
                <w:lang w:val="id-ID"/>
              </w:rPr>
              <w:t xml:space="preserve">Mengemukakan indikator kinerja Dinas </w:t>
            </w:r>
            <w:r w:rsidRPr="008360EE">
              <w:rPr>
                <w:rFonts w:ascii="Bookman Old Style" w:hAnsi="Bookman Old Style" w:cs="Times New Roman"/>
                <w:sz w:val="24"/>
                <w:szCs w:val="24"/>
              </w:rPr>
              <w:t>Tenaga Kerja</w:t>
            </w:r>
            <w:r w:rsidRPr="008360EE">
              <w:rPr>
                <w:rFonts w:ascii="Bookman Old Style" w:hAnsi="Bookman Old Style" w:cs="Times New Roman"/>
                <w:sz w:val="24"/>
                <w:szCs w:val="24"/>
                <w:lang w:val="id-ID"/>
              </w:rPr>
              <w:t xml:space="preserve"> yang secara langsung menunjukan kinerja yang akan dicapai dalam lima tahun mendatang sebagai komitmen untuk mendukung pencapaian tujuan dan sasaran RPJMD</w:t>
            </w:r>
            <w:r w:rsidRPr="008360EE">
              <w:rPr>
                <w:rFonts w:ascii="Bookman Old Style" w:hAnsi="Bookman Old Style" w:cs="Times New Roman"/>
                <w:sz w:val="24"/>
                <w:szCs w:val="24"/>
              </w:rPr>
              <w:t>.</w:t>
            </w:r>
          </w:p>
        </w:tc>
      </w:tr>
      <w:tr w:rsidR="001606D6" w:rsidRPr="008360EE" w:rsidTr="001F5ADF">
        <w:trPr>
          <w:trHeight w:val="630"/>
        </w:trPr>
        <w:tc>
          <w:tcPr>
            <w:tcW w:w="1809" w:type="dxa"/>
          </w:tcPr>
          <w:p w:rsidR="001606D6" w:rsidRPr="008360EE" w:rsidRDefault="001606D6" w:rsidP="001606D6">
            <w:pPr>
              <w:spacing w:after="0" w:line="360" w:lineRule="auto"/>
              <w:rPr>
                <w:rFonts w:ascii="Bookman Old Style" w:hAnsi="Bookman Old Style" w:cs="Times New Roman"/>
                <w:b/>
                <w:sz w:val="24"/>
                <w:szCs w:val="24"/>
              </w:rPr>
            </w:pPr>
            <w:r w:rsidRPr="008360EE">
              <w:rPr>
                <w:rFonts w:ascii="Bookman Old Style" w:hAnsi="Bookman Old Style" w:cs="Times New Roman"/>
                <w:b/>
                <w:sz w:val="24"/>
                <w:szCs w:val="24"/>
              </w:rPr>
              <w:t>BAB</w:t>
            </w:r>
          </w:p>
        </w:tc>
        <w:tc>
          <w:tcPr>
            <w:tcW w:w="851" w:type="dxa"/>
          </w:tcPr>
          <w:p w:rsidR="001606D6" w:rsidRPr="008360EE" w:rsidRDefault="001606D6" w:rsidP="001606D6">
            <w:pPr>
              <w:spacing w:after="0" w:line="360" w:lineRule="auto"/>
              <w:jc w:val="center"/>
              <w:rPr>
                <w:rFonts w:ascii="Bookman Old Style" w:hAnsi="Bookman Old Style" w:cs="Times New Roman"/>
                <w:b/>
                <w:sz w:val="24"/>
                <w:szCs w:val="24"/>
                <w:lang w:val="id-ID"/>
              </w:rPr>
            </w:pPr>
            <w:r w:rsidRPr="008360EE">
              <w:rPr>
                <w:rFonts w:ascii="Bookman Old Style" w:hAnsi="Bookman Old Style" w:cs="Times New Roman"/>
                <w:b/>
                <w:sz w:val="24"/>
                <w:szCs w:val="24"/>
              </w:rPr>
              <w:t>VII</w:t>
            </w:r>
            <w:r w:rsidRPr="008360EE">
              <w:rPr>
                <w:rFonts w:ascii="Bookman Old Style" w:hAnsi="Bookman Old Style" w:cs="Times New Roman"/>
                <w:b/>
                <w:sz w:val="24"/>
                <w:szCs w:val="24"/>
                <w:lang w:val="id-ID"/>
              </w:rPr>
              <w:t>I</w:t>
            </w:r>
          </w:p>
        </w:tc>
        <w:tc>
          <w:tcPr>
            <w:tcW w:w="7078" w:type="dxa"/>
          </w:tcPr>
          <w:p w:rsidR="001606D6" w:rsidRPr="008360EE" w:rsidRDefault="001606D6" w:rsidP="001606D6">
            <w:pPr>
              <w:widowControl w:val="0"/>
              <w:overflowPunct w:val="0"/>
              <w:autoSpaceDE w:val="0"/>
              <w:autoSpaceDN w:val="0"/>
              <w:adjustRightInd w:val="0"/>
              <w:snapToGrid w:val="0"/>
              <w:spacing w:after="0" w:line="360" w:lineRule="auto"/>
              <w:jc w:val="both"/>
              <w:rPr>
                <w:rFonts w:ascii="Bookman Old Style" w:hAnsi="Bookman Old Style" w:cs="Times New Roman"/>
                <w:b/>
                <w:sz w:val="24"/>
                <w:szCs w:val="24"/>
              </w:rPr>
            </w:pPr>
            <w:r w:rsidRPr="008360EE">
              <w:rPr>
                <w:rFonts w:ascii="Bookman Old Style" w:hAnsi="Bookman Old Style" w:cs="Times New Roman"/>
                <w:b/>
                <w:sz w:val="24"/>
                <w:szCs w:val="24"/>
              </w:rPr>
              <w:t>PENUTUP</w:t>
            </w:r>
          </w:p>
        </w:tc>
      </w:tr>
    </w:tbl>
    <w:p w:rsidR="00E37FD8" w:rsidRPr="008360EE" w:rsidRDefault="00E37FD8" w:rsidP="00E37FD8">
      <w:pPr>
        <w:spacing w:after="0" w:line="240" w:lineRule="auto"/>
        <w:jc w:val="both"/>
        <w:rPr>
          <w:rFonts w:ascii="Bookman Old Style" w:hAnsi="Bookman Old Style"/>
          <w:sz w:val="24"/>
          <w:szCs w:val="24"/>
        </w:rPr>
      </w:pPr>
    </w:p>
    <w:p w:rsidR="00E37FD8" w:rsidRPr="008360EE" w:rsidRDefault="00E37FD8"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pPr>
    </w:p>
    <w:p w:rsidR="001606D6" w:rsidRPr="008360EE" w:rsidRDefault="001606D6" w:rsidP="00E37FD8">
      <w:pPr>
        <w:spacing w:after="0" w:line="240" w:lineRule="auto"/>
        <w:jc w:val="both"/>
        <w:rPr>
          <w:rFonts w:ascii="Bookman Old Style" w:hAnsi="Bookman Old Style"/>
          <w:sz w:val="24"/>
          <w:szCs w:val="24"/>
        </w:rPr>
        <w:sectPr w:rsidR="001606D6" w:rsidRPr="008360EE" w:rsidSect="00486AEF">
          <w:footerReference w:type="default" r:id="rId13"/>
          <w:pgSz w:w="12242" w:h="18722" w:code="10000"/>
          <w:pgMar w:top="1440" w:right="1185" w:bottom="1440" w:left="1440" w:header="706" w:footer="2246" w:gutter="0"/>
          <w:pgNumType w:start="1"/>
          <w:cols w:space="708"/>
          <w:docGrid w:linePitch="360"/>
        </w:sectPr>
      </w:pPr>
    </w:p>
    <w:p w:rsidR="001606D6" w:rsidRPr="00F518EC" w:rsidRDefault="001606D6" w:rsidP="001606D6">
      <w:pPr>
        <w:spacing w:after="0"/>
        <w:jc w:val="center"/>
        <w:rPr>
          <w:rFonts w:ascii="Bookman Old Style" w:hAnsi="Bookman Old Style" w:cs="Times New Roman"/>
          <w:b/>
          <w:sz w:val="24"/>
          <w:szCs w:val="24"/>
        </w:rPr>
      </w:pPr>
      <w:r w:rsidRPr="00F518EC">
        <w:rPr>
          <w:rFonts w:ascii="Bookman Old Style" w:hAnsi="Bookman Old Style" w:cs="Times New Roman"/>
          <w:b/>
          <w:sz w:val="24"/>
          <w:szCs w:val="24"/>
        </w:rPr>
        <w:lastRenderedPageBreak/>
        <w:t>BAB II</w:t>
      </w:r>
    </w:p>
    <w:p w:rsidR="001606D6" w:rsidRDefault="001606D6" w:rsidP="00A00A21">
      <w:pPr>
        <w:spacing w:after="0" w:line="360" w:lineRule="auto"/>
        <w:jc w:val="center"/>
        <w:rPr>
          <w:rFonts w:ascii="Bookman Old Style" w:hAnsi="Bookman Old Style" w:cs="Times New Roman"/>
          <w:b/>
          <w:noProof/>
          <w:sz w:val="24"/>
          <w:szCs w:val="24"/>
        </w:rPr>
      </w:pPr>
      <w:r w:rsidRPr="00F518EC">
        <w:rPr>
          <w:rFonts w:ascii="Bookman Old Style" w:hAnsi="Bookman Old Style" w:cs="Times New Roman"/>
          <w:b/>
          <w:noProof/>
          <w:sz w:val="24"/>
          <w:szCs w:val="24"/>
        </w:rPr>
        <w:t xml:space="preserve">GAMBARAN PELAYANAN </w:t>
      </w:r>
      <w:r w:rsidR="00A00A21">
        <w:rPr>
          <w:rFonts w:ascii="Bookman Old Style" w:hAnsi="Bookman Old Style" w:cs="Times New Roman"/>
          <w:b/>
          <w:noProof/>
          <w:sz w:val="24"/>
          <w:szCs w:val="24"/>
        </w:rPr>
        <w:t>PERANGKAT DAERAH</w:t>
      </w:r>
    </w:p>
    <w:p w:rsidR="00F464F2" w:rsidRPr="00F464F2" w:rsidRDefault="00F464F2" w:rsidP="00F464F2">
      <w:pPr>
        <w:spacing w:after="0" w:line="360" w:lineRule="auto"/>
        <w:jc w:val="both"/>
        <w:rPr>
          <w:rFonts w:ascii="Bookman Old Style" w:hAnsi="Bookman Old Style" w:cs="Times New Roman"/>
          <w:bCs/>
          <w:noProof/>
          <w:sz w:val="24"/>
          <w:szCs w:val="24"/>
        </w:rPr>
      </w:pPr>
    </w:p>
    <w:p w:rsidR="001606D6" w:rsidRPr="00F518EC" w:rsidRDefault="00F518EC" w:rsidP="00F518EC">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2.1</w:t>
      </w:r>
      <w:r>
        <w:rPr>
          <w:rFonts w:ascii="Bookman Old Style" w:hAnsi="Bookman Old Style" w:cs="Times New Roman"/>
          <w:b/>
          <w:sz w:val="24"/>
          <w:szCs w:val="24"/>
        </w:rPr>
        <w:tab/>
      </w:r>
      <w:r w:rsidR="001606D6" w:rsidRPr="00F518EC">
        <w:rPr>
          <w:rFonts w:ascii="Bookman Old Style" w:hAnsi="Bookman Old Style" w:cs="Times New Roman"/>
          <w:b/>
          <w:sz w:val="24"/>
          <w:szCs w:val="24"/>
        </w:rPr>
        <w:t>Tugas Pokok, Fungsi, dan Struktur Organisasi Dinas Tenaga Kerja.</w:t>
      </w:r>
    </w:p>
    <w:p w:rsidR="001606D6" w:rsidRPr="008360EE" w:rsidRDefault="001606D6" w:rsidP="00566DB9">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Dinas Tenaga Kerja dibentuk berdasarkan Peraturan Wali Kota Nomor 74 Tahun2016 tentang Pembentukan dan Susunan Perangkat Daerah.Peran Dinas Tenaga Kerja dalam penjabaran Visi dan Misi dalam pelaksanaan Tupoksi pada Dinas Tenaga Kerja Kota Bekasi yang diberi tugas memperluas kesempatan kerja untuk mengatasi permasalahan pengangguran.Dinas Tenaga Kerja Kota Bekasi menentukan arah Pembangunan di daerah dengan mengoptimalkan sumber daya yang ada di wilayah Kota Bekasi.</w:t>
      </w:r>
    </w:p>
    <w:p w:rsidR="001606D6" w:rsidRPr="008360EE" w:rsidRDefault="001606D6" w:rsidP="001606D6">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Peran Dinas Tenaga Kerja Kota Bekasi yang diberi tugas sesuai tugas dan fungsinya; (a) perluas kesempatan kerja, (b) </w:t>
      </w:r>
      <w:r w:rsidR="00131B5D">
        <w:rPr>
          <w:rFonts w:ascii="Bookman Old Style" w:hAnsi="Bookman Old Style" w:cs="Times New Roman"/>
          <w:sz w:val="24"/>
          <w:szCs w:val="24"/>
        </w:rPr>
        <w:t xml:space="preserve">menurunkan angka </w:t>
      </w:r>
      <w:r w:rsidRPr="008360EE">
        <w:rPr>
          <w:rFonts w:ascii="Bookman Old Style" w:hAnsi="Bookman Old Style" w:cs="Times New Roman"/>
          <w:sz w:val="24"/>
          <w:szCs w:val="24"/>
        </w:rPr>
        <w:t xml:space="preserve">pengangguran </w:t>
      </w:r>
      <w:r w:rsidR="00164BB4">
        <w:rPr>
          <w:rFonts w:ascii="Bookman Old Style" w:hAnsi="Bookman Old Style" w:cs="Times New Roman"/>
          <w:sz w:val="24"/>
          <w:szCs w:val="24"/>
        </w:rPr>
        <w:t xml:space="preserve">terbuka (TPT) </w:t>
      </w:r>
      <w:r w:rsidR="00131B5D">
        <w:rPr>
          <w:rFonts w:ascii="Bookman Old Style" w:hAnsi="Bookman Old Style" w:cs="Times New Roman"/>
          <w:sz w:val="24"/>
          <w:szCs w:val="24"/>
        </w:rPr>
        <w:t xml:space="preserve">di </w:t>
      </w:r>
      <w:r w:rsidRPr="008360EE">
        <w:rPr>
          <w:rFonts w:ascii="Bookman Old Style" w:hAnsi="Bookman Old Style" w:cs="Times New Roman"/>
          <w:sz w:val="24"/>
          <w:szCs w:val="24"/>
        </w:rPr>
        <w:t xml:space="preserve">Kota Bekasi, dan menentukan arah Pembangunan di daerah dengan mengoptimalkan sumber daya </w:t>
      </w:r>
      <w:r w:rsidR="00A33EB1" w:rsidRPr="008360EE">
        <w:rPr>
          <w:rFonts w:ascii="Bookman Old Style" w:hAnsi="Bookman Old Style" w:cs="Times New Roman"/>
          <w:sz w:val="24"/>
          <w:szCs w:val="24"/>
        </w:rPr>
        <w:t>yang ada di wilayah Kota Bekasi.</w:t>
      </w:r>
    </w:p>
    <w:p w:rsidR="00701A25" w:rsidRPr="00701A25" w:rsidRDefault="00701A25" w:rsidP="00701A25">
      <w:pPr>
        <w:spacing w:after="0" w:line="360" w:lineRule="auto"/>
        <w:jc w:val="both"/>
        <w:rPr>
          <w:rFonts w:ascii="Bookman Old Style" w:hAnsi="Bookman Old Style" w:cs="Times New Roman"/>
          <w:bCs/>
          <w:sz w:val="24"/>
          <w:szCs w:val="24"/>
        </w:rPr>
      </w:pPr>
    </w:p>
    <w:p w:rsidR="00701A25" w:rsidRDefault="00701A25" w:rsidP="00701A25">
      <w:pPr>
        <w:spacing w:after="0" w:line="360" w:lineRule="auto"/>
        <w:ind w:left="900" w:hanging="900"/>
        <w:jc w:val="both"/>
        <w:rPr>
          <w:rFonts w:ascii="Bookman Old Style" w:hAnsi="Bookman Old Style"/>
          <w:b/>
          <w:sz w:val="24"/>
          <w:szCs w:val="24"/>
        </w:rPr>
      </w:pPr>
      <w:r>
        <w:rPr>
          <w:rFonts w:ascii="Bookman Old Style" w:hAnsi="Bookman Old Style" w:cs="Times New Roman"/>
          <w:b/>
          <w:sz w:val="24"/>
          <w:szCs w:val="24"/>
        </w:rPr>
        <w:t>2.1.1</w:t>
      </w:r>
      <w:r>
        <w:rPr>
          <w:rFonts w:ascii="Bookman Old Style" w:hAnsi="Bookman Old Style" w:cs="Times New Roman"/>
          <w:b/>
          <w:sz w:val="24"/>
          <w:szCs w:val="24"/>
        </w:rPr>
        <w:tab/>
      </w:r>
      <w:r w:rsidRPr="00971991">
        <w:rPr>
          <w:rFonts w:ascii="Bookman Old Style" w:hAnsi="Bookman Old Style"/>
          <w:b/>
          <w:sz w:val="24"/>
          <w:szCs w:val="24"/>
        </w:rPr>
        <w:t>Dasar Hukum Pembentukan PerangkatDaerah</w:t>
      </w:r>
    </w:p>
    <w:p w:rsidR="00701A25" w:rsidRDefault="00697481" w:rsidP="00697481">
      <w:pPr>
        <w:spacing w:after="0" w:line="360" w:lineRule="auto"/>
        <w:ind w:firstLine="900"/>
        <w:jc w:val="both"/>
        <w:rPr>
          <w:rFonts w:ascii="Bookman Old Style" w:hAnsi="Bookman Old Style"/>
          <w:sz w:val="24"/>
          <w:szCs w:val="24"/>
        </w:rPr>
      </w:pPr>
      <w:r w:rsidRPr="00971991">
        <w:rPr>
          <w:rFonts w:ascii="Bookman Old Style" w:hAnsi="Bookman Old Style"/>
          <w:sz w:val="24"/>
          <w:szCs w:val="24"/>
        </w:rPr>
        <w:t xml:space="preserve">Kelembagaan dan organisasi Dinas </w:t>
      </w:r>
      <w:r>
        <w:rPr>
          <w:rFonts w:ascii="Bookman Old Style" w:hAnsi="Bookman Old Style"/>
          <w:sz w:val="24"/>
          <w:szCs w:val="24"/>
        </w:rPr>
        <w:t>Tenaga Kerja</w:t>
      </w:r>
      <w:r>
        <w:rPr>
          <w:rFonts w:ascii="Bookman Old Style" w:hAnsi="Bookman Old Style" w:cs="Times New Roman"/>
          <w:sz w:val="24"/>
          <w:szCs w:val="24"/>
        </w:rPr>
        <w:t>b</w:t>
      </w:r>
      <w:r w:rsidRPr="008360EE">
        <w:rPr>
          <w:rFonts w:ascii="Bookman Old Style" w:hAnsi="Bookman Old Style" w:cs="Times New Roman"/>
          <w:sz w:val="24"/>
          <w:szCs w:val="24"/>
        </w:rPr>
        <w:t xml:space="preserve">erdasarkan Peraturan Daerah Kota Bekasi Nomor 5 Tahun 2010 tentang Perubahan Atas Peraturan Daerah Kota Bekasi Nomor 5 Tahun 2008 tentang Lembaga Teknis Daerah Kota Bekasi serta Peraturan Wali Kota Nomor </w:t>
      </w:r>
      <w:r w:rsidR="00445F34">
        <w:rPr>
          <w:rFonts w:ascii="Bookman Old Style" w:hAnsi="Bookman Old Style" w:cs="Times New Roman"/>
          <w:sz w:val="24"/>
          <w:szCs w:val="24"/>
        </w:rPr>
        <w:t>111</w:t>
      </w:r>
      <w:r w:rsidRPr="008360EE">
        <w:rPr>
          <w:rFonts w:ascii="Bookman Old Style" w:hAnsi="Bookman Old Style" w:cs="Times New Roman"/>
          <w:sz w:val="24"/>
          <w:szCs w:val="24"/>
        </w:rPr>
        <w:t xml:space="preserve"> Tahun 20</w:t>
      </w:r>
      <w:r w:rsidR="00445F34">
        <w:rPr>
          <w:rFonts w:ascii="Bookman Old Style" w:hAnsi="Bookman Old Style" w:cs="Times New Roman"/>
          <w:sz w:val="24"/>
          <w:szCs w:val="24"/>
        </w:rPr>
        <w:t>21</w:t>
      </w:r>
      <w:r w:rsidRPr="008360EE">
        <w:rPr>
          <w:rFonts w:ascii="Bookman Old Style" w:hAnsi="Bookman Old Style" w:cs="Times New Roman"/>
          <w:sz w:val="24"/>
          <w:szCs w:val="24"/>
        </w:rPr>
        <w:t xml:space="preserve"> tentang Kedudukan, Susunan Organisasi, Tugas Pokok dan Fungsi serta Tata Kerja pada Dinas Tenaga Kerja Kota Bekasi.</w:t>
      </w:r>
      <w:r>
        <w:rPr>
          <w:rFonts w:ascii="Bookman Old Style" w:hAnsi="Bookman Old Style" w:cs="Times New Roman"/>
          <w:sz w:val="24"/>
          <w:szCs w:val="24"/>
        </w:rPr>
        <w:t xml:space="preserve"> Yang kemudian </w:t>
      </w:r>
      <w:r w:rsidRPr="00971991">
        <w:rPr>
          <w:rFonts w:ascii="Bookman Old Style" w:hAnsi="Bookman Old Style"/>
          <w:sz w:val="24"/>
          <w:szCs w:val="24"/>
        </w:rPr>
        <w:t>ditetapkan dengan Peraturan Daerah No</w:t>
      </w:r>
      <w:r>
        <w:rPr>
          <w:rFonts w:ascii="Bookman Old Style" w:hAnsi="Bookman Old Style"/>
          <w:sz w:val="24"/>
          <w:szCs w:val="24"/>
        </w:rPr>
        <w:t>mor</w:t>
      </w:r>
      <w:r w:rsidRPr="00971991">
        <w:rPr>
          <w:rFonts w:ascii="Bookman Old Style" w:hAnsi="Bookman Old Style"/>
          <w:sz w:val="24"/>
          <w:szCs w:val="24"/>
          <w:lang w:val="id-ID"/>
        </w:rPr>
        <w:t>7</w:t>
      </w:r>
      <w:r>
        <w:rPr>
          <w:rFonts w:ascii="Bookman Old Style" w:hAnsi="Bookman Old Style"/>
          <w:sz w:val="24"/>
          <w:szCs w:val="24"/>
        </w:rPr>
        <w:t>T</w:t>
      </w:r>
      <w:r w:rsidRPr="00971991">
        <w:rPr>
          <w:rFonts w:ascii="Bookman Old Style" w:hAnsi="Bookman Old Style"/>
          <w:sz w:val="24"/>
          <w:szCs w:val="24"/>
        </w:rPr>
        <w:t>ahun 201</w:t>
      </w:r>
      <w:r>
        <w:rPr>
          <w:rFonts w:ascii="Bookman Old Style" w:hAnsi="Bookman Old Style"/>
          <w:sz w:val="24"/>
          <w:szCs w:val="24"/>
        </w:rPr>
        <w:t>6</w:t>
      </w:r>
      <w:r w:rsidRPr="00971991">
        <w:rPr>
          <w:rFonts w:ascii="Bookman Old Style" w:hAnsi="Bookman Old Style"/>
          <w:sz w:val="24"/>
          <w:szCs w:val="24"/>
        </w:rPr>
        <w:t xml:space="preserve"> tanggal </w:t>
      </w:r>
      <w:r>
        <w:rPr>
          <w:rFonts w:ascii="Bookman Old Style" w:hAnsi="Bookman Old Style"/>
          <w:sz w:val="24"/>
          <w:szCs w:val="24"/>
          <w:lang w:val="en-ID"/>
        </w:rPr>
        <w:t>31Oktober</w:t>
      </w:r>
      <w:r w:rsidRPr="00971991">
        <w:rPr>
          <w:rFonts w:ascii="Bookman Old Style" w:hAnsi="Bookman Old Style"/>
          <w:sz w:val="24"/>
          <w:szCs w:val="24"/>
          <w:lang w:val="id-ID"/>
        </w:rPr>
        <w:t xml:space="preserve"> 201</w:t>
      </w:r>
      <w:r>
        <w:rPr>
          <w:rFonts w:ascii="Bookman Old Style" w:hAnsi="Bookman Old Style"/>
          <w:sz w:val="24"/>
          <w:szCs w:val="24"/>
          <w:lang w:val="en-ID"/>
        </w:rPr>
        <w:t>6</w:t>
      </w:r>
      <w:r w:rsidRPr="00971991">
        <w:rPr>
          <w:rFonts w:ascii="Bookman Old Style" w:hAnsi="Bookman Old Style"/>
          <w:sz w:val="24"/>
          <w:szCs w:val="24"/>
        </w:rPr>
        <w:t xml:space="preserve"> tentang </w:t>
      </w:r>
      <w:r>
        <w:rPr>
          <w:rFonts w:ascii="Bookman Old Style" w:hAnsi="Bookman Old Style"/>
          <w:sz w:val="24"/>
          <w:szCs w:val="24"/>
        </w:rPr>
        <w:t xml:space="preserve">Pembentukan dan Susunan Perangkat Daerah </w:t>
      </w:r>
      <w:r w:rsidRPr="00971991">
        <w:rPr>
          <w:rFonts w:ascii="Bookman Old Style" w:hAnsi="Bookman Old Style"/>
          <w:sz w:val="24"/>
          <w:szCs w:val="24"/>
        </w:rPr>
        <w:t xml:space="preserve">Kota Bekasiberkedudukan sebagai unsur pendukung tugas Kepala Daerah dibidang </w:t>
      </w:r>
      <w:r>
        <w:rPr>
          <w:rFonts w:ascii="Bookman Old Style" w:hAnsi="Bookman Old Style"/>
          <w:sz w:val="24"/>
          <w:szCs w:val="24"/>
        </w:rPr>
        <w:t>Ketenagakerjaan</w:t>
      </w:r>
      <w:r w:rsidRPr="00971991">
        <w:rPr>
          <w:rFonts w:ascii="Bookman Old Style" w:hAnsi="Bookman Old Style"/>
          <w:sz w:val="24"/>
          <w:szCs w:val="24"/>
        </w:rPr>
        <w:t>yang dipimpin oleh seorang Kepala Dinas berada dibawah dan bertanggung jawab kepada Kepala Daerah melalui Sekr</w:t>
      </w:r>
      <w:r>
        <w:rPr>
          <w:rFonts w:ascii="Bookman Old Style" w:hAnsi="Bookman Old Style"/>
          <w:sz w:val="24"/>
          <w:szCs w:val="24"/>
        </w:rPr>
        <w:t>e</w:t>
      </w:r>
      <w:r w:rsidRPr="00971991">
        <w:rPr>
          <w:rFonts w:ascii="Bookman Old Style" w:hAnsi="Bookman Old Style"/>
          <w:sz w:val="24"/>
          <w:szCs w:val="24"/>
        </w:rPr>
        <w:t>taris Daerah.</w:t>
      </w:r>
    </w:p>
    <w:p w:rsidR="00697481" w:rsidRDefault="00697481" w:rsidP="00697481">
      <w:pPr>
        <w:spacing w:after="0" w:line="360" w:lineRule="auto"/>
        <w:jc w:val="both"/>
        <w:rPr>
          <w:rFonts w:ascii="Bookman Old Style" w:hAnsi="Bookman Old Style"/>
          <w:sz w:val="24"/>
          <w:szCs w:val="24"/>
        </w:rPr>
      </w:pPr>
    </w:p>
    <w:p w:rsidR="001F5ADF" w:rsidRDefault="001F5ADF" w:rsidP="00697481">
      <w:pPr>
        <w:spacing w:after="0" w:line="360" w:lineRule="auto"/>
        <w:jc w:val="both"/>
        <w:rPr>
          <w:rFonts w:ascii="Bookman Old Style" w:hAnsi="Bookman Old Style"/>
          <w:sz w:val="24"/>
          <w:szCs w:val="24"/>
        </w:rPr>
      </w:pPr>
    </w:p>
    <w:p w:rsidR="00A17C9D" w:rsidRDefault="00A17C9D" w:rsidP="00697481">
      <w:pPr>
        <w:spacing w:after="0" w:line="360" w:lineRule="auto"/>
        <w:jc w:val="both"/>
        <w:rPr>
          <w:rFonts w:ascii="Bookman Old Style" w:hAnsi="Bookman Old Style"/>
          <w:sz w:val="24"/>
          <w:szCs w:val="24"/>
        </w:rPr>
      </w:pPr>
    </w:p>
    <w:p w:rsidR="00697481" w:rsidRDefault="00697481" w:rsidP="00697481">
      <w:pPr>
        <w:spacing w:after="0" w:line="360" w:lineRule="auto"/>
        <w:ind w:left="900" w:hanging="900"/>
        <w:jc w:val="both"/>
        <w:rPr>
          <w:rFonts w:ascii="Bookman Old Style" w:hAnsi="Bookman Old Style"/>
          <w:b/>
          <w:sz w:val="24"/>
          <w:szCs w:val="24"/>
        </w:rPr>
      </w:pPr>
      <w:r>
        <w:rPr>
          <w:rFonts w:ascii="Bookman Old Style" w:hAnsi="Bookman Old Style" w:cs="Times New Roman"/>
          <w:b/>
          <w:sz w:val="24"/>
          <w:szCs w:val="24"/>
        </w:rPr>
        <w:t>2.1.2</w:t>
      </w:r>
      <w:r>
        <w:rPr>
          <w:rFonts w:ascii="Bookman Old Style" w:hAnsi="Bookman Old Style" w:cs="Times New Roman"/>
          <w:b/>
          <w:sz w:val="24"/>
          <w:szCs w:val="24"/>
        </w:rPr>
        <w:tab/>
      </w:r>
      <w:r>
        <w:rPr>
          <w:rFonts w:ascii="Bookman Old Style" w:hAnsi="Bookman Old Style"/>
          <w:b/>
          <w:sz w:val="24"/>
          <w:szCs w:val="24"/>
        </w:rPr>
        <w:t>Struktur Organisasi</w:t>
      </w:r>
    </w:p>
    <w:p w:rsidR="00697481" w:rsidRPr="00697481" w:rsidRDefault="00697481" w:rsidP="00131B5D">
      <w:pPr>
        <w:spacing w:after="0" w:line="360" w:lineRule="auto"/>
        <w:ind w:firstLine="900"/>
        <w:jc w:val="both"/>
        <w:rPr>
          <w:rFonts w:ascii="Bookman Old Style" w:hAnsi="Bookman Old Style" w:cs="Times New Roman"/>
          <w:bCs/>
          <w:sz w:val="24"/>
          <w:szCs w:val="24"/>
        </w:rPr>
      </w:pPr>
      <w:r w:rsidRPr="00697481">
        <w:rPr>
          <w:rFonts w:ascii="Bookman Old Style" w:hAnsi="Bookman Old Style"/>
          <w:bCs/>
          <w:sz w:val="24"/>
          <w:szCs w:val="24"/>
        </w:rPr>
        <w:t xml:space="preserve">Susunan Organisasi Dinas </w:t>
      </w:r>
      <w:r w:rsidR="00131B5D">
        <w:rPr>
          <w:rFonts w:ascii="Bookman Old Style" w:hAnsi="Bookman Old Style"/>
          <w:bCs/>
          <w:sz w:val="24"/>
          <w:szCs w:val="24"/>
        </w:rPr>
        <w:t>Tenaga Kerja</w:t>
      </w:r>
      <w:r w:rsidRPr="00697481">
        <w:rPr>
          <w:rFonts w:ascii="Bookman Old Style" w:hAnsi="Bookman Old Style"/>
          <w:bCs/>
          <w:sz w:val="24"/>
          <w:szCs w:val="24"/>
          <w:lang w:val="id-ID"/>
        </w:rPr>
        <w:t xml:space="preserve">Kota Bekasi </w:t>
      </w:r>
      <w:r w:rsidRPr="00697481">
        <w:rPr>
          <w:rFonts w:ascii="Bookman Old Style" w:hAnsi="Bookman Old Style"/>
          <w:bCs/>
          <w:sz w:val="24"/>
          <w:szCs w:val="24"/>
        </w:rPr>
        <w:t xml:space="preserve">terdiri </w:t>
      </w:r>
      <w:proofErr w:type="gramStart"/>
      <w:r w:rsidRPr="00697481">
        <w:rPr>
          <w:rFonts w:ascii="Bookman Old Style" w:hAnsi="Bookman Old Style"/>
          <w:bCs/>
          <w:sz w:val="24"/>
          <w:szCs w:val="24"/>
        </w:rPr>
        <w:t>dari :</w:t>
      </w:r>
      <w:proofErr w:type="gramEnd"/>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KepalaDinas;</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Sekretariat,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Sub Bagian Keuangan;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lang w:val="id-ID"/>
        </w:rPr>
        <w:t>Sub Bagian Perencanaan;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Sub BagianUmum</w:t>
      </w:r>
      <w:r w:rsidRPr="00971991">
        <w:rPr>
          <w:rFonts w:ascii="Bookman Old Style" w:hAnsi="Bookman Old Style"/>
          <w:w w:val="105"/>
          <w:sz w:val="24"/>
          <w:szCs w:val="24"/>
          <w:lang w:val="id-ID"/>
        </w:rPr>
        <w:t xml:space="preserve"> dan Kepegawaian</w:t>
      </w:r>
      <w:r w:rsidRPr="00971991">
        <w:rPr>
          <w:rFonts w:ascii="Bookman Old Style" w:hAnsi="Bookman Old Style"/>
          <w:w w:val="105"/>
          <w:sz w:val="24"/>
          <w:szCs w:val="24"/>
        </w:rPr>
        <w:t>.</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Bidang</w:t>
      </w:r>
      <w:r>
        <w:rPr>
          <w:rFonts w:ascii="Bookman Old Style" w:hAnsi="Bookman Old Style"/>
          <w:w w:val="105"/>
          <w:sz w:val="24"/>
          <w:szCs w:val="24"/>
        </w:rPr>
        <w:t xml:space="preserve"> Pelatihan Kerja</w:t>
      </w:r>
      <w:r w:rsidRPr="00971991">
        <w:rPr>
          <w:rFonts w:ascii="Bookman Old Style" w:hAnsi="Bookman Old Style"/>
          <w:w w:val="105"/>
          <w:sz w:val="24"/>
          <w:szCs w:val="24"/>
        </w:rPr>
        <w: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 Ke</w:t>
      </w:r>
      <w:r>
        <w:rPr>
          <w:rFonts w:ascii="Bookman Old Style" w:hAnsi="Bookman Old Style"/>
          <w:w w:val="105"/>
          <w:sz w:val="24"/>
          <w:szCs w:val="24"/>
        </w:rPr>
        <w:t>lembagaan</w:t>
      </w:r>
      <w:r w:rsidRPr="00971991">
        <w:rPr>
          <w:rFonts w:ascii="Bookman Old Style" w:hAnsi="Bookman Old Style"/>
          <w:w w:val="105"/>
          <w:sz w:val="24"/>
          <w:szCs w:val="24"/>
        </w:rPr>
        <w:t>P</w:t>
      </w:r>
      <w:r>
        <w:rPr>
          <w:rFonts w:ascii="Bookman Old Style" w:hAnsi="Bookman Old Style"/>
          <w:w w:val="105"/>
          <w:sz w:val="24"/>
          <w:szCs w:val="24"/>
        </w:rPr>
        <w:t>elatihan</w:t>
      </w:r>
      <w:r w:rsidRPr="00971991">
        <w:rPr>
          <w:rFonts w:ascii="Bookman Old Style" w:hAnsi="Bookman Old Style"/>
          <w:w w:val="105"/>
          <w:sz w:val="24"/>
          <w:szCs w:val="24"/>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 xml:space="preserve">Seksi </w:t>
      </w:r>
      <w:r>
        <w:rPr>
          <w:rFonts w:ascii="Bookman Old Style" w:hAnsi="Bookman Old Style"/>
          <w:w w:val="105"/>
          <w:sz w:val="24"/>
          <w:szCs w:val="24"/>
        </w:rPr>
        <w:t>Penyelenggaraan Pelatihan;</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sz w:val="24"/>
          <w:szCs w:val="24"/>
        </w:rPr>
        <w:t xml:space="preserve">Seksi </w:t>
      </w:r>
      <w:r>
        <w:rPr>
          <w:rFonts w:ascii="Bookman Old Style" w:hAnsi="Bookman Old Style"/>
          <w:sz w:val="24"/>
          <w:szCs w:val="24"/>
        </w:rPr>
        <w:t>Sertifikasi Kompetensi.</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Bidang</w:t>
      </w:r>
      <w:r>
        <w:rPr>
          <w:rFonts w:ascii="Bookman Old Style" w:hAnsi="Bookman Old Style"/>
          <w:w w:val="105"/>
          <w:sz w:val="24"/>
          <w:szCs w:val="24"/>
        </w:rPr>
        <w:t xml:space="preserve"> Pengembangan Pelatihan dan Peningkatan Produktivitas</w:t>
      </w:r>
      <w:r w:rsidRPr="00971991">
        <w:rPr>
          <w:rFonts w:ascii="Bookman Old Style" w:hAnsi="Bookman Old Style"/>
          <w:w w:val="105"/>
          <w:sz w:val="24"/>
          <w:szCs w:val="24"/>
        </w:rPr>
        <w:t>, membawahi:</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w:t>
      </w:r>
      <w:r>
        <w:rPr>
          <w:rFonts w:ascii="Bookman Old Style" w:hAnsi="Bookman Old Style"/>
          <w:w w:val="105"/>
          <w:sz w:val="24"/>
          <w:szCs w:val="24"/>
        </w:rPr>
        <w:t xml:space="preserve"> Pengembangan Pelatihan Produktivitas</w:t>
      </w:r>
      <w:r w:rsidRPr="00971991">
        <w:rPr>
          <w:rFonts w:ascii="Bookman Old Style" w:hAnsi="Bookman Old Style"/>
          <w:w w:val="105"/>
          <w:sz w:val="24"/>
          <w:szCs w:val="24"/>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w w:val="105"/>
          <w:sz w:val="24"/>
          <w:szCs w:val="24"/>
        </w:rPr>
        <w:t>Seksi</w:t>
      </w:r>
      <w:r>
        <w:rPr>
          <w:rFonts w:ascii="Bookman Old Style" w:hAnsi="Bookman Old Style"/>
          <w:w w:val="105"/>
          <w:sz w:val="24"/>
          <w:szCs w:val="24"/>
        </w:rPr>
        <w:t xml:space="preserve"> Pelatihan Konsultansi Produktivitas;</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rPr>
      </w:pPr>
      <w:r w:rsidRPr="00971991">
        <w:rPr>
          <w:rFonts w:ascii="Bookman Old Style" w:hAnsi="Bookman Old Style"/>
          <w:sz w:val="24"/>
          <w:szCs w:val="24"/>
        </w:rPr>
        <w:t xml:space="preserve">Seksi </w:t>
      </w:r>
      <w:r>
        <w:rPr>
          <w:rFonts w:ascii="Bookman Old Style" w:hAnsi="Bookman Old Style"/>
          <w:sz w:val="24"/>
          <w:szCs w:val="24"/>
        </w:rPr>
        <w:t>Pengukuran dan Analisa Produktivitas.</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lang w:val="id-ID"/>
        </w:rPr>
      </w:pPr>
      <w:r w:rsidRPr="00971991">
        <w:rPr>
          <w:rFonts w:ascii="Bookman Old Style" w:hAnsi="Bookman Old Style"/>
          <w:sz w:val="24"/>
          <w:szCs w:val="24"/>
          <w:lang w:val="id-ID"/>
        </w:rPr>
        <w:t>Bidang Pe</w:t>
      </w:r>
      <w:r>
        <w:rPr>
          <w:rFonts w:ascii="Bookman Old Style" w:hAnsi="Bookman Old Style"/>
          <w:sz w:val="24"/>
          <w:szCs w:val="24"/>
        </w:rPr>
        <w:t>nempata</w:t>
      </w:r>
      <w:r w:rsidRPr="00971991">
        <w:rPr>
          <w:rFonts w:ascii="Bookman Old Style" w:hAnsi="Bookman Old Style"/>
          <w:sz w:val="24"/>
          <w:szCs w:val="24"/>
          <w:lang w:val="id-ID"/>
        </w:rPr>
        <w:t xml:space="preserve">n </w:t>
      </w:r>
      <w:r>
        <w:rPr>
          <w:rFonts w:ascii="Bookman Old Style" w:hAnsi="Bookman Old Style"/>
          <w:sz w:val="24"/>
          <w:szCs w:val="24"/>
        </w:rPr>
        <w:t xml:space="preserve">Tenaga Kerja </w:t>
      </w:r>
      <w:r w:rsidRPr="00971991">
        <w:rPr>
          <w:rFonts w:ascii="Bookman Old Style" w:hAnsi="Bookman Old Style"/>
          <w:sz w:val="24"/>
          <w:szCs w:val="24"/>
          <w:lang w:val="id-ID"/>
        </w:rPr>
        <w:t xml:space="preserve">dan </w:t>
      </w:r>
      <w:r>
        <w:rPr>
          <w:rFonts w:ascii="Bookman Old Style" w:hAnsi="Bookman Old Style"/>
          <w:sz w:val="24"/>
          <w:szCs w:val="24"/>
        </w:rPr>
        <w:t>Perluasan Kesempatan Kerja</w:t>
      </w:r>
      <w:r w:rsidRPr="00971991">
        <w:rPr>
          <w:rFonts w:ascii="Bookman Old Style" w:hAnsi="Bookman Old Style"/>
          <w:sz w:val="24"/>
          <w:szCs w:val="24"/>
          <w:lang w:val="id-ID"/>
        </w:rPr>
        <w:t>, membawahi :</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Penempatan Tenaga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Perlindungan Tenaga Kerja Luar Negeri</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54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Pengembangan Kesempatan dan Perluasan Kesempatan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0"/>
          <w:numId w:val="50"/>
        </w:numPr>
        <w:tabs>
          <w:tab w:val="left" w:pos="284"/>
        </w:tabs>
        <w:autoSpaceDE w:val="0"/>
        <w:autoSpaceDN w:val="0"/>
        <w:spacing w:after="0" w:line="360" w:lineRule="auto"/>
        <w:ind w:left="1620" w:hanging="72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Bidang </w:t>
      </w:r>
      <w:r>
        <w:rPr>
          <w:rFonts w:ascii="Bookman Old Style" w:hAnsi="Bookman Old Style"/>
          <w:sz w:val="24"/>
          <w:szCs w:val="24"/>
        </w:rPr>
        <w:t>Hubungan Industrial &amp; Jaminan Sosial Tenaga Kerja</w:t>
      </w:r>
      <w:r w:rsidRPr="00971991">
        <w:rPr>
          <w:rFonts w:ascii="Bookman Old Style" w:hAnsi="Bookman Old Style"/>
          <w:sz w:val="24"/>
          <w:szCs w:val="24"/>
          <w:lang w:val="id-ID"/>
        </w:rPr>
        <w:t>, membawahi :</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Penyelesaian Perselisihan Hubungan Industrial</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Pengupahan dan Jamsostek</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1"/>
          <w:numId w:val="50"/>
        </w:numPr>
        <w:autoSpaceDE w:val="0"/>
        <w:autoSpaceDN w:val="0"/>
        <w:spacing w:after="0" w:line="360" w:lineRule="auto"/>
        <w:ind w:left="2160" w:hanging="450"/>
        <w:contextualSpacing w:val="0"/>
        <w:jc w:val="both"/>
        <w:rPr>
          <w:rFonts w:ascii="Bookman Old Style" w:hAnsi="Bookman Old Style"/>
          <w:sz w:val="24"/>
          <w:szCs w:val="24"/>
          <w:lang w:val="id-ID"/>
        </w:rPr>
      </w:pPr>
      <w:r w:rsidRPr="00971991">
        <w:rPr>
          <w:rFonts w:ascii="Bookman Old Style" w:hAnsi="Bookman Old Style"/>
          <w:sz w:val="24"/>
          <w:szCs w:val="24"/>
          <w:lang w:val="id-ID"/>
        </w:rPr>
        <w:t xml:space="preserve">Seksi </w:t>
      </w:r>
      <w:r>
        <w:rPr>
          <w:rFonts w:ascii="Bookman Old Style" w:hAnsi="Bookman Old Style"/>
          <w:sz w:val="24"/>
          <w:szCs w:val="24"/>
        </w:rPr>
        <w:t>Persyaratan Kerja</w:t>
      </w:r>
      <w:r w:rsidRPr="00971991">
        <w:rPr>
          <w:rFonts w:ascii="Bookman Old Style" w:hAnsi="Bookman Old Style"/>
          <w:sz w:val="24"/>
          <w:szCs w:val="24"/>
          <w:lang w:val="id-ID"/>
        </w:rPr>
        <w:t>.</w:t>
      </w:r>
    </w:p>
    <w:p w:rsidR="0018487A" w:rsidRPr="00971991" w:rsidRDefault="0018487A" w:rsidP="00D027D6">
      <w:pPr>
        <w:pStyle w:val="ListParagraph"/>
        <w:widowControl w:val="0"/>
        <w:numPr>
          <w:ilvl w:val="0"/>
          <w:numId w:val="50"/>
        </w:numPr>
        <w:autoSpaceDE w:val="0"/>
        <w:autoSpaceDN w:val="0"/>
        <w:spacing w:after="0" w:line="360" w:lineRule="auto"/>
        <w:ind w:left="1620" w:hanging="720"/>
        <w:contextualSpacing w:val="0"/>
        <w:jc w:val="both"/>
        <w:rPr>
          <w:rFonts w:ascii="Bookman Old Style" w:hAnsi="Bookman Old Style"/>
          <w:sz w:val="24"/>
          <w:szCs w:val="24"/>
        </w:rPr>
      </w:pPr>
      <w:r w:rsidRPr="00971991">
        <w:rPr>
          <w:rFonts w:ascii="Bookman Old Style" w:hAnsi="Bookman Old Style"/>
          <w:w w:val="105"/>
          <w:sz w:val="24"/>
          <w:szCs w:val="24"/>
        </w:rPr>
        <w:t>Kelompok JabatanFungsional.</w:t>
      </w:r>
    </w:p>
    <w:p w:rsidR="00471400" w:rsidRDefault="00EF1A5B" w:rsidP="00471400">
      <w:pPr>
        <w:spacing w:after="0" w:line="360" w:lineRule="auto"/>
        <w:ind w:firstLine="900"/>
        <w:jc w:val="both"/>
        <w:rPr>
          <w:rFonts w:ascii="Bookman Old Style" w:hAnsi="Bookman Old Style"/>
          <w:sz w:val="24"/>
          <w:szCs w:val="24"/>
        </w:rPr>
      </w:pPr>
      <w:r>
        <w:rPr>
          <w:rFonts w:ascii="Segoe UI" w:hAnsi="Segoe UI" w:cs="Segoe UI"/>
          <w:color w:val="363636"/>
          <w:sz w:val="23"/>
          <w:szCs w:val="23"/>
          <w:shd w:val="clear" w:color="auto" w:fill="FFFFFF"/>
        </w:rPr>
        <w:lastRenderedPageBreak/>
        <w:t xml:space="preserve">KEDUDUKAN, SUSUNAN ORGANISASI, TUGAS POKOK DAN FUNGSI SERTA TATA KERJA PADA DINAS TENAGA KERJA KOTA </w:t>
      </w:r>
    </w:p>
    <w:p w:rsidR="001F5ADF" w:rsidRDefault="001F5ADF" w:rsidP="00471400">
      <w:pPr>
        <w:spacing w:after="0" w:line="360" w:lineRule="auto"/>
        <w:ind w:firstLine="900"/>
        <w:jc w:val="both"/>
        <w:rPr>
          <w:rFonts w:ascii="Bookman Old Style" w:hAnsi="Bookman Old Style"/>
          <w:sz w:val="24"/>
          <w:szCs w:val="24"/>
        </w:rPr>
      </w:pPr>
    </w:p>
    <w:p w:rsidR="00471400" w:rsidRPr="008360EE" w:rsidRDefault="00471400" w:rsidP="00471400">
      <w:pPr>
        <w:pStyle w:val="ListParagraph"/>
        <w:spacing w:after="0" w:line="276" w:lineRule="auto"/>
        <w:ind w:left="0" w:firstLine="567"/>
        <w:contextualSpacing w:val="0"/>
        <w:jc w:val="center"/>
        <w:rPr>
          <w:rFonts w:ascii="Bookman Old Style" w:hAnsi="Bookman Old Style" w:cs="Arial"/>
          <w:b/>
          <w:sz w:val="24"/>
          <w:szCs w:val="24"/>
          <w:lang w:val="en-US"/>
        </w:rPr>
      </w:pPr>
      <w:r w:rsidRPr="008360EE">
        <w:rPr>
          <w:rFonts w:ascii="Bookman Old Style" w:hAnsi="Bookman Old Style" w:cs="Arial"/>
          <w:b/>
          <w:sz w:val="24"/>
          <w:szCs w:val="24"/>
          <w:lang w:val="en-US"/>
        </w:rPr>
        <w:t>Gambar 2.1</w:t>
      </w:r>
    </w:p>
    <w:p w:rsidR="00471400"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r>
        <w:rPr>
          <w:rFonts w:ascii="Bookman Old Style" w:hAnsi="Bookman Old Style" w:cs="Arial"/>
          <w:b/>
          <w:noProof/>
          <w:sz w:val="24"/>
          <w:szCs w:val="24"/>
          <w:lang w:val="en-US"/>
        </w:rPr>
        <w:drawing>
          <wp:anchor distT="0" distB="0" distL="114300" distR="114300" simplePos="0" relativeHeight="251662848" behindDoc="0" locked="0" layoutInCell="1" allowOverlap="1">
            <wp:simplePos x="0" y="0"/>
            <wp:positionH relativeFrom="column">
              <wp:posOffset>-98645</wp:posOffset>
            </wp:positionH>
            <wp:positionV relativeFrom="paragraph">
              <wp:posOffset>247512</wp:posOffset>
            </wp:positionV>
            <wp:extent cx="6053285" cy="3630439"/>
            <wp:effectExtent l="19050" t="0" r="461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055360" cy="3631683"/>
                    </a:xfrm>
                    <a:prstGeom prst="rect">
                      <a:avLst/>
                    </a:prstGeom>
                    <a:noFill/>
                    <a:ln w="9525">
                      <a:noFill/>
                      <a:miter lim="800000"/>
                      <a:headEnd/>
                      <a:tailEnd/>
                    </a:ln>
                  </pic:spPr>
                </pic:pic>
              </a:graphicData>
            </a:graphic>
          </wp:anchor>
        </w:drawing>
      </w:r>
      <w:r w:rsidR="00471400" w:rsidRPr="008360EE">
        <w:rPr>
          <w:rFonts w:ascii="Bookman Old Style" w:hAnsi="Bookman Old Style" w:cs="Arial"/>
          <w:b/>
          <w:sz w:val="24"/>
          <w:szCs w:val="24"/>
          <w:lang w:val="en-US"/>
        </w:rPr>
        <w:t>Struktur Organisasi Dinas Tenaga Kerja</w:t>
      </w: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445F34" w:rsidRPr="008360EE" w:rsidRDefault="00445F34" w:rsidP="00471400">
      <w:pPr>
        <w:pStyle w:val="ListParagraph"/>
        <w:spacing w:after="0" w:line="360" w:lineRule="auto"/>
        <w:ind w:left="0" w:firstLine="567"/>
        <w:contextualSpacing w:val="0"/>
        <w:jc w:val="center"/>
        <w:rPr>
          <w:rFonts w:ascii="Bookman Old Style" w:hAnsi="Bookman Old Style" w:cs="Arial"/>
          <w:b/>
          <w:sz w:val="24"/>
          <w:szCs w:val="24"/>
          <w:lang w:val="en-US"/>
        </w:rPr>
      </w:pPr>
    </w:p>
    <w:p w:rsidR="001606D6" w:rsidRDefault="00471400" w:rsidP="005442A9">
      <w:pPr>
        <w:pStyle w:val="ListParagraph"/>
        <w:numPr>
          <w:ilvl w:val="0"/>
          <w:numId w:val="51"/>
        </w:numPr>
        <w:spacing w:after="0" w:line="360" w:lineRule="auto"/>
        <w:ind w:left="709" w:hanging="567"/>
        <w:jc w:val="both"/>
        <w:rPr>
          <w:rFonts w:ascii="Bookman Old Style" w:hAnsi="Bookman Old Style" w:cs="Times New Roman"/>
          <w:b/>
          <w:sz w:val="24"/>
          <w:szCs w:val="24"/>
        </w:rPr>
      </w:pPr>
      <w:r w:rsidRPr="00471400">
        <w:rPr>
          <w:rFonts w:ascii="Bookman Old Style" w:hAnsi="Bookman Old Style" w:cs="Times New Roman"/>
          <w:b/>
          <w:sz w:val="24"/>
          <w:szCs w:val="24"/>
        </w:rPr>
        <w:t xml:space="preserve">Uraian </w:t>
      </w:r>
      <w:r w:rsidR="001606D6" w:rsidRPr="00471400">
        <w:rPr>
          <w:rFonts w:ascii="Bookman Old Style" w:hAnsi="Bookman Old Style" w:cs="Times New Roman"/>
          <w:b/>
          <w:sz w:val="24"/>
          <w:szCs w:val="24"/>
        </w:rPr>
        <w:t xml:space="preserve">Tugas </w:t>
      </w:r>
      <w:r w:rsidRPr="00471400">
        <w:rPr>
          <w:rFonts w:ascii="Bookman Old Style" w:hAnsi="Bookman Old Style" w:cs="Times New Roman"/>
          <w:b/>
          <w:sz w:val="24"/>
          <w:szCs w:val="24"/>
        </w:rPr>
        <w:t>dan Fungsi Perangkat Daerah</w:t>
      </w:r>
    </w:p>
    <w:p w:rsidR="00471400" w:rsidRPr="00466792" w:rsidRDefault="00471400" w:rsidP="005442A9">
      <w:pPr>
        <w:pStyle w:val="ListParagraph"/>
        <w:numPr>
          <w:ilvl w:val="0"/>
          <w:numId w:val="52"/>
        </w:numPr>
        <w:spacing w:after="0" w:line="360" w:lineRule="auto"/>
        <w:ind w:left="1134" w:hanging="450"/>
        <w:jc w:val="both"/>
        <w:rPr>
          <w:rFonts w:ascii="Bookman Old Style" w:hAnsi="Bookman Old Style" w:cs="Times New Roman"/>
          <w:bCs/>
          <w:sz w:val="24"/>
          <w:szCs w:val="24"/>
        </w:rPr>
      </w:pPr>
      <w:bookmarkStart w:id="1" w:name="_Toc519978782"/>
      <w:r w:rsidRPr="00466792">
        <w:rPr>
          <w:rFonts w:ascii="Bookman Old Style" w:hAnsi="Bookman Old Style" w:cs="Times New Roman"/>
          <w:bCs/>
          <w:sz w:val="24"/>
          <w:szCs w:val="24"/>
          <w:lang w:val="en-US"/>
        </w:rPr>
        <w:t>Kepala Dinas</w:t>
      </w:r>
      <w:bookmarkEnd w:id="1"/>
    </w:p>
    <w:p w:rsidR="00471400" w:rsidRDefault="00471400" w:rsidP="005442A9">
      <w:pPr>
        <w:pStyle w:val="ListParagraph"/>
        <w:numPr>
          <w:ilvl w:val="2"/>
          <w:numId w:val="53"/>
        </w:numPr>
        <w:spacing w:after="0" w:line="360" w:lineRule="auto"/>
        <w:ind w:left="1418" w:hanging="284"/>
        <w:jc w:val="both"/>
        <w:rPr>
          <w:rFonts w:ascii="Bookman Old Style" w:hAnsi="Bookman Old Style" w:cs="Times New Roman"/>
          <w:sz w:val="24"/>
          <w:szCs w:val="24"/>
        </w:rPr>
      </w:pPr>
      <w:r w:rsidRPr="00466792">
        <w:rPr>
          <w:rFonts w:ascii="Bookman Old Style" w:hAnsi="Bookman Old Style" w:cs="Times New Roman"/>
          <w:sz w:val="24"/>
          <w:szCs w:val="24"/>
        </w:rPr>
        <w:t>Kepala Dinas bertugas membantu Wali Kota dalam memimpin, mengendalikan, dan mengkoordinasikan perumusan kebijakan teknis dan pelaksanaan fungsi urusan pemerintahan yang menjadi kewenangan Dinas yang meliputi bidang pelatihan kerja, pengembangan pelatihan dan peningkatan produktivitas, penempatan tenaga kerja dan perluasan kesempatan kerja serta hubungan industrial dan jaminan sosial tenaga kerja untuk mencapai visi dan misi Dinas.</w:t>
      </w:r>
    </w:p>
    <w:p w:rsidR="00566DB9" w:rsidRPr="00566DB9" w:rsidRDefault="00566DB9" w:rsidP="005442A9">
      <w:pPr>
        <w:spacing w:after="0" w:line="360" w:lineRule="auto"/>
        <w:ind w:left="1418" w:hanging="284"/>
        <w:jc w:val="both"/>
        <w:rPr>
          <w:rFonts w:ascii="Bookman Old Style" w:hAnsi="Bookman Old Style" w:cs="Times New Roman"/>
          <w:sz w:val="24"/>
          <w:szCs w:val="24"/>
        </w:rPr>
      </w:pPr>
    </w:p>
    <w:p w:rsidR="00466792" w:rsidRPr="00466792" w:rsidRDefault="00466792" w:rsidP="005442A9">
      <w:pPr>
        <w:pStyle w:val="ListParagraph"/>
        <w:numPr>
          <w:ilvl w:val="2"/>
          <w:numId w:val="53"/>
        </w:numPr>
        <w:spacing w:after="0" w:line="360" w:lineRule="auto"/>
        <w:ind w:left="1418" w:hanging="425"/>
        <w:jc w:val="both"/>
        <w:rPr>
          <w:rFonts w:ascii="Bookman Old Style" w:hAnsi="Bookman Old Style" w:cs="Times New Roman"/>
          <w:sz w:val="24"/>
          <w:szCs w:val="24"/>
        </w:rPr>
      </w:pPr>
      <w:r w:rsidRPr="00466792">
        <w:rPr>
          <w:rFonts w:ascii="Bookman Old Style" w:hAnsi="Bookman Old Style" w:cs="Times New Roman"/>
          <w:sz w:val="24"/>
          <w:szCs w:val="24"/>
        </w:rPr>
        <w:t>Kepala Dinas mempunyai fungsi:</w:t>
      </w:r>
    </w:p>
    <w:p w:rsidR="00466792" w:rsidRPr="008360EE" w:rsidRDefault="00466792" w:rsidP="005442A9">
      <w:pPr>
        <w:pStyle w:val="ListParagraph"/>
        <w:numPr>
          <w:ilvl w:val="2"/>
          <w:numId w:val="5"/>
        </w:numPr>
        <w:spacing w:after="0" w:line="360" w:lineRule="auto"/>
        <w:ind w:left="1843" w:hanging="425"/>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Perumusan dan penempatan rencana strategis dan rencana kerja Dinas sesuai dengan visi dan misi daerah;</w:t>
      </w:r>
    </w:p>
    <w:p w:rsidR="00466792" w:rsidRPr="008360EE" w:rsidRDefault="00466792" w:rsidP="005442A9">
      <w:pPr>
        <w:pStyle w:val="ListParagraph"/>
        <w:numPr>
          <w:ilvl w:val="2"/>
          <w:numId w:val="5"/>
        </w:numPr>
        <w:spacing w:after="0" w:line="360" w:lineRule="auto"/>
        <w:ind w:left="1843" w:hanging="425"/>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Penetapan, pedoman dan petunjuk teknis penyelenggaraan urusan lingkup bidang transmigrasi;</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dan pengendalian pelaksanaan tugas sekretariat, bidang-bidang, dan kelompok jabatan fungsional;</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administrasi perkantoran;</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Pemberian pelayanan dan pembinaan kepada unsur terkait di bidang tenaga kerja dan bidang transmigrasi serta pelaksanaan hubungan kerja sama dengan Perangkat Daerah, Lembaga/Instansi terkait dalam rangka penyelenggaraan Kegiatan Dinas;</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Pembinaan dan pengembangan karir pegawai Dinas;</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Pelaksanaan tugas selaku Pengguna Anggaran/Pengguna Barang;</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Penyusunan dan penyampaian Laporan Keuangan Dinas sesuai ketentuan yang berlaku;</w:t>
      </w:r>
    </w:p>
    <w:p w:rsidR="00466792" w:rsidRPr="008360EE"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Pemberian laporan pertanggungjawaban tugas dinas kepada Wali Kota melalui Sekretaris Daerah dan Laporan Kinerja Dinas sesuai ketentuan yang berlaku;</w:t>
      </w:r>
    </w:p>
    <w:p w:rsidR="00466792" w:rsidRDefault="00466792" w:rsidP="005442A9">
      <w:pPr>
        <w:pStyle w:val="ListParagraph"/>
        <w:numPr>
          <w:ilvl w:val="2"/>
          <w:numId w:val="5"/>
        </w:numPr>
        <w:spacing w:after="0" w:line="360" w:lineRule="auto"/>
        <w:ind w:left="426" w:hanging="426"/>
        <w:contextualSpacing w:val="0"/>
        <w:jc w:val="both"/>
        <w:rPr>
          <w:rFonts w:ascii="Bookman Old Style" w:hAnsi="Bookman Old Style" w:cs="Times New Roman"/>
          <w:sz w:val="24"/>
          <w:szCs w:val="24"/>
          <w:lang w:val="en-US"/>
        </w:rPr>
      </w:pPr>
      <w:r w:rsidRPr="008360EE">
        <w:rPr>
          <w:rFonts w:ascii="Bookman Old Style" w:hAnsi="Bookman Old Style" w:cs="Times New Roman"/>
          <w:sz w:val="24"/>
          <w:szCs w:val="24"/>
          <w:lang w:val="en-US"/>
        </w:rPr>
        <w:t>Penyelenggaraan tugas lain yang diberikan oleh Wali Kota.</w:t>
      </w:r>
    </w:p>
    <w:p w:rsidR="00471400" w:rsidRPr="00466792" w:rsidRDefault="00466792" w:rsidP="005442A9">
      <w:pPr>
        <w:pStyle w:val="ListParagraph"/>
        <w:numPr>
          <w:ilvl w:val="0"/>
          <w:numId w:val="52"/>
        </w:numPr>
        <w:spacing w:after="0" w:line="360" w:lineRule="auto"/>
        <w:ind w:left="426" w:hanging="426"/>
        <w:jc w:val="both"/>
        <w:rPr>
          <w:rFonts w:ascii="Bookman Old Style" w:hAnsi="Bookman Old Style" w:cs="Times New Roman"/>
          <w:bCs/>
          <w:sz w:val="24"/>
          <w:szCs w:val="24"/>
        </w:rPr>
      </w:pPr>
      <w:r w:rsidRPr="00466792">
        <w:rPr>
          <w:rFonts w:ascii="Bookman Old Style" w:hAnsi="Bookman Old Style" w:cs="Times New Roman"/>
          <w:bCs/>
          <w:sz w:val="24"/>
          <w:szCs w:val="24"/>
        </w:rPr>
        <w:t>Sekretariat</w:t>
      </w:r>
    </w:p>
    <w:p w:rsidR="00466792" w:rsidRPr="00466792" w:rsidRDefault="00466792" w:rsidP="005442A9">
      <w:pPr>
        <w:pStyle w:val="ListParagraph"/>
        <w:numPr>
          <w:ilvl w:val="0"/>
          <w:numId w:val="54"/>
        </w:numPr>
        <w:spacing w:after="0" w:line="360" w:lineRule="auto"/>
        <w:ind w:left="851" w:hanging="425"/>
        <w:jc w:val="both"/>
        <w:rPr>
          <w:rFonts w:ascii="Bookman Old Style" w:hAnsi="Bookman Old Style" w:cs="Times New Roman"/>
          <w:bCs/>
          <w:sz w:val="24"/>
          <w:szCs w:val="24"/>
        </w:rPr>
      </w:pPr>
      <w:r w:rsidRPr="00466792">
        <w:rPr>
          <w:rFonts w:ascii="Bookman Old Style" w:hAnsi="Bookman Old Style" w:cs="Times New Roman"/>
          <w:sz w:val="24"/>
          <w:szCs w:val="24"/>
        </w:rPr>
        <w:t xml:space="preserve">Sekretariat mempunyai tugas membantu Kepala </w:t>
      </w:r>
      <w:proofErr w:type="gramStart"/>
      <w:r w:rsidRPr="00466792">
        <w:rPr>
          <w:rFonts w:ascii="Bookman Old Style" w:hAnsi="Bookman Old Style" w:cs="Times New Roman"/>
          <w:sz w:val="24"/>
          <w:szCs w:val="24"/>
        </w:rPr>
        <w:t>Dinas</w:t>
      </w:r>
      <w:proofErr w:type="gramEnd"/>
      <w:r w:rsidRPr="00466792">
        <w:rPr>
          <w:rFonts w:ascii="Bookman Old Style" w:hAnsi="Bookman Old Style" w:cs="Times New Roman"/>
          <w:sz w:val="24"/>
          <w:szCs w:val="24"/>
        </w:rPr>
        <w:t xml:space="preserve"> dalam memimpin dan mengkoordinasikan penyelenggaraan pelayanan teknis administratif kegiatan dan ketatausahaan yang meliputi urusan Perencanaan, Umum dan Kepegawaian serta Keuangan </w:t>
      </w:r>
      <w:r w:rsidRPr="00466792">
        <w:rPr>
          <w:rFonts w:ascii="Bookman Old Style" w:hAnsi="Bookman Old Style" w:cs="Times New Roman"/>
          <w:bCs/>
          <w:sz w:val="24"/>
          <w:szCs w:val="24"/>
        </w:rPr>
        <w:t>untuk mencapai tata kelola kesekretariatan yang baik.</w:t>
      </w:r>
    </w:p>
    <w:p w:rsidR="00466792" w:rsidRPr="00466792" w:rsidRDefault="00466792" w:rsidP="005442A9">
      <w:pPr>
        <w:pStyle w:val="ListParagraph"/>
        <w:numPr>
          <w:ilvl w:val="0"/>
          <w:numId w:val="54"/>
        </w:numPr>
        <w:spacing w:after="0" w:line="360" w:lineRule="auto"/>
        <w:ind w:left="851" w:hanging="425"/>
        <w:jc w:val="both"/>
        <w:rPr>
          <w:rFonts w:ascii="Bookman Old Style" w:hAnsi="Bookman Old Style" w:cs="Times New Roman"/>
          <w:sz w:val="24"/>
          <w:szCs w:val="24"/>
        </w:rPr>
      </w:pPr>
      <w:r w:rsidRPr="00466792">
        <w:rPr>
          <w:rFonts w:ascii="Bookman Old Style" w:hAnsi="Bookman Old Style" w:cs="Times New Roman"/>
          <w:sz w:val="24"/>
          <w:szCs w:val="24"/>
        </w:rPr>
        <w:t>Sekretariat mempunyai fungsi:</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pengoordinasian penyusunan dan perumusan bersama kebijakan, petunjuk teknis serta rencana strategis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lastRenderedPageBreak/>
        <w:t>penyusunan bersama program kerja dan rencana kegiatan Dinas berdasarkan pada visi dan misi Dinas;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penyusunan program kerja dan rencana kegiatan Sekretariat;</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pengelolaan ketatausahaan perkantoran serta penelaahan dan pengkajian konsep naskah dinas dan produk hukum lingkup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pembinaan dan pengendalian administrasi keuangan dan kepegawaian Dinas;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perumusan bahan rencana kebutuhan belanja langsung dan belanja tidak langsung serta bahan rencana kebutuhan, pemanfaatan dan pemeliharaan barang inventaris </w:t>
      </w:r>
      <w:r w:rsidRPr="008360EE">
        <w:rPr>
          <w:rFonts w:ascii="Bookman Old Style" w:hAnsi="Bookman Old Style"/>
          <w:szCs w:val="24"/>
          <w:lang w:val="en-US"/>
        </w:rPr>
        <w:t>d</w:t>
      </w:r>
      <w:r w:rsidRPr="008360EE">
        <w:rPr>
          <w:rFonts w:ascii="Bookman Old Style" w:hAnsi="Bookman Old Style"/>
          <w:szCs w:val="24"/>
        </w:rPr>
        <w:t>inas;</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penyelenggaraan pelayanan kehumasan;</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peng</w:t>
      </w:r>
      <w:r w:rsidRPr="008360EE">
        <w:rPr>
          <w:rFonts w:ascii="Bookman Old Style" w:hAnsi="Bookman Old Style"/>
          <w:szCs w:val="24"/>
          <w:lang w:val="en-US"/>
        </w:rPr>
        <w:t>k</w:t>
      </w:r>
      <w:r w:rsidRPr="008360EE">
        <w:rPr>
          <w:rFonts w:ascii="Bookman Old Style" w:hAnsi="Bookman Old Style"/>
          <w:szCs w:val="24"/>
        </w:rPr>
        <w:t>oordinasian, pembinaan dan pengendalian pelaksanaan tugas bawahan;</w:t>
      </w:r>
    </w:p>
    <w:p w:rsidR="00466792" w:rsidRPr="008360EE"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 xml:space="preserve">penyusunan bahan laporan pelaksanaan kegiatan </w:t>
      </w:r>
      <w:r w:rsidRPr="008360EE">
        <w:rPr>
          <w:rFonts w:ascii="Bookman Old Style" w:hAnsi="Bookman Old Style"/>
          <w:szCs w:val="24"/>
          <w:lang w:val="en-US"/>
        </w:rPr>
        <w:t>s</w:t>
      </w:r>
      <w:r w:rsidRPr="008360EE">
        <w:rPr>
          <w:rFonts w:ascii="Bookman Old Style" w:hAnsi="Bookman Old Style"/>
          <w:szCs w:val="24"/>
        </w:rPr>
        <w:t xml:space="preserve">ekretariat dan kegiatan </w:t>
      </w:r>
      <w:r w:rsidRPr="008360EE">
        <w:rPr>
          <w:rFonts w:ascii="Bookman Old Style" w:hAnsi="Bookman Old Style"/>
          <w:szCs w:val="24"/>
          <w:lang w:val="en-US"/>
        </w:rPr>
        <w:t>d</w:t>
      </w:r>
      <w:r w:rsidRPr="008360EE">
        <w:rPr>
          <w:rFonts w:ascii="Bookman Old Style" w:hAnsi="Bookman Old Style"/>
          <w:szCs w:val="24"/>
        </w:rPr>
        <w:t>inas secara berkala;</w:t>
      </w:r>
    </w:p>
    <w:p w:rsidR="00466792" w:rsidRPr="00F464F2" w:rsidRDefault="00466792" w:rsidP="005442A9">
      <w:pPr>
        <w:pStyle w:val="BodyText"/>
        <w:numPr>
          <w:ilvl w:val="1"/>
          <w:numId w:val="6"/>
        </w:numPr>
        <w:spacing w:line="360" w:lineRule="auto"/>
        <w:ind w:left="1276" w:right="44" w:hanging="425"/>
        <w:jc w:val="both"/>
        <w:rPr>
          <w:rFonts w:ascii="Bookman Old Style" w:hAnsi="Bookman Old Style"/>
          <w:szCs w:val="24"/>
        </w:rPr>
      </w:pPr>
      <w:r w:rsidRPr="008360EE">
        <w:rPr>
          <w:rFonts w:ascii="Bookman Old Style" w:hAnsi="Bookman Old Style"/>
          <w:szCs w:val="24"/>
        </w:rPr>
        <w:t>pelaksanaan tugas kedinasan lainn</w:t>
      </w:r>
      <w:r>
        <w:rPr>
          <w:rFonts w:ascii="Bookman Old Style" w:hAnsi="Bookman Old Style"/>
          <w:szCs w:val="24"/>
        </w:rPr>
        <w:t>ya sesuai perintah Kepala Dinas</w:t>
      </w:r>
      <w:r>
        <w:rPr>
          <w:rFonts w:ascii="Bookman Old Style" w:hAnsi="Bookman Old Style"/>
          <w:szCs w:val="24"/>
          <w:lang w:val="en-ID"/>
        </w:rPr>
        <w:t>.</w:t>
      </w:r>
    </w:p>
    <w:p w:rsidR="00466792" w:rsidRDefault="00466792" w:rsidP="005442A9">
      <w:pPr>
        <w:pStyle w:val="ListParagraph"/>
        <w:numPr>
          <w:ilvl w:val="0"/>
          <w:numId w:val="52"/>
        </w:numPr>
        <w:spacing w:after="0" w:line="360" w:lineRule="auto"/>
        <w:ind w:left="426" w:hanging="426"/>
        <w:jc w:val="both"/>
        <w:rPr>
          <w:rFonts w:ascii="Bookman Old Style" w:hAnsi="Bookman Old Style" w:cs="Times New Roman"/>
          <w:sz w:val="24"/>
          <w:szCs w:val="24"/>
        </w:rPr>
      </w:pPr>
      <w:r w:rsidRPr="00466792">
        <w:rPr>
          <w:rFonts w:ascii="Bookman Old Style" w:hAnsi="Bookman Old Style" w:cs="Times New Roman"/>
          <w:sz w:val="24"/>
          <w:szCs w:val="24"/>
        </w:rPr>
        <w:t>Bidang Pelatihan Kerja</w:t>
      </w:r>
    </w:p>
    <w:p w:rsidR="00466792" w:rsidRDefault="00466792" w:rsidP="005442A9">
      <w:pPr>
        <w:pStyle w:val="ListParagraph"/>
        <w:numPr>
          <w:ilvl w:val="0"/>
          <w:numId w:val="55"/>
        </w:numPr>
        <w:spacing w:after="0" w:line="360" w:lineRule="auto"/>
        <w:ind w:left="709" w:hanging="283"/>
        <w:jc w:val="both"/>
        <w:rPr>
          <w:rFonts w:ascii="Bookman Old Style" w:hAnsi="Bookman Old Style" w:cs="Times New Roman"/>
          <w:bCs/>
          <w:sz w:val="24"/>
          <w:szCs w:val="24"/>
        </w:rPr>
      </w:pPr>
      <w:r w:rsidRPr="00466792">
        <w:rPr>
          <w:rFonts w:ascii="Bookman Old Style" w:hAnsi="Bookman Old Style" w:cs="Times New Roman"/>
          <w:bCs/>
          <w:sz w:val="24"/>
          <w:szCs w:val="24"/>
        </w:rPr>
        <w:t xml:space="preserve">Bidang Pelatihan Kerja mempunyai tugas membantu Kepala Dinas dalam memimpin, mengendalikan, dan mengkoordinasikan perumusan kebijakan teknis dan pelaksanaan urusan pemerintahan yang menjadi kewenangan </w:t>
      </w:r>
      <w:proofErr w:type="gramStart"/>
      <w:r w:rsidRPr="00466792">
        <w:rPr>
          <w:rFonts w:ascii="Bookman Old Style" w:hAnsi="Bookman Old Style" w:cs="Times New Roman"/>
          <w:bCs/>
          <w:sz w:val="24"/>
          <w:szCs w:val="24"/>
        </w:rPr>
        <w:t>dinas</w:t>
      </w:r>
      <w:proofErr w:type="gramEnd"/>
      <w:r w:rsidRPr="00466792">
        <w:rPr>
          <w:rFonts w:ascii="Bookman Old Style" w:hAnsi="Bookman Old Style" w:cs="Times New Roman"/>
          <w:bCs/>
          <w:sz w:val="24"/>
          <w:szCs w:val="24"/>
        </w:rPr>
        <w:t xml:space="preserve"> yang meliputi kelembagaan pelatihan, penyelenggaraan pelatihan serta sertifikasi kompetensi untuk mencapai pelaksanaan teknis urusan di bidangnya.</w:t>
      </w:r>
    </w:p>
    <w:p w:rsidR="001F5ADF" w:rsidRDefault="001F5ADF" w:rsidP="005442A9">
      <w:pPr>
        <w:spacing w:after="0" w:line="360" w:lineRule="auto"/>
        <w:ind w:left="709" w:hanging="283"/>
        <w:jc w:val="both"/>
        <w:rPr>
          <w:rFonts w:ascii="Bookman Old Style" w:hAnsi="Bookman Old Style" w:cs="Times New Roman"/>
          <w:bCs/>
          <w:sz w:val="24"/>
          <w:szCs w:val="24"/>
        </w:rPr>
      </w:pPr>
    </w:p>
    <w:p w:rsidR="00466792" w:rsidRPr="001F5ADF" w:rsidRDefault="00466792" w:rsidP="001F5ADF">
      <w:pPr>
        <w:pStyle w:val="ListParagraph"/>
        <w:numPr>
          <w:ilvl w:val="0"/>
          <w:numId w:val="84"/>
        </w:numPr>
        <w:spacing w:after="0" w:line="360" w:lineRule="auto"/>
        <w:jc w:val="both"/>
        <w:rPr>
          <w:rFonts w:ascii="Bookman Old Style" w:hAnsi="Bookman Old Style" w:cs="Times New Roman"/>
          <w:bCs/>
          <w:sz w:val="24"/>
          <w:szCs w:val="24"/>
        </w:rPr>
      </w:pPr>
      <w:r w:rsidRPr="001F5ADF">
        <w:rPr>
          <w:rFonts w:ascii="Bookman Old Style" w:hAnsi="Bookman Old Style" w:cs="Times New Roman"/>
          <w:bCs/>
          <w:sz w:val="24"/>
          <w:szCs w:val="24"/>
        </w:rPr>
        <w:t>Bidang Pelatihan Kerja mempunyai fungsi:</w:t>
      </w:r>
    </w:p>
    <w:p w:rsidR="00466792" w:rsidRPr="008360EE" w:rsidRDefault="00466792" w:rsidP="001F5ADF">
      <w:pPr>
        <w:numPr>
          <w:ilvl w:val="1"/>
          <w:numId w:val="7"/>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466792" w:rsidRPr="008360EE" w:rsidRDefault="00466792" w:rsidP="001F5ADF">
      <w:pPr>
        <w:numPr>
          <w:ilvl w:val="1"/>
          <w:numId w:val="7"/>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pengoordinasian penyelenggaraan Pelatihan Berbasis Kompetensi (PBK);</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verifikasi informasi regulasi bidang pelatihan kerja yang akan disebarluaskan kepada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peningkatan kompetensi sumber daya manusia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pemberian izin kepada lembaga pelatihan kerja swasta;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pemberian tanda daftar lembaga pelatihan kerja pemerintah dan lembaga pelatihan di perusahaan;</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hubungan kerjasama pelaksanan tugas dengan SKPD terkait;</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466792" w:rsidRPr="008360EE"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466792" w:rsidRDefault="00466792" w:rsidP="001F5ADF">
      <w:pPr>
        <w:numPr>
          <w:ilvl w:val="0"/>
          <w:numId w:val="8"/>
        </w:numPr>
        <w:autoSpaceDE w:val="0"/>
        <w:autoSpaceDN w:val="0"/>
        <w:adjustRightInd w:val="0"/>
        <w:spacing w:after="0" w:line="360" w:lineRule="auto"/>
        <w:ind w:left="1134" w:hanging="425"/>
        <w:jc w:val="both"/>
        <w:rPr>
          <w:rFonts w:ascii="Bookman Old Style" w:hAnsi="Bookman Old Style" w:cs="Times New Roman"/>
          <w:bCs/>
          <w:sz w:val="24"/>
          <w:szCs w:val="24"/>
        </w:rPr>
      </w:pPr>
      <w:proofErr w:type="gramStart"/>
      <w:r w:rsidRPr="008360EE">
        <w:rPr>
          <w:rFonts w:ascii="Bookman Old Style" w:hAnsi="Bookman Old Style" w:cs="Times New Roman"/>
          <w:bCs/>
          <w:sz w:val="24"/>
          <w:szCs w:val="24"/>
        </w:rPr>
        <w:t>penyiapan</w:t>
      </w:r>
      <w:proofErr w:type="gramEnd"/>
      <w:r w:rsidRPr="008360EE">
        <w:rPr>
          <w:rFonts w:ascii="Bookman Old Style" w:hAnsi="Bookman Old Style" w:cs="Times New Roman"/>
          <w:bCs/>
          <w:sz w:val="24"/>
          <w:szCs w:val="24"/>
        </w:rPr>
        <w:t xml:space="preserve"> bahan laporan pelaksanaan tugas kepada Kepala Dinas.</w:t>
      </w:r>
    </w:p>
    <w:p w:rsidR="00466792" w:rsidRPr="00243D3B" w:rsidRDefault="00243D3B" w:rsidP="001F5ADF">
      <w:pPr>
        <w:pStyle w:val="ListParagraph"/>
        <w:numPr>
          <w:ilvl w:val="0"/>
          <w:numId w:val="52"/>
        </w:numPr>
        <w:spacing w:after="0" w:line="360" w:lineRule="auto"/>
        <w:ind w:left="709" w:hanging="425"/>
        <w:jc w:val="both"/>
        <w:rPr>
          <w:rFonts w:ascii="Bookman Old Style" w:hAnsi="Bookman Old Style" w:cs="Times New Roman"/>
          <w:bCs/>
          <w:sz w:val="24"/>
          <w:szCs w:val="24"/>
        </w:rPr>
      </w:pPr>
      <w:r w:rsidRPr="00243D3B">
        <w:rPr>
          <w:rFonts w:ascii="Bookman Old Style" w:hAnsi="Bookman Old Style" w:cs="Times New Roman"/>
          <w:sz w:val="24"/>
          <w:szCs w:val="24"/>
        </w:rPr>
        <w:t>Bidang Pengembangan Pelatihan dan Peningkatan Produktivitas</w:t>
      </w:r>
    </w:p>
    <w:p w:rsidR="00243D3B" w:rsidRDefault="00243D3B" w:rsidP="001F5ADF">
      <w:pPr>
        <w:pStyle w:val="ListParagraph"/>
        <w:numPr>
          <w:ilvl w:val="0"/>
          <w:numId w:val="56"/>
        </w:numPr>
        <w:spacing w:after="0" w:line="360" w:lineRule="auto"/>
        <w:ind w:left="1134"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Peningkatan Produktivitas mempunyai tugas membantu Kepala Dinas dalam memimpin, mengendalikan, dan mengkoordinasikan perumusan kebijakan teknis dan pelaksanaan urusan pemerintahan yang menjadi kewenangan </w:t>
      </w:r>
      <w:proofErr w:type="gramStart"/>
      <w:r w:rsidRPr="00243D3B">
        <w:rPr>
          <w:rFonts w:ascii="Bookman Old Style" w:hAnsi="Bookman Old Style" w:cs="Times New Roman"/>
          <w:bCs/>
          <w:sz w:val="24"/>
          <w:szCs w:val="24"/>
        </w:rPr>
        <w:t>dinas</w:t>
      </w:r>
      <w:proofErr w:type="gramEnd"/>
      <w:r w:rsidRPr="00243D3B">
        <w:rPr>
          <w:rFonts w:ascii="Bookman Old Style" w:hAnsi="Bookman Old Style" w:cs="Times New Roman"/>
          <w:bCs/>
          <w:sz w:val="24"/>
          <w:szCs w:val="24"/>
        </w:rPr>
        <w:t xml:space="preserve"> yang meliputi informasi pasar kerja, pelatihan dan konsultasi produktivitas serta pengukuran dan analisa produktivitas untuk mencapai pelaksanaan teknis urusan di bidangnya.</w:t>
      </w:r>
    </w:p>
    <w:p w:rsidR="00243D3B" w:rsidRDefault="00243D3B" w:rsidP="001F5ADF">
      <w:pPr>
        <w:pStyle w:val="ListParagraph"/>
        <w:numPr>
          <w:ilvl w:val="0"/>
          <w:numId w:val="56"/>
        </w:numPr>
        <w:spacing w:after="0" w:line="360" w:lineRule="auto"/>
        <w:ind w:left="1560" w:hanging="426"/>
        <w:jc w:val="both"/>
        <w:rPr>
          <w:rFonts w:ascii="Bookman Old Style" w:hAnsi="Bookman Old Style" w:cs="Times New Roman"/>
          <w:bCs/>
          <w:sz w:val="24"/>
          <w:szCs w:val="24"/>
        </w:rPr>
      </w:pPr>
      <w:r w:rsidRPr="00243D3B">
        <w:rPr>
          <w:rFonts w:ascii="Bookman Old Style" w:hAnsi="Bookman Old Style" w:cs="Times New Roman"/>
          <w:bCs/>
          <w:sz w:val="24"/>
          <w:szCs w:val="24"/>
        </w:rPr>
        <w:t>Bidang Informasi Pasar Kerja dan Peningkatan Produktivitas mempunyai fungsi</w:t>
      </w:r>
      <w:r>
        <w:rPr>
          <w:rFonts w:ascii="Bookman Old Style" w:hAnsi="Bookman Old Style" w:cs="Times New Roman"/>
          <w:bCs/>
          <w:sz w:val="24"/>
          <w:szCs w:val="24"/>
        </w:rPr>
        <w:t xml:space="preserve"> :</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pengelolaan informasi pasar kerja dalam 1 (satu) daerah Kota Bekasi;</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penyebarluasan informasi produktivitas kepada perusahaan;</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konsultansi produktivitas kepada perusahaan;</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pengukuran produktivitas tingkat Kota;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pengoordinasian pemantauan </w:t>
      </w:r>
      <w:r w:rsidRPr="008360EE">
        <w:rPr>
          <w:rFonts w:ascii="Bookman Old Style" w:hAnsi="Bookman Old Style" w:cs="Times New Roman"/>
          <w:bCs/>
          <w:i/>
          <w:sz w:val="24"/>
          <w:szCs w:val="24"/>
        </w:rPr>
        <w:t>surveilance</w:t>
      </w:r>
      <w:r w:rsidRPr="008360EE">
        <w:rPr>
          <w:rFonts w:ascii="Bookman Old Style" w:hAnsi="Bookman Old Style" w:cs="Times New Roman"/>
          <w:bCs/>
          <w:sz w:val="24"/>
          <w:szCs w:val="24"/>
        </w:rPr>
        <w:t>;</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243D3B" w:rsidRPr="008360EE"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tugas kedinasan lainnya sesuai perintah Kepala Dinas;</w:t>
      </w:r>
    </w:p>
    <w:p w:rsidR="00243D3B" w:rsidRDefault="00243D3B" w:rsidP="001F5ADF">
      <w:pPr>
        <w:numPr>
          <w:ilvl w:val="0"/>
          <w:numId w:val="56"/>
        </w:numPr>
        <w:autoSpaceDE w:val="0"/>
        <w:autoSpaceDN w:val="0"/>
        <w:adjustRightInd w:val="0"/>
        <w:spacing w:after="0" w:line="360" w:lineRule="auto"/>
        <w:ind w:left="1560" w:hanging="426"/>
        <w:jc w:val="both"/>
        <w:rPr>
          <w:rFonts w:ascii="Bookman Old Style" w:hAnsi="Bookman Old Style" w:cs="Times New Roman"/>
          <w:bCs/>
          <w:sz w:val="24"/>
          <w:szCs w:val="24"/>
        </w:rPr>
      </w:pPr>
      <w:proofErr w:type="gramStart"/>
      <w:r w:rsidRPr="008360EE">
        <w:rPr>
          <w:rFonts w:ascii="Bookman Old Style" w:hAnsi="Bookman Old Style" w:cs="Times New Roman"/>
          <w:bCs/>
          <w:sz w:val="24"/>
          <w:szCs w:val="24"/>
        </w:rPr>
        <w:t>penyiapan</w:t>
      </w:r>
      <w:proofErr w:type="gramEnd"/>
      <w:r w:rsidRPr="008360EE">
        <w:rPr>
          <w:rFonts w:ascii="Bookman Old Style" w:hAnsi="Bookman Old Style" w:cs="Times New Roman"/>
          <w:bCs/>
          <w:sz w:val="24"/>
          <w:szCs w:val="24"/>
        </w:rPr>
        <w:t xml:space="preserve"> bahan laporan pelaksanaan tugas kepada Kepala Dinas.</w:t>
      </w:r>
    </w:p>
    <w:p w:rsidR="00243D3B" w:rsidRPr="00243D3B" w:rsidRDefault="00243D3B" w:rsidP="001F5ADF">
      <w:pPr>
        <w:pStyle w:val="ListParagraph"/>
        <w:numPr>
          <w:ilvl w:val="0"/>
          <w:numId w:val="52"/>
        </w:numPr>
        <w:spacing w:after="0" w:line="360" w:lineRule="auto"/>
        <w:ind w:left="1276" w:hanging="425"/>
        <w:jc w:val="both"/>
        <w:rPr>
          <w:rFonts w:ascii="Bookman Old Style" w:hAnsi="Bookman Old Style" w:cs="Times New Roman"/>
          <w:bCs/>
          <w:sz w:val="24"/>
          <w:szCs w:val="24"/>
        </w:rPr>
      </w:pPr>
      <w:r w:rsidRPr="00243D3B">
        <w:rPr>
          <w:rFonts w:ascii="Bookman Old Style" w:hAnsi="Bookman Old Style" w:cs="Times New Roman"/>
          <w:sz w:val="24"/>
          <w:szCs w:val="24"/>
        </w:rPr>
        <w:t>Bidang Penempatan Tenaga Kerja Dan Perluasan Kesempatan Kerja</w:t>
      </w:r>
    </w:p>
    <w:p w:rsidR="00243D3B" w:rsidRDefault="00243D3B" w:rsidP="001F5ADF">
      <w:pPr>
        <w:pStyle w:val="ListParagraph"/>
        <w:numPr>
          <w:ilvl w:val="0"/>
          <w:numId w:val="57"/>
        </w:numPr>
        <w:spacing w:after="0" w:line="360" w:lineRule="auto"/>
        <w:ind w:left="1560" w:hanging="284"/>
        <w:jc w:val="both"/>
        <w:rPr>
          <w:rFonts w:ascii="Bookman Old Style" w:hAnsi="Bookman Old Style" w:cs="Times New Roman"/>
          <w:bCs/>
          <w:sz w:val="24"/>
          <w:szCs w:val="24"/>
          <w:lang w:val="id-ID"/>
        </w:rPr>
      </w:pPr>
      <w:r w:rsidRPr="00243D3B">
        <w:rPr>
          <w:rFonts w:ascii="Bookman Old Style" w:hAnsi="Bookman Old Style" w:cs="Times New Roman"/>
          <w:bCs/>
          <w:sz w:val="24"/>
          <w:szCs w:val="24"/>
          <w:lang w:val="id-ID"/>
        </w:rPr>
        <w:t>Bidang Penempatan Tenaga Kerja dan Perluasan Kesempatan Kerja mempunyai tugas membantu Kepala Dinas dalam memimpin, mengendalikan, dan mengkoordinasikan perumusan kebijakan teknis dan pelaksanaan urusan pemerintahan yang menjadi kewenangan dinas yang meliputi penempatan tenaga kerja, perlindungan tenaga kerja luar negeri serta pengembangan danperluasan kesempatan kerja untuk mencapai pelaksanaan teknis urusan di bidangnya.</w:t>
      </w:r>
    </w:p>
    <w:p w:rsidR="00243D3B" w:rsidRPr="00243D3B" w:rsidRDefault="00243D3B" w:rsidP="005442A9">
      <w:pPr>
        <w:pStyle w:val="ListParagraph"/>
        <w:numPr>
          <w:ilvl w:val="0"/>
          <w:numId w:val="57"/>
        </w:numPr>
        <w:spacing w:after="0" w:line="360" w:lineRule="auto"/>
        <w:ind w:left="1701" w:hanging="283"/>
        <w:jc w:val="both"/>
        <w:rPr>
          <w:rFonts w:ascii="Bookman Old Style" w:hAnsi="Bookman Old Style" w:cs="Times New Roman"/>
          <w:bCs/>
          <w:sz w:val="24"/>
          <w:szCs w:val="24"/>
        </w:rPr>
      </w:pPr>
      <w:r w:rsidRPr="00243D3B">
        <w:rPr>
          <w:rFonts w:ascii="Bookman Old Style" w:hAnsi="Bookman Old Style" w:cs="Times New Roman"/>
          <w:bCs/>
          <w:sz w:val="24"/>
          <w:szCs w:val="24"/>
        </w:rPr>
        <w:t>Bidang Penempatan Tenaga Kerja dan Perluasan Kesempatan Kerja mempunyai fungsi:</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penyusunan program kerja dan rencana kegiatan bidang;</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perumusan kebijakan, petunjuk teknis serta rencana strategis sesuai lingkup bidang tugasnya;</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pemberian dan penyebarluasan informasi pasar kerja dalam pelayanan antar kerja kepada pencari kerja dan pemberi kerja serta perluasan kesempatan kerja kepada masyarakat;</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lastRenderedPageBreak/>
        <w:t>pengoordinasian penyuluhan dan bimbingan jabatan dalam pelayanan antar kerja serta perluasan kesempatan kerja kepada masyarakat;</w:t>
      </w:r>
    </w:p>
    <w:p w:rsidR="00243D3B" w:rsidRPr="008360EE" w:rsidRDefault="00243D3B" w:rsidP="001F5ADF">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perantaraan kerja dalam pelayanan antar kerja serta perluasan kesempatan kerja kepada masyarakat;</w:t>
      </w:r>
    </w:p>
    <w:p w:rsidR="00243D3B" w:rsidRPr="008360EE" w:rsidRDefault="00243D3B" w:rsidP="00B317C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memverifikasi penerbitan izin kepada lembaga penempatan tenaga kerja swasta;</w:t>
      </w:r>
    </w:p>
    <w:p w:rsidR="00243D3B" w:rsidRPr="008360EE" w:rsidRDefault="00243D3B" w:rsidP="00B317C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promosi penyebarluasan informasi syarat-syarat dan mekanisme bekerja ke luar negeri kepada masyarakat;</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pendaftaran, perekrutan dan seleksi calon TKI;</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dan verifikasi kelengkapan dokumen ketenagakerjaan calon TKI ke luar negeri;</w:t>
      </w:r>
    </w:p>
    <w:p w:rsidR="00243D3B" w:rsidRPr="008360EE"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penandatanganan perjanjian kerja;</w:t>
      </w:r>
    </w:p>
    <w:p w:rsidR="00243D3B" w:rsidRDefault="00243D3B" w:rsidP="005442A9">
      <w:pPr>
        <w:numPr>
          <w:ilvl w:val="0"/>
          <w:numId w:val="9"/>
        </w:numPr>
        <w:tabs>
          <w:tab w:val="left" w:pos="2127"/>
        </w:tabs>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penyelesaian permasalahan TKI pra dan purna penempatan;</w:t>
      </w:r>
    </w:p>
    <w:p w:rsidR="00243D3B" w:rsidRPr="008360EE" w:rsidRDefault="00243D3B" w:rsidP="005442A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pengoordinasian pelayanan pemulangan dan kepulangan TKI;</w:t>
      </w:r>
    </w:p>
    <w:p w:rsidR="00243D3B" w:rsidRPr="008360EE" w:rsidRDefault="00243D3B" w:rsidP="005442A9">
      <w:pPr>
        <w:numPr>
          <w:ilvl w:val="0"/>
          <w:numId w:val="9"/>
        </w:numPr>
        <w:autoSpaceDE w:val="0"/>
        <w:autoSpaceDN w:val="0"/>
        <w:adjustRightInd w:val="0"/>
        <w:spacing w:after="0" w:line="360" w:lineRule="auto"/>
        <w:ind w:left="1701" w:firstLine="0"/>
        <w:jc w:val="both"/>
        <w:rPr>
          <w:rFonts w:ascii="Bookman Old Style" w:hAnsi="Bookman Old Style" w:cs="Times New Roman"/>
          <w:bCs/>
          <w:sz w:val="24"/>
          <w:szCs w:val="24"/>
        </w:rPr>
      </w:pPr>
      <w:r w:rsidRPr="008360EE">
        <w:rPr>
          <w:rFonts w:ascii="Bookman Old Style" w:hAnsi="Bookman Old Style" w:cs="Times New Roman"/>
          <w:bCs/>
          <w:sz w:val="24"/>
          <w:szCs w:val="24"/>
        </w:rPr>
        <w:t>pemberdayaan TKI purna;</w:t>
      </w:r>
    </w:p>
    <w:p w:rsidR="00243D3B" w:rsidRPr="008360EE" w:rsidRDefault="00243D3B" w:rsidP="005442A9">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proofErr w:type="gramStart"/>
      <w:r w:rsidRPr="008360EE">
        <w:rPr>
          <w:rFonts w:ascii="Bookman Old Style" w:hAnsi="Bookman Old Style" w:cs="Times New Roman"/>
          <w:bCs/>
          <w:sz w:val="24"/>
          <w:szCs w:val="24"/>
        </w:rPr>
        <w:t>penerbitan</w:t>
      </w:r>
      <w:proofErr w:type="gramEnd"/>
      <w:r w:rsidRPr="008360EE">
        <w:rPr>
          <w:rFonts w:ascii="Bookman Old Style" w:hAnsi="Bookman Old Style" w:cs="Times New Roman"/>
          <w:bCs/>
          <w:sz w:val="24"/>
          <w:szCs w:val="24"/>
        </w:rPr>
        <w:t xml:space="preserve"> perpanjangan Izin Mempekerjakan Tenaga Kerja Asing (IMTA) yang lokasi kerja lebih dari 1 (satu) daerah kab/kota dalam 1 (satu) daerah kab/kota.</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 xml:space="preserve">pengoordinasian </w:t>
      </w:r>
      <w:r w:rsidRPr="008360EE">
        <w:rPr>
          <w:rFonts w:ascii="Bookman Old Style" w:hAnsi="Bookman Old Style" w:cs="Times New Roman"/>
          <w:bCs/>
          <w:i/>
          <w:sz w:val="24"/>
          <w:szCs w:val="24"/>
        </w:rPr>
        <w:t>recruitment</w:t>
      </w:r>
      <w:r w:rsidRPr="008360EE">
        <w:rPr>
          <w:rFonts w:ascii="Bookman Old Style" w:hAnsi="Bookman Old Style" w:cs="Times New Roman"/>
          <w:bCs/>
          <w:sz w:val="24"/>
          <w:szCs w:val="24"/>
        </w:rPr>
        <w:t xml:space="preserve"> dan penempatan transmigran, pembekalan calon transmigran, monitoring, evaluasi dan merumuskan bahan konsep kerjasama transmigrasi;</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z w:val="24"/>
          <w:szCs w:val="24"/>
        </w:rPr>
      </w:pPr>
      <w:r w:rsidRPr="008360EE">
        <w:rPr>
          <w:rFonts w:ascii="Bookman Old Style" w:hAnsi="Bookman Old Style" w:cs="Times New Roman"/>
          <w:bCs/>
          <w:sz w:val="24"/>
          <w:szCs w:val="24"/>
        </w:rPr>
        <w:t>pelaksanaan monitoring dan evaluasi kegiatan dalam lingkup tugasnya;</w:t>
      </w:r>
    </w:p>
    <w:p w:rsidR="00243D3B" w:rsidRPr="008360EE"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Times New Roman"/>
          <w:bCs/>
          <w:spacing w:val="4"/>
          <w:sz w:val="24"/>
          <w:szCs w:val="24"/>
        </w:rPr>
      </w:pPr>
      <w:r w:rsidRPr="008360EE">
        <w:rPr>
          <w:rFonts w:ascii="Bookman Old Style" w:hAnsi="Bookman Old Style" w:cs="Times New Roman"/>
          <w:bCs/>
          <w:spacing w:val="4"/>
          <w:sz w:val="24"/>
          <w:szCs w:val="24"/>
        </w:rPr>
        <w:lastRenderedPageBreak/>
        <w:t>pelaksanaan tugas kedinasan lainnya sesuai perintah Kepala Dinas;</w:t>
      </w:r>
    </w:p>
    <w:p w:rsidR="00243D3B" w:rsidRPr="00566DB9" w:rsidRDefault="00243D3B" w:rsidP="007A3FA5">
      <w:pPr>
        <w:numPr>
          <w:ilvl w:val="0"/>
          <w:numId w:val="9"/>
        </w:numPr>
        <w:autoSpaceDE w:val="0"/>
        <w:autoSpaceDN w:val="0"/>
        <w:adjustRightInd w:val="0"/>
        <w:spacing w:after="0" w:line="360" w:lineRule="auto"/>
        <w:ind w:left="2127" w:hanging="426"/>
        <w:jc w:val="both"/>
        <w:rPr>
          <w:rFonts w:ascii="Bookman Old Style" w:hAnsi="Bookman Old Style" w:cs="Arial"/>
          <w:bCs/>
          <w:sz w:val="24"/>
          <w:szCs w:val="24"/>
        </w:rPr>
      </w:pPr>
      <w:proofErr w:type="gramStart"/>
      <w:r w:rsidRPr="008360EE">
        <w:rPr>
          <w:rFonts w:ascii="Bookman Old Style" w:hAnsi="Bookman Old Style" w:cs="Times New Roman"/>
          <w:bCs/>
          <w:spacing w:val="4"/>
          <w:sz w:val="24"/>
          <w:szCs w:val="24"/>
        </w:rPr>
        <w:t>penyiapan</w:t>
      </w:r>
      <w:proofErr w:type="gramEnd"/>
      <w:r w:rsidRPr="008360EE">
        <w:rPr>
          <w:rFonts w:ascii="Bookman Old Style" w:hAnsi="Bookman Old Style" w:cs="Times New Roman"/>
          <w:bCs/>
          <w:spacing w:val="4"/>
          <w:sz w:val="24"/>
          <w:szCs w:val="24"/>
        </w:rPr>
        <w:t xml:space="preserve"> bahan laporan pelaksanaan tugas kepada Kepala Dinas</w:t>
      </w:r>
      <w:r>
        <w:rPr>
          <w:rFonts w:ascii="Bookman Old Style" w:hAnsi="Bookman Old Style" w:cs="Times New Roman"/>
          <w:bCs/>
          <w:spacing w:val="4"/>
          <w:sz w:val="24"/>
          <w:szCs w:val="24"/>
        </w:rPr>
        <w:t>.</w:t>
      </w:r>
    </w:p>
    <w:p w:rsidR="00243D3B" w:rsidRPr="00243D3B" w:rsidRDefault="00243D3B" w:rsidP="00D027D6">
      <w:pPr>
        <w:pStyle w:val="ListParagraph"/>
        <w:numPr>
          <w:ilvl w:val="0"/>
          <w:numId w:val="52"/>
        </w:numPr>
        <w:spacing w:after="0" w:line="360" w:lineRule="auto"/>
        <w:ind w:left="1620" w:hanging="450"/>
        <w:jc w:val="both"/>
        <w:rPr>
          <w:rFonts w:ascii="Bookman Old Style" w:hAnsi="Bookman Old Style" w:cs="Times New Roman"/>
          <w:bCs/>
          <w:sz w:val="24"/>
          <w:szCs w:val="24"/>
        </w:rPr>
      </w:pPr>
      <w:r w:rsidRPr="00243D3B">
        <w:rPr>
          <w:rFonts w:ascii="Bookman Old Style" w:hAnsi="Bookman Old Style" w:cs="Times New Roman"/>
          <w:bCs/>
          <w:sz w:val="24"/>
          <w:szCs w:val="24"/>
          <w:lang w:val="en-US"/>
        </w:rPr>
        <w:t>Bidang Hubungan Industrial dan Jaminan Sosial Tenaga Kerja</w:t>
      </w:r>
    </w:p>
    <w:p w:rsidR="00243D3B" w:rsidRPr="00243D3B" w:rsidRDefault="00243D3B" w:rsidP="00D027D6">
      <w:pPr>
        <w:pStyle w:val="ListParagraph"/>
        <w:numPr>
          <w:ilvl w:val="0"/>
          <w:numId w:val="58"/>
        </w:numPr>
        <w:spacing w:after="0" w:line="360" w:lineRule="auto"/>
        <w:ind w:left="216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tugas membantu Kepala Dinas dalam memimpin, mengendalikan, dan mengkoordinasikan perumusan kebijakan teknis dan pelaksanaan urusan Pemerintahan yang menjadi kewenangan Dinas yang meliputi persyaratan kerja, pengupahan dan jaminan sosial tenaga kerja serta penyelesaian perselisihan hubungan insdustrial untuk mencapai pelaksanaan teknis urusan di bidangnya.</w:t>
      </w:r>
    </w:p>
    <w:p w:rsidR="00243D3B" w:rsidRPr="00243D3B" w:rsidRDefault="00243D3B" w:rsidP="00D027D6">
      <w:pPr>
        <w:pStyle w:val="ListParagraph"/>
        <w:numPr>
          <w:ilvl w:val="0"/>
          <w:numId w:val="58"/>
        </w:numPr>
        <w:spacing w:after="0" w:line="360" w:lineRule="auto"/>
        <w:ind w:left="216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 xml:space="preserve">Bidang </w:t>
      </w:r>
      <w:r w:rsidRPr="00243D3B">
        <w:rPr>
          <w:rFonts w:ascii="Bookman Old Style" w:hAnsi="Bookman Old Style" w:cs="Times New Roman"/>
          <w:sz w:val="24"/>
          <w:szCs w:val="24"/>
        </w:rPr>
        <w:t>Hubungan Industrial dan Jaminan Sosial Tenaga Kerja</w:t>
      </w:r>
      <w:r w:rsidRPr="00243D3B">
        <w:rPr>
          <w:rFonts w:ascii="Bookman Old Style" w:hAnsi="Bookman Old Style" w:cs="Times New Roman"/>
          <w:bCs/>
          <w:sz w:val="24"/>
          <w:szCs w:val="24"/>
        </w:rPr>
        <w:t xml:space="preserve"> mempunyai fungsi:</w:t>
      </w:r>
    </w:p>
    <w:p w:rsidR="00243D3B" w:rsidRDefault="00243D3B" w:rsidP="00D027D6">
      <w:pPr>
        <w:pStyle w:val="ListParagraph"/>
        <w:numPr>
          <w:ilvl w:val="0"/>
          <w:numId w:val="59"/>
        </w:numPr>
        <w:autoSpaceDE w:val="0"/>
        <w:autoSpaceDN w:val="0"/>
        <w:adjustRightInd w:val="0"/>
        <w:spacing w:after="0" w:line="360" w:lineRule="auto"/>
        <w:ind w:left="2610" w:hanging="450"/>
        <w:jc w:val="both"/>
        <w:rPr>
          <w:rFonts w:ascii="Bookman Old Style" w:hAnsi="Bookman Old Style" w:cs="Times New Roman"/>
          <w:bCs/>
          <w:sz w:val="24"/>
          <w:szCs w:val="24"/>
        </w:rPr>
      </w:pPr>
      <w:r w:rsidRPr="00243D3B">
        <w:rPr>
          <w:rFonts w:ascii="Bookman Old Style" w:hAnsi="Bookman Old Style" w:cs="Times New Roman"/>
          <w:bCs/>
          <w:sz w:val="24"/>
          <w:szCs w:val="24"/>
        </w:rPr>
        <w:t>penyusunan program kerja dan rencana kegiatan Bidang;</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perumusan kebijakan, petunjuk teknis serta rencana strategis sesuai lingkup bidang tugasnya;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verifikasi dokumen peraturan perusahaan dan perjanjian kerja bersama dengan ruang lingkup operasi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melaksanakan pemberian pelayanan pendaftaran perjanjian kerja bersama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pengoordinasian proses pengesahan dokumen peraturan perusahaan dengan ruang lingkup operasi daerah kota;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deteksi dini terhadap potensi perselisihan di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lastRenderedPageBreak/>
        <w:t>pelaksanaan fasilitasi pembentukan dan pemberdayaan lembaga kerjasama bipartit di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mediasi terhadap potensi dan mediasi perselisihan di perusahaan, mogok kerja dan penutupan perusahaan;</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z w:val="24"/>
          <w:szCs w:val="24"/>
        </w:rPr>
        <w:t>pelaksanaan monitoring dan evaluasi kegiatan dalam lingkup tugasnya;</w:t>
      </w:r>
    </w:p>
    <w:p w:rsidR="00243D3B" w:rsidRPr="00243D3B"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4"/>
          <w:szCs w:val="24"/>
        </w:rPr>
      </w:pPr>
      <w:r w:rsidRPr="00243D3B">
        <w:rPr>
          <w:rFonts w:ascii="Bookman Old Style" w:hAnsi="Bookman Old Style" w:cs="Times New Roman"/>
          <w:bCs/>
          <w:spacing w:val="4"/>
          <w:sz w:val="24"/>
          <w:szCs w:val="24"/>
        </w:rPr>
        <w:t>pelaksanaan tugas kedinasan lainnya sesuai perintah Kepala Dinas</w:t>
      </w:r>
      <w:r w:rsidRPr="00243D3B">
        <w:rPr>
          <w:rFonts w:ascii="Bookman Old Style" w:hAnsi="Bookman Old Style" w:cs="Times New Roman"/>
          <w:bCs/>
          <w:sz w:val="24"/>
          <w:szCs w:val="24"/>
        </w:rPr>
        <w:t>;</w:t>
      </w:r>
    </w:p>
    <w:p w:rsidR="00243D3B" w:rsidRPr="006404F4" w:rsidRDefault="00243D3B" w:rsidP="007A3FA5">
      <w:pPr>
        <w:pStyle w:val="ListParagraph"/>
        <w:numPr>
          <w:ilvl w:val="0"/>
          <w:numId w:val="59"/>
        </w:numPr>
        <w:autoSpaceDE w:val="0"/>
        <w:autoSpaceDN w:val="0"/>
        <w:adjustRightInd w:val="0"/>
        <w:spacing w:after="0" w:line="360" w:lineRule="auto"/>
        <w:ind w:left="2552" w:hanging="425"/>
        <w:jc w:val="both"/>
        <w:rPr>
          <w:rFonts w:ascii="Bookman Old Style" w:hAnsi="Bookman Old Style" w:cs="Times New Roman"/>
          <w:bCs/>
          <w:sz w:val="23"/>
          <w:szCs w:val="23"/>
        </w:rPr>
      </w:pPr>
      <w:proofErr w:type="gramStart"/>
      <w:r w:rsidRPr="00243D3B">
        <w:rPr>
          <w:rFonts w:ascii="Bookman Old Style" w:hAnsi="Bookman Old Style" w:cs="Times New Roman"/>
          <w:bCs/>
          <w:sz w:val="24"/>
          <w:szCs w:val="24"/>
        </w:rPr>
        <w:t>penyiapan</w:t>
      </w:r>
      <w:proofErr w:type="gramEnd"/>
      <w:r w:rsidRPr="00243D3B">
        <w:rPr>
          <w:rFonts w:ascii="Bookman Old Style" w:hAnsi="Bookman Old Style" w:cs="Times New Roman"/>
          <w:bCs/>
          <w:sz w:val="24"/>
          <w:szCs w:val="24"/>
        </w:rPr>
        <w:t xml:space="preserve"> bahan laporan pelaksanaan tugas kepada Kepala Dinas.</w:t>
      </w:r>
    </w:p>
    <w:p w:rsidR="001606D6" w:rsidRDefault="001606D6" w:rsidP="001606D6">
      <w:pPr>
        <w:spacing w:after="0" w:line="360" w:lineRule="auto"/>
        <w:ind w:left="709" w:hanging="709"/>
        <w:jc w:val="both"/>
        <w:rPr>
          <w:rFonts w:ascii="Bookman Old Style" w:hAnsi="Bookman Old Style" w:cs="Times New Roman"/>
          <w:b/>
          <w:sz w:val="24"/>
          <w:szCs w:val="24"/>
        </w:rPr>
      </w:pPr>
      <w:r w:rsidRPr="008360EE">
        <w:rPr>
          <w:rFonts w:ascii="Bookman Old Style" w:hAnsi="Bookman Old Style" w:cs="Times New Roman"/>
          <w:b/>
          <w:sz w:val="24"/>
          <w:szCs w:val="24"/>
        </w:rPr>
        <w:t>2.2.</w:t>
      </w:r>
      <w:r w:rsidRPr="008360EE">
        <w:rPr>
          <w:rFonts w:ascii="Bookman Old Style" w:hAnsi="Bookman Old Style" w:cs="Times New Roman"/>
          <w:b/>
          <w:sz w:val="24"/>
          <w:szCs w:val="24"/>
        </w:rPr>
        <w:tab/>
        <w:t>Sumber Daya Dinas Tenaga Kerja Kota Bekasi</w:t>
      </w:r>
    </w:p>
    <w:p w:rsidR="003003A2" w:rsidRPr="008360EE" w:rsidRDefault="003003A2" w:rsidP="001606D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2.2.1</w:t>
      </w:r>
      <w:r>
        <w:rPr>
          <w:rFonts w:ascii="Bookman Old Style" w:hAnsi="Bookman Old Style" w:cs="Times New Roman"/>
          <w:b/>
          <w:sz w:val="24"/>
          <w:szCs w:val="24"/>
        </w:rPr>
        <w:tab/>
        <w:t>Sumber Daya Manusia</w:t>
      </w:r>
    </w:p>
    <w:p w:rsidR="006404F4" w:rsidRDefault="006404F4" w:rsidP="006404F4">
      <w:pPr>
        <w:pStyle w:val="ListParagraph"/>
        <w:spacing w:after="0" w:line="360" w:lineRule="auto"/>
        <w:ind w:left="0" w:firstLine="709"/>
        <w:contextualSpacing w:val="0"/>
        <w:jc w:val="both"/>
        <w:rPr>
          <w:rFonts w:ascii="Bookman Old Style" w:hAnsi="Bookman Old Style"/>
          <w:sz w:val="24"/>
          <w:szCs w:val="24"/>
        </w:rPr>
      </w:pPr>
      <w:r w:rsidRPr="00971991">
        <w:rPr>
          <w:rFonts w:ascii="Bookman Old Style" w:hAnsi="Bookman Old Style"/>
          <w:sz w:val="24"/>
          <w:szCs w:val="24"/>
        </w:rPr>
        <w:t xml:space="preserve">Jumlah </w:t>
      </w:r>
      <w:r w:rsidRPr="00971991">
        <w:rPr>
          <w:rFonts w:ascii="Bookman Old Style" w:hAnsi="Bookman Old Style"/>
          <w:sz w:val="24"/>
          <w:szCs w:val="24"/>
          <w:lang w:val="id-ID"/>
        </w:rPr>
        <w:t>sumber daya manusia</w:t>
      </w:r>
      <w:r w:rsidRPr="00971991">
        <w:rPr>
          <w:rFonts w:ascii="Bookman Old Style" w:hAnsi="Bookman Old Style"/>
          <w:sz w:val="24"/>
          <w:szCs w:val="24"/>
        </w:rPr>
        <w:t xml:space="preserve"> dilingkungan Dinas </w:t>
      </w:r>
      <w:r>
        <w:rPr>
          <w:rFonts w:ascii="Bookman Old Style" w:hAnsi="Bookman Old Style"/>
          <w:sz w:val="24"/>
          <w:szCs w:val="24"/>
        </w:rPr>
        <w:t>Tenaga Kerja</w:t>
      </w:r>
      <w:r w:rsidRPr="00971991">
        <w:rPr>
          <w:rFonts w:ascii="Bookman Old Style" w:hAnsi="Bookman Old Style"/>
          <w:sz w:val="24"/>
          <w:szCs w:val="24"/>
        </w:rPr>
        <w:t xml:space="preserve"> Kota Bekasi banyak </w:t>
      </w:r>
      <w:r w:rsidR="004F0FBC">
        <w:rPr>
          <w:rFonts w:ascii="Bookman Old Style" w:hAnsi="Bookman Old Style"/>
          <w:sz w:val="24"/>
          <w:szCs w:val="24"/>
        </w:rPr>
        <w:t>93</w:t>
      </w:r>
      <w:r w:rsidRPr="00971991">
        <w:rPr>
          <w:rFonts w:ascii="Bookman Old Style" w:hAnsi="Bookman Old Style"/>
          <w:sz w:val="24"/>
          <w:szCs w:val="24"/>
        </w:rPr>
        <w:t xml:space="preserve"> orang dengan rincian sebagai </w:t>
      </w:r>
      <w:proofErr w:type="gramStart"/>
      <w:r w:rsidRPr="00971991">
        <w:rPr>
          <w:rFonts w:ascii="Bookman Old Style" w:hAnsi="Bookman Old Style"/>
          <w:sz w:val="24"/>
          <w:szCs w:val="24"/>
        </w:rPr>
        <w:t>berikut :</w:t>
      </w:r>
      <w:proofErr w:type="gramEnd"/>
    </w:p>
    <w:p w:rsidR="006404F4" w:rsidRPr="006404F4" w:rsidRDefault="006404F4" w:rsidP="00D027D6">
      <w:pPr>
        <w:pStyle w:val="ListParagraph"/>
        <w:numPr>
          <w:ilvl w:val="0"/>
          <w:numId w:val="60"/>
        </w:numPr>
        <w:spacing w:after="0" w:line="360" w:lineRule="auto"/>
        <w:ind w:left="1260" w:hanging="540"/>
        <w:contextualSpacing w:val="0"/>
        <w:jc w:val="both"/>
        <w:rPr>
          <w:rFonts w:ascii="Bookman Old Style" w:hAnsi="Bookman Old Style" w:cs="Times New Roman"/>
          <w:sz w:val="24"/>
          <w:szCs w:val="24"/>
        </w:rPr>
      </w:pPr>
      <w:r w:rsidRPr="00971991">
        <w:rPr>
          <w:rFonts w:ascii="Bookman Old Style" w:hAnsi="Bookman Old Style"/>
          <w:sz w:val="24"/>
          <w:szCs w:val="24"/>
        </w:rPr>
        <w:t>Komposisi Status Kepegawaian:</w:t>
      </w:r>
    </w:p>
    <w:tbl>
      <w:tblPr>
        <w:tblStyle w:val="TableGrid"/>
        <w:tblW w:w="0" w:type="auto"/>
        <w:tblInd w:w="1384" w:type="dxa"/>
        <w:tblLook w:val="04A0"/>
      </w:tblPr>
      <w:tblGrid>
        <w:gridCol w:w="709"/>
        <w:gridCol w:w="2835"/>
        <w:gridCol w:w="1984"/>
        <w:gridCol w:w="2664"/>
      </w:tblGrid>
      <w:tr w:rsidR="006404F4" w:rsidRPr="009D68C0" w:rsidTr="00B317C9">
        <w:trPr>
          <w:trHeight w:val="457"/>
        </w:trPr>
        <w:tc>
          <w:tcPr>
            <w:tcW w:w="709"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2835"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Status Kepegawaian</w:t>
            </w:r>
          </w:p>
        </w:tc>
        <w:tc>
          <w:tcPr>
            <w:tcW w:w="1984"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64" w:type="dxa"/>
            <w:shd w:val="clear" w:color="auto" w:fill="FFFF00"/>
            <w:vAlign w:val="center"/>
          </w:tcPr>
          <w:p w:rsidR="006404F4" w:rsidRPr="006404F4" w:rsidRDefault="006404F4" w:rsidP="00A752A7">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1</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CPNS</w:t>
            </w:r>
          </w:p>
        </w:tc>
        <w:tc>
          <w:tcPr>
            <w:tcW w:w="1984" w:type="dxa"/>
          </w:tcPr>
          <w:p w:rsidR="006404F4" w:rsidRPr="006404F4" w:rsidRDefault="002B1380" w:rsidP="00A752A7">
            <w:pPr>
              <w:spacing w:line="276" w:lineRule="auto"/>
              <w:ind w:left="-108"/>
              <w:jc w:val="center"/>
              <w:rPr>
                <w:rFonts w:ascii="Bookman Old Style" w:hAnsi="Bookman Old Style" w:cs="Times New Roman"/>
              </w:rPr>
            </w:pPr>
            <w:r>
              <w:rPr>
                <w:rFonts w:ascii="Bookman Old Style" w:hAnsi="Bookman Old Style" w:cs="Times New Roman"/>
              </w:rPr>
              <w:t>-</w:t>
            </w:r>
            <w:r w:rsidR="009D68C0">
              <w:rPr>
                <w:rFonts w:ascii="Bookman Old Style" w:hAnsi="Bookman Old Style" w:cs="Times New Roman"/>
              </w:rPr>
              <w:t xml:space="preserve"> Orang</w:t>
            </w:r>
          </w:p>
        </w:tc>
        <w:tc>
          <w:tcPr>
            <w:tcW w:w="2664" w:type="dxa"/>
          </w:tcPr>
          <w:p w:rsidR="006404F4" w:rsidRPr="006404F4" w:rsidRDefault="002B1380" w:rsidP="00A752A7">
            <w:pPr>
              <w:spacing w:line="276" w:lineRule="auto"/>
              <w:ind w:left="-108"/>
              <w:jc w:val="center"/>
              <w:rPr>
                <w:rFonts w:ascii="Bookman Old Style" w:hAnsi="Bookman Old Style" w:cs="Times New Roman"/>
              </w:rPr>
            </w:pPr>
            <w:r>
              <w:rPr>
                <w:rFonts w:ascii="Bookman Old Style" w:hAnsi="Bookman Old Style" w:cs="Times New Roman"/>
              </w:rPr>
              <w:t>-</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2</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PNS</w:t>
            </w:r>
          </w:p>
        </w:tc>
        <w:tc>
          <w:tcPr>
            <w:tcW w:w="1984" w:type="dxa"/>
          </w:tcPr>
          <w:p w:rsidR="006404F4" w:rsidRPr="006404F4" w:rsidRDefault="009D300A" w:rsidP="00A752A7">
            <w:pPr>
              <w:spacing w:line="276" w:lineRule="auto"/>
              <w:ind w:left="-108"/>
              <w:jc w:val="center"/>
              <w:rPr>
                <w:rFonts w:ascii="Bookman Old Style" w:hAnsi="Bookman Old Style" w:cs="Times New Roman"/>
              </w:rPr>
            </w:pPr>
            <w:r>
              <w:rPr>
                <w:rFonts w:ascii="Bookman Old Style" w:hAnsi="Bookman Old Style" w:cs="Times New Roman"/>
              </w:rPr>
              <w:t>60</w:t>
            </w:r>
            <w:r w:rsidR="009D68C0">
              <w:rPr>
                <w:rFonts w:ascii="Bookman Old Style" w:hAnsi="Bookman Old Style" w:cs="Times New Roman"/>
              </w:rPr>
              <w:t xml:space="preserve"> Orang</w:t>
            </w:r>
          </w:p>
        </w:tc>
        <w:tc>
          <w:tcPr>
            <w:tcW w:w="266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75</w:t>
            </w:r>
            <w:r w:rsidR="009D68C0">
              <w:rPr>
                <w:rFonts w:ascii="Bookman Old Style" w:hAnsi="Bookman Old Style" w:cs="Times New Roman"/>
              </w:rPr>
              <w:t xml:space="preserve"> %</w:t>
            </w:r>
          </w:p>
        </w:tc>
      </w:tr>
      <w:tr w:rsidR="006404F4" w:rsidTr="00B317C9">
        <w:tc>
          <w:tcPr>
            <w:tcW w:w="709" w:type="dxa"/>
          </w:tcPr>
          <w:p w:rsidR="006404F4" w:rsidRPr="006404F4" w:rsidRDefault="006404F4" w:rsidP="00A752A7">
            <w:pPr>
              <w:spacing w:line="276" w:lineRule="auto"/>
              <w:ind w:left="-108"/>
              <w:jc w:val="center"/>
              <w:rPr>
                <w:rFonts w:ascii="Bookman Old Style" w:hAnsi="Bookman Old Style" w:cs="Times New Roman"/>
              </w:rPr>
            </w:pPr>
            <w:r w:rsidRPr="006404F4">
              <w:rPr>
                <w:rFonts w:ascii="Bookman Old Style" w:hAnsi="Bookman Old Style" w:cs="Times New Roman"/>
              </w:rPr>
              <w:t>3</w:t>
            </w:r>
          </w:p>
        </w:tc>
        <w:tc>
          <w:tcPr>
            <w:tcW w:w="2835" w:type="dxa"/>
          </w:tcPr>
          <w:p w:rsidR="006404F4" w:rsidRPr="006404F4" w:rsidRDefault="006404F4" w:rsidP="00A752A7">
            <w:pPr>
              <w:spacing w:line="276" w:lineRule="auto"/>
              <w:ind w:left="-108"/>
              <w:jc w:val="both"/>
              <w:rPr>
                <w:rFonts w:ascii="Bookman Old Style" w:hAnsi="Bookman Old Style" w:cs="Times New Roman"/>
              </w:rPr>
            </w:pPr>
            <w:r w:rsidRPr="006404F4">
              <w:rPr>
                <w:rFonts w:ascii="Bookman Old Style" w:hAnsi="Bookman Old Style" w:cs="Times New Roman"/>
              </w:rPr>
              <w:t>TKK</w:t>
            </w:r>
          </w:p>
        </w:tc>
        <w:tc>
          <w:tcPr>
            <w:tcW w:w="198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 xml:space="preserve">33 </w:t>
            </w:r>
            <w:r w:rsidR="009D68C0">
              <w:rPr>
                <w:rFonts w:ascii="Bookman Old Style" w:hAnsi="Bookman Old Style" w:cs="Times New Roman"/>
              </w:rPr>
              <w:t>Orang</w:t>
            </w:r>
          </w:p>
        </w:tc>
        <w:tc>
          <w:tcPr>
            <w:tcW w:w="2664" w:type="dxa"/>
          </w:tcPr>
          <w:p w:rsidR="006404F4" w:rsidRPr="006404F4"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25</w:t>
            </w:r>
            <w:r w:rsidR="009D68C0">
              <w:rPr>
                <w:rFonts w:ascii="Bookman Old Style" w:hAnsi="Bookman Old Style" w:cs="Times New Roman"/>
              </w:rPr>
              <w:t xml:space="preserve"> %</w:t>
            </w:r>
          </w:p>
        </w:tc>
      </w:tr>
      <w:tr w:rsidR="00275A72" w:rsidTr="00B317C9">
        <w:tc>
          <w:tcPr>
            <w:tcW w:w="709" w:type="dxa"/>
            <w:shd w:val="clear" w:color="auto" w:fill="92D050"/>
          </w:tcPr>
          <w:p w:rsidR="00275A72" w:rsidRPr="006404F4" w:rsidRDefault="00275A72" w:rsidP="006404F4">
            <w:pPr>
              <w:spacing w:line="360" w:lineRule="auto"/>
              <w:ind w:left="-108"/>
              <w:jc w:val="center"/>
              <w:rPr>
                <w:rFonts w:ascii="Bookman Old Style" w:hAnsi="Bookman Old Style" w:cs="Times New Roman"/>
              </w:rPr>
            </w:pPr>
          </w:p>
        </w:tc>
        <w:tc>
          <w:tcPr>
            <w:tcW w:w="2835" w:type="dxa"/>
            <w:shd w:val="clear" w:color="auto" w:fill="92D050"/>
          </w:tcPr>
          <w:p w:rsidR="00275A72" w:rsidRPr="00275A72" w:rsidRDefault="00275A72" w:rsidP="00275A72">
            <w:pPr>
              <w:spacing w:line="360" w:lineRule="auto"/>
              <w:ind w:left="-108"/>
              <w:jc w:val="center"/>
              <w:rPr>
                <w:rFonts w:ascii="Bookman Old Style" w:hAnsi="Bookman Old Style" w:cs="Times New Roman"/>
                <w:b/>
              </w:rPr>
            </w:pPr>
            <w:r w:rsidRPr="00275A72">
              <w:rPr>
                <w:rFonts w:ascii="Bookman Old Style" w:hAnsi="Bookman Old Style" w:cs="Times New Roman"/>
                <w:b/>
              </w:rPr>
              <w:t>Jumlah</w:t>
            </w:r>
          </w:p>
        </w:tc>
        <w:tc>
          <w:tcPr>
            <w:tcW w:w="1984" w:type="dxa"/>
            <w:shd w:val="clear" w:color="auto" w:fill="92D050"/>
          </w:tcPr>
          <w:p w:rsidR="00275A72" w:rsidRPr="00275A72" w:rsidRDefault="00275A72" w:rsidP="006404F4">
            <w:pPr>
              <w:spacing w:line="360" w:lineRule="auto"/>
              <w:ind w:left="-108"/>
              <w:jc w:val="center"/>
              <w:rPr>
                <w:rFonts w:ascii="Bookman Old Style" w:hAnsi="Bookman Old Style" w:cs="Times New Roman"/>
                <w:b/>
              </w:rPr>
            </w:pPr>
            <w:r w:rsidRPr="00275A72">
              <w:rPr>
                <w:rFonts w:ascii="Bookman Old Style" w:hAnsi="Bookman Old Style" w:cs="Times New Roman"/>
                <w:b/>
              </w:rPr>
              <w:t>93 Orang</w:t>
            </w:r>
          </w:p>
        </w:tc>
        <w:tc>
          <w:tcPr>
            <w:tcW w:w="2664" w:type="dxa"/>
            <w:shd w:val="clear" w:color="auto" w:fill="92D050"/>
          </w:tcPr>
          <w:p w:rsidR="00275A72" w:rsidRPr="00275A72" w:rsidRDefault="00275A72" w:rsidP="009D68C0">
            <w:pPr>
              <w:spacing w:line="360" w:lineRule="auto"/>
              <w:ind w:left="-108"/>
              <w:jc w:val="center"/>
              <w:rPr>
                <w:rFonts w:ascii="Bookman Old Style" w:hAnsi="Bookman Old Style" w:cs="Times New Roman"/>
                <w:b/>
              </w:rPr>
            </w:pPr>
            <w:r w:rsidRPr="00275A72">
              <w:rPr>
                <w:rFonts w:ascii="Bookman Old Style" w:hAnsi="Bookman Old Style" w:cs="Times New Roman"/>
                <w:b/>
              </w:rPr>
              <w:t>100 %</w:t>
            </w:r>
          </w:p>
        </w:tc>
      </w:tr>
    </w:tbl>
    <w:p w:rsidR="006404F4" w:rsidRPr="009D68C0" w:rsidRDefault="009D68C0" w:rsidP="00D027D6">
      <w:pPr>
        <w:pStyle w:val="ListParagraph"/>
        <w:numPr>
          <w:ilvl w:val="0"/>
          <w:numId w:val="60"/>
        </w:numPr>
        <w:spacing w:before="60" w:after="0" w:line="360" w:lineRule="auto"/>
        <w:ind w:left="1267" w:hanging="547"/>
        <w:contextualSpacing w:val="0"/>
        <w:jc w:val="both"/>
        <w:rPr>
          <w:rFonts w:ascii="Bookman Old Style" w:hAnsi="Bookman Old Style" w:cs="Times New Roman"/>
          <w:sz w:val="24"/>
          <w:szCs w:val="24"/>
        </w:rPr>
      </w:pPr>
      <w:r w:rsidRPr="00971991">
        <w:rPr>
          <w:rFonts w:ascii="Bookman Old Style" w:hAnsi="Bookman Old Style"/>
          <w:sz w:val="24"/>
          <w:szCs w:val="24"/>
        </w:rPr>
        <w:t>Komposisi JabatanPNS</w:t>
      </w:r>
      <w:r w:rsidR="00CF69ED">
        <w:rPr>
          <w:rFonts w:ascii="Bookman Old Style" w:hAnsi="Bookman Old Style"/>
          <w:sz w:val="24"/>
          <w:szCs w:val="24"/>
        </w:rPr>
        <w:t xml:space="preserve"> :</w:t>
      </w:r>
    </w:p>
    <w:tbl>
      <w:tblPr>
        <w:tblStyle w:val="TableGrid"/>
        <w:tblW w:w="8238" w:type="dxa"/>
        <w:tblInd w:w="1368" w:type="dxa"/>
        <w:tblLook w:val="04A0"/>
      </w:tblPr>
      <w:tblGrid>
        <w:gridCol w:w="450"/>
        <w:gridCol w:w="3110"/>
        <w:gridCol w:w="1984"/>
        <w:gridCol w:w="2694"/>
      </w:tblGrid>
      <w:tr w:rsidR="009D68C0" w:rsidRPr="009D68C0" w:rsidTr="00B317C9">
        <w:trPr>
          <w:trHeight w:val="451"/>
        </w:trPr>
        <w:tc>
          <w:tcPr>
            <w:tcW w:w="450"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9D68C0" w:rsidRPr="006404F4" w:rsidRDefault="00A752A7" w:rsidP="00A752A7">
            <w:pPr>
              <w:ind w:left="-108"/>
              <w:jc w:val="center"/>
              <w:rPr>
                <w:rFonts w:ascii="Bookman Old Style" w:hAnsi="Bookman Old Style" w:cs="Times New Roman"/>
                <w:b/>
                <w:bCs/>
              </w:rPr>
            </w:pPr>
            <w:r>
              <w:rPr>
                <w:rFonts w:ascii="Bookman Old Style" w:hAnsi="Bookman Old Style" w:cs="Times New Roman"/>
                <w:b/>
                <w:bCs/>
              </w:rPr>
              <w:t>Jabatan</w:t>
            </w:r>
          </w:p>
        </w:tc>
        <w:tc>
          <w:tcPr>
            <w:tcW w:w="1984"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9D68C0" w:rsidRPr="006404F4" w:rsidRDefault="009D68C0" w:rsidP="00A752A7">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9D68C0" w:rsidRPr="009D68C0" w:rsidTr="00B317C9">
        <w:tc>
          <w:tcPr>
            <w:tcW w:w="450" w:type="dxa"/>
            <w:shd w:val="clear" w:color="auto" w:fill="auto"/>
          </w:tcPr>
          <w:p w:rsidR="009D68C0" w:rsidRP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1</w:t>
            </w:r>
          </w:p>
        </w:tc>
        <w:tc>
          <w:tcPr>
            <w:tcW w:w="3110" w:type="dxa"/>
            <w:shd w:val="clear" w:color="auto" w:fill="auto"/>
          </w:tcPr>
          <w:p w:rsidR="009D68C0" w:rsidRP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Struktural</w:t>
            </w:r>
          </w:p>
        </w:tc>
        <w:tc>
          <w:tcPr>
            <w:tcW w:w="1984" w:type="dxa"/>
            <w:shd w:val="clear" w:color="auto" w:fill="auto"/>
          </w:tcPr>
          <w:p w:rsidR="009D68C0" w:rsidRP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21</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45 %</w:t>
            </w:r>
          </w:p>
        </w:tc>
      </w:tr>
      <w:tr w:rsidR="009D68C0" w:rsidRPr="009D68C0" w:rsidTr="00B317C9">
        <w:tc>
          <w:tcPr>
            <w:tcW w:w="450" w:type="dxa"/>
            <w:shd w:val="clear" w:color="auto" w:fill="auto"/>
          </w:tcPr>
          <w:p w:rsid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2</w:t>
            </w:r>
          </w:p>
        </w:tc>
        <w:tc>
          <w:tcPr>
            <w:tcW w:w="3110" w:type="dxa"/>
            <w:shd w:val="clear" w:color="auto" w:fill="auto"/>
          </w:tcPr>
          <w:p w:rsid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Fungsional Umum</w:t>
            </w:r>
          </w:p>
        </w:tc>
        <w:tc>
          <w:tcPr>
            <w:tcW w:w="1984" w:type="dxa"/>
            <w:shd w:val="clear" w:color="auto" w:fill="auto"/>
          </w:tcPr>
          <w:p w:rsidR="009D68C0" w:rsidRPr="009D68C0" w:rsidRDefault="005E06C6" w:rsidP="00A752A7">
            <w:pPr>
              <w:spacing w:line="276" w:lineRule="auto"/>
              <w:ind w:left="-108"/>
              <w:jc w:val="center"/>
              <w:rPr>
                <w:rFonts w:ascii="Bookman Old Style" w:hAnsi="Bookman Old Style" w:cs="Times New Roman"/>
              </w:rPr>
            </w:pPr>
            <w:r>
              <w:rPr>
                <w:rFonts w:ascii="Bookman Old Style" w:hAnsi="Bookman Old Style" w:cs="Times New Roman"/>
              </w:rPr>
              <w:t>22</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40 %</w:t>
            </w:r>
          </w:p>
        </w:tc>
      </w:tr>
      <w:tr w:rsidR="009D68C0" w:rsidRPr="009D68C0" w:rsidTr="00B317C9">
        <w:tc>
          <w:tcPr>
            <w:tcW w:w="450" w:type="dxa"/>
            <w:shd w:val="clear" w:color="auto" w:fill="auto"/>
          </w:tcPr>
          <w:p w:rsidR="009D68C0" w:rsidRDefault="009D68C0" w:rsidP="00A752A7">
            <w:pPr>
              <w:spacing w:line="276" w:lineRule="auto"/>
              <w:ind w:left="-108"/>
              <w:jc w:val="center"/>
              <w:rPr>
                <w:rFonts w:ascii="Bookman Old Style" w:hAnsi="Bookman Old Style" w:cs="Times New Roman"/>
              </w:rPr>
            </w:pPr>
            <w:r>
              <w:rPr>
                <w:rFonts w:ascii="Bookman Old Style" w:hAnsi="Bookman Old Style" w:cs="Times New Roman"/>
              </w:rPr>
              <w:t>3</w:t>
            </w:r>
          </w:p>
        </w:tc>
        <w:tc>
          <w:tcPr>
            <w:tcW w:w="3110" w:type="dxa"/>
            <w:shd w:val="clear" w:color="auto" w:fill="auto"/>
          </w:tcPr>
          <w:p w:rsidR="009D68C0" w:rsidRDefault="009D68C0" w:rsidP="00A752A7">
            <w:pPr>
              <w:spacing w:line="276" w:lineRule="auto"/>
              <w:ind w:left="-108"/>
              <w:jc w:val="both"/>
              <w:rPr>
                <w:rFonts w:ascii="Bookman Old Style" w:hAnsi="Bookman Old Style" w:cs="Times New Roman"/>
              </w:rPr>
            </w:pPr>
            <w:r>
              <w:rPr>
                <w:rFonts w:ascii="Bookman Old Style" w:hAnsi="Bookman Old Style" w:cs="Times New Roman"/>
              </w:rPr>
              <w:t>Jabatan Fungsional Tertentu</w:t>
            </w:r>
          </w:p>
        </w:tc>
        <w:tc>
          <w:tcPr>
            <w:tcW w:w="1984" w:type="dxa"/>
            <w:shd w:val="clear" w:color="auto" w:fill="auto"/>
          </w:tcPr>
          <w:p w:rsidR="009D68C0" w:rsidRPr="009D68C0" w:rsidRDefault="005E06C6" w:rsidP="00A752A7">
            <w:pPr>
              <w:spacing w:line="276" w:lineRule="auto"/>
              <w:ind w:left="-108"/>
              <w:jc w:val="center"/>
              <w:rPr>
                <w:rFonts w:ascii="Bookman Old Style" w:hAnsi="Bookman Old Style" w:cs="Times New Roman"/>
              </w:rPr>
            </w:pPr>
            <w:r>
              <w:rPr>
                <w:rFonts w:ascii="Bookman Old Style" w:hAnsi="Bookman Old Style" w:cs="Times New Roman"/>
              </w:rPr>
              <w:t>17</w:t>
            </w:r>
            <w:r w:rsidR="002B1380">
              <w:rPr>
                <w:rFonts w:ascii="Bookman Old Style" w:hAnsi="Bookman Old Style" w:cs="Times New Roman"/>
              </w:rPr>
              <w:t xml:space="preserve"> Orang</w:t>
            </w:r>
          </w:p>
        </w:tc>
        <w:tc>
          <w:tcPr>
            <w:tcW w:w="2694" w:type="dxa"/>
            <w:shd w:val="clear" w:color="auto" w:fill="auto"/>
          </w:tcPr>
          <w:p w:rsidR="009D68C0" w:rsidRPr="009D68C0" w:rsidRDefault="00AB5147" w:rsidP="00A752A7">
            <w:pPr>
              <w:spacing w:line="276" w:lineRule="auto"/>
              <w:ind w:left="-108"/>
              <w:jc w:val="center"/>
              <w:rPr>
                <w:rFonts w:ascii="Bookman Old Style" w:hAnsi="Bookman Old Style" w:cs="Times New Roman"/>
              </w:rPr>
            </w:pPr>
            <w:r>
              <w:rPr>
                <w:rFonts w:ascii="Bookman Old Style" w:hAnsi="Bookman Old Style" w:cs="Times New Roman"/>
              </w:rPr>
              <w:t>15 %</w:t>
            </w:r>
          </w:p>
        </w:tc>
      </w:tr>
      <w:tr w:rsidR="00275A72" w:rsidRPr="009D68C0" w:rsidTr="00B317C9">
        <w:tc>
          <w:tcPr>
            <w:tcW w:w="450" w:type="dxa"/>
            <w:shd w:val="clear" w:color="auto" w:fill="FFFF00"/>
          </w:tcPr>
          <w:p w:rsidR="00275A72" w:rsidRDefault="00275A72" w:rsidP="00A00358">
            <w:pPr>
              <w:spacing w:line="360" w:lineRule="auto"/>
              <w:ind w:left="-108"/>
              <w:jc w:val="center"/>
              <w:rPr>
                <w:rFonts w:ascii="Bookman Old Style" w:hAnsi="Bookman Old Style" w:cs="Times New Roman"/>
              </w:rPr>
            </w:pPr>
          </w:p>
        </w:tc>
        <w:tc>
          <w:tcPr>
            <w:tcW w:w="3110" w:type="dxa"/>
            <w:shd w:val="clear" w:color="auto" w:fill="FFFF00"/>
          </w:tcPr>
          <w:p w:rsidR="00275A72" w:rsidRDefault="00275A72" w:rsidP="00275A72">
            <w:pPr>
              <w:spacing w:line="360"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FFFF00"/>
          </w:tcPr>
          <w:p w:rsidR="00275A72" w:rsidRPr="00275A72" w:rsidRDefault="00275A72" w:rsidP="00A00358">
            <w:pPr>
              <w:spacing w:line="360" w:lineRule="auto"/>
              <w:ind w:left="-108"/>
              <w:jc w:val="center"/>
              <w:rPr>
                <w:rFonts w:ascii="Bookman Old Style" w:hAnsi="Bookman Old Style" w:cs="Times New Roman"/>
                <w:b/>
              </w:rPr>
            </w:pPr>
            <w:r w:rsidRPr="00275A72">
              <w:rPr>
                <w:rFonts w:ascii="Bookman Old Style" w:hAnsi="Bookman Old Style" w:cs="Times New Roman"/>
                <w:b/>
              </w:rPr>
              <w:t>60 Orang</w:t>
            </w:r>
          </w:p>
        </w:tc>
        <w:tc>
          <w:tcPr>
            <w:tcW w:w="2694" w:type="dxa"/>
            <w:shd w:val="clear" w:color="auto" w:fill="FFFF00"/>
          </w:tcPr>
          <w:p w:rsidR="00275A72" w:rsidRPr="00275A72" w:rsidRDefault="00275A72" w:rsidP="00A00358">
            <w:pPr>
              <w:spacing w:line="360" w:lineRule="auto"/>
              <w:ind w:left="-108"/>
              <w:jc w:val="center"/>
              <w:rPr>
                <w:rFonts w:ascii="Bookman Old Style" w:hAnsi="Bookman Old Style" w:cs="Times New Roman"/>
                <w:b/>
              </w:rPr>
            </w:pPr>
            <w:r w:rsidRPr="00275A72">
              <w:rPr>
                <w:rFonts w:ascii="Bookman Old Style" w:hAnsi="Bookman Old Style" w:cs="Times New Roman"/>
                <w:b/>
              </w:rPr>
              <w:t>100 %</w:t>
            </w:r>
          </w:p>
        </w:tc>
      </w:tr>
    </w:tbl>
    <w:p w:rsidR="00566DB9" w:rsidRDefault="00566DB9" w:rsidP="00AB5147">
      <w:pPr>
        <w:spacing w:after="0" w:line="240" w:lineRule="auto"/>
        <w:jc w:val="both"/>
        <w:rPr>
          <w:rFonts w:ascii="Bookman Old Style" w:hAnsi="Bookman Old Style" w:cs="Times New Roman"/>
          <w:sz w:val="24"/>
          <w:szCs w:val="24"/>
        </w:rPr>
      </w:pPr>
    </w:p>
    <w:tbl>
      <w:tblPr>
        <w:tblStyle w:val="TableGrid"/>
        <w:tblW w:w="8238" w:type="dxa"/>
        <w:tblInd w:w="1368" w:type="dxa"/>
        <w:tblLook w:val="04A0"/>
      </w:tblPr>
      <w:tblGrid>
        <w:gridCol w:w="450"/>
        <w:gridCol w:w="3110"/>
        <w:gridCol w:w="1984"/>
        <w:gridCol w:w="2694"/>
      </w:tblGrid>
      <w:tr w:rsidR="00AB5147" w:rsidRPr="009D68C0" w:rsidTr="00B317C9">
        <w:trPr>
          <w:trHeight w:val="457"/>
        </w:trPr>
        <w:tc>
          <w:tcPr>
            <w:tcW w:w="450" w:type="dxa"/>
            <w:shd w:val="clear" w:color="auto" w:fill="FFFF00"/>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FFFF00"/>
            <w:vAlign w:val="center"/>
          </w:tcPr>
          <w:p w:rsidR="00AB5147" w:rsidRPr="006404F4" w:rsidRDefault="00AB5147" w:rsidP="00A752A7">
            <w:pPr>
              <w:spacing w:line="276" w:lineRule="auto"/>
              <w:ind w:left="-108"/>
              <w:jc w:val="center"/>
              <w:rPr>
                <w:rFonts w:ascii="Bookman Old Style" w:hAnsi="Bookman Old Style" w:cs="Times New Roman"/>
                <w:b/>
                <w:bCs/>
              </w:rPr>
            </w:pPr>
            <w:r>
              <w:rPr>
                <w:rFonts w:ascii="Bookman Old Style" w:hAnsi="Bookman Old Style" w:cs="Times New Roman"/>
                <w:b/>
                <w:bCs/>
              </w:rPr>
              <w:t>Eselon</w:t>
            </w:r>
          </w:p>
        </w:tc>
        <w:tc>
          <w:tcPr>
            <w:tcW w:w="1984" w:type="dxa"/>
            <w:shd w:val="clear" w:color="auto" w:fill="FFFF00"/>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FFFF00"/>
            <w:vAlign w:val="center"/>
          </w:tcPr>
          <w:p w:rsidR="00AB5147" w:rsidRPr="006404F4" w:rsidRDefault="00AB5147" w:rsidP="00A752A7">
            <w:pPr>
              <w:spacing w:line="276" w:lineRule="auto"/>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B5147" w:rsidRPr="009D68C0" w:rsidTr="00B317C9">
        <w:tc>
          <w:tcPr>
            <w:tcW w:w="450"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bCs/>
              </w:rPr>
            </w:pPr>
            <w:r w:rsidRPr="00AB5147">
              <w:rPr>
                <w:rFonts w:ascii="Bookman Old Style" w:hAnsi="Bookman Old Style" w:cs="Times New Roman"/>
              </w:rPr>
              <w:t>Eselon II.b</w:t>
            </w:r>
          </w:p>
        </w:tc>
        <w:tc>
          <w:tcPr>
            <w:tcW w:w="1984"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269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5</w:t>
            </w:r>
            <w:r w:rsidR="00275A72">
              <w:rPr>
                <w:rFonts w:ascii="Bookman Old Style" w:hAnsi="Bookman Old Style" w:cs="Times New Roman"/>
                <w:bCs/>
              </w:rPr>
              <w:t xml:space="preserve">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III.a</w:t>
            </w:r>
          </w:p>
        </w:tc>
        <w:tc>
          <w:tcPr>
            <w:tcW w:w="198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2694" w:type="dxa"/>
            <w:shd w:val="clear" w:color="auto" w:fill="auto"/>
          </w:tcPr>
          <w:p w:rsidR="00AB5147" w:rsidRP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5 %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III.b</w:t>
            </w:r>
          </w:p>
        </w:tc>
        <w:tc>
          <w:tcPr>
            <w:tcW w:w="198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2694" w:type="dxa"/>
            <w:shd w:val="clear" w:color="auto" w:fill="auto"/>
          </w:tcPr>
          <w:p w:rsidR="00AB5147" w:rsidRPr="00AB5147" w:rsidRDefault="00DB6A79" w:rsidP="00A752A7">
            <w:pPr>
              <w:spacing w:line="276" w:lineRule="auto"/>
              <w:ind w:left="-108"/>
              <w:jc w:val="center"/>
              <w:rPr>
                <w:rFonts w:ascii="Bookman Old Style" w:hAnsi="Bookman Old Style" w:cs="Times New Roman"/>
                <w:bCs/>
              </w:rPr>
            </w:pPr>
            <w:r>
              <w:rPr>
                <w:rFonts w:ascii="Bookman Old Style" w:hAnsi="Bookman Old Style" w:cs="Times New Roman"/>
                <w:bCs/>
              </w:rPr>
              <w:t>20 %</w:t>
            </w:r>
          </w:p>
        </w:tc>
      </w:tr>
      <w:tr w:rsidR="00AB5147" w:rsidRPr="009D68C0" w:rsidTr="00B317C9">
        <w:tc>
          <w:tcPr>
            <w:tcW w:w="450" w:type="dxa"/>
            <w:shd w:val="clear" w:color="auto" w:fill="auto"/>
          </w:tcPr>
          <w:p w:rsid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lastRenderedPageBreak/>
              <w:t>4</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Eselon IV.a</w:t>
            </w:r>
          </w:p>
        </w:tc>
        <w:tc>
          <w:tcPr>
            <w:tcW w:w="1984" w:type="dxa"/>
            <w:shd w:val="clear" w:color="auto" w:fill="auto"/>
          </w:tcPr>
          <w:p w:rsidR="00AB5147" w:rsidRPr="00AB5147" w:rsidRDefault="00AB5147" w:rsidP="00A752A7">
            <w:pPr>
              <w:spacing w:line="276" w:lineRule="auto"/>
              <w:ind w:left="-108"/>
              <w:jc w:val="center"/>
              <w:rPr>
                <w:rFonts w:ascii="Bookman Old Style" w:hAnsi="Bookman Old Style" w:cs="Times New Roman"/>
                <w:bCs/>
              </w:rPr>
            </w:pPr>
            <w:r>
              <w:rPr>
                <w:rFonts w:ascii="Bookman Old Style" w:hAnsi="Bookman Old Style" w:cs="Times New Roman"/>
                <w:bCs/>
              </w:rPr>
              <w:t>15</w:t>
            </w:r>
          </w:p>
        </w:tc>
        <w:tc>
          <w:tcPr>
            <w:tcW w:w="2694" w:type="dxa"/>
            <w:shd w:val="clear" w:color="auto" w:fill="auto"/>
          </w:tcPr>
          <w:p w:rsidR="00AB5147" w:rsidRPr="00AB5147" w:rsidRDefault="00876AF5" w:rsidP="00A752A7">
            <w:pPr>
              <w:spacing w:line="276" w:lineRule="auto"/>
              <w:ind w:left="-108"/>
              <w:jc w:val="center"/>
              <w:rPr>
                <w:rFonts w:ascii="Bookman Old Style" w:hAnsi="Bookman Old Style" w:cs="Times New Roman"/>
                <w:bCs/>
              </w:rPr>
            </w:pPr>
            <w:r>
              <w:rPr>
                <w:rFonts w:ascii="Bookman Old Style" w:hAnsi="Bookman Old Style" w:cs="Times New Roman"/>
                <w:bCs/>
              </w:rPr>
              <w:t>20</w:t>
            </w:r>
            <w:r w:rsidR="00275A72">
              <w:rPr>
                <w:rFonts w:ascii="Bookman Old Style" w:hAnsi="Bookman Old Style" w:cs="Times New Roman"/>
                <w:bCs/>
              </w:rPr>
              <w:t xml:space="preserve"> %</w:t>
            </w:r>
          </w:p>
        </w:tc>
      </w:tr>
      <w:tr w:rsidR="00275A72" w:rsidRPr="009D68C0" w:rsidTr="00B317C9">
        <w:tc>
          <w:tcPr>
            <w:tcW w:w="450" w:type="dxa"/>
            <w:shd w:val="clear" w:color="auto" w:fill="auto"/>
          </w:tcPr>
          <w:p w:rsidR="00275A72"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275A72" w:rsidRPr="00AB5147" w:rsidRDefault="00275A72" w:rsidP="00A752A7">
            <w:pPr>
              <w:spacing w:line="276" w:lineRule="auto"/>
              <w:ind w:left="-108"/>
              <w:jc w:val="both"/>
              <w:rPr>
                <w:rFonts w:ascii="Bookman Old Style" w:hAnsi="Bookman Old Style" w:cs="Times New Roman"/>
              </w:rPr>
            </w:pPr>
            <w:r>
              <w:rPr>
                <w:rFonts w:ascii="Bookman Old Style" w:hAnsi="Bookman Old Style" w:cs="Times New Roman"/>
              </w:rPr>
              <w:t>JFT</w:t>
            </w:r>
          </w:p>
        </w:tc>
        <w:tc>
          <w:tcPr>
            <w:tcW w:w="1984" w:type="dxa"/>
            <w:shd w:val="clear" w:color="auto" w:fill="auto"/>
          </w:tcPr>
          <w:p w:rsidR="00275A72"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17</w:t>
            </w:r>
          </w:p>
        </w:tc>
        <w:tc>
          <w:tcPr>
            <w:tcW w:w="2694" w:type="dxa"/>
            <w:shd w:val="clear" w:color="auto" w:fill="auto"/>
          </w:tcPr>
          <w:p w:rsidR="00275A72" w:rsidRDefault="00876AF5" w:rsidP="00DB6A79">
            <w:pPr>
              <w:spacing w:line="276" w:lineRule="auto"/>
              <w:ind w:left="-108"/>
              <w:jc w:val="center"/>
              <w:rPr>
                <w:rFonts w:ascii="Bookman Old Style" w:hAnsi="Bookman Old Style" w:cs="Times New Roman"/>
                <w:bCs/>
              </w:rPr>
            </w:pPr>
            <w:r>
              <w:rPr>
                <w:rFonts w:ascii="Bookman Old Style" w:hAnsi="Bookman Old Style" w:cs="Times New Roman"/>
                <w:bCs/>
              </w:rPr>
              <w:t>2</w:t>
            </w:r>
            <w:r w:rsidR="00DB6A79">
              <w:rPr>
                <w:rFonts w:ascii="Bookman Old Style" w:hAnsi="Bookman Old Style" w:cs="Times New Roman"/>
                <w:bCs/>
              </w:rPr>
              <w:t>0</w:t>
            </w:r>
            <w:r w:rsidR="00275A72">
              <w:rPr>
                <w:rFonts w:ascii="Bookman Old Style" w:hAnsi="Bookman Old Style" w:cs="Times New Roman"/>
                <w:bCs/>
              </w:rPr>
              <w:t xml:space="preserve"> %</w:t>
            </w:r>
          </w:p>
        </w:tc>
      </w:tr>
      <w:tr w:rsidR="00AB5147" w:rsidRPr="009D68C0" w:rsidTr="00B317C9">
        <w:tc>
          <w:tcPr>
            <w:tcW w:w="450" w:type="dxa"/>
            <w:shd w:val="clear" w:color="auto" w:fill="auto"/>
          </w:tcPr>
          <w:p w:rsid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AB5147" w:rsidRPr="00AB5147" w:rsidRDefault="00AB5147" w:rsidP="00A752A7">
            <w:pPr>
              <w:spacing w:line="276" w:lineRule="auto"/>
              <w:ind w:left="-108"/>
              <w:jc w:val="both"/>
              <w:rPr>
                <w:rFonts w:ascii="Bookman Old Style" w:hAnsi="Bookman Old Style" w:cs="Times New Roman"/>
              </w:rPr>
            </w:pPr>
            <w:r w:rsidRPr="00AB5147">
              <w:rPr>
                <w:rFonts w:ascii="Bookman Old Style" w:hAnsi="Bookman Old Style" w:cs="Times New Roman"/>
              </w:rPr>
              <w:t>Pelaksana</w:t>
            </w:r>
          </w:p>
        </w:tc>
        <w:tc>
          <w:tcPr>
            <w:tcW w:w="1984" w:type="dxa"/>
            <w:shd w:val="clear" w:color="auto" w:fill="auto"/>
          </w:tcPr>
          <w:p w:rsidR="00AB5147" w:rsidRPr="00AB5147" w:rsidRDefault="00275A72" w:rsidP="00A752A7">
            <w:pPr>
              <w:spacing w:line="276" w:lineRule="auto"/>
              <w:ind w:left="-108"/>
              <w:jc w:val="center"/>
              <w:rPr>
                <w:rFonts w:ascii="Bookman Old Style" w:hAnsi="Bookman Old Style" w:cs="Times New Roman"/>
                <w:bCs/>
              </w:rPr>
            </w:pPr>
            <w:r>
              <w:rPr>
                <w:rFonts w:ascii="Bookman Old Style" w:hAnsi="Bookman Old Style" w:cs="Times New Roman"/>
                <w:bCs/>
              </w:rPr>
              <w:t>22</w:t>
            </w:r>
          </w:p>
        </w:tc>
        <w:tc>
          <w:tcPr>
            <w:tcW w:w="2694" w:type="dxa"/>
            <w:shd w:val="clear" w:color="auto" w:fill="auto"/>
          </w:tcPr>
          <w:p w:rsidR="00AB5147" w:rsidRPr="00AB5147" w:rsidRDefault="00876AF5" w:rsidP="00A752A7">
            <w:pPr>
              <w:spacing w:line="276" w:lineRule="auto"/>
              <w:ind w:left="-108"/>
              <w:jc w:val="center"/>
              <w:rPr>
                <w:rFonts w:ascii="Bookman Old Style" w:hAnsi="Bookman Old Style" w:cs="Times New Roman"/>
                <w:bCs/>
              </w:rPr>
            </w:pPr>
            <w:r>
              <w:rPr>
                <w:rFonts w:ascii="Bookman Old Style" w:hAnsi="Bookman Old Style" w:cs="Times New Roman"/>
                <w:bCs/>
              </w:rPr>
              <w:t>30</w:t>
            </w:r>
            <w:r w:rsidR="00275A72">
              <w:rPr>
                <w:rFonts w:ascii="Bookman Old Style" w:hAnsi="Bookman Old Style" w:cs="Times New Roman"/>
                <w:bCs/>
              </w:rPr>
              <w:t xml:space="preserve"> %</w:t>
            </w:r>
          </w:p>
        </w:tc>
      </w:tr>
      <w:tr w:rsidR="00275A72" w:rsidRPr="009D68C0" w:rsidTr="00B317C9">
        <w:tc>
          <w:tcPr>
            <w:tcW w:w="450" w:type="dxa"/>
            <w:shd w:val="clear" w:color="auto" w:fill="92D050"/>
          </w:tcPr>
          <w:p w:rsidR="00275A72" w:rsidRDefault="00275A72" w:rsidP="00AB5147">
            <w:pPr>
              <w:spacing w:line="360" w:lineRule="auto"/>
              <w:ind w:left="-108"/>
              <w:jc w:val="center"/>
              <w:rPr>
                <w:rFonts w:ascii="Bookman Old Style" w:hAnsi="Bookman Old Style" w:cs="Times New Roman"/>
                <w:bCs/>
              </w:rPr>
            </w:pPr>
          </w:p>
        </w:tc>
        <w:tc>
          <w:tcPr>
            <w:tcW w:w="3110" w:type="dxa"/>
            <w:shd w:val="clear" w:color="auto" w:fill="92D050"/>
          </w:tcPr>
          <w:p w:rsidR="00275A72" w:rsidRPr="00AB5147" w:rsidRDefault="00275A72" w:rsidP="00275A72">
            <w:pPr>
              <w:spacing w:line="360"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92D050"/>
          </w:tcPr>
          <w:p w:rsidR="00275A72" w:rsidRPr="00876AF5" w:rsidRDefault="00275A72" w:rsidP="00AB5147">
            <w:pPr>
              <w:spacing w:line="360" w:lineRule="auto"/>
              <w:ind w:left="-108"/>
              <w:jc w:val="center"/>
              <w:rPr>
                <w:rFonts w:ascii="Bookman Old Style" w:hAnsi="Bookman Old Style" w:cs="Times New Roman"/>
                <w:b/>
                <w:bCs/>
              </w:rPr>
            </w:pPr>
            <w:r w:rsidRPr="00876AF5">
              <w:rPr>
                <w:rFonts w:ascii="Bookman Old Style" w:hAnsi="Bookman Old Style" w:cs="Times New Roman"/>
                <w:b/>
                <w:bCs/>
              </w:rPr>
              <w:t>60 Orang</w:t>
            </w:r>
          </w:p>
        </w:tc>
        <w:tc>
          <w:tcPr>
            <w:tcW w:w="2694" w:type="dxa"/>
            <w:shd w:val="clear" w:color="auto" w:fill="92D050"/>
          </w:tcPr>
          <w:p w:rsidR="00275A72" w:rsidRDefault="00876AF5" w:rsidP="00AB5147">
            <w:pPr>
              <w:spacing w:line="360" w:lineRule="auto"/>
              <w:ind w:left="-108"/>
              <w:jc w:val="center"/>
              <w:rPr>
                <w:rFonts w:ascii="Bookman Old Style" w:hAnsi="Bookman Old Style" w:cs="Times New Roman"/>
                <w:bCs/>
              </w:rPr>
            </w:pPr>
            <w:r w:rsidRPr="00275A72">
              <w:rPr>
                <w:rFonts w:ascii="Bookman Old Style" w:hAnsi="Bookman Old Style" w:cs="Times New Roman"/>
                <w:b/>
              </w:rPr>
              <w:t>100 %</w:t>
            </w:r>
          </w:p>
        </w:tc>
      </w:tr>
    </w:tbl>
    <w:p w:rsidR="00AB5147" w:rsidRPr="00876AF5" w:rsidRDefault="00876AF5" w:rsidP="00D027D6">
      <w:pPr>
        <w:pStyle w:val="ListParagraph"/>
        <w:numPr>
          <w:ilvl w:val="0"/>
          <w:numId w:val="60"/>
        </w:numPr>
        <w:spacing w:before="60" w:after="0" w:line="360" w:lineRule="auto"/>
        <w:ind w:left="1267" w:hanging="547"/>
        <w:contextualSpacing w:val="0"/>
        <w:jc w:val="both"/>
        <w:rPr>
          <w:rFonts w:ascii="Bookman Old Style" w:hAnsi="Bookman Old Style" w:cs="Times New Roman"/>
          <w:sz w:val="24"/>
          <w:szCs w:val="24"/>
        </w:rPr>
      </w:pPr>
      <w:r w:rsidRPr="00971991">
        <w:rPr>
          <w:rFonts w:ascii="Bookman Old Style" w:hAnsi="Bookman Old Style"/>
          <w:sz w:val="24"/>
          <w:szCs w:val="24"/>
        </w:rPr>
        <w:t xml:space="preserve">Pejabat </w:t>
      </w:r>
      <w:r w:rsidR="00CF69ED">
        <w:rPr>
          <w:rFonts w:ascii="Bookman Old Style" w:hAnsi="Bookman Old Style"/>
          <w:sz w:val="24"/>
          <w:szCs w:val="24"/>
        </w:rPr>
        <w:t>F</w:t>
      </w:r>
      <w:r w:rsidRPr="00971991">
        <w:rPr>
          <w:rFonts w:ascii="Bookman Old Style" w:hAnsi="Bookman Old Style"/>
          <w:sz w:val="24"/>
          <w:szCs w:val="24"/>
        </w:rPr>
        <w:t>ungsional Dinas</w:t>
      </w:r>
      <w:r w:rsidR="00CF69ED">
        <w:rPr>
          <w:rFonts w:ascii="Bookman Old Style" w:hAnsi="Bookman Old Style"/>
          <w:sz w:val="24"/>
          <w:szCs w:val="24"/>
        </w:rPr>
        <w:t xml:space="preserve"> :</w:t>
      </w:r>
    </w:p>
    <w:tbl>
      <w:tblPr>
        <w:tblStyle w:val="TableGrid"/>
        <w:tblW w:w="8238" w:type="dxa"/>
        <w:tblInd w:w="1368" w:type="dxa"/>
        <w:tblLook w:val="04A0"/>
      </w:tblPr>
      <w:tblGrid>
        <w:gridCol w:w="450"/>
        <w:gridCol w:w="3110"/>
        <w:gridCol w:w="1984"/>
        <w:gridCol w:w="2694"/>
      </w:tblGrid>
      <w:tr w:rsidR="00876AF5" w:rsidRPr="009D68C0" w:rsidTr="00CF7C96">
        <w:trPr>
          <w:trHeight w:val="706"/>
        </w:trPr>
        <w:tc>
          <w:tcPr>
            <w:tcW w:w="450" w:type="dxa"/>
            <w:shd w:val="clear" w:color="auto" w:fill="92D050"/>
            <w:vAlign w:val="center"/>
          </w:tcPr>
          <w:p w:rsidR="00876AF5" w:rsidRPr="006404F4" w:rsidRDefault="00876AF5" w:rsidP="00876AF5">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876AF5" w:rsidRDefault="00876AF5" w:rsidP="00876AF5">
            <w:pPr>
              <w:ind w:left="-108"/>
              <w:jc w:val="center"/>
              <w:rPr>
                <w:rFonts w:ascii="Bookman Old Style" w:hAnsi="Bookman Old Style" w:cs="Times New Roman"/>
                <w:b/>
                <w:bCs/>
              </w:rPr>
            </w:pPr>
            <w:r>
              <w:rPr>
                <w:rFonts w:ascii="Bookman Old Style" w:hAnsi="Bookman Old Style" w:cs="Times New Roman"/>
                <w:b/>
                <w:bCs/>
              </w:rPr>
              <w:t>Jenis Jabatan</w:t>
            </w:r>
          </w:p>
          <w:p w:rsidR="00876AF5" w:rsidRPr="006404F4" w:rsidRDefault="00876AF5" w:rsidP="00876AF5">
            <w:pPr>
              <w:ind w:left="-108"/>
              <w:jc w:val="center"/>
              <w:rPr>
                <w:rFonts w:ascii="Bookman Old Style" w:hAnsi="Bookman Old Style" w:cs="Times New Roman"/>
                <w:b/>
                <w:bCs/>
              </w:rPr>
            </w:pPr>
            <w:r>
              <w:rPr>
                <w:rFonts w:ascii="Bookman Old Style" w:hAnsi="Bookman Old Style" w:cs="Times New Roman"/>
                <w:b/>
                <w:bCs/>
              </w:rPr>
              <w:t>Fungsional</w:t>
            </w:r>
          </w:p>
        </w:tc>
        <w:tc>
          <w:tcPr>
            <w:tcW w:w="1984" w:type="dxa"/>
            <w:shd w:val="clear" w:color="auto" w:fill="92D050"/>
            <w:vAlign w:val="center"/>
          </w:tcPr>
          <w:p w:rsidR="00876AF5" w:rsidRPr="006404F4" w:rsidRDefault="00876AF5" w:rsidP="00876AF5">
            <w:pPr>
              <w:ind w:left="-108"/>
              <w:jc w:val="center"/>
              <w:rPr>
                <w:rFonts w:ascii="Bookman Old Style" w:hAnsi="Bookman Old Style" w:cs="Times New Roman"/>
                <w:b/>
                <w:bCs/>
              </w:rPr>
            </w:pPr>
            <w:r w:rsidRPr="006404F4">
              <w:rPr>
                <w:rFonts w:ascii="Bookman Old Style" w:hAnsi="Bookman Old Style" w:cs="Times New Roman"/>
                <w:b/>
                <w:bCs/>
              </w:rPr>
              <w:t>Jumlah</w:t>
            </w:r>
            <w:r w:rsidR="004F0FBC">
              <w:rPr>
                <w:rFonts w:ascii="Bookman Old Style" w:hAnsi="Bookman Old Style" w:cs="Times New Roman"/>
                <w:b/>
                <w:bCs/>
              </w:rPr>
              <w:t xml:space="preserve"> (Org)</w:t>
            </w:r>
          </w:p>
        </w:tc>
        <w:tc>
          <w:tcPr>
            <w:tcW w:w="2694" w:type="dxa"/>
            <w:shd w:val="clear" w:color="auto" w:fill="92D050"/>
            <w:vAlign w:val="center"/>
          </w:tcPr>
          <w:p w:rsidR="00876AF5" w:rsidRPr="006404F4" w:rsidRDefault="004F0FBC" w:rsidP="00876AF5">
            <w:pPr>
              <w:ind w:left="-108"/>
              <w:jc w:val="center"/>
              <w:rPr>
                <w:rFonts w:ascii="Bookman Old Style" w:hAnsi="Bookman Old Style" w:cs="Times New Roman"/>
                <w:b/>
                <w:bCs/>
              </w:rPr>
            </w:pPr>
            <w:r>
              <w:rPr>
                <w:rFonts w:ascii="Bookman Old Style" w:hAnsi="Bookman Old Style" w:cs="Times New Roman"/>
                <w:b/>
                <w:bCs/>
              </w:rPr>
              <w:t>Kebutuhan (Org)</w:t>
            </w:r>
          </w:p>
        </w:tc>
      </w:tr>
      <w:tr w:rsidR="00876AF5" w:rsidRPr="009D68C0" w:rsidTr="00CF7C96">
        <w:tc>
          <w:tcPr>
            <w:tcW w:w="450"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vAlign w:val="center"/>
          </w:tcPr>
          <w:p w:rsidR="00876AF5" w:rsidRPr="00876AF5"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Arsiparis</w:t>
            </w:r>
          </w:p>
        </w:tc>
        <w:tc>
          <w:tcPr>
            <w:tcW w:w="1984"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1 Org</w:t>
            </w:r>
          </w:p>
        </w:tc>
        <w:tc>
          <w:tcPr>
            <w:tcW w:w="2694" w:type="dxa"/>
            <w:shd w:val="clear" w:color="auto" w:fill="auto"/>
            <w:vAlign w:val="center"/>
          </w:tcPr>
          <w:p w:rsidR="00876AF5" w:rsidRPr="00876AF5"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Instruktur</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6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Pengantar Kerja</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5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vAlign w:val="center"/>
          </w:tcPr>
          <w:p w:rsidR="004F0FBC" w:rsidRDefault="004F0FBC" w:rsidP="00A752A7">
            <w:pPr>
              <w:spacing w:line="276" w:lineRule="auto"/>
              <w:ind w:left="-108"/>
              <w:jc w:val="both"/>
              <w:rPr>
                <w:rFonts w:ascii="Bookman Old Style" w:hAnsi="Bookman Old Style" w:cs="Times New Roman"/>
                <w:bCs/>
              </w:rPr>
            </w:pPr>
            <w:r>
              <w:rPr>
                <w:rFonts w:ascii="Bookman Old Style" w:hAnsi="Bookman Old Style" w:cs="Times New Roman"/>
                <w:bCs/>
              </w:rPr>
              <w:t>Mediator</w:t>
            </w:r>
          </w:p>
        </w:tc>
        <w:tc>
          <w:tcPr>
            <w:tcW w:w="198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5 Org</w:t>
            </w:r>
          </w:p>
        </w:tc>
        <w:tc>
          <w:tcPr>
            <w:tcW w:w="2694" w:type="dxa"/>
            <w:shd w:val="clear" w:color="auto" w:fill="auto"/>
            <w:vAlign w:val="center"/>
          </w:tcPr>
          <w:p w:rsidR="004F0FBC" w:rsidRDefault="004F0FBC" w:rsidP="00A752A7">
            <w:pPr>
              <w:spacing w:line="276" w:lineRule="auto"/>
              <w:ind w:left="-108"/>
              <w:jc w:val="center"/>
              <w:rPr>
                <w:rFonts w:ascii="Bookman Old Style" w:hAnsi="Bookman Old Style" w:cs="Times New Roman"/>
                <w:bCs/>
              </w:rPr>
            </w:pPr>
            <w:r>
              <w:rPr>
                <w:rFonts w:ascii="Bookman Old Style" w:hAnsi="Bookman Old Style" w:cs="Times New Roman"/>
                <w:bCs/>
              </w:rPr>
              <w:t xml:space="preserve"> Org</w:t>
            </w:r>
          </w:p>
        </w:tc>
      </w:tr>
      <w:tr w:rsidR="004F0FBC" w:rsidRPr="009D68C0" w:rsidTr="00CF7C96">
        <w:tc>
          <w:tcPr>
            <w:tcW w:w="450" w:type="dxa"/>
            <w:shd w:val="clear" w:color="auto" w:fill="FFFF00"/>
            <w:vAlign w:val="center"/>
          </w:tcPr>
          <w:p w:rsidR="004F0FBC" w:rsidRDefault="004F0FBC" w:rsidP="00A752A7">
            <w:pPr>
              <w:spacing w:line="276" w:lineRule="auto"/>
              <w:ind w:left="-108"/>
              <w:jc w:val="center"/>
              <w:rPr>
                <w:rFonts w:ascii="Bookman Old Style" w:hAnsi="Bookman Old Style" w:cs="Times New Roman"/>
                <w:bCs/>
              </w:rPr>
            </w:pPr>
          </w:p>
        </w:tc>
        <w:tc>
          <w:tcPr>
            <w:tcW w:w="3110" w:type="dxa"/>
            <w:shd w:val="clear" w:color="auto" w:fill="FFFF00"/>
          </w:tcPr>
          <w:p w:rsidR="004F0FBC" w:rsidRPr="00AB5147" w:rsidRDefault="004F0FBC" w:rsidP="00A752A7">
            <w:pPr>
              <w:spacing w:line="276" w:lineRule="auto"/>
              <w:ind w:left="-108"/>
              <w:jc w:val="center"/>
              <w:rPr>
                <w:rFonts w:ascii="Bookman Old Style" w:hAnsi="Bookman Old Style" w:cs="Times New Roman"/>
              </w:rPr>
            </w:pPr>
            <w:r w:rsidRPr="00275A72">
              <w:rPr>
                <w:rFonts w:ascii="Bookman Old Style" w:hAnsi="Bookman Old Style" w:cs="Times New Roman"/>
                <w:b/>
              </w:rPr>
              <w:t>Jumlah</w:t>
            </w:r>
          </w:p>
        </w:tc>
        <w:tc>
          <w:tcPr>
            <w:tcW w:w="1984" w:type="dxa"/>
            <w:shd w:val="clear" w:color="auto" w:fill="FFFF00"/>
          </w:tcPr>
          <w:p w:rsidR="004F0FBC" w:rsidRPr="00876AF5" w:rsidRDefault="00A752A7" w:rsidP="00A752A7">
            <w:pPr>
              <w:spacing w:line="276" w:lineRule="auto"/>
              <w:ind w:left="-108"/>
              <w:jc w:val="center"/>
              <w:rPr>
                <w:rFonts w:ascii="Bookman Old Style" w:hAnsi="Bookman Old Style" w:cs="Times New Roman"/>
                <w:b/>
                <w:bCs/>
              </w:rPr>
            </w:pPr>
            <w:r>
              <w:rPr>
                <w:rFonts w:ascii="Bookman Old Style" w:hAnsi="Bookman Old Style" w:cs="Times New Roman"/>
                <w:b/>
                <w:bCs/>
              </w:rPr>
              <w:t>17</w:t>
            </w:r>
            <w:r w:rsidR="004F0FBC" w:rsidRPr="00876AF5">
              <w:rPr>
                <w:rFonts w:ascii="Bookman Old Style" w:hAnsi="Bookman Old Style" w:cs="Times New Roman"/>
                <w:b/>
                <w:bCs/>
              </w:rPr>
              <w:t xml:space="preserve"> Orang</w:t>
            </w:r>
          </w:p>
        </w:tc>
        <w:tc>
          <w:tcPr>
            <w:tcW w:w="2694" w:type="dxa"/>
            <w:shd w:val="clear" w:color="auto" w:fill="FFFF00"/>
          </w:tcPr>
          <w:p w:rsidR="004F0FBC" w:rsidRDefault="00A752A7" w:rsidP="00A752A7">
            <w:pPr>
              <w:spacing w:line="276" w:lineRule="auto"/>
              <w:ind w:left="-108"/>
              <w:jc w:val="center"/>
              <w:rPr>
                <w:rFonts w:ascii="Bookman Old Style" w:hAnsi="Bookman Old Style" w:cs="Times New Roman"/>
                <w:bCs/>
              </w:rPr>
            </w:pPr>
            <w:r>
              <w:rPr>
                <w:rFonts w:ascii="Bookman Old Style" w:hAnsi="Bookman Old Style" w:cs="Times New Roman"/>
                <w:b/>
              </w:rPr>
              <w:t xml:space="preserve"> Org</w:t>
            </w:r>
          </w:p>
        </w:tc>
      </w:tr>
    </w:tbl>
    <w:p w:rsidR="00A734A8" w:rsidRPr="00A734A8" w:rsidRDefault="00A734A8" w:rsidP="00A734A8">
      <w:pPr>
        <w:pStyle w:val="ListParagraph"/>
        <w:spacing w:before="60" w:after="0" w:line="360" w:lineRule="auto"/>
        <w:ind w:left="1264"/>
        <w:contextualSpacing w:val="0"/>
        <w:jc w:val="both"/>
        <w:rPr>
          <w:rFonts w:ascii="Bookman Old Style" w:hAnsi="Bookman Old Style" w:cs="Times New Roman"/>
          <w:sz w:val="24"/>
          <w:szCs w:val="24"/>
        </w:rPr>
      </w:pPr>
    </w:p>
    <w:p w:rsidR="009D68C0" w:rsidRPr="004F0FBC" w:rsidRDefault="004F0FBC"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pacing w:val="2"/>
          <w:sz w:val="24"/>
          <w:szCs w:val="24"/>
        </w:rPr>
        <w:t xml:space="preserve">Komposisi Jumlah </w:t>
      </w:r>
      <w:r w:rsidRPr="00971991">
        <w:rPr>
          <w:rFonts w:ascii="Bookman Old Style" w:hAnsi="Bookman Old Style"/>
          <w:color w:val="000000"/>
          <w:sz w:val="24"/>
          <w:szCs w:val="24"/>
        </w:rPr>
        <w:t xml:space="preserve">Pegawai </w:t>
      </w:r>
      <w:r w:rsidRPr="00971991">
        <w:rPr>
          <w:rFonts w:ascii="Bookman Old Style" w:hAnsi="Bookman Old Style"/>
          <w:color w:val="000000"/>
          <w:spacing w:val="2"/>
          <w:sz w:val="24"/>
          <w:szCs w:val="24"/>
        </w:rPr>
        <w:t>Berdasarkan Golongan</w:t>
      </w:r>
      <w:r w:rsidR="00CF69ED">
        <w:rPr>
          <w:rFonts w:ascii="Bookman Old Style" w:hAnsi="Bookman Old Style"/>
          <w:color w:val="000000"/>
          <w:spacing w:val="2"/>
          <w:sz w:val="24"/>
          <w:szCs w:val="24"/>
        </w:rPr>
        <w:t xml:space="preserve"> :</w:t>
      </w:r>
    </w:p>
    <w:tbl>
      <w:tblPr>
        <w:tblStyle w:val="TableGrid"/>
        <w:tblW w:w="8238" w:type="dxa"/>
        <w:tblInd w:w="1368" w:type="dxa"/>
        <w:tblLook w:val="04A0"/>
      </w:tblPr>
      <w:tblGrid>
        <w:gridCol w:w="450"/>
        <w:gridCol w:w="3110"/>
        <w:gridCol w:w="1984"/>
        <w:gridCol w:w="2694"/>
      </w:tblGrid>
      <w:tr w:rsidR="00A752A7" w:rsidRPr="009D68C0" w:rsidTr="00A734A8">
        <w:trPr>
          <w:trHeight w:val="517"/>
        </w:trPr>
        <w:tc>
          <w:tcPr>
            <w:tcW w:w="450" w:type="dxa"/>
            <w:shd w:val="clear" w:color="auto" w:fill="FFFF00"/>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FFFF00"/>
            <w:vAlign w:val="center"/>
          </w:tcPr>
          <w:p w:rsidR="00A752A7" w:rsidRPr="006404F4" w:rsidRDefault="00A752A7" w:rsidP="00A91925">
            <w:pPr>
              <w:ind w:left="-108"/>
              <w:jc w:val="center"/>
              <w:rPr>
                <w:rFonts w:ascii="Bookman Old Style" w:hAnsi="Bookman Old Style" w:cs="Times New Roman"/>
                <w:b/>
                <w:bCs/>
              </w:rPr>
            </w:pPr>
            <w:r>
              <w:rPr>
                <w:rFonts w:ascii="Bookman Old Style" w:hAnsi="Bookman Old Style" w:cs="Times New Roman"/>
                <w:b/>
                <w:bCs/>
              </w:rPr>
              <w:t>Golongan</w:t>
            </w:r>
          </w:p>
        </w:tc>
        <w:tc>
          <w:tcPr>
            <w:tcW w:w="1984" w:type="dxa"/>
            <w:shd w:val="clear" w:color="auto" w:fill="FFFF00"/>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FFFF00"/>
            <w:vAlign w:val="center"/>
          </w:tcPr>
          <w:p w:rsidR="00A752A7" w:rsidRPr="006404F4" w:rsidRDefault="00A752A7" w:rsidP="00A91925">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752A7" w:rsidRPr="009D68C0" w:rsidTr="00A734A8">
        <w:tc>
          <w:tcPr>
            <w:tcW w:w="450"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752A7" w:rsidRP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IV</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25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30 %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III</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31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w:t>
            </w:r>
            <w:r w:rsidR="00A91925">
              <w:rPr>
                <w:rFonts w:ascii="Bookman Old Style" w:hAnsi="Bookman Old Style" w:cs="Times New Roman"/>
                <w:bCs/>
              </w:rPr>
              <w:t>0</w:t>
            </w:r>
            <w:r>
              <w:rPr>
                <w:rFonts w:ascii="Bookman Old Style" w:hAnsi="Bookman Old Style" w:cs="Times New Roman"/>
                <w:bCs/>
              </w:rPr>
              <w:t xml:space="preserve">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II</w:t>
            </w:r>
          </w:p>
        </w:tc>
        <w:tc>
          <w:tcPr>
            <w:tcW w:w="198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r w:rsidR="00A91925">
              <w:rPr>
                <w:rFonts w:ascii="Bookman Old Style" w:hAnsi="Bookman Old Style" w:cs="Times New Roman"/>
                <w:bCs/>
              </w:rPr>
              <w:t>0</w:t>
            </w:r>
            <w:r>
              <w:rPr>
                <w:rFonts w:ascii="Bookman Old Style" w:hAnsi="Bookman Old Style" w:cs="Times New Roman"/>
                <w:bCs/>
              </w:rPr>
              <w:t xml:space="preserve"> %</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Golongan I</w:t>
            </w:r>
          </w:p>
        </w:tc>
        <w:tc>
          <w:tcPr>
            <w:tcW w:w="1984"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 Org</w:t>
            </w:r>
          </w:p>
        </w:tc>
        <w:tc>
          <w:tcPr>
            <w:tcW w:w="2694" w:type="dxa"/>
            <w:shd w:val="clear" w:color="auto" w:fill="auto"/>
          </w:tcPr>
          <w:p w:rsidR="00A752A7" w:rsidRP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752A7" w:rsidRPr="009D68C0" w:rsidTr="00A734A8">
        <w:tc>
          <w:tcPr>
            <w:tcW w:w="450"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A752A7" w:rsidRDefault="00A752A7" w:rsidP="00A91925">
            <w:pPr>
              <w:spacing w:line="276" w:lineRule="auto"/>
              <w:ind w:left="-108"/>
              <w:jc w:val="both"/>
              <w:rPr>
                <w:rFonts w:ascii="Bookman Old Style" w:hAnsi="Bookman Old Style" w:cs="Times New Roman"/>
                <w:bCs/>
              </w:rPr>
            </w:pPr>
            <w:r>
              <w:rPr>
                <w:rFonts w:ascii="Bookman Old Style" w:hAnsi="Bookman Old Style" w:cs="Times New Roman"/>
                <w:bCs/>
              </w:rPr>
              <w:t>Non Golongan</w:t>
            </w:r>
          </w:p>
        </w:tc>
        <w:tc>
          <w:tcPr>
            <w:tcW w:w="1984" w:type="dxa"/>
            <w:shd w:val="clear" w:color="auto" w:fill="auto"/>
          </w:tcPr>
          <w:p w:rsidR="00A752A7" w:rsidRDefault="00A752A7" w:rsidP="00A91925">
            <w:pPr>
              <w:spacing w:line="276" w:lineRule="auto"/>
              <w:ind w:left="-108"/>
              <w:jc w:val="center"/>
              <w:rPr>
                <w:rFonts w:ascii="Bookman Old Style" w:hAnsi="Bookman Old Style" w:cs="Times New Roman"/>
                <w:bCs/>
              </w:rPr>
            </w:pPr>
            <w:r>
              <w:rPr>
                <w:rFonts w:ascii="Bookman Old Style" w:hAnsi="Bookman Old Style" w:cs="Times New Roman"/>
                <w:bCs/>
              </w:rPr>
              <w:t>33 Org</w:t>
            </w:r>
          </w:p>
        </w:tc>
        <w:tc>
          <w:tcPr>
            <w:tcW w:w="2694" w:type="dxa"/>
            <w:shd w:val="clear" w:color="auto" w:fill="auto"/>
          </w:tcPr>
          <w:p w:rsidR="00A752A7"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20</w:t>
            </w:r>
            <w:r w:rsidR="00A752A7">
              <w:rPr>
                <w:rFonts w:ascii="Bookman Old Style" w:hAnsi="Bookman Old Style" w:cs="Times New Roman"/>
                <w:bCs/>
              </w:rPr>
              <w:t xml:space="preserve"> %</w:t>
            </w:r>
          </w:p>
        </w:tc>
      </w:tr>
      <w:tr w:rsidR="00A91925" w:rsidRPr="009D68C0" w:rsidTr="00A734A8">
        <w:tc>
          <w:tcPr>
            <w:tcW w:w="450" w:type="dxa"/>
            <w:shd w:val="clear" w:color="auto" w:fill="92D050"/>
          </w:tcPr>
          <w:p w:rsidR="00A91925" w:rsidRDefault="00A91925" w:rsidP="00A91925">
            <w:pPr>
              <w:spacing w:line="276" w:lineRule="auto"/>
              <w:ind w:left="-108"/>
              <w:jc w:val="center"/>
              <w:rPr>
                <w:rFonts w:ascii="Bookman Old Style" w:hAnsi="Bookman Old Style" w:cs="Times New Roman"/>
                <w:bCs/>
              </w:rPr>
            </w:pPr>
          </w:p>
        </w:tc>
        <w:tc>
          <w:tcPr>
            <w:tcW w:w="3110" w:type="dxa"/>
            <w:shd w:val="clear" w:color="auto" w:fill="92D050"/>
          </w:tcPr>
          <w:p w:rsidR="00A91925" w:rsidRDefault="00A91925" w:rsidP="00A91925">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92D050"/>
          </w:tcPr>
          <w:p w:rsidR="00A91925" w:rsidRPr="00A91925" w:rsidRDefault="00A91925" w:rsidP="00A91925">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93 Org</w:t>
            </w:r>
          </w:p>
        </w:tc>
        <w:tc>
          <w:tcPr>
            <w:tcW w:w="2694" w:type="dxa"/>
            <w:shd w:val="clear" w:color="auto" w:fill="92D050"/>
          </w:tcPr>
          <w:p w:rsidR="00A91925" w:rsidRPr="00A91925" w:rsidRDefault="00A91925" w:rsidP="00A91925">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4F0FBC" w:rsidRPr="00A91925" w:rsidRDefault="00A91925"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Komposisi </w:t>
      </w:r>
      <w:r w:rsidRPr="00971991">
        <w:rPr>
          <w:rFonts w:ascii="Bookman Old Style" w:hAnsi="Bookman Old Style"/>
          <w:color w:val="000000"/>
          <w:spacing w:val="2"/>
          <w:sz w:val="24"/>
          <w:szCs w:val="24"/>
        </w:rPr>
        <w:t xml:space="preserve">Pendidikan </w:t>
      </w:r>
      <w:r w:rsidRPr="00971991">
        <w:rPr>
          <w:rFonts w:ascii="Bookman Old Style" w:hAnsi="Bookman Old Style"/>
          <w:color w:val="000000"/>
          <w:sz w:val="24"/>
          <w:szCs w:val="24"/>
        </w:rPr>
        <w:t>PNS:</w:t>
      </w:r>
    </w:p>
    <w:tbl>
      <w:tblPr>
        <w:tblStyle w:val="TableGrid"/>
        <w:tblW w:w="8238" w:type="dxa"/>
        <w:tblInd w:w="1368" w:type="dxa"/>
        <w:tblLook w:val="04A0"/>
      </w:tblPr>
      <w:tblGrid>
        <w:gridCol w:w="450"/>
        <w:gridCol w:w="3110"/>
        <w:gridCol w:w="1984"/>
        <w:gridCol w:w="2694"/>
      </w:tblGrid>
      <w:tr w:rsidR="00A91925" w:rsidRPr="009D68C0" w:rsidTr="00A734A8">
        <w:trPr>
          <w:trHeight w:val="517"/>
        </w:trPr>
        <w:tc>
          <w:tcPr>
            <w:tcW w:w="450"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A91925" w:rsidRPr="006404F4" w:rsidRDefault="00CF69ED"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A91925" w:rsidRPr="006404F4" w:rsidRDefault="00A91925"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A91925" w:rsidRPr="009D68C0" w:rsidTr="00A734A8">
        <w:trPr>
          <w:trHeight w:val="239"/>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SD</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91925" w:rsidRPr="009D68C0" w:rsidTr="00A734A8">
        <w:trPr>
          <w:trHeight w:val="87"/>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SMP/MI</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A91925" w:rsidRPr="00A91925" w:rsidRDefault="00DB6A79" w:rsidP="00A91925">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A91925" w:rsidRPr="009D68C0" w:rsidTr="00A734A8">
        <w:trPr>
          <w:trHeight w:val="192"/>
        </w:trPr>
        <w:tc>
          <w:tcPr>
            <w:tcW w:w="450" w:type="dxa"/>
            <w:shd w:val="clear" w:color="auto" w:fill="auto"/>
          </w:tcPr>
          <w:p w:rsidR="00A91925" w:rsidRPr="00A91925" w:rsidRDefault="00A91925" w:rsidP="00A91925">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A91925" w:rsidRDefault="00A91925" w:rsidP="00A91925">
            <w:pPr>
              <w:spacing w:line="276" w:lineRule="auto"/>
              <w:ind w:left="-108"/>
              <w:rPr>
                <w:rFonts w:ascii="Bookman Old Style" w:hAnsi="Bookman Old Style" w:cs="Times New Roman"/>
                <w:bCs/>
                <w:lang w:val="id-ID"/>
              </w:rPr>
            </w:pPr>
            <w:r w:rsidRPr="00A91925">
              <w:rPr>
                <w:rFonts w:ascii="Bookman Old Style" w:hAnsi="Bookman Old Style" w:cs="Times New Roman"/>
                <w:bCs/>
              </w:rPr>
              <w:t>SMA/MA</w:t>
            </w:r>
          </w:p>
          <w:p w:rsidR="00026EA0" w:rsidRPr="00026EA0" w:rsidRDefault="00026EA0" w:rsidP="00A91925">
            <w:pPr>
              <w:spacing w:line="276" w:lineRule="auto"/>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spacing w:line="276" w:lineRule="auto"/>
              <w:ind w:left="-108"/>
              <w:jc w:val="center"/>
              <w:rPr>
                <w:rFonts w:ascii="Bookman Old Style" w:hAnsi="Bookman Old Style" w:cs="Times New Roman"/>
                <w:bCs/>
              </w:rPr>
            </w:pPr>
            <w:r>
              <w:rPr>
                <w:rFonts w:ascii="Bookman Old Style" w:hAnsi="Bookman Old Style" w:cs="Times New Roman"/>
                <w:bCs/>
              </w:rPr>
              <w:t>8</w:t>
            </w:r>
          </w:p>
        </w:tc>
        <w:tc>
          <w:tcPr>
            <w:tcW w:w="2694" w:type="dxa"/>
            <w:shd w:val="clear" w:color="auto" w:fill="auto"/>
          </w:tcPr>
          <w:p w:rsidR="00A91925" w:rsidRPr="00A91925" w:rsidRDefault="00CF69ED" w:rsidP="00A91925">
            <w:pPr>
              <w:spacing w:line="276" w:lineRule="auto"/>
              <w:ind w:left="-108"/>
              <w:jc w:val="center"/>
              <w:rPr>
                <w:rFonts w:ascii="Bookman Old Style" w:hAnsi="Bookman Old Style" w:cs="Times New Roman"/>
                <w:bCs/>
              </w:rPr>
            </w:pPr>
            <w:r>
              <w:rPr>
                <w:rFonts w:ascii="Bookman Old Style" w:hAnsi="Bookman Old Style" w:cs="Times New Roman"/>
                <w:bCs/>
              </w:rPr>
              <w:t>5 %</w:t>
            </w:r>
          </w:p>
        </w:tc>
      </w:tr>
      <w:tr w:rsidR="00A91925" w:rsidRPr="009D68C0" w:rsidTr="00A734A8">
        <w:trPr>
          <w:trHeight w:val="192"/>
        </w:trPr>
        <w:tc>
          <w:tcPr>
            <w:tcW w:w="450" w:type="dxa"/>
            <w:shd w:val="clear" w:color="auto" w:fill="auto"/>
          </w:tcPr>
          <w:p w:rsidR="00A91925" w:rsidRPr="00A91925" w:rsidRDefault="00A91925" w:rsidP="00A91925">
            <w:pPr>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D.3/Diploma</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3</w:t>
            </w:r>
          </w:p>
        </w:tc>
        <w:tc>
          <w:tcPr>
            <w:tcW w:w="269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5 %</w:t>
            </w:r>
          </w:p>
        </w:tc>
      </w:tr>
      <w:tr w:rsidR="00A91925" w:rsidRPr="009D68C0" w:rsidTr="00A734A8">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S.I</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CF69ED" w:rsidP="00A91925">
            <w:pPr>
              <w:ind w:left="-108"/>
              <w:jc w:val="center"/>
              <w:rPr>
                <w:rFonts w:ascii="Bookman Old Style" w:hAnsi="Bookman Old Style" w:cs="Times New Roman"/>
                <w:bCs/>
              </w:rPr>
            </w:pPr>
            <w:r>
              <w:rPr>
                <w:rFonts w:ascii="Bookman Old Style" w:hAnsi="Bookman Old Style" w:cs="Times New Roman"/>
                <w:bCs/>
              </w:rPr>
              <w:t>10</w:t>
            </w:r>
          </w:p>
        </w:tc>
        <w:tc>
          <w:tcPr>
            <w:tcW w:w="2694" w:type="dxa"/>
            <w:shd w:val="clear" w:color="auto" w:fill="auto"/>
          </w:tcPr>
          <w:p w:rsidR="00A91925" w:rsidRPr="00A91925" w:rsidRDefault="00A91925" w:rsidP="00A91925">
            <w:pPr>
              <w:ind w:left="-108"/>
              <w:jc w:val="center"/>
              <w:rPr>
                <w:rFonts w:ascii="Bookman Old Style" w:hAnsi="Bookman Old Style" w:cs="Times New Roman"/>
                <w:bCs/>
              </w:rPr>
            </w:pPr>
          </w:p>
        </w:tc>
      </w:tr>
      <w:tr w:rsidR="00A91925" w:rsidRPr="009D68C0" w:rsidTr="00A734A8">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A91925" w:rsidRDefault="00A91925" w:rsidP="00A91925">
            <w:pPr>
              <w:ind w:left="-108"/>
              <w:rPr>
                <w:rFonts w:ascii="Bookman Old Style" w:hAnsi="Bookman Old Style" w:cs="Times New Roman"/>
                <w:bCs/>
                <w:lang w:val="id-ID"/>
              </w:rPr>
            </w:pPr>
            <w:r>
              <w:rPr>
                <w:rFonts w:ascii="Bookman Old Style" w:hAnsi="Bookman Old Style" w:cs="Times New Roman"/>
                <w:bCs/>
              </w:rPr>
              <w:t>S.II</w:t>
            </w:r>
          </w:p>
          <w:p w:rsidR="00026EA0" w:rsidRPr="00026EA0" w:rsidRDefault="00026EA0" w:rsidP="00A91925">
            <w:pPr>
              <w:ind w:left="-108"/>
              <w:rPr>
                <w:rFonts w:ascii="Bookman Old Style" w:hAnsi="Bookman Old Style" w:cs="Times New Roman"/>
                <w:bCs/>
                <w:lang w:val="id-ID"/>
              </w:rPr>
            </w:pPr>
          </w:p>
        </w:tc>
        <w:tc>
          <w:tcPr>
            <w:tcW w:w="1984" w:type="dxa"/>
            <w:shd w:val="clear" w:color="auto" w:fill="auto"/>
          </w:tcPr>
          <w:p w:rsidR="00A91925" w:rsidRPr="00A91925" w:rsidRDefault="00A91925" w:rsidP="00A91925">
            <w:pPr>
              <w:ind w:left="-108"/>
              <w:jc w:val="center"/>
              <w:rPr>
                <w:rFonts w:ascii="Bookman Old Style" w:hAnsi="Bookman Old Style" w:cs="Times New Roman"/>
                <w:bCs/>
              </w:rPr>
            </w:pPr>
          </w:p>
        </w:tc>
        <w:tc>
          <w:tcPr>
            <w:tcW w:w="2694" w:type="dxa"/>
            <w:shd w:val="clear" w:color="auto" w:fill="auto"/>
          </w:tcPr>
          <w:p w:rsidR="00A91925" w:rsidRPr="00A91925" w:rsidRDefault="00A91925" w:rsidP="00A91925">
            <w:pPr>
              <w:ind w:left="-108"/>
              <w:jc w:val="center"/>
              <w:rPr>
                <w:rFonts w:ascii="Bookman Old Style" w:hAnsi="Bookman Old Style" w:cs="Times New Roman"/>
                <w:bCs/>
              </w:rPr>
            </w:pPr>
          </w:p>
        </w:tc>
      </w:tr>
      <w:tr w:rsidR="00A91925" w:rsidRPr="009D68C0" w:rsidTr="00A734A8">
        <w:trPr>
          <w:trHeight w:val="192"/>
        </w:trPr>
        <w:tc>
          <w:tcPr>
            <w:tcW w:w="450" w:type="dxa"/>
            <w:shd w:val="clear" w:color="auto" w:fill="auto"/>
          </w:tcPr>
          <w:p w:rsidR="00A91925" w:rsidRDefault="00A91925" w:rsidP="00A91925">
            <w:pPr>
              <w:ind w:left="-108"/>
              <w:jc w:val="center"/>
              <w:rPr>
                <w:rFonts w:ascii="Bookman Old Style" w:hAnsi="Bookman Old Style" w:cs="Times New Roman"/>
                <w:bCs/>
              </w:rPr>
            </w:pPr>
            <w:r>
              <w:rPr>
                <w:rFonts w:ascii="Bookman Old Style" w:hAnsi="Bookman Old Style" w:cs="Times New Roman"/>
                <w:bCs/>
              </w:rPr>
              <w:t>7</w:t>
            </w:r>
          </w:p>
        </w:tc>
        <w:tc>
          <w:tcPr>
            <w:tcW w:w="3110" w:type="dxa"/>
            <w:shd w:val="clear" w:color="auto" w:fill="auto"/>
          </w:tcPr>
          <w:p w:rsidR="00A91925" w:rsidRDefault="00A91925" w:rsidP="00A91925">
            <w:pPr>
              <w:ind w:left="-108"/>
              <w:rPr>
                <w:rFonts w:ascii="Bookman Old Style" w:hAnsi="Bookman Old Style" w:cs="Times New Roman"/>
                <w:bCs/>
              </w:rPr>
            </w:pPr>
            <w:r>
              <w:rPr>
                <w:rFonts w:ascii="Bookman Old Style" w:hAnsi="Bookman Old Style" w:cs="Times New Roman"/>
                <w:bCs/>
              </w:rPr>
              <w:t>S.III</w:t>
            </w:r>
          </w:p>
        </w:tc>
        <w:tc>
          <w:tcPr>
            <w:tcW w:w="1984" w:type="dxa"/>
            <w:shd w:val="clear" w:color="auto" w:fill="auto"/>
          </w:tcPr>
          <w:p w:rsidR="00A91925" w:rsidRPr="00A91925" w:rsidRDefault="00A91925" w:rsidP="00A91925">
            <w:pPr>
              <w:ind w:left="-108"/>
              <w:jc w:val="center"/>
              <w:rPr>
                <w:rFonts w:ascii="Bookman Old Style" w:hAnsi="Bookman Old Style" w:cs="Times New Roman"/>
                <w:bCs/>
              </w:rPr>
            </w:pPr>
          </w:p>
        </w:tc>
        <w:tc>
          <w:tcPr>
            <w:tcW w:w="2694" w:type="dxa"/>
            <w:shd w:val="clear" w:color="auto" w:fill="auto"/>
          </w:tcPr>
          <w:p w:rsidR="00A91925" w:rsidRPr="00A91925" w:rsidRDefault="00A91925" w:rsidP="00A91925">
            <w:pPr>
              <w:ind w:left="-108"/>
              <w:jc w:val="center"/>
              <w:rPr>
                <w:rFonts w:ascii="Bookman Old Style" w:hAnsi="Bookman Old Style" w:cs="Times New Roman"/>
                <w:bCs/>
              </w:rPr>
            </w:pPr>
          </w:p>
        </w:tc>
      </w:tr>
      <w:tr w:rsidR="00CF69ED" w:rsidRPr="009D68C0" w:rsidTr="00A734A8">
        <w:trPr>
          <w:trHeight w:val="192"/>
        </w:trPr>
        <w:tc>
          <w:tcPr>
            <w:tcW w:w="450" w:type="dxa"/>
            <w:shd w:val="clear" w:color="auto" w:fill="FFFF00"/>
          </w:tcPr>
          <w:p w:rsidR="00CF69ED" w:rsidRDefault="00CF69ED" w:rsidP="00A91925">
            <w:pPr>
              <w:ind w:left="-108"/>
              <w:jc w:val="center"/>
              <w:rPr>
                <w:rFonts w:ascii="Bookman Old Style" w:hAnsi="Bookman Old Style" w:cs="Times New Roman"/>
                <w:bCs/>
              </w:rPr>
            </w:pPr>
          </w:p>
        </w:tc>
        <w:tc>
          <w:tcPr>
            <w:tcW w:w="3110" w:type="dxa"/>
            <w:shd w:val="clear" w:color="auto" w:fill="FFFF00"/>
          </w:tcPr>
          <w:p w:rsidR="00026EA0" w:rsidRDefault="00026EA0" w:rsidP="008C31B8">
            <w:pPr>
              <w:spacing w:line="276" w:lineRule="auto"/>
              <w:ind w:left="-108"/>
              <w:jc w:val="center"/>
              <w:rPr>
                <w:rFonts w:ascii="Bookman Old Style" w:hAnsi="Bookman Old Style" w:cs="Times New Roman"/>
                <w:b/>
                <w:lang w:val="id-ID"/>
              </w:rPr>
            </w:pPr>
          </w:p>
          <w:p w:rsidR="00CF69ED" w:rsidRDefault="00CF69ED"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FFFF00"/>
          </w:tcPr>
          <w:p w:rsidR="00026EA0" w:rsidRDefault="00026EA0" w:rsidP="008C31B8">
            <w:pPr>
              <w:spacing w:line="276" w:lineRule="auto"/>
              <w:ind w:left="-108"/>
              <w:jc w:val="center"/>
              <w:rPr>
                <w:rFonts w:ascii="Bookman Old Style" w:hAnsi="Bookman Old Style" w:cs="Times New Roman"/>
                <w:b/>
                <w:bCs/>
                <w:lang w:val="id-ID"/>
              </w:rPr>
            </w:pPr>
          </w:p>
          <w:p w:rsidR="00CF69ED" w:rsidRPr="00A91925" w:rsidRDefault="00CF69ED"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93 Org</w:t>
            </w:r>
          </w:p>
        </w:tc>
        <w:tc>
          <w:tcPr>
            <w:tcW w:w="2694" w:type="dxa"/>
            <w:shd w:val="clear" w:color="auto" w:fill="FFFF00"/>
          </w:tcPr>
          <w:p w:rsidR="00026EA0" w:rsidRDefault="00026EA0" w:rsidP="008C31B8">
            <w:pPr>
              <w:spacing w:line="276" w:lineRule="auto"/>
              <w:ind w:left="-108"/>
              <w:jc w:val="center"/>
              <w:rPr>
                <w:rFonts w:ascii="Bookman Old Style" w:hAnsi="Bookman Old Style" w:cs="Times New Roman"/>
                <w:b/>
                <w:bCs/>
                <w:lang w:val="id-ID"/>
              </w:rPr>
            </w:pPr>
          </w:p>
          <w:p w:rsidR="00CF69ED" w:rsidRPr="00A91925" w:rsidRDefault="00CF69ED"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A91925" w:rsidRDefault="00A91925" w:rsidP="00566DB9">
      <w:pPr>
        <w:spacing w:before="60" w:after="0" w:line="360" w:lineRule="auto"/>
        <w:jc w:val="both"/>
        <w:rPr>
          <w:rFonts w:ascii="Bookman Old Style" w:hAnsi="Bookman Old Style" w:cs="Times New Roman"/>
          <w:sz w:val="24"/>
          <w:szCs w:val="24"/>
          <w:lang w:val="id-ID"/>
        </w:rPr>
      </w:pPr>
    </w:p>
    <w:p w:rsidR="00026EA0" w:rsidRDefault="00026EA0" w:rsidP="00566DB9">
      <w:pPr>
        <w:spacing w:before="60" w:after="0" w:line="360" w:lineRule="auto"/>
        <w:jc w:val="both"/>
        <w:rPr>
          <w:rFonts w:ascii="Bookman Old Style" w:hAnsi="Bookman Old Style" w:cs="Times New Roman"/>
          <w:sz w:val="24"/>
          <w:szCs w:val="24"/>
          <w:lang w:val="id-ID"/>
        </w:rPr>
      </w:pPr>
    </w:p>
    <w:p w:rsidR="00026EA0" w:rsidRDefault="00026EA0" w:rsidP="00566DB9">
      <w:pPr>
        <w:spacing w:before="60" w:after="0" w:line="360" w:lineRule="auto"/>
        <w:jc w:val="both"/>
        <w:rPr>
          <w:rFonts w:ascii="Bookman Old Style" w:hAnsi="Bookman Old Style" w:cs="Times New Roman"/>
          <w:sz w:val="24"/>
          <w:szCs w:val="24"/>
          <w:lang w:val="id-ID"/>
        </w:rPr>
      </w:pPr>
    </w:p>
    <w:p w:rsidR="00026EA0" w:rsidRPr="00026EA0" w:rsidRDefault="00026EA0" w:rsidP="00566DB9">
      <w:pPr>
        <w:spacing w:before="60" w:after="0" w:line="360" w:lineRule="auto"/>
        <w:jc w:val="both"/>
        <w:rPr>
          <w:rFonts w:ascii="Bookman Old Style" w:hAnsi="Bookman Old Style" w:cs="Times New Roman"/>
          <w:sz w:val="24"/>
          <w:szCs w:val="24"/>
          <w:lang w:val="id-ID"/>
        </w:rPr>
      </w:pPr>
    </w:p>
    <w:p w:rsidR="00566DB9" w:rsidRPr="00CF69ED" w:rsidRDefault="00566DB9"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Komposisi Pendidikan Pegawai Tenaga Kerja Kontrak Kerja (TKK):</w:t>
      </w:r>
    </w:p>
    <w:tbl>
      <w:tblPr>
        <w:tblStyle w:val="TableGrid"/>
        <w:tblW w:w="8238" w:type="dxa"/>
        <w:tblInd w:w="1368" w:type="dxa"/>
        <w:tblLook w:val="04A0"/>
      </w:tblPr>
      <w:tblGrid>
        <w:gridCol w:w="450"/>
        <w:gridCol w:w="3110"/>
        <w:gridCol w:w="1984"/>
        <w:gridCol w:w="2694"/>
      </w:tblGrid>
      <w:tr w:rsidR="00CF69ED" w:rsidRPr="009D68C0" w:rsidTr="00A734A8">
        <w:trPr>
          <w:trHeight w:val="517"/>
        </w:trPr>
        <w:tc>
          <w:tcPr>
            <w:tcW w:w="450" w:type="dxa"/>
            <w:shd w:val="clear" w:color="auto" w:fill="FFFF0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FFFF00"/>
            <w:vAlign w:val="center"/>
          </w:tcPr>
          <w:p w:rsidR="00CF69ED" w:rsidRPr="006404F4" w:rsidRDefault="00CF69ED"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FFFF0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FFFF00"/>
            <w:vAlign w:val="center"/>
          </w:tcPr>
          <w:p w:rsidR="00CF69ED" w:rsidRPr="006404F4" w:rsidRDefault="00CF69ED"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CF69ED" w:rsidRPr="009D68C0" w:rsidTr="00A734A8">
        <w:trPr>
          <w:trHeight w:val="239"/>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SD</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87"/>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SMP/MI</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auto"/>
          </w:tcPr>
          <w:p w:rsidR="00CF69ED" w:rsidRPr="00A91925" w:rsidRDefault="00CF69ED" w:rsidP="008C31B8">
            <w:pPr>
              <w:spacing w:line="276" w:lineRule="auto"/>
              <w:ind w:left="-108"/>
              <w:jc w:val="center"/>
              <w:rPr>
                <w:rFonts w:ascii="Bookman Old Style" w:hAnsi="Bookman Old Style" w:cs="Times New Roman"/>
                <w:bCs/>
              </w:rPr>
            </w:pPr>
            <w:r>
              <w:rPr>
                <w:rFonts w:ascii="Bookman Old Style" w:hAnsi="Bookman Old Style" w:cs="Times New Roman"/>
                <w:bCs/>
              </w:rPr>
              <w:t>3</w:t>
            </w:r>
          </w:p>
        </w:tc>
        <w:tc>
          <w:tcPr>
            <w:tcW w:w="3110" w:type="dxa"/>
            <w:shd w:val="clear" w:color="auto" w:fill="auto"/>
          </w:tcPr>
          <w:p w:rsidR="00CF69ED" w:rsidRPr="00A91925" w:rsidRDefault="00CF69ED" w:rsidP="008C31B8">
            <w:pPr>
              <w:spacing w:line="276" w:lineRule="auto"/>
              <w:ind w:left="-108"/>
              <w:rPr>
                <w:rFonts w:ascii="Bookman Old Style" w:hAnsi="Bookman Old Style" w:cs="Times New Roman"/>
                <w:bCs/>
              </w:rPr>
            </w:pPr>
            <w:r w:rsidRPr="00A91925">
              <w:rPr>
                <w:rFonts w:ascii="Bookman Old Style" w:hAnsi="Bookman Old Style" w:cs="Times New Roman"/>
                <w:bCs/>
              </w:rPr>
              <w:t>SMA/MA</w:t>
            </w:r>
          </w:p>
        </w:tc>
        <w:tc>
          <w:tcPr>
            <w:tcW w:w="198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22</w:t>
            </w:r>
          </w:p>
        </w:tc>
        <w:tc>
          <w:tcPr>
            <w:tcW w:w="2694" w:type="dxa"/>
            <w:shd w:val="clear" w:color="auto" w:fill="auto"/>
          </w:tcPr>
          <w:p w:rsidR="00CF69ED" w:rsidRPr="00A91925" w:rsidRDefault="00A734A8" w:rsidP="008C31B8">
            <w:pPr>
              <w:spacing w:line="276" w:lineRule="auto"/>
              <w:ind w:left="-108"/>
              <w:jc w:val="center"/>
              <w:rPr>
                <w:rFonts w:ascii="Bookman Old Style" w:hAnsi="Bookman Old Style" w:cs="Times New Roman"/>
                <w:bCs/>
              </w:rPr>
            </w:pPr>
            <w:r>
              <w:rPr>
                <w:rFonts w:ascii="Bookman Old Style" w:hAnsi="Bookman Old Style" w:cs="Times New Roman"/>
                <w:bCs/>
              </w:rPr>
              <w:t>70  %</w:t>
            </w:r>
          </w:p>
        </w:tc>
      </w:tr>
      <w:tr w:rsidR="00CF69ED" w:rsidRPr="009D68C0" w:rsidTr="00A734A8">
        <w:trPr>
          <w:trHeight w:val="192"/>
        </w:trPr>
        <w:tc>
          <w:tcPr>
            <w:tcW w:w="450" w:type="dxa"/>
            <w:shd w:val="clear" w:color="auto" w:fill="auto"/>
          </w:tcPr>
          <w:p w:rsidR="00CF69ED" w:rsidRPr="00A91925" w:rsidRDefault="00CF69ED" w:rsidP="008C31B8">
            <w:pPr>
              <w:ind w:left="-108"/>
              <w:jc w:val="center"/>
              <w:rPr>
                <w:rFonts w:ascii="Bookman Old Style" w:hAnsi="Bookman Old Style" w:cs="Times New Roman"/>
                <w:bCs/>
              </w:rPr>
            </w:pPr>
            <w:r>
              <w:rPr>
                <w:rFonts w:ascii="Bookman Old Style" w:hAnsi="Bookman Old Style" w:cs="Times New Roman"/>
                <w:bCs/>
              </w:rPr>
              <w:t>4</w:t>
            </w:r>
          </w:p>
        </w:tc>
        <w:tc>
          <w:tcPr>
            <w:tcW w:w="3110" w:type="dxa"/>
            <w:shd w:val="clear" w:color="auto" w:fill="auto"/>
          </w:tcPr>
          <w:p w:rsidR="00CF69ED" w:rsidRPr="00A91925" w:rsidRDefault="00CF69ED" w:rsidP="008C31B8">
            <w:pPr>
              <w:ind w:left="-108"/>
              <w:rPr>
                <w:rFonts w:ascii="Bookman Old Style" w:hAnsi="Bookman Old Style" w:cs="Times New Roman"/>
                <w:bCs/>
              </w:rPr>
            </w:pPr>
            <w:r>
              <w:rPr>
                <w:rFonts w:ascii="Bookman Old Style" w:hAnsi="Bookman Old Style" w:cs="Times New Roman"/>
                <w:bCs/>
              </w:rPr>
              <w:t>D.3/Diploma</w:t>
            </w:r>
          </w:p>
        </w:tc>
        <w:tc>
          <w:tcPr>
            <w:tcW w:w="198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5</w:t>
            </w: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50  %</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5</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w:t>
            </w:r>
          </w:p>
        </w:tc>
        <w:tc>
          <w:tcPr>
            <w:tcW w:w="198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17</w:t>
            </w: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100 %</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6</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S.II</w:t>
            </w:r>
          </w:p>
        </w:tc>
        <w:tc>
          <w:tcPr>
            <w:tcW w:w="1984" w:type="dxa"/>
            <w:shd w:val="clear" w:color="auto" w:fill="auto"/>
          </w:tcPr>
          <w:p w:rsidR="00CF69ED" w:rsidRPr="00A91925" w:rsidRDefault="00CF69ED" w:rsidP="008C31B8">
            <w:pPr>
              <w:ind w:left="-108"/>
              <w:jc w:val="center"/>
              <w:rPr>
                <w:rFonts w:ascii="Bookman Old Style" w:hAnsi="Bookman Old Style" w:cs="Times New Roman"/>
                <w:bCs/>
              </w:rPr>
            </w:pP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auto"/>
          </w:tcPr>
          <w:p w:rsidR="00CF69ED" w:rsidRDefault="00CF69ED" w:rsidP="008C31B8">
            <w:pPr>
              <w:ind w:left="-108"/>
              <w:jc w:val="center"/>
              <w:rPr>
                <w:rFonts w:ascii="Bookman Old Style" w:hAnsi="Bookman Old Style" w:cs="Times New Roman"/>
                <w:bCs/>
              </w:rPr>
            </w:pPr>
            <w:r>
              <w:rPr>
                <w:rFonts w:ascii="Bookman Old Style" w:hAnsi="Bookman Old Style" w:cs="Times New Roman"/>
                <w:bCs/>
              </w:rPr>
              <w:t>7</w:t>
            </w:r>
          </w:p>
        </w:tc>
        <w:tc>
          <w:tcPr>
            <w:tcW w:w="3110" w:type="dxa"/>
            <w:shd w:val="clear" w:color="auto" w:fill="auto"/>
          </w:tcPr>
          <w:p w:rsidR="00CF69ED" w:rsidRDefault="00CF69ED" w:rsidP="008C31B8">
            <w:pPr>
              <w:ind w:left="-108"/>
              <w:rPr>
                <w:rFonts w:ascii="Bookman Old Style" w:hAnsi="Bookman Old Style" w:cs="Times New Roman"/>
                <w:bCs/>
              </w:rPr>
            </w:pPr>
            <w:r>
              <w:rPr>
                <w:rFonts w:ascii="Bookman Old Style" w:hAnsi="Bookman Old Style" w:cs="Times New Roman"/>
                <w:bCs/>
              </w:rPr>
              <w:t>S.III</w:t>
            </w:r>
          </w:p>
        </w:tc>
        <w:tc>
          <w:tcPr>
            <w:tcW w:w="1984" w:type="dxa"/>
            <w:shd w:val="clear" w:color="auto" w:fill="auto"/>
          </w:tcPr>
          <w:p w:rsidR="00CF69ED" w:rsidRPr="00A91925" w:rsidRDefault="00CF69ED" w:rsidP="008C31B8">
            <w:pPr>
              <w:ind w:left="-108"/>
              <w:jc w:val="center"/>
              <w:rPr>
                <w:rFonts w:ascii="Bookman Old Style" w:hAnsi="Bookman Old Style" w:cs="Times New Roman"/>
                <w:bCs/>
              </w:rPr>
            </w:pPr>
          </w:p>
        </w:tc>
        <w:tc>
          <w:tcPr>
            <w:tcW w:w="2694" w:type="dxa"/>
            <w:shd w:val="clear" w:color="auto" w:fill="auto"/>
          </w:tcPr>
          <w:p w:rsidR="00CF69ED" w:rsidRPr="00A91925" w:rsidRDefault="00A734A8" w:rsidP="008C31B8">
            <w:pPr>
              <w:ind w:left="-108"/>
              <w:jc w:val="center"/>
              <w:rPr>
                <w:rFonts w:ascii="Bookman Old Style" w:hAnsi="Bookman Old Style" w:cs="Times New Roman"/>
                <w:bCs/>
              </w:rPr>
            </w:pPr>
            <w:r>
              <w:rPr>
                <w:rFonts w:ascii="Bookman Old Style" w:hAnsi="Bookman Old Style" w:cs="Times New Roman"/>
                <w:bCs/>
              </w:rPr>
              <w:t>-</w:t>
            </w:r>
          </w:p>
        </w:tc>
      </w:tr>
      <w:tr w:rsidR="00CF69ED" w:rsidRPr="009D68C0" w:rsidTr="00A734A8">
        <w:trPr>
          <w:trHeight w:val="192"/>
        </w:trPr>
        <w:tc>
          <w:tcPr>
            <w:tcW w:w="450" w:type="dxa"/>
            <w:shd w:val="clear" w:color="auto" w:fill="92D050"/>
          </w:tcPr>
          <w:p w:rsidR="00CF69ED" w:rsidRDefault="00CF69ED" w:rsidP="008C31B8">
            <w:pPr>
              <w:ind w:left="-108"/>
              <w:jc w:val="center"/>
              <w:rPr>
                <w:rFonts w:ascii="Bookman Old Style" w:hAnsi="Bookman Old Style" w:cs="Times New Roman"/>
                <w:bCs/>
              </w:rPr>
            </w:pPr>
          </w:p>
        </w:tc>
        <w:tc>
          <w:tcPr>
            <w:tcW w:w="3110" w:type="dxa"/>
            <w:shd w:val="clear" w:color="auto" w:fill="92D050"/>
          </w:tcPr>
          <w:p w:rsidR="00CF69ED" w:rsidRDefault="00CF69ED"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92D050"/>
          </w:tcPr>
          <w:p w:rsidR="00CF69ED" w:rsidRPr="00A91925" w:rsidRDefault="00A734A8" w:rsidP="008C31B8">
            <w:pPr>
              <w:spacing w:line="276" w:lineRule="auto"/>
              <w:ind w:left="-108"/>
              <w:jc w:val="center"/>
              <w:rPr>
                <w:rFonts w:ascii="Bookman Old Style" w:hAnsi="Bookman Old Style" w:cs="Times New Roman"/>
                <w:b/>
                <w:bCs/>
              </w:rPr>
            </w:pPr>
            <w:r>
              <w:rPr>
                <w:rFonts w:ascii="Bookman Old Style" w:hAnsi="Bookman Old Style" w:cs="Times New Roman"/>
                <w:b/>
                <w:bCs/>
              </w:rPr>
              <w:t>33</w:t>
            </w:r>
          </w:p>
        </w:tc>
        <w:tc>
          <w:tcPr>
            <w:tcW w:w="2694" w:type="dxa"/>
            <w:shd w:val="clear" w:color="auto" w:fill="92D050"/>
          </w:tcPr>
          <w:p w:rsidR="00CF69ED" w:rsidRPr="00A91925" w:rsidRDefault="00CF69ED" w:rsidP="008C31B8">
            <w:pPr>
              <w:spacing w:line="276" w:lineRule="auto"/>
              <w:ind w:left="-108"/>
              <w:jc w:val="center"/>
              <w:rPr>
                <w:rFonts w:ascii="Bookman Old Style" w:hAnsi="Bookman Old Style" w:cs="Times New Roman"/>
                <w:b/>
                <w:bCs/>
              </w:rPr>
            </w:pPr>
          </w:p>
        </w:tc>
      </w:tr>
    </w:tbl>
    <w:p w:rsidR="00873F21" w:rsidRPr="00873F21" w:rsidRDefault="00873F21" w:rsidP="00A17C9D">
      <w:pPr>
        <w:spacing w:before="60" w:after="0" w:line="360" w:lineRule="auto"/>
        <w:jc w:val="both"/>
        <w:rPr>
          <w:rFonts w:ascii="Bookman Old Style" w:hAnsi="Bookman Old Style" w:cs="Times New Roman"/>
          <w:sz w:val="24"/>
          <w:szCs w:val="24"/>
        </w:rPr>
      </w:pPr>
    </w:p>
    <w:p w:rsidR="00CF69ED" w:rsidRPr="003003A2" w:rsidRDefault="003003A2" w:rsidP="00D027D6">
      <w:pPr>
        <w:pStyle w:val="ListParagraph"/>
        <w:numPr>
          <w:ilvl w:val="0"/>
          <w:numId w:val="60"/>
        </w:numPr>
        <w:spacing w:before="60" w:after="0" w:line="360" w:lineRule="auto"/>
        <w:ind w:left="1264" w:hanging="544"/>
        <w:contextualSpacing w:val="0"/>
        <w:jc w:val="both"/>
        <w:rPr>
          <w:rFonts w:ascii="Bookman Old Style" w:hAnsi="Bookman Old Style" w:cs="Times New Roman"/>
          <w:sz w:val="24"/>
          <w:szCs w:val="24"/>
        </w:rPr>
      </w:pPr>
      <w:r w:rsidRPr="00971991">
        <w:rPr>
          <w:rFonts w:ascii="Bookman Old Style" w:hAnsi="Bookman Old Style"/>
          <w:color w:val="000000"/>
          <w:sz w:val="24"/>
          <w:szCs w:val="24"/>
        </w:rPr>
        <w:t xml:space="preserve">Data </w:t>
      </w:r>
      <w:r>
        <w:rPr>
          <w:rFonts w:ascii="Bookman Old Style" w:hAnsi="Bookman Old Style"/>
          <w:color w:val="000000"/>
          <w:sz w:val="24"/>
          <w:szCs w:val="24"/>
        </w:rPr>
        <w:t>P</w:t>
      </w:r>
      <w:r w:rsidRPr="00971991">
        <w:rPr>
          <w:rFonts w:ascii="Bookman Old Style" w:hAnsi="Bookman Old Style"/>
          <w:color w:val="000000"/>
          <w:sz w:val="24"/>
          <w:szCs w:val="24"/>
        </w:rPr>
        <w:t>egawai PNS menurut Gender:</w:t>
      </w:r>
    </w:p>
    <w:tbl>
      <w:tblPr>
        <w:tblStyle w:val="TableGrid"/>
        <w:tblW w:w="8238" w:type="dxa"/>
        <w:tblInd w:w="1368" w:type="dxa"/>
        <w:shd w:val="clear" w:color="auto" w:fill="FFFF00"/>
        <w:tblLook w:val="04A0"/>
      </w:tblPr>
      <w:tblGrid>
        <w:gridCol w:w="450"/>
        <w:gridCol w:w="3110"/>
        <w:gridCol w:w="1984"/>
        <w:gridCol w:w="2694"/>
      </w:tblGrid>
      <w:tr w:rsidR="003003A2" w:rsidRPr="009D68C0" w:rsidTr="00873F21">
        <w:trPr>
          <w:trHeight w:val="517"/>
        </w:trPr>
        <w:tc>
          <w:tcPr>
            <w:tcW w:w="450"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No</w:t>
            </w:r>
          </w:p>
        </w:tc>
        <w:tc>
          <w:tcPr>
            <w:tcW w:w="3110"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Pr>
                <w:rFonts w:ascii="Bookman Old Style" w:hAnsi="Bookman Old Style" w:cs="Times New Roman"/>
                <w:b/>
                <w:bCs/>
              </w:rPr>
              <w:t>Tingkat Pendidikan</w:t>
            </w:r>
          </w:p>
        </w:tc>
        <w:tc>
          <w:tcPr>
            <w:tcW w:w="1984"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Jumlah</w:t>
            </w:r>
          </w:p>
        </w:tc>
        <w:tc>
          <w:tcPr>
            <w:tcW w:w="2694" w:type="dxa"/>
            <w:shd w:val="clear" w:color="auto" w:fill="92D050"/>
            <w:vAlign w:val="center"/>
          </w:tcPr>
          <w:p w:rsidR="003003A2" w:rsidRPr="006404F4" w:rsidRDefault="003003A2" w:rsidP="008C31B8">
            <w:pPr>
              <w:ind w:left="-108"/>
              <w:jc w:val="center"/>
              <w:rPr>
                <w:rFonts w:ascii="Bookman Old Style" w:hAnsi="Bookman Old Style" w:cs="Times New Roman"/>
                <w:b/>
                <w:bCs/>
              </w:rPr>
            </w:pPr>
            <w:r w:rsidRPr="006404F4">
              <w:rPr>
                <w:rFonts w:ascii="Bookman Old Style" w:hAnsi="Bookman Old Style" w:cs="Times New Roman"/>
                <w:b/>
                <w:bCs/>
              </w:rPr>
              <w:t>Persentase</w:t>
            </w:r>
          </w:p>
        </w:tc>
      </w:tr>
      <w:tr w:rsidR="003003A2" w:rsidRPr="009D68C0" w:rsidTr="00873F21">
        <w:trPr>
          <w:trHeight w:val="517"/>
        </w:trPr>
        <w:tc>
          <w:tcPr>
            <w:tcW w:w="450"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1</w:t>
            </w:r>
          </w:p>
        </w:tc>
        <w:tc>
          <w:tcPr>
            <w:tcW w:w="3110" w:type="dxa"/>
            <w:shd w:val="clear" w:color="auto" w:fill="auto"/>
          </w:tcPr>
          <w:p w:rsidR="003003A2" w:rsidRPr="003003A2" w:rsidRDefault="003003A2" w:rsidP="003003A2">
            <w:pPr>
              <w:ind w:left="-108"/>
              <w:rPr>
                <w:rFonts w:ascii="Bookman Old Style" w:hAnsi="Bookman Old Style" w:cs="Times New Roman"/>
                <w:bCs/>
              </w:rPr>
            </w:pPr>
            <w:r>
              <w:rPr>
                <w:rFonts w:ascii="Bookman Old Style" w:hAnsi="Bookman Old Style" w:cs="Times New Roman"/>
                <w:bCs/>
              </w:rPr>
              <w:t>Laki-laki</w:t>
            </w:r>
          </w:p>
        </w:tc>
        <w:tc>
          <w:tcPr>
            <w:tcW w:w="198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29 Orang</w:t>
            </w:r>
          </w:p>
        </w:tc>
        <w:tc>
          <w:tcPr>
            <w:tcW w:w="269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45 %</w:t>
            </w:r>
          </w:p>
        </w:tc>
      </w:tr>
      <w:tr w:rsidR="003003A2" w:rsidRPr="009D68C0" w:rsidTr="00873F21">
        <w:trPr>
          <w:trHeight w:val="517"/>
        </w:trPr>
        <w:tc>
          <w:tcPr>
            <w:tcW w:w="450" w:type="dxa"/>
            <w:shd w:val="clear" w:color="auto" w:fill="auto"/>
          </w:tcPr>
          <w:p w:rsidR="003003A2" w:rsidRDefault="003003A2" w:rsidP="003003A2">
            <w:pPr>
              <w:ind w:left="-108"/>
              <w:jc w:val="center"/>
              <w:rPr>
                <w:rFonts w:ascii="Bookman Old Style" w:hAnsi="Bookman Old Style" w:cs="Times New Roman"/>
                <w:bCs/>
              </w:rPr>
            </w:pPr>
            <w:r>
              <w:rPr>
                <w:rFonts w:ascii="Bookman Old Style" w:hAnsi="Bookman Old Style" w:cs="Times New Roman"/>
                <w:bCs/>
              </w:rPr>
              <w:t>2</w:t>
            </w:r>
          </w:p>
        </w:tc>
        <w:tc>
          <w:tcPr>
            <w:tcW w:w="3110" w:type="dxa"/>
            <w:shd w:val="clear" w:color="auto" w:fill="auto"/>
          </w:tcPr>
          <w:p w:rsidR="003003A2" w:rsidRDefault="003003A2" w:rsidP="003003A2">
            <w:pPr>
              <w:ind w:left="-108"/>
              <w:rPr>
                <w:rFonts w:ascii="Bookman Old Style" w:hAnsi="Bookman Old Style" w:cs="Times New Roman"/>
                <w:bCs/>
              </w:rPr>
            </w:pPr>
            <w:r>
              <w:rPr>
                <w:rFonts w:ascii="Bookman Old Style" w:hAnsi="Bookman Old Style" w:cs="Times New Roman"/>
                <w:bCs/>
              </w:rPr>
              <w:t>Perempuan</w:t>
            </w:r>
          </w:p>
        </w:tc>
        <w:tc>
          <w:tcPr>
            <w:tcW w:w="198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30 Orang</w:t>
            </w:r>
          </w:p>
        </w:tc>
        <w:tc>
          <w:tcPr>
            <w:tcW w:w="2694" w:type="dxa"/>
            <w:shd w:val="clear" w:color="auto" w:fill="auto"/>
          </w:tcPr>
          <w:p w:rsidR="003003A2" w:rsidRPr="003003A2" w:rsidRDefault="003003A2" w:rsidP="003003A2">
            <w:pPr>
              <w:ind w:left="-108"/>
              <w:jc w:val="center"/>
              <w:rPr>
                <w:rFonts w:ascii="Bookman Old Style" w:hAnsi="Bookman Old Style" w:cs="Times New Roman"/>
                <w:bCs/>
              </w:rPr>
            </w:pPr>
            <w:r>
              <w:rPr>
                <w:rFonts w:ascii="Bookman Old Style" w:hAnsi="Bookman Old Style" w:cs="Times New Roman"/>
                <w:bCs/>
              </w:rPr>
              <w:t>55 %</w:t>
            </w:r>
          </w:p>
        </w:tc>
      </w:tr>
      <w:tr w:rsidR="003003A2" w:rsidRPr="009D68C0" w:rsidTr="00873F21">
        <w:trPr>
          <w:trHeight w:val="207"/>
        </w:trPr>
        <w:tc>
          <w:tcPr>
            <w:tcW w:w="450" w:type="dxa"/>
            <w:shd w:val="clear" w:color="auto" w:fill="FFFF00"/>
          </w:tcPr>
          <w:p w:rsidR="003003A2" w:rsidRDefault="003003A2" w:rsidP="003003A2">
            <w:pPr>
              <w:ind w:left="-108"/>
              <w:jc w:val="center"/>
              <w:rPr>
                <w:rFonts w:ascii="Bookman Old Style" w:hAnsi="Bookman Old Style" w:cs="Times New Roman"/>
                <w:bCs/>
              </w:rPr>
            </w:pPr>
          </w:p>
        </w:tc>
        <w:tc>
          <w:tcPr>
            <w:tcW w:w="3110" w:type="dxa"/>
            <w:shd w:val="clear" w:color="auto" w:fill="FFFF00"/>
          </w:tcPr>
          <w:p w:rsidR="003003A2" w:rsidRDefault="003003A2" w:rsidP="008C31B8">
            <w:pPr>
              <w:spacing w:line="276" w:lineRule="auto"/>
              <w:ind w:left="-108"/>
              <w:jc w:val="center"/>
              <w:rPr>
                <w:rFonts w:ascii="Bookman Old Style" w:hAnsi="Bookman Old Style" w:cs="Times New Roman"/>
                <w:bCs/>
              </w:rPr>
            </w:pPr>
            <w:r w:rsidRPr="00275A72">
              <w:rPr>
                <w:rFonts w:ascii="Bookman Old Style" w:hAnsi="Bookman Old Style" w:cs="Times New Roman"/>
                <w:b/>
              </w:rPr>
              <w:t>Jumlah</w:t>
            </w:r>
          </w:p>
        </w:tc>
        <w:tc>
          <w:tcPr>
            <w:tcW w:w="1984" w:type="dxa"/>
            <w:shd w:val="clear" w:color="auto" w:fill="FFFF00"/>
          </w:tcPr>
          <w:p w:rsidR="003003A2" w:rsidRPr="00A91925" w:rsidRDefault="003003A2" w:rsidP="008C31B8">
            <w:pPr>
              <w:spacing w:line="276" w:lineRule="auto"/>
              <w:ind w:left="-108"/>
              <w:jc w:val="center"/>
              <w:rPr>
                <w:rFonts w:ascii="Bookman Old Style" w:hAnsi="Bookman Old Style" w:cs="Times New Roman"/>
                <w:b/>
                <w:bCs/>
              </w:rPr>
            </w:pPr>
            <w:r>
              <w:rPr>
                <w:rFonts w:ascii="Bookman Old Style" w:hAnsi="Bookman Old Style" w:cs="Times New Roman"/>
                <w:b/>
                <w:bCs/>
              </w:rPr>
              <w:t xml:space="preserve">59 </w:t>
            </w:r>
            <w:r w:rsidRPr="00A91925">
              <w:rPr>
                <w:rFonts w:ascii="Bookman Old Style" w:hAnsi="Bookman Old Style" w:cs="Times New Roman"/>
                <w:b/>
                <w:bCs/>
              </w:rPr>
              <w:t>Org</w:t>
            </w:r>
          </w:p>
        </w:tc>
        <w:tc>
          <w:tcPr>
            <w:tcW w:w="2694" w:type="dxa"/>
            <w:shd w:val="clear" w:color="auto" w:fill="FFFF00"/>
          </w:tcPr>
          <w:p w:rsidR="003003A2" w:rsidRPr="00A91925" w:rsidRDefault="003003A2" w:rsidP="008C31B8">
            <w:pPr>
              <w:spacing w:line="276" w:lineRule="auto"/>
              <w:ind w:left="-108"/>
              <w:jc w:val="center"/>
              <w:rPr>
                <w:rFonts w:ascii="Bookman Old Style" w:hAnsi="Bookman Old Style" w:cs="Times New Roman"/>
                <w:b/>
                <w:bCs/>
              </w:rPr>
            </w:pPr>
            <w:r w:rsidRPr="00A91925">
              <w:rPr>
                <w:rFonts w:ascii="Bookman Old Style" w:hAnsi="Bookman Old Style" w:cs="Times New Roman"/>
                <w:b/>
                <w:bCs/>
              </w:rPr>
              <w:t>100 %</w:t>
            </w:r>
          </w:p>
        </w:tc>
      </w:tr>
    </w:tbl>
    <w:p w:rsidR="003003A2" w:rsidRDefault="003003A2" w:rsidP="003003A2">
      <w:pPr>
        <w:spacing w:after="0" w:line="240" w:lineRule="auto"/>
        <w:jc w:val="both"/>
        <w:rPr>
          <w:rFonts w:ascii="Bookman Old Style" w:hAnsi="Bookman Old Style" w:cs="Times New Roman"/>
          <w:sz w:val="24"/>
          <w:szCs w:val="24"/>
        </w:rPr>
      </w:pPr>
    </w:p>
    <w:p w:rsidR="003003A2" w:rsidRPr="003003A2" w:rsidRDefault="003003A2" w:rsidP="003003A2">
      <w:pPr>
        <w:spacing w:after="0" w:line="360" w:lineRule="auto"/>
        <w:jc w:val="both"/>
        <w:rPr>
          <w:rFonts w:ascii="Bookman Old Style" w:hAnsi="Bookman Old Style" w:cs="Times New Roman"/>
          <w:b/>
          <w:sz w:val="24"/>
          <w:szCs w:val="24"/>
        </w:rPr>
      </w:pPr>
      <w:r w:rsidRPr="003003A2">
        <w:rPr>
          <w:rFonts w:ascii="Bookman Old Style" w:hAnsi="Bookman Old Style" w:cs="Times New Roman"/>
          <w:b/>
          <w:sz w:val="24"/>
          <w:szCs w:val="24"/>
        </w:rPr>
        <w:t>2.2.2</w:t>
      </w:r>
      <w:r w:rsidRPr="003003A2">
        <w:rPr>
          <w:rFonts w:ascii="Bookman Old Style" w:hAnsi="Bookman Old Style" w:cs="Times New Roman"/>
          <w:b/>
          <w:sz w:val="24"/>
          <w:szCs w:val="24"/>
        </w:rPr>
        <w:tab/>
      </w:r>
      <w:r w:rsidRPr="003003A2">
        <w:rPr>
          <w:rFonts w:ascii="Bookman Old Style" w:hAnsi="Bookman Old Style"/>
          <w:b/>
          <w:sz w:val="24"/>
          <w:szCs w:val="24"/>
          <w:lang w:val="id-ID"/>
        </w:rPr>
        <w:t xml:space="preserve">Asset </w:t>
      </w:r>
      <w:r w:rsidRPr="003003A2">
        <w:rPr>
          <w:rFonts w:ascii="Bookman Old Style" w:hAnsi="Bookman Old Style"/>
          <w:b/>
          <w:sz w:val="24"/>
          <w:szCs w:val="24"/>
        </w:rPr>
        <w:t>Sarana danPrasarana</w:t>
      </w:r>
    </w:p>
    <w:p w:rsidR="008C4897" w:rsidRDefault="003003A2" w:rsidP="001606D6">
      <w:pPr>
        <w:spacing w:after="0" w:line="360" w:lineRule="auto"/>
        <w:ind w:firstLine="709"/>
        <w:jc w:val="both"/>
        <w:rPr>
          <w:rFonts w:ascii="Bookman Old Style" w:hAnsi="Bookman Old Style"/>
          <w:sz w:val="24"/>
          <w:szCs w:val="24"/>
        </w:rPr>
      </w:pPr>
      <w:r w:rsidRPr="00971991">
        <w:rPr>
          <w:rFonts w:ascii="Bookman Old Style" w:hAnsi="Bookman Old Style"/>
          <w:sz w:val="24"/>
          <w:szCs w:val="24"/>
        </w:rPr>
        <w:t xml:space="preserve">Jumlah Sarana dan Prasarana Dinas </w:t>
      </w:r>
      <w:r w:rsidR="008C4897">
        <w:rPr>
          <w:rFonts w:ascii="Bookman Old Style" w:hAnsi="Bookman Old Style"/>
          <w:sz w:val="24"/>
          <w:szCs w:val="24"/>
        </w:rPr>
        <w:t>Tenaga Kerja</w:t>
      </w:r>
      <w:r w:rsidRPr="00971991">
        <w:rPr>
          <w:rFonts w:ascii="Bookman Old Style" w:hAnsi="Bookman Old Style"/>
          <w:sz w:val="24"/>
          <w:szCs w:val="24"/>
        </w:rPr>
        <w:t xml:space="preserve"> Kota Bekasi</w:t>
      </w:r>
      <w:r w:rsidRPr="00971991">
        <w:rPr>
          <w:rFonts w:ascii="Bookman Old Style" w:hAnsi="Bookman Old Style"/>
          <w:sz w:val="24"/>
          <w:szCs w:val="24"/>
          <w:lang w:val="id-ID"/>
        </w:rPr>
        <w:t xml:space="preserve"> sebagai </w:t>
      </w:r>
      <w:proofErr w:type="gramStart"/>
      <w:r w:rsidRPr="00971991">
        <w:rPr>
          <w:rFonts w:ascii="Bookman Old Style" w:hAnsi="Bookman Old Style"/>
          <w:sz w:val="24"/>
          <w:szCs w:val="24"/>
          <w:lang w:val="id-ID"/>
        </w:rPr>
        <w:t>berikut :</w:t>
      </w:r>
      <w:proofErr w:type="gramEnd"/>
    </w:p>
    <w:p w:rsidR="001606D6" w:rsidRPr="008360EE" w:rsidRDefault="001606D6" w:rsidP="008C4897">
      <w:pPr>
        <w:spacing w:after="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1</w:t>
      </w:r>
    </w:p>
    <w:p w:rsidR="001606D6" w:rsidRPr="008360EE" w:rsidRDefault="001C5CBE" w:rsidP="001606D6">
      <w:pPr>
        <w:spacing w:after="0"/>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Tabel </w:t>
      </w:r>
      <w:r w:rsidR="001606D6" w:rsidRPr="008360EE">
        <w:rPr>
          <w:rFonts w:ascii="Bookman Old Style" w:hAnsi="Bookman Old Style" w:cs="Times New Roman"/>
          <w:b/>
          <w:sz w:val="24"/>
          <w:szCs w:val="24"/>
        </w:rPr>
        <w:t>Asset / Modal Dinas Tenaga Kerja Kota Bekasi</w:t>
      </w:r>
    </w:p>
    <w:p w:rsidR="001606D6" w:rsidRPr="008360EE" w:rsidRDefault="001606D6" w:rsidP="001606D6">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Tahun 2013 s.d 2018</w:t>
      </w:r>
    </w:p>
    <w:tbl>
      <w:tblPr>
        <w:tblStyle w:val="TableGrid"/>
        <w:tblW w:w="9639" w:type="dxa"/>
        <w:jc w:val="center"/>
        <w:tblLook w:val="04A0"/>
      </w:tblPr>
      <w:tblGrid>
        <w:gridCol w:w="567"/>
        <w:gridCol w:w="3828"/>
        <w:gridCol w:w="1134"/>
        <w:gridCol w:w="992"/>
        <w:gridCol w:w="1134"/>
        <w:gridCol w:w="1134"/>
        <w:gridCol w:w="850"/>
      </w:tblGrid>
      <w:tr w:rsidR="00292810" w:rsidRPr="008360EE" w:rsidTr="00C6234A">
        <w:trPr>
          <w:trHeight w:val="283"/>
          <w:jc w:val="center"/>
        </w:trPr>
        <w:tc>
          <w:tcPr>
            <w:tcW w:w="567" w:type="dxa"/>
            <w:vMerge w:val="restart"/>
            <w:shd w:val="clear" w:color="auto" w:fill="FFFF00"/>
            <w:vAlign w:val="center"/>
          </w:tcPr>
          <w:p w:rsidR="00292810" w:rsidRPr="008360EE" w:rsidRDefault="00292810" w:rsidP="001C5CBE">
            <w:pPr>
              <w:ind w:left="-113"/>
              <w:jc w:val="center"/>
              <w:rPr>
                <w:rFonts w:ascii="Bookman Old Style" w:hAnsi="Bookman Old Style" w:cs="Times New Roman"/>
                <w:b/>
              </w:rPr>
            </w:pPr>
            <w:r w:rsidRPr="008360EE">
              <w:rPr>
                <w:rFonts w:ascii="Bookman Old Style" w:hAnsi="Bookman Old Style" w:cs="Times New Roman"/>
                <w:b/>
              </w:rPr>
              <w:t>No</w:t>
            </w:r>
          </w:p>
        </w:tc>
        <w:tc>
          <w:tcPr>
            <w:tcW w:w="3828" w:type="dxa"/>
            <w:vMerge w:val="restart"/>
            <w:shd w:val="clear" w:color="auto" w:fill="FFFF0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Nama / Jenis Barang</w:t>
            </w:r>
          </w:p>
        </w:tc>
        <w:tc>
          <w:tcPr>
            <w:tcW w:w="1134" w:type="dxa"/>
            <w:vMerge w:val="restart"/>
            <w:shd w:val="clear" w:color="auto" w:fill="FFFF0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Jumlah Barang</w:t>
            </w:r>
          </w:p>
        </w:tc>
        <w:tc>
          <w:tcPr>
            <w:tcW w:w="3260" w:type="dxa"/>
            <w:gridSpan w:val="3"/>
            <w:shd w:val="clear" w:color="auto" w:fill="FFFF00"/>
            <w:vAlign w:val="center"/>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Keadaan Barang</w:t>
            </w:r>
          </w:p>
        </w:tc>
        <w:tc>
          <w:tcPr>
            <w:tcW w:w="850" w:type="dxa"/>
            <w:vMerge w:val="restart"/>
            <w:shd w:val="clear" w:color="auto" w:fill="FFFF00"/>
            <w:vAlign w:val="center"/>
          </w:tcPr>
          <w:p w:rsidR="00292810" w:rsidRPr="008360EE" w:rsidRDefault="00292810" w:rsidP="001C5CBE">
            <w:pPr>
              <w:ind w:left="-108"/>
              <w:jc w:val="center"/>
              <w:rPr>
                <w:rFonts w:ascii="Bookman Old Style" w:hAnsi="Bookman Old Style" w:cs="Times New Roman"/>
                <w:b/>
              </w:rPr>
            </w:pPr>
            <w:r w:rsidRPr="008360EE">
              <w:rPr>
                <w:rFonts w:ascii="Bookman Old Style" w:hAnsi="Bookman Old Style" w:cs="Times New Roman"/>
                <w:b/>
              </w:rPr>
              <w:t>Ket</w:t>
            </w:r>
          </w:p>
        </w:tc>
      </w:tr>
      <w:tr w:rsidR="00292810" w:rsidRPr="008360EE" w:rsidTr="00C6234A">
        <w:trPr>
          <w:trHeight w:val="247"/>
          <w:jc w:val="center"/>
        </w:trPr>
        <w:tc>
          <w:tcPr>
            <w:tcW w:w="567" w:type="dxa"/>
            <w:vMerge/>
            <w:shd w:val="clear" w:color="auto" w:fill="auto"/>
          </w:tcPr>
          <w:p w:rsidR="00292810" w:rsidRPr="008360EE" w:rsidRDefault="00292810" w:rsidP="003E6E96">
            <w:pPr>
              <w:spacing w:line="360" w:lineRule="auto"/>
              <w:ind w:left="-113"/>
              <w:jc w:val="both"/>
              <w:rPr>
                <w:rFonts w:ascii="Bookman Old Style" w:hAnsi="Bookman Old Style" w:cs="Times New Roman"/>
                <w:b/>
              </w:rPr>
            </w:pPr>
          </w:p>
        </w:tc>
        <w:tc>
          <w:tcPr>
            <w:tcW w:w="3828"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c>
          <w:tcPr>
            <w:tcW w:w="1134"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c>
          <w:tcPr>
            <w:tcW w:w="992" w:type="dxa"/>
            <w:shd w:val="clear" w:color="auto" w:fill="FFFF00"/>
            <w:vAlign w:val="center"/>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Baik</w:t>
            </w:r>
          </w:p>
        </w:tc>
        <w:tc>
          <w:tcPr>
            <w:tcW w:w="1134" w:type="dxa"/>
            <w:shd w:val="clear" w:color="auto" w:fill="FFFF00"/>
          </w:tcPr>
          <w:p w:rsidR="00292810" w:rsidRPr="008360EE" w:rsidRDefault="00292810" w:rsidP="00292810">
            <w:pPr>
              <w:ind w:left="-117"/>
              <w:jc w:val="center"/>
              <w:rPr>
                <w:rFonts w:ascii="Bookman Old Style" w:hAnsi="Bookman Old Style" w:cs="Times New Roman"/>
                <w:b/>
              </w:rPr>
            </w:pPr>
            <w:r w:rsidRPr="008360EE">
              <w:rPr>
                <w:rFonts w:ascii="Bookman Old Style" w:hAnsi="Bookman Old Style" w:cs="Times New Roman"/>
                <w:b/>
              </w:rPr>
              <w:t>Rusak Ringan</w:t>
            </w:r>
          </w:p>
        </w:tc>
        <w:tc>
          <w:tcPr>
            <w:tcW w:w="1134" w:type="dxa"/>
            <w:shd w:val="clear" w:color="auto" w:fill="FFFF00"/>
          </w:tcPr>
          <w:p w:rsidR="00292810" w:rsidRPr="008360EE" w:rsidRDefault="00292810" w:rsidP="00292810">
            <w:pPr>
              <w:ind w:left="-108"/>
              <w:jc w:val="center"/>
              <w:rPr>
                <w:rFonts w:ascii="Bookman Old Style" w:hAnsi="Bookman Old Style" w:cs="Times New Roman"/>
                <w:b/>
              </w:rPr>
            </w:pPr>
            <w:r w:rsidRPr="008360EE">
              <w:rPr>
                <w:rFonts w:ascii="Bookman Old Style" w:hAnsi="Bookman Old Style" w:cs="Times New Roman"/>
                <w:b/>
              </w:rPr>
              <w:t>Rusak Berat</w:t>
            </w:r>
          </w:p>
        </w:tc>
        <w:tc>
          <w:tcPr>
            <w:tcW w:w="850" w:type="dxa"/>
            <w:vMerge/>
            <w:shd w:val="clear" w:color="auto" w:fill="auto"/>
          </w:tcPr>
          <w:p w:rsidR="00292810" w:rsidRPr="008360EE" w:rsidRDefault="00292810" w:rsidP="003E6E96">
            <w:pPr>
              <w:spacing w:line="360" w:lineRule="auto"/>
              <w:ind w:left="-108"/>
              <w:jc w:val="both"/>
              <w:rPr>
                <w:rFonts w:ascii="Bookman Old Style" w:hAnsi="Bookman Old Style" w:cs="Times New Roman"/>
                <w:b/>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Kendaraan Roda 4 / Mobil</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12</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11</w:t>
            </w:r>
          </w:p>
        </w:tc>
        <w:tc>
          <w:tcPr>
            <w:tcW w:w="1134" w:type="dxa"/>
            <w:shd w:val="clear" w:color="auto" w:fill="auto"/>
          </w:tcPr>
          <w:p w:rsidR="00292810" w:rsidRPr="008360EE" w:rsidRDefault="00292810" w:rsidP="00C6234A">
            <w:pPr>
              <w:spacing w:line="276" w:lineRule="auto"/>
              <w:ind w:left="-117"/>
              <w:jc w:val="center"/>
              <w:rPr>
                <w:rFonts w:ascii="Bookman Old Style" w:hAnsi="Bookman Old Style" w:cs="Times New Roman"/>
                <w:sz w:val="21"/>
                <w:szCs w:val="21"/>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Kendaraan Roda 2 / Motor</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17</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9</w:t>
            </w:r>
          </w:p>
        </w:tc>
        <w:tc>
          <w:tcPr>
            <w:tcW w:w="1134" w:type="dxa"/>
            <w:shd w:val="clear" w:color="auto" w:fill="auto"/>
          </w:tcPr>
          <w:p w:rsidR="00292810" w:rsidRPr="008360EE" w:rsidRDefault="00292810" w:rsidP="00C6234A">
            <w:pPr>
              <w:spacing w:line="276" w:lineRule="auto"/>
              <w:ind w:left="-117"/>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6</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Mesin Ketik Elektronik / elektrik</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1"/>
                <w:szCs w:val="21"/>
              </w:rPr>
              <w:t>3</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Lemari Besi</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0"/>
                <w:szCs w:val="20"/>
              </w:rPr>
              <w:t>4</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r w:rsidRPr="008360EE">
              <w:rPr>
                <w:rFonts w:ascii="Bookman Old Style" w:hAnsi="Bookman Old Style" w:cs="Times New Roman"/>
                <w:sz w:val="20"/>
                <w:szCs w:val="20"/>
              </w:rPr>
              <w:t>4</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lastRenderedPageBreak/>
              <w:t>5.</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Rak Besi/Metal</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292810" w:rsidRPr="008360EE" w:rsidTr="00C6234A">
        <w:trPr>
          <w:trHeight w:val="247"/>
          <w:jc w:val="center"/>
        </w:trPr>
        <w:tc>
          <w:tcPr>
            <w:tcW w:w="567" w:type="dxa"/>
            <w:shd w:val="clear" w:color="auto" w:fill="auto"/>
          </w:tcPr>
          <w:p w:rsidR="00292810" w:rsidRPr="008360EE" w:rsidRDefault="00292810"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6.</w:t>
            </w:r>
          </w:p>
        </w:tc>
        <w:tc>
          <w:tcPr>
            <w:tcW w:w="3828" w:type="dxa"/>
            <w:shd w:val="clear" w:color="auto" w:fill="auto"/>
          </w:tcPr>
          <w:p w:rsidR="00292810" w:rsidRPr="008360EE" w:rsidRDefault="00292810"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Rak Kayu</w:t>
            </w:r>
          </w:p>
        </w:tc>
        <w:tc>
          <w:tcPr>
            <w:tcW w:w="1134"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292810" w:rsidRPr="008360EE" w:rsidRDefault="00292810"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292810"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292810"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292810" w:rsidRPr="008360EE" w:rsidRDefault="00292810"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Filling Besi/Metal</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Alat Penghancur Kertas</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Infocus / Overhead Proyektor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Lemari Kayu</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Rapat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Obat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Rapat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Tangan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Kursi Lipat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16.</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Komputer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Meja Biro</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Sofa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19.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Meubelair lainnya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1"/>
                <w:szCs w:val="21"/>
              </w:rPr>
              <w:t>AC</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25</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1"/>
                <w:szCs w:val="21"/>
              </w:rPr>
            </w:pPr>
            <w:r w:rsidRPr="008360EE">
              <w:rPr>
                <w:rFonts w:ascii="Bookman Old Style" w:hAnsi="Bookman Old Style" w:cs="Times New Roman"/>
                <w:sz w:val="20"/>
                <w:szCs w:val="20"/>
              </w:rPr>
              <w:t>Sound System</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04354D">
        <w:trPr>
          <w:trHeight w:val="274"/>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Camera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Lambang Garuda</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Dispenser</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0"/>
                <w:szCs w:val="20"/>
              </w:rPr>
            </w:pPr>
            <w:r>
              <w:rPr>
                <w:rFonts w:ascii="Bookman Old Style" w:hAnsi="Bookman Old Style" w:cs="Times New Roman"/>
                <w:sz w:val="20"/>
                <w:szCs w:val="20"/>
              </w:rPr>
              <w:t>-</w:t>
            </w:r>
          </w:p>
        </w:tc>
        <w:tc>
          <w:tcPr>
            <w:tcW w:w="992" w:type="dxa"/>
            <w:shd w:val="clear" w:color="auto" w:fill="auto"/>
          </w:tcPr>
          <w:p w:rsidR="00FE5A5B" w:rsidRPr="008360EE" w:rsidRDefault="0004354D" w:rsidP="00C6234A">
            <w:pPr>
              <w:spacing w:line="276" w:lineRule="auto"/>
              <w:ind w:left="-108"/>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04354D">
        <w:trPr>
          <w:trHeight w:val="274"/>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Handy Cam</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26.</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PC Unit</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29</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29</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27.</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Laptop / Notebook</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9</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9</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28.</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PC Lain-lain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8</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8</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29.</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Printer</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13</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13</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30.</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Es. 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31.</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Es. III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32.</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Pegawai Non Struktual</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12</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12</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33.</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Kerja Pejabat Lain-lain</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34.</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Meja Rapat Pejabat Es. II</w:t>
            </w:r>
          </w:p>
        </w:tc>
        <w:tc>
          <w:tcPr>
            <w:tcW w:w="1134" w:type="dxa"/>
            <w:shd w:val="clear" w:color="auto" w:fill="auto"/>
          </w:tcPr>
          <w:p w:rsidR="00FE5A5B" w:rsidRPr="008360EE" w:rsidRDefault="00FE5A5B"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FE5A5B" w:rsidRPr="008360EE" w:rsidTr="00C6234A">
        <w:trPr>
          <w:trHeight w:val="247"/>
          <w:jc w:val="center"/>
        </w:trPr>
        <w:tc>
          <w:tcPr>
            <w:tcW w:w="567" w:type="dxa"/>
            <w:shd w:val="clear" w:color="auto" w:fill="auto"/>
          </w:tcPr>
          <w:p w:rsidR="00FE5A5B" w:rsidRPr="008360EE" w:rsidRDefault="00FE5A5B"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35.</w:t>
            </w:r>
          </w:p>
        </w:tc>
        <w:tc>
          <w:tcPr>
            <w:tcW w:w="3828" w:type="dxa"/>
            <w:shd w:val="clear" w:color="auto" w:fill="auto"/>
          </w:tcPr>
          <w:p w:rsidR="00FE5A5B" w:rsidRPr="008360EE" w:rsidRDefault="00FE5A5B"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Es. II</w:t>
            </w:r>
          </w:p>
        </w:tc>
        <w:tc>
          <w:tcPr>
            <w:tcW w:w="1134"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FE5A5B"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FE5A5B"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FE5A5B"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FE5A5B" w:rsidRPr="008360EE" w:rsidRDefault="00FE5A5B"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36.</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Es. III</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3</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37.</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Pegawai Non Struktual</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38.</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Kerja Pejabat Lain-lain</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5</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39.</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Kursi Rapat Pejabat Es. II</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40.</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Lemari Arsip untuk arsip Dinamis</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41.</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Buffet Kaca</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6</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42.</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Lemari dan Arsip Pejabat Lain-lain</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4</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43.</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Pesawat Telephone</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44.</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Facsimile</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45.</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Wireless Amplifier</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r w:rsidRPr="008360EE">
              <w:rPr>
                <w:rFonts w:ascii="Bookman Old Style" w:hAnsi="Bookman Old Style" w:cs="Times New Roman"/>
                <w:sz w:val="20"/>
                <w:szCs w:val="20"/>
              </w:rPr>
              <w:t>1</w:t>
            </w: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r w:rsidR="00C6234A" w:rsidRPr="008360EE" w:rsidTr="00C6234A">
        <w:trPr>
          <w:trHeight w:val="247"/>
          <w:jc w:val="center"/>
        </w:trPr>
        <w:tc>
          <w:tcPr>
            <w:tcW w:w="567" w:type="dxa"/>
            <w:shd w:val="clear" w:color="auto" w:fill="auto"/>
          </w:tcPr>
          <w:p w:rsidR="00C6234A" w:rsidRPr="008360EE" w:rsidRDefault="00C6234A" w:rsidP="00C6234A">
            <w:pPr>
              <w:spacing w:line="276" w:lineRule="auto"/>
              <w:ind w:left="-113"/>
              <w:jc w:val="center"/>
              <w:rPr>
                <w:rFonts w:ascii="Bookman Old Style" w:hAnsi="Bookman Old Style" w:cs="Times New Roman"/>
                <w:sz w:val="21"/>
                <w:szCs w:val="21"/>
              </w:rPr>
            </w:pPr>
            <w:r w:rsidRPr="008360EE">
              <w:rPr>
                <w:rFonts w:ascii="Bookman Old Style" w:hAnsi="Bookman Old Style" w:cs="Times New Roman"/>
                <w:sz w:val="21"/>
                <w:szCs w:val="21"/>
              </w:rPr>
              <w:t>46.</w:t>
            </w:r>
          </w:p>
        </w:tc>
        <w:tc>
          <w:tcPr>
            <w:tcW w:w="3828" w:type="dxa"/>
            <w:shd w:val="clear" w:color="auto" w:fill="auto"/>
          </w:tcPr>
          <w:p w:rsidR="00C6234A" w:rsidRPr="008360EE" w:rsidRDefault="00C6234A" w:rsidP="00C6234A">
            <w:pPr>
              <w:spacing w:line="276" w:lineRule="auto"/>
              <w:ind w:left="-108"/>
              <w:rPr>
                <w:rFonts w:ascii="Bookman Old Style" w:hAnsi="Bookman Old Style" w:cs="Times New Roman"/>
                <w:sz w:val="20"/>
                <w:szCs w:val="20"/>
              </w:rPr>
            </w:pPr>
            <w:r w:rsidRPr="008360EE">
              <w:rPr>
                <w:rFonts w:ascii="Bookman Old Style" w:hAnsi="Bookman Old Style" w:cs="Times New Roman"/>
                <w:sz w:val="20"/>
                <w:szCs w:val="20"/>
              </w:rPr>
              <w:t>Bangunan Balai &amp; Rumah Pintar</w:t>
            </w:r>
          </w:p>
        </w:tc>
        <w:tc>
          <w:tcPr>
            <w:tcW w:w="1134"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p>
        </w:tc>
        <w:tc>
          <w:tcPr>
            <w:tcW w:w="992" w:type="dxa"/>
            <w:shd w:val="clear" w:color="auto" w:fill="auto"/>
          </w:tcPr>
          <w:p w:rsidR="00C6234A" w:rsidRPr="008360EE" w:rsidRDefault="00C6234A" w:rsidP="00C6234A">
            <w:pPr>
              <w:spacing w:line="276" w:lineRule="auto"/>
              <w:ind w:left="-108"/>
              <w:jc w:val="center"/>
              <w:rPr>
                <w:rFonts w:ascii="Bookman Old Style" w:hAnsi="Bookman Old Style" w:cs="Times New Roman"/>
                <w:sz w:val="20"/>
                <w:szCs w:val="20"/>
              </w:rPr>
            </w:pPr>
          </w:p>
        </w:tc>
        <w:tc>
          <w:tcPr>
            <w:tcW w:w="1134" w:type="dxa"/>
            <w:shd w:val="clear" w:color="auto" w:fill="auto"/>
          </w:tcPr>
          <w:p w:rsidR="00C6234A" w:rsidRPr="008360EE" w:rsidRDefault="0004354D" w:rsidP="00C6234A">
            <w:pPr>
              <w:spacing w:line="276" w:lineRule="auto"/>
              <w:ind w:left="-117"/>
              <w:jc w:val="center"/>
              <w:rPr>
                <w:rFonts w:ascii="Bookman Old Style" w:hAnsi="Bookman Old Style" w:cs="Times New Roman"/>
                <w:sz w:val="20"/>
                <w:szCs w:val="20"/>
              </w:rPr>
            </w:pPr>
            <w:r>
              <w:rPr>
                <w:rFonts w:ascii="Bookman Old Style" w:hAnsi="Bookman Old Style" w:cs="Times New Roman"/>
                <w:sz w:val="20"/>
                <w:szCs w:val="20"/>
              </w:rPr>
              <w:t>-</w:t>
            </w:r>
          </w:p>
        </w:tc>
        <w:tc>
          <w:tcPr>
            <w:tcW w:w="1134" w:type="dxa"/>
            <w:shd w:val="clear" w:color="auto" w:fill="auto"/>
          </w:tcPr>
          <w:p w:rsidR="00C6234A" w:rsidRPr="008360EE" w:rsidRDefault="0004354D" w:rsidP="00C6234A">
            <w:pPr>
              <w:spacing w:line="276" w:lineRule="auto"/>
              <w:ind w:left="-108"/>
              <w:jc w:val="center"/>
              <w:rPr>
                <w:rFonts w:ascii="Bookman Old Style" w:hAnsi="Bookman Old Style" w:cs="Times New Roman"/>
                <w:sz w:val="21"/>
                <w:szCs w:val="21"/>
              </w:rPr>
            </w:pPr>
            <w:r>
              <w:rPr>
                <w:rFonts w:ascii="Bookman Old Style" w:hAnsi="Bookman Old Style" w:cs="Times New Roman"/>
                <w:sz w:val="21"/>
                <w:szCs w:val="21"/>
              </w:rPr>
              <w:t>-</w:t>
            </w:r>
          </w:p>
        </w:tc>
        <w:tc>
          <w:tcPr>
            <w:tcW w:w="850" w:type="dxa"/>
            <w:shd w:val="clear" w:color="auto" w:fill="auto"/>
          </w:tcPr>
          <w:p w:rsidR="00C6234A" w:rsidRPr="008360EE" w:rsidRDefault="00C6234A" w:rsidP="00C6234A">
            <w:pPr>
              <w:spacing w:line="276" w:lineRule="auto"/>
              <w:ind w:left="-108"/>
              <w:jc w:val="center"/>
              <w:rPr>
                <w:rFonts w:ascii="Bookman Old Style" w:hAnsi="Bookman Old Style" w:cs="Times New Roman"/>
                <w:sz w:val="21"/>
                <w:szCs w:val="21"/>
              </w:rPr>
            </w:pPr>
          </w:p>
        </w:tc>
      </w:tr>
    </w:tbl>
    <w:p w:rsidR="001C5CBE" w:rsidRDefault="00C6234A" w:rsidP="00C6234A">
      <w:pPr>
        <w:spacing w:after="0" w:line="360" w:lineRule="auto"/>
        <w:ind w:left="142"/>
        <w:jc w:val="both"/>
        <w:rPr>
          <w:rFonts w:ascii="Bookman Old Style" w:hAnsi="Bookman Old Style" w:cs="Times New Roman"/>
          <w:i/>
        </w:rPr>
      </w:pPr>
      <w:proofErr w:type="gramStart"/>
      <w:r w:rsidRPr="00F518EC">
        <w:rPr>
          <w:rFonts w:ascii="Bookman Old Style" w:hAnsi="Bookman Old Style" w:cs="Times New Roman"/>
          <w:i/>
        </w:rPr>
        <w:t>Sumber :</w:t>
      </w:r>
      <w:r w:rsidR="00F518EC" w:rsidRPr="00F518EC">
        <w:rPr>
          <w:rFonts w:ascii="Bookman Old Style" w:hAnsi="Bookman Old Style" w:cs="Times New Roman"/>
          <w:i/>
        </w:rPr>
        <w:t>Data</w:t>
      </w:r>
      <w:r w:rsidRPr="00F518EC">
        <w:rPr>
          <w:rFonts w:ascii="Bookman Old Style" w:hAnsi="Bookman Old Style" w:cs="Times New Roman"/>
          <w:i/>
        </w:rPr>
        <w:t>Dinas</w:t>
      </w:r>
      <w:proofErr w:type="gramEnd"/>
      <w:r w:rsidRPr="00F518EC">
        <w:rPr>
          <w:rFonts w:ascii="Bookman Old Style" w:hAnsi="Bookman Old Style" w:cs="Times New Roman"/>
          <w:i/>
        </w:rPr>
        <w:t xml:space="preserve"> Tenaga Kerja Kota Bekasi Tahun 2019</w:t>
      </w:r>
    </w:p>
    <w:p w:rsidR="00F464F2" w:rsidRDefault="00F464F2" w:rsidP="008C4897">
      <w:pPr>
        <w:spacing w:after="0" w:line="240" w:lineRule="auto"/>
        <w:jc w:val="both"/>
        <w:rPr>
          <w:rFonts w:ascii="Bookman Old Style" w:hAnsi="Bookman Old Style" w:cs="Times New Roman"/>
          <w:bCs/>
          <w:sz w:val="24"/>
          <w:szCs w:val="24"/>
        </w:rPr>
      </w:pPr>
    </w:p>
    <w:p w:rsidR="008C4897" w:rsidRPr="008C4897" w:rsidRDefault="008C4897" w:rsidP="008C4897">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w:t>
      </w:r>
      <w:r>
        <w:rPr>
          <w:rFonts w:ascii="Bookman Old Style" w:hAnsi="Bookman Old Style" w:cs="Times New Roman"/>
          <w:b/>
          <w:sz w:val="24"/>
          <w:szCs w:val="24"/>
        </w:rPr>
        <w:tab/>
      </w:r>
      <w:r w:rsidR="001606D6" w:rsidRPr="008C4897">
        <w:rPr>
          <w:rFonts w:ascii="Bookman Old Style" w:hAnsi="Bookman Old Style" w:cs="Times New Roman"/>
          <w:b/>
          <w:sz w:val="24"/>
          <w:szCs w:val="24"/>
        </w:rPr>
        <w:t>Kinerja Pelayanan Dinas</w:t>
      </w:r>
    </w:p>
    <w:p w:rsidR="001606D6" w:rsidRPr="008C4897" w:rsidRDefault="008C4897" w:rsidP="008C4897">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2.3.1</w:t>
      </w:r>
      <w:r>
        <w:rPr>
          <w:rFonts w:ascii="Bookman Old Style" w:hAnsi="Bookman Old Style" w:cs="Times New Roman"/>
          <w:b/>
          <w:sz w:val="24"/>
          <w:szCs w:val="24"/>
        </w:rPr>
        <w:tab/>
        <w:t xml:space="preserve">Kinerja Dinas </w:t>
      </w:r>
      <w:r w:rsidR="001606D6" w:rsidRPr="008C4897">
        <w:rPr>
          <w:rFonts w:ascii="Bookman Old Style" w:hAnsi="Bookman Old Style" w:cs="Times New Roman"/>
          <w:b/>
          <w:sz w:val="24"/>
          <w:szCs w:val="24"/>
        </w:rPr>
        <w:t>Tenaga Kerja Kota Bekasi</w:t>
      </w:r>
      <w:r>
        <w:rPr>
          <w:rFonts w:ascii="Bookman Old Style" w:hAnsi="Bookman Old Style" w:cs="Times New Roman"/>
          <w:b/>
          <w:sz w:val="24"/>
          <w:szCs w:val="24"/>
        </w:rPr>
        <w:t xml:space="preserve"> Tahun 2019</w:t>
      </w:r>
      <w:r w:rsidR="001606D6" w:rsidRPr="008C4897">
        <w:rPr>
          <w:rFonts w:ascii="Bookman Old Style" w:hAnsi="Bookman Old Style" w:cs="Times New Roman"/>
          <w:b/>
          <w:sz w:val="24"/>
          <w:szCs w:val="24"/>
        </w:rPr>
        <w:t>.</w:t>
      </w:r>
    </w:p>
    <w:p w:rsidR="001606D6" w:rsidRPr="008360EE" w:rsidRDefault="001606D6" w:rsidP="00F464F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Kinerja pelayanan Dinas Tenaga Kerja dapat dilihat berdasarkan sasaran pertumbuhan ekonomi pasca pandemi COVID 19 sajian data yang tadinya banyak berdasarkan data tahun 2016-2018, telah diperbarui dengan data 2019 atau target Renstra tahun 2013-2018, sedangkan menurut standar pelayanan minimal (SPM) untuk urusan wajib serta indikator kinerja pelayanan Dinas Tenaga Kerja dapat dilihat dari tabel 2.</w:t>
      </w:r>
      <w:r w:rsidR="008C4897">
        <w:rPr>
          <w:rFonts w:ascii="Bookman Old Style" w:hAnsi="Bookman Old Style" w:cs="Times New Roman"/>
          <w:sz w:val="24"/>
          <w:szCs w:val="24"/>
        </w:rPr>
        <w:t>2</w:t>
      </w:r>
      <w:r w:rsidRPr="008360EE">
        <w:rPr>
          <w:rFonts w:ascii="Bookman Old Style" w:hAnsi="Bookman Old Style" w:cs="Times New Roman"/>
          <w:sz w:val="24"/>
          <w:szCs w:val="24"/>
        </w:rPr>
        <w:t xml:space="preserve"> sebagai berikut :</w:t>
      </w:r>
    </w:p>
    <w:p w:rsidR="00C6234A" w:rsidRPr="00AB308C" w:rsidRDefault="00C6234A" w:rsidP="001606D6">
      <w:pPr>
        <w:spacing w:after="0" w:line="360" w:lineRule="auto"/>
        <w:jc w:val="both"/>
        <w:rPr>
          <w:rFonts w:ascii="Bookman Old Style" w:hAnsi="Bookman Old Style" w:cs="Times New Roman"/>
          <w:sz w:val="24"/>
          <w:szCs w:val="24"/>
          <w:lang w:val="id-ID"/>
        </w:rPr>
        <w:sectPr w:rsidR="00C6234A" w:rsidRPr="00AB308C" w:rsidSect="007A3FA5">
          <w:pgSz w:w="12240" w:h="15840"/>
          <w:pgMar w:top="1440" w:right="1440" w:bottom="1440" w:left="1440" w:header="709" w:footer="709" w:gutter="0"/>
          <w:cols w:space="708"/>
          <w:docGrid w:linePitch="360"/>
        </w:sectPr>
      </w:pPr>
    </w:p>
    <w:p w:rsidR="00C6234A" w:rsidRPr="008360EE" w:rsidRDefault="00C6234A" w:rsidP="00C6234A">
      <w:pPr>
        <w:pStyle w:val="ListParagraph"/>
        <w:spacing w:after="0" w:line="276" w:lineRule="auto"/>
        <w:jc w:val="center"/>
        <w:rPr>
          <w:rFonts w:ascii="Bookman Old Style" w:hAnsi="Bookman Old Style" w:cs="Times New Roman"/>
          <w:b/>
          <w:sz w:val="24"/>
          <w:szCs w:val="24"/>
        </w:rPr>
      </w:pPr>
      <w:r w:rsidRPr="008360EE">
        <w:rPr>
          <w:rFonts w:ascii="Bookman Old Style" w:hAnsi="Bookman Old Style" w:cs="Times New Roman"/>
          <w:b/>
          <w:bCs/>
          <w:sz w:val="24"/>
          <w:szCs w:val="24"/>
        </w:rPr>
        <w:lastRenderedPageBreak/>
        <w:t>Tabel 2.</w:t>
      </w:r>
      <w:r w:rsidR="008C4897">
        <w:rPr>
          <w:rFonts w:ascii="Bookman Old Style" w:hAnsi="Bookman Old Style" w:cs="Times New Roman"/>
          <w:b/>
          <w:bCs/>
          <w:sz w:val="24"/>
          <w:szCs w:val="24"/>
        </w:rPr>
        <w:t>2</w:t>
      </w:r>
    </w:p>
    <w:p w:rsidR="00C6234A" w:rsidRPr="008360EE" w:rsidRDefault="00C6234A" w:rsidP="00C6234A">
      <w:pPr>
        <w:spacing w:after="0"/>
        <w:jc w:val="center"/>
        <w:rPr>
          <w:rFonts w:ascii="Bookman Old Style" w:hAnsi="Bookman Old Style" w:cs="Times New Roman"/>
          <w:b/>
          <w:bCs/>
          <w:sz w:val="24"/>
          <w:szCs w:val="24"/>
        </w:rPr>
      </w:pPr>
      <w:r w:rsidRPr="008360EE">
        <w:rPr>
          <w:rFonts w:ascii="Bookman Old Style" w:hAnsi="Bookman Old Style" w:cs="Times New Roman"/>
          <w:b/>
          <w:bCs/>
          <w:sz w:val="24"/>
          <w:szCs w:val="24"/>
        </w:rPr>
        <w:t>Tabel Pencapaian Kinerja Pelayanan</w:t>
      </w:r>
    </w:p>
    <w:p w:rsidR="00C6234A" w:rsidRPr="008360EE" w:rsidRDefault="00C6234A" w:rsidP="00C6234A">
      <w:pPr>
        <w:spacing w:after="0" w:line="360" w:lineRule="auto"/>
        <w:jc w:val="center"/>
        <w:rPr>
          <w:rFonts w:ascii="Bookman Old Style" w:hAnsi="Bookman Old Style" w:cs="Times New Roman"/>
          <w:sz w:val="24"/>
          <w:szCs w:val="24"/>
        </w:rPr>
      </w:pPr>
      <w:r w:rsidRPr="008360EE">
        <w:rPr>
          <w:rFonts w:ascii="Bookman Old Style" w:hAnsi="Bookman Old Style" w:cs="Times New Roman"/>
          <w:b/>
          <w:bCs/>
          <w:sz w:val="24"/>
          <w:szCs w:val="24"/>
        </w:rPr>
        <w:t>Dinas Tenaga Kerja Kota Bekasi</w:t>
      </w:r>
    </w:p>
    <w:p w:rsidR="00C6234A" w:rsidRPr="00D912A1" w:rsidRDefault="00C6234A" w:rsidP="003E6E96">
      <w:pPr>
        <w:spacing w:after="0" w:line="240" w:lineRule="auto"/>
        <w:jc w:val="both"/>
        <w:rPr>
          <w:rFonts w:ascii="Bookman Old Style" w:hAnsi="Bookman Old Style" w:cs="Times New Roman"/>
          <w:sz w:val="16"/>
          <w:szCs w:val="16"/>
        </w:rPr>
      </w:pPr>
    </w:p>
    <w:tbl>
      <w:tblPr>
        <w:tblStyle w:val="TableGrid"/>
        <w:tblW w:w="14040" w:type="dxa"/>
        <w:tblInd w:w="108" w:type="dxa"/>
        <w:tblLayout w:type="fixed"/>
        <w:tblLook w:val="04A0"/>
      </w:tblPr>
      <w:tblGrid>
        <w:gridCol w:w="567"/>
        <w:gridCol w:w="2127"/>
        <w:gridCol w:w="726"/>
        <w:gridCol w:w="691"/>
        <w:gridCol w:w="29"/>
        <w:gridCol w:w="630"/>
        <w:gridCol w:w="720"/>
        <w:gridCol w:w="720"/>
        <w:gridCol w:w="720"/>
        <w:gridCol w:w="630"/>
        <w:gridCol w:w="810"/>
        <w:gridCol w:w="720"/>
        <w:gridCol w:w="720"/>
        <w:gridCol w:w="630"/>
        <w:gridCol w:w="617"/>
        <w:gridCol w:w="643"/>
        <w:gridCol w:w="630"/>
        <w:gridCol w:w="1710"/>
      </w:tblGrid>
      <w:tr w:rsidR="003E6E96" w:rsidRPr="008360EE" w:rsidTr="00521535">
        <w:trPr>
          <w:trHeight w:val="561"/>
        </w:trPr>
        <w:tc>
          <w:tcPr>
            <w:tcW w:w="567" w:type="dxa"/>
            <w:vMerge w:val="restart"/>
            <w:shd w:val="clear" w:color="auto" w:fill="92D050"/>
            <w:vAlign w:val="center"/>
            <w:hideMark/>
          </w:tcPr>
          <w:p w:rsidR="003E6E96" w:rsidRPr="008360EE" w:rsidRDefault="003E6E96" w:rsidP="003F27B9">
            <w:pPr>
              <w:spacing w:line="360" w:lineRule="auto"/>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NO</w:t>
            </w:r>
          </w:p>
        </w:tc>
        <w:tc>
          <w:tcPr>
            <w:tcW w:w="2127" w:type="dxa"/>
            <w:vMerge w:val="restart"/>
            <w:shd w:val="clear" w:color="auto" w:fill="92D050"/>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INDIKATOR SESUAI TUGAS DAN FUNGSINYA</w:t>
            </w:r>
          </w:p>
        </w:tc>
        <w:tc>
          <w:tcPr>
            <w:tcW w:w="726" w:type="dxa"/>
            <w:vMerge w:val="restart"/>
            <w:shd w:val="clear" w:color="auto" w:fill="92D050"/>
            <w:vAlign w:val="center"/>
            <w:hideMark/>
          </w:tcPr>
          <w:p w:rsidR="003E6E96"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TARGET</w:t>
            </w:r>
          </w:p>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SPM</w:t>
            </w:r>
          </w:p>
        </w:tc>
        <w:tc>
          <w:tcPr>
            <w:tcW w:w="720" w:type="dxa"/>
            <w:gridSpan w:val="2"/>
            <w:vMerge w:val="restart"/>
            <w:shd w:val="clear" w:color="auto" w:fill="92D050"/>
            <w:noWrap/>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IKK</w:t>
            </w:r>
          </w:p>
        </w:tc>
        <w:tc>
          <w:tcPr>
            <w:tcW w:w="2790" w:type="dxa"/>
            <w:gridSpan w:val="4"/>
            <w:shd w:val="clear" w:color="auto" w:fill="92D050"/>
            <w:vAlign w:val="center"/>
            <w:hideMark/>
          </w:tcPr>
          <w:p w:rsidR="003E6E96" w:rsidRPr="008360EE" w:rsidRDefault="003E6E96" w:rsidP="00F464F2">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TARGET RENSTRA</w:t>
            </w:r>
          </w:p>
          <w:p w:rsidR="003E6E96" w:rsidRPr="008360EE" w:rsidRDefault="003E6E96" w:rsidP="00F464F2">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PERANGKAT DAERAH</w:t>
            </w:r>
          </w:p>
        </w:tc>
        <w:tc>
          <w:tcPr>
            <w:tcW w:w="2880" w:type="dxa"/>
            <w:gridSpan w:val="4"/>
            <w:shd w:val="clear" w:color="auto" w:fill="92D050"/>
            <w:vAlign w:val="center"/>
            <w:hideMark/>
          </w:tcPr>
          <w:p w:rsidR="003E6E96" w:rsidRPr="008360EE" w:rsidRDefault="003E6E96" w:rsidP="00F464F2">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REALISASI CAPAIAN</w:t>
            </w:r>
          </w:p>
        </w:tc>
        <w:tc>
          <w:tcPr>
            <w:tcW w:w="2520" w:type="dxa"/>
            <w:gridSpan w:val="4"/>
            <w:shd w:val="clear" w:color="auto" w:fill="92D050"/>
            <w:hideMark/>
          </w:tcPr>
          <w:p w:rsidR="003F27B9"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RASIO CAPAIAN PADA</w:t>
            </w:r>
          </w:p>
          <w:p w:rsidR="003F27B9" w:rsidRPr="008360EE" w:rsidRDefault="003E6E96" w:rsidP="003F27B9">
            <w:pPr>
              <w:ind w:left="-108"/>
              <w:jc w:val="center"/>
              <w:rPr>
                <w:rFonts w:ascii="Bookman Old Style" w:hAnsi="Bookman Old Style" w:cs="Times New Roman"/>
                <w:b/>
                <w:bCs/>
                <w:sz w:val="18"/>
                <w:szCs w:val="18"/>
                <w:lang w:val="en-US"/>
              </w:rPr>
            </w:pPr>
            <w:r w:rsidRPr="008360EE">
              <w:rPr>
                <w:rFonts w:ascii="Bookman Old Style" w:hAnsi="Bookman Old Style" w:cs="Times New Roman"/>
                <w:b/>
                <w:bCs/>
                <w:sz w:val="18"/>
                <w:szCs w:val="18"/>
                <w:lang w:val="id-ID"/>
              </w:rPr>
              <w:t>TAHUN KE</w:t>
            </w:r>
          </w:p>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*CAPAIAN/TARGET</w:t>
            </w:r>
          </w:p>
        </w:tc>
        <w:tc>
          <w:tcPr>
            <w:tcW w:w="1710" w:type="dxa"/>
            <w:vMerge w:val="restart"/>
            <w:shd w:val="clear" w:color="auto" w:fill="92D050"/>
            <w:noWrap/>
            <w:vAlign w:val="center"/>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rPr>
              <w:t>KET</w:t>
            </w:r>
          </w:p>
        </w:tc>
      </w:tr>
      <w:tr w:rsidR="00521535" w:rsidRPr="008360EE" w:rsidTr="00311F8A">
        <w:trPr>
          <w:trHeight w:val="330"/>
        </w:trPr>
        <w:tc>
          <w:tcPr>
            <w:tcW w:w="567" w:type="dxa"/>
            <w:vMerge/>
            <w:hideMark/>
          </w:tcPr>
          <w:p w:rsidR="003E6E96" w:rsidRPr="008360EE" w:rsidRDefault="003E6E96" w:rsidP="003E6E96">
            <w:pPr>
              <w:spacing w:line="360" w:lineRule="auto"/>
              <w:jc w:val="both"/>
              <w:rPr>
                <w:rFonts w:ascii="Bookman Old Style" w:hAnsi="Bookman Old Style" w:cs="Times New Roman"/>
                <w:b/>
                <w:bCs/>
                <w:sz w:val="24"/>
                <w:szCs w:val="24"/>
              </w:rPr>
            </w:pPr>
          </w:p>
        </w:tc>
        <w:tc>
          <w:tcPr>
            <w:tcW w:w="2127" w:type="dxa"/>
            <w:vMerge/>
            <w:hideMark/>
          </w:tcPr>
          <w:p w:rsidR="003E6E96" w:rsidRPr="008360EE" w:rsidRDefault="003E6E96" w:rsidP="003E6E96">
            <w:pPr>
              <w:jc w:val="both"/>
              <w:rPr>
                <w:rFonts w:ascii="Bookman Old Style" w:hAnsi="Bookman Old Style" w:cs="Times New Roman"/>
                <w:b/>
                <w:bCs/>
                <w:sz w:val="18"/>
                <w:szCs w:val="18"/>
              </w:rPr>
            </w:pPr>
          </w:p>
        </w:tc>
        <w:tc>
          <w:tcPr>
            <w:tcW w:w="726" w:type="dxa"/>
            <w:vMerge/>
            <w:hideMark/>
          </w:tcPr>
          <w:p w:rsidR="003E6E96" w:rsidRPr="008360EE" w:rsidRDefault="003E6E96" w:rsidP="003E6E96">
            <w:pPr>
              <w:jc w:val="both"/>
              <w:rPr>
                <w:rFonts w:ascii="Bookman Old Style" w:hAnsi="Bookman Old Style" w:cs="Times New Roman"/>
                <w:b/>
                <w:bCs/>
                <w:sz w:val="18"/>
                <w:szCs w:val="18"/>
              </w:rPr>
            </w:pPr>
          </w:p>
        </w:tc>
        <w:tc>
          <w:tcPr>
            <w:tcW w:w="720" w:type="dxa"/>
            <w:gridSpan w:val="2"/>
            <w:vMerge/>
            <w:hideMark/>
          </w:tcPr>
          <w:p w:rsidR="003E6E96" w:rsidRPr="008360EE" w:rsidRDefault="003E6E96" w:rsidP="003E6E96">
            <w:pPr>
              <w:jc w:val="both"/>
              <w:rPr>
                <w:rFonts w:ascii="Bookman Old Style" w:hAnsi="Bookman Old Style" w:cs="Times New Roman"/>
                <w:b/>
                <w:bCs/>
                <w:sz w:val="18"/>
                <w:szCs w:val="18"/>
              </w:rPr>
            </w:pPr>
          </w:p>
        </w:tc>
        <w:tc>
          <w:tcPr>
            <w:tcW w:w="63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720" w:type="dxa"/>
            <w:shd w:val="clear" w:color="auto" w:fill="92D050"/>
            <w:hideMark/>
          </w:tcPr>
          <w:p w:rsidR="003E6E96" w:rsidRPr="008360EE" w:rsidRDefault="003E6E96" w:rsidP="003E6E96">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81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72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72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2015</w:t>
            </w:r>
          </w:p>
        </w:tc>
        <w:tc>
          <w:tcPr>
            <w:tcW w:w="617"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2016</w:t>
            </w:r>
          </w:p>
        </w:tc>
        <w:tc>
          <w:tcPr>
            <w:tcW w:w="643"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2017</w:t>
            </w:r>
          </w:p>
        </w:tc>
        <w:tc>
          <w:tcPr>
            <w:tcW w:w="630" w:type="dxa"/>
            <w:shd w:val="clear" w:color="auto" w:fill="92D050"/>
            <w:hideMark/>
          </w:tcPr>
          <w:p w:rsidR="003E6E96" w:rsidRPr="008360EE" w:rsidRDefault="003E6E96" w:rsidP="003F27B9">
            <w:pPr>
              <w:ind w:left="-108"/>
              <w:jc w:val="center"/>
              <w:rPr>
                <w:rFonts w:ascii="Bookman Old Style" w:hAnsi="Bookman Old Style" w:cs="Times New Roman"/>
                <w:b/>
                <w:bCs/>
                <w:sz w:val="18"/>
                <w:szCs w:val="18"/>
              </w:rPr>
            </w:pPr>
            <w:r w:rsidRPr="008360EE">
              <w:rPr>
                <w:rFonts w:ascii="Bookman Old Style" w:hAnsi="Bookman Old Style" w:cs="Times New Roman"/>
                <w:b/>
                <w:bCs/>
                <w:sz w:val="18"/>
                <w:szCs w:val="18"/>
                <w:lang w:val="id-ID"/>
              </w:rPr>
              <w:t>TH 2018</w:t>
            </w:r>
          </w:p>
        </w:tc>
        <w:tc>
          <w:tcPr>
            <w:tcW w:w="1710" w:type="dxa"/>
            <w:vMerge/>
            <w:hideMark/>
          </w:tcPr>
          <w:p w:rsidR="003E6E96" w:rsidRPr="008360EE" w:rsidRDefault="003E6E96" w:rsidP="003E6E96">
            <w:pPr>
              <w:jc w:val="both"/>
              <w:rPr>
                <w:rFonts w:ascii="Bookman Old Style" w:hAnsi="Bookman Old Style" w:cs="Times New Roman"/>
                <w:b/>
                <w:bCs/>
                <w:sz w:val="18"/>
                <w:szCs w:val="18"/>
              </w:rPr>
            </w:pPr>
          </w:p>
        </w:tc>
      </w:tr>
      <w:tr w:rsidR="00521535" w:rsidRPr="008360EE" w:rsidTr="00311F8A">
        <w:trPr>
          <w:trHeight w:val="600"/>
        </w:trPr>
        <w:tc>
          <w:tcPr>
            <w:tcW w:w="567" w:type="dxa"/>
            <w:hideMark/>
          </w:tcPr>
          <w:p w:rsidR="003E6E96" w:rsidRPr="008360EE" w:rsidRDefault="003E6E96"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w:t>
            </w:r>
          </w:p>
        </w:tc>
        <w:tc>
          <w:tcPr>
            <w:tcW w:w="2127" w:type="dxa"/>
            <w:hideMark/>
          </w:tcPr>
          <w:p w:rsidR="003E6E96" w:rsidRPr="008360EE" w:rsidRDefault="003E6E96"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 xml:space="preserve">Besaran Tenaga Kerja yang mendapat pelatihan kompetensi </w:t>
            </w:r>
          </w:p>
        </w:tc>
        <w:tc>
          <w:tcPr>
            <w:tcW w:w="726" w:type="dxa"/>
            <w:hideMark/>
          </w:tcPr>
          <w:p w:rsidR="003E6E96" w:rsidRPr="00F464F2" w:rsidRDefault="003E6E96"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75%</w:t>
            </w:r>
          </w:p>
        </w:tc>
        <w:tc>
          <w:tcPr>
            <w:tcW w:w="720" w:type="dxa"/>
            <w:gridSpan w:val="2"/>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63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720" w:type="dxa"/>
            <w:noWrap/>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2.750</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324</w:t>
            </w:r>
          </w:p>
        </w:tc>
        <w:tc>
          <w:tcPr>
            <w:tcW w:w="81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120</w:t>
            </w:r>
          </w:p>
        </w:tc>
        <w:tc>
          <w:tcPr>
            <w:tcW w:w="72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320</w:t>
            </w:r>
          </w:p>
        </w:tc>
        <w:tc>
          <w:tcPr>
            <w:tcW w:w="72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11.000</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0,12</w:t>
            </w:r>
          </w:p>
        </w:tc>
        <w:tc>
          <w:tcPr>
            <w:tcW w:w="617"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0,04</w:t>
            </w:r>
          </w:p>
        </w:tc>
        <w:tc>
          <w:tcPr>
            <w:tcW w:w="643"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0,12</w:t>
            </w:r>
          </w:p>
        </w:tc>
        <w:tc>
          <w:tcPr>
            <w:tcW w:w="630" w:type="dxa"/>
            <w:hideMark/>
          </w:tcPr>
          <w:p w:rsidR="003E6E96" w:rsidRPr="00F464F2" w:rsidRDefault="003E6E96"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4</w:t>
            </w:r>
          </w:p>
        </w:tc>
        <w:tc>
          <w:tcPr>
            <w:tcW w:w="1710" w:type="dxa"/>
            <w:noWrap/>
            <w:hideMark/>
          </w:tcPr>
          <w:p w:rsidR="003E6E96" w:rsidRPr="00311F8A" w:rsidRDefault="003E6E96" w:rsidP="00041D46">
            <w:pPr>
              <w:jc w:val="both"/>
              <w:rPr>
                <w:rFonts w:ascii="Bookman Old Style" w:hAnsi="Bookman Old Style" w:cs="Times New Roman"/>
                <w:sz w:val="14"/>
                <w:szCs w:val="14"/>
              </w:rPr>
            </w:pPr>
            <w:r w:rsidRPr="00311F8A">
              <w:rPr>
                <w:rFonts w:ascii="Bookman Old Style" w:hAnsi="Bookman Old Style" w:cs="Times New Roman"/>
                <w:sz w:val="14"/>
                <w:szCs w:val="14"/>
              </w:rPr>
              <w:t>Target tercapai bekerjasama dengan BPPLK Cevest dan BLK Swasta</w:t>
            </w:r>
          </w:p>
        </w:tc>
      </w:tr>
      <w:tr w:rsidR="00521535" w:rsidRPr="008360EE" w:rsidTr="00311F8A">
        <w:trPr>
          <w:trHeight w:val="600"/>
        </w:trPr>
        <w:tc>
          <w:tcPr>
            <w:tcW w:w="567" w:type="dxa"/>
          </w:tcPr>
          <w:p w:rsidR="003F27B9" w:rsidRPr="008360EE" w:rsidRDefault="003F27B9"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2</w:t>
            </w:r>
          </w:p>
        </w:tc>
        <w:tc>
          <w:tcPr>
            <w:tcW w:w="2127" w:type="dxa"/>
          </w:tcPr>
          <w:p w:rsidR="003F27B9" w:rsidRPr="008360EE" w:rsidRDefault="003F27B9"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Tenaga Kerja yang mendapat kewirausahaan</w:t>
            </w:r>
          </w:p>
        </w:tc>
        <w:tc>
          <w:tcPr>
            <w:tcW w:w="726" w:type="dxa"/>
          </w:tcPr>
          <w:p w:rsidR="003F27B9" w:rsidRPr="00F464F2" w:rsidRDefault="003F27B9"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noWrap/>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81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72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1.120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3F27B9" w:rsidRPr="00F464F2" w:rsidRDefault="003F27B9"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3F27B9" w:rsidRPr="00311F8A" w:rsidRDefault="003F27B9" w:rsidP="00041D46">
            <w:pPr>
              <w:jc w:val="both"/>
              <w:rPr>
                <w:rFonts w:ascii="Bookman Old Style" w:hAnsi="Bookman Old Style" w:cs="Times New Roman"/>
                <w:sz w:val="14"/>
                <w:szCs w:val="14"/>
              </w:rPr>
            </w:pPr>
            <w:r w:rsidRPr="00311F8A">
              <w:rPr>
                <w:rFonts w:ascii="Bookman Old Style" w:hAnsi="Bookman Old Style" w:cs="Times New Roman"/>
                <w:sz w:val="14"/>
                <w:szCs w:val="14"/>
              </w:rPr>
              <w:t>Target tercapai bekerjasama dengan BPPLK Cevest dan BLK Swasta</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3</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Tenaga Kerja mendapat pelatihan berbasis masyarakat</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220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3F27B9">
            <w:pPr>
              <w:ind w:left="-108"/>
              <w:jc w:val="both"/>
              <w:rPr>
                <w:rFonts w:ascii="Bookman Old Style" w:hAnsi="Bookman Old Style" w:cs="Times New Roman"/>
                <w:sz w:val="14"/>
                <w:szCs w:val="14"/>
              </w:rPr>
            </w:pP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4</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kasus yang diselesaikan melalui perjanjian bersama/PB</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60%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64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041D46">
            <w:pPr>
              <w:ind w:left="45"/>
              <w:jc w:val="both"/>
              <w:rPr>
                <w:rFonts w:ascii="Bookman Old Style" w:hAnsi="Bookman Old Style" w:cs="Times New Roman"/>
                <w:sz w:val="14"/>
                <w:szCs w:val="14"/>
              </w:rPr>
            </w:pPr>
            <w:r w:rsidRPr="00311F8A">
              <w:rPr>
                <w:rFonts w:ascii="Bookman Old Style" w:hAnsi="Bookman Old Style" w:cs="Times New Roman"/>
                <w:sz w:val="14"/>
                <w:szCs w:val="14"/>
              </w:rPr>
              <w:t>Kasus yang tercatat diselesaikan dengan perjanjian bersama</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5</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pekerja/buruh yang menjadi peserta BPJS</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50%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300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150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200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250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156</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107</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1,04</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0,53</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0,42</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0,36</w:t>
            </w:r>
          </w:p>
        </w:tc>
        <w:tc>
          <w:tcPr>
            <w:tcW w:w="1710" w:type="dxa"/>
            <w:noWrap/>
          </w:tcPr>
          <w:p w:rsidR="00917C7E" w:rsidRPr="00311F8A" w:rsidRDefault="00917C7E" w:rsidP="003F27B9">
            <w:pPr>
              <w:ind w:left="-108"/>
              <w:jc w:val="both"/>
              <w:rPr>
                <w:rFonts w:ascii="Bookman Old Style" w:hAnsi="Bookman Old Style" w:cs="Times New Roman"/>
                <w:sz w:val="14"/>
                <w:szCs w:val="14"/>
              </w:rPr>
            </w:pP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6</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pencari kerja yang terdaftar ditempatkan</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70%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16,68</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8,09</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11,02</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13,09</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16,88</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2,02</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7,87</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11,66</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14,07</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0,25</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0,71</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0,84</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0,83</w:t>
            </w:r>
          </w:p>
        </w:tc>
        <w:tc>
          <w:tcPr>
            <w:tcW w:w="1710" w:type="dxa"/>
            <w:noWrap/>
          </w:tcPr>
          <w:p w:rsidR="00917C7E" w:rsidRPr="00311F8A" w:rsidRDefault="00917C7E" w:rsidP="00041D46">
            <w:pPr>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7</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pemeriksaan perusahaan</w:t>
            </w:r>
          </w:p>
        </w:tc>
        <w:tc>
          <w:tcPr>
            <w:tcW w:w="726" w:type="dxa"/>
          </w:tcPr>
          <w:p w:rsidR="00917C7E" w:rsidRPr="00F464F2" w:rsidRDefault="00917C7E" w:rsidP="00E36A2F">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80%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340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499</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365</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350</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315</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315</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0,07</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1,25</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100</w:t>
            </w:r>
          </w:p>
        </w:tc>
        <w:tc>
          <w:tcPr>
            <w:tcW w:w="1710" w:type="dxa"/>
            <w:noWrap/>
          </w:tcPr>
          <w:p w:rsidR="00917C7E" w:rsidRPr="00311F8A" w:rsidRDefault="00917C7E" w:rsidP="00041D46">
            <w:pPr>
              <w:ind w:firstLine="45"/>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917C7E" w:rsidRPr="008360EE" w:rsidRDefault="00917C7E" w:rsidP="003E6E96">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8</w:t>
            </w:r>
          </w:p>
        </w:tc>
        <w:tc>
          <w:tcPr>
            <w:tcW w:w="2127" w:type="dxa"/>
          </w:tcPr>
          <w:p w:rsidR="00917C7E" w:rsidRPr="008360EE" w:rsidRDefault="00917C7E" w:rsidP="003E6E96">
            <w:pPr>
              <w:ind w:left="-108"/>
              <w:jc w:val="both"/>
              <w:rPr>
                <w:rFonts w:ascii="Bookman Old Style" w:hAnsi="Bookman Old Style" w:cs="Times New Roman"/>
                <w:sz w:val="18"/>
                <w:szCs w:val="18"/>
              </w:rPr>
            </w:pPr>
            <w:r w:rsidRPr="008360EE">
              <w:rPr>
                <w:rFonts w:ascii="Bookman Old Style" w:hAnsi="Bookman Old Style" w:cs="Times New Roman"/>
                <w:sz w:val="18"/>
                <w:szCs w:val="18"/>
              </w:rPr>
              <w:t>Besaran pengujian peralatan perusahaan</w:t>
            </w:r>
          </w:p>
        </w:tc>
        <w:tc>
          <w:tcPr>
            <w:tcW w:w="726" w:type="dxa"/>
          </w:tcPr>
          <w:p w:rsidR="00917C7E" w:rsidRPr="00F464F2" w:rsidRDefault="00917C7E" w:rsidP="003E6E96">
            <w:pPr>
              <w:ind w:left="-108"/>
              <w:jc w:val="center"/>
              <w:rPr>
                <w:rFonts w:ascii="Bookman Old Style" w:hAnsi="Bookman Old Style" w:cs="Times New Roman"/>
                <w:sz w:val="16"/>
                <w:szCs w:val="16"/>
              </w:rPr>
            </w:pPr>
            <w:r w:rsidRPr="00F464F2">
              <w:rPr>
                <w:rFonts w:ascii="Bookman Old Style" w:hAnsi="Bookman Old Style" w:cs="Times New Roman"/>
                <w:sz w:val="16"/>
                <w:szCs w:val="16"/>
              </w:rPr>
              <w:t>50%</w:t>
            </w:r>
          </w:p>
        </w:tc>
        <w:tc>
          <w:tcPr>
            <w:tcW w:w="720" w:type="dxa"/>
            <w:gridSpan w:val="2"/>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63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180</w:t>
            </w:r>
          </w:p>
        </w:tc>
        <w:tc>
          <w:tcPr>
            <w:tcW w:w="720" w:type="dxa"/>
            <w:noWrap/>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2,540</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81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72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922</w:t>
            </w:r>
          </w:p>
        </w:tc>
        <w:tc>
          <w:tcPr>
            <w:tcW w:w="630"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1,711</w:t>
            </w:r>
          </w:p>
        </w:tc>
        <w:tc>
          <w:tcPr>
            <w:tcW w:w="617"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w:t>
            </w:r>
          </w:p>
        </w:tc>
        <w:tc>
          <w:tcPr>
            <w:tcW w:w="643" w:type="dxa"/>
          </w:tcPr>
          <w:p w:rsidR="00917C7E" w:rsidRPr="00F464F2" w:rsidRDefault="00917C7E"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w:t>
            </w:r>
          </w:p>
        </w:tc>
        <w:tc>
          <w:tcPr>
            <w:tcW w:w="630" w:type="dxa"/>
          </w:tcPr>
          <w:p w:rsidR="00917C7E" w:rsidRPr="00F464F2" w:rsidRDefault="00E36A2F" w:rsidP="00F464F2">
            <w:pPr>
              <w:ind w:left="-108"/>
              <w:jc w:val="right"/>
              <w:rPr>
                <w:rFonts w:ascii="Bookman Old Style" w:hAnsi="Bookman Old Style" w:cs="Times New Roman"/>
                <w:sz w:val="16"/>
                <w:szCs w:val="16"/>
              </w:rPr>
            </w:pPr>
            <w:r w:rsidRPr="00F464F2">
              <w:rPr>
                <w:rFonts w:ascii="Bookman Old Style" w:hAnsi="Bookman Old Style" w:cs="Times New Roman"/>
                <w:sz w:val="16"/>
                <w:szCs w:val="16"/>
              </w:rPr>
              <w:t>1,024</w:t>
            </w:r>
          </w:p>
        </w:tc>
        <w:tc>
          <w:tcPr>
            <w:tcW w:w="1710" w:type="dxa"/>
            <w:noWrap/>
          </w:tcPr>
          <w:p w:rsidR="00917C7E" w:rsidRPr="00311F8A" w:rsidRDefault="00E36A2F" w:rsidP="00041D46">
            <w:pPr>
              <w:ind w:firstLine="45"/>
              <w:jc w:val="both"/>
              <w:rPr>
                <w:rFonts w:ascii="Bookman Old Style" w:hAnsi="Bookman Old Style" w:cs="Times New Roman"/>
                <w:sz w:val="14"/>
                <w:szCs w:val="14"/>
              </w:rPr>
            </w:pPr>
            <w:r w:rsidRPr="00311F8A">
              <w:rPr>
                <w:rFonts w:ascii="Bookman Old Style" w:hAnsi="Bookman Old Style" w:cs="Times New Roman"/>
                <w:sz w:val="14"/>
                <w:szCs w:val="14"/>
              </w:rPr>
              <w:t>Berdasarkan UU 23 tentang perda Bidang pengawasan beralih ke Propinsi pada Bulan Januari 2017</w:t>
            </w: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9</w:t>
            </w:r>
          </w:p>
        </w:tc>
        <w:tc>
          <w:tcPr>
            <w:tcW w:w="2127" w:type="dxa"/>
          </w:tcPr>
          <w:p w:rsidR="00E36A2F" w:rsidRPr="008360EE" w:rsidRDefault="00E36A2F" w:rsidP="0068681A">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Meningkatnya jumlah pencari kerja yang memiliki keahlian</w:t>
            </w:r>
          </w:p>
        </w:tc>
        <w:tc>
          <w:tcPr>
            <w:tcW w:w="726" w:type="dxa"/>
          </w:tcPr>
          <w:p w:rsidR="00E36A2F" w:rsidRPr="00521535" w:rsidRDefault="00E36A2F" w:rsidP="0068681A">
            <w:pPr>
              <w:ind w:left="-108"/>
              <w:jc w:val="center"/>
              <w:rPr>
                <w:rFonts w:ascii="Bookman Old Style" w:hAnsi="Bookman Old Style" w:cs="Times New Roman"/>
                <w:sz w:val="16"/>
                <w:szCs w:val="16"/>
              </w:rPr>
            </w:pPr>
          </w:p>
        </w:tc>
        <w:tc>
          <w:tcPr>
            <w:tcW w:w="691" w:type="dxa"/>
            <w:noWrap/>
          </w:tcPr>
          <w:p w:rsidR="00E36A2F" w:rsidRPr="00521535" w:rsidRDefault="00E36A2F" w:rsidP="00F464F2">
            <w:pPr>
              <w:ind w:left="-108"/>
              <w:jc w:val="right"/>
              <w:rPr>
                <w:rFonts w:ascii="Bookman Old Style" w:hAnsi="Bookman Old Style" w:cs="Times New Roman"/>
                <w:sz w:val="16"/>
                <w:szCs w:val="16"/>
              </w:rPr>
            </w:pP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4,090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600</w:t>
            </w:r>
          </w:p>
        </w:tc>
        <w:tc>
          <w:tcPr>
            <w:tcW w:w="720" w:type="dxa"/>
            <w:noWrap/>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750</w:t>
            </w:r>
          </w:p>
        </w:tc>
        <w:tc>
          <w:tcPr>
            <w:tcW w:w="720" w:type="dxa"/>
            <w:noWrap/>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715</w:t>
            </w:r>
          </w:p>
        </w:tc>
        <w:tc>
          <w:tcPr>
            <w:tcW w:w="63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290</w:t>
            </w:r>
          </w:p>
        </w:tc>
        <w:tc>
          <w:tcPr>
            <w:tcW w:w="81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752</w:t>
            </w:r>
          </w:p>
        </w:tc>
        <w:tc>
          <w:tcPr>
            <w:tcW w:w="72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750</w:t>
            </w:r>
          </w:p>
        </w:tc>
        <w:tc>
          <w:tcPr>
            <w:tcW w:w="72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715</w:t>
            </w:r>
          </w:p>
        </w:tc>
        <w:tc>
          <w:tcPr>
            <w:tcW w:w="630"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spacing w:line="360" w:lineRule="auto"/>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lastRenderedPageBreak/>
              <w:t>10</w:t>
            </w:r>
          </w:p>
        </w:tc>
        <w:tc>
          <w:tcPr>
            <w:tcW w:w="2127" w:type="dxa"/>
          </w:tcPr>
          <w:p w:rsidR="00E36A2F" w:rsidRPr="008360EE" w:rsidRDefault="00E36A2F" w:rsidP="0068681A">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Meningkatnya tenaga kerja yang terdaftar ditempatkan</w:t>
            </w: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50.000</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30.000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30.000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11.225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10.697</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11</w:t>
            </w:r>
          </w:p>
        </w:tc>
        <w:tc>
          <w:tcPr>
            <w:tcW w:w="2127" w:type="dxa"/>
          </w:tcPr>
          <w:p w:rsidR="00E36A2F" w:rsidRPr="008360EE"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Persentase pengusaha yang melaksanakan UMK yg tlah ditetapkan</w:t>
            </w: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3 DOK</w:t>
            </w:r>
          </w:p>
        </w:tc>
        <w:tc>
          <w:tcPr>
            <w:tcW w:w="691" w:type="dxa"/>
            <w:noWrap/>
          </w:tcPr>
          <w:p w:rsidR="00E36A2F" w:rsidRPr="00521535" w:rsidRDefault="00E36A2F" w:rsidP="00F464F2">
            <w:pPr>
              <w:ind w:left="-108"/>
              <w:jc w:val="right"/>
              <w:rPr>
                <w:rFonts w:ascii="Bookman Old Style" w:hAnsi="Bookman Old Style" w:cs="Times New Roman"/>
                <w:sz w:val="16"/>
                <w:szCs w:val="16"/>
              </w:rPr>
            </w:pP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12</w:t>
            </w:r>
          </w:p>
        </w:tc>
        <w:tc>
          <w:tcPr>
            <w:tcW w:w="2127" w:type="dxa"/>
          </w:tcPr>
          <w:p w:rsidR="00E36A2F"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Menurunnya angka sengketa pengusaha dengan pekerja</w:t>
            </w:r>
          </w:p>
          <w:p w:rsidR="00B0038C" w:rsidRPr="008360EE" w:rsidRDefault="00B0038C" w:rsidP="00E36A2F">
            <w:pPr>
              <w:ind w:left="-108"/>
              <w:jc w:val="both"/>
              <w:rPr>
                <w:rFonts w:ascii="Bookman Old Style" w:hAnsi="Bookman Old Style" w:cs="Times New Roman"/>
                <w:sz w:val="18"/>
                <w:szCs w:val="18"/>
              </w:rPr>
            </w:pPr>
          </w:p>
        </w:tc>
        <w:tc>
          <w:tcPr>
            <w:tcW w:w="726" w:type="dxa"/>
          </w:tcPr>
          <w:p w:rsidR="00E36A2F" w:rsidRPr="00521535" w:rsidRDefault="00E36A2F" w:rsidP="0068681A">
            <w:pPr>
              <w:ind w:left="-108"/>
              <w:jc w:val="center"/>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r w:rsidRPr="00521535">
              <w:rPr>
                <w:rFonts w:ascii="Bookman Old Style" w:hAnsi="Bookman Old Style" w:cs="Times New Roman"/>
                <w:sz w:val="16"/>
                <w:szCs w:val="16"/>
              </w:rPr>
              <w:t>Kasus terselesaikan dengan perjanjian bersama</w:t>
            </w:r>
          </w:p>
        </w:tc>
      </w:tr>
      <w:tr w:rsidR="00521535" w:rsidRPr="008360EE" w:rsidTr="00311F8A">
        <w:trPr>
          <w:trHeight w:val="600"/>
        </w:trPr>
        <w:tc>
          <w:tcPr>
            <w:tcW w:w="567" w:type="dxa"/>
          </w:tcPr>
          <w:p w:rsidR="00E36A2F" w:rsidRPr="008360EE" w:rsidRDefault="00E36A2F" w:rsidP="0068681A">
            <w:pPr>
              <w:spacing w:line="360" w:lineRule="auto"/>
              <w:jc w:val="both"/>
              <w:rPr>
                <w:rFonts w:ascii="Bookman Old Style" w:hAnsi="Bookman Old Style" w:cs="Times New Roman"/>
                <w:sz w:val="18"/>
                <w:szCs w:val="18"/>
              </w:rPr>
            </w:pPr>
            <w:r w:rsidRPr="008360EE">
              <w:rPr>
                <w:rFonts w:ascii="Bookman Old Style" w:hAnsi="Bookman Old Style" w:cs="Times New Roman"/>
                <w:sz w:val="18"/>
                <w:szCs w:val="18"/>
              </w:rPr>
              <w:t>13</w:t>
            </w:r>
          </w:p>
        </w:tc>
        <w:tc>
          <w:tcPr>
            <w:tcW w:w="2127" w:type="dxa"/>
          </w:tcPr>
          <w:p w:rsidR="00E36A2F" w:rsidRDefault="00E36A2F" w:rsidP="00E36A2F">
            <w:pPr>
              <w:ind w:left="-108"/>
              <w:jc w:val="both"/>
              <w:rPr>
                <w:rFonts w:ascii="Bookman Old Style" w:hAnsi="Bookman Old Style" w:cs="Times New Roman"/>
                <w:sz w:val="18"/>
                <w:szCs w:val="18"/>
              </w:rPr>
            </w:pPr>
            <w:r w:rsidRPr="008360EE">
              <w:rPr>
                <w:rFonts w:ascii="Bookman Old Style" w:hAnsi="Bookman Old Style" w:cs="Times New Roman"/>
                <w:sz w:val="18"/>
                <w:szCs w:val="18"/>
              </w:rPr>
              <w:t>Meningkatnnya perlindungan terhadap hak-hak pekerja</w:t>
            </w:r>
          </w:p>
          <w:p w:rsidR="00B0038C" w:rsidRPr="008360EE" w:rsidRDefault="00B0038C" w:rsidP="00E36A2F">
            <w:pPr>
              <w:ind w:left="-108"/>
              <w:jc w:val="both"/>
              <w:rPr>
                <w:rFonts w:ascii="Bookman Old Style" w:hAnsi="Bookman Old Style" w:cs="Times New Roman"/>
                <w:sz w:val="18"/>
                <w:szCs w:val="18"/>
              </w:rPr>
            </w:pPr>
          </w:p>
        </w:tc>
        <w:tc>
          <w:tcPr>
            <w:tcW w:w="726" w:type="dxa"/>
          </w:tcPr>
          <w:p w:rsidR="00E36A2F" w:rsidRPr="00521535" w:rsidRDefault="00E36A2F" w:rsidP="0068681A">
            <w:pPr>
              <w:ind w:left="-108"/>
              <w:jc w:val="center"/>
              <w:rPr>
                <w:rFonts w:ascii="Bookman Old Style" w:hAnsi="Bookman Old Style" w:cs="Times New Roman"/>
                <w:sz w:val="16"/>
                <w:szCs w:val="16"/>
              </w:rPr>
            </w:pPr>
          </w:p>
        </w:tc>
        <w:tc>
          <w:tcPr>
            <w:tcW w:w="691"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659" w:type="dxa"/>
            <w:gridSpan w:val="2"/>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47</w:t>
            </w:r>
          </w:p>
        </w:tc>
        <w:tc>
          <w:tcPr>
            <w:tcW w:w="720" w:type="dxa"/>
            <w:noWrap/>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630" w:type="dxa"/>
          </w:tcPr>
          <w:p w:rsidR="00E36A2F" w:rsidRPr="00521535" w:rsidRDefault="00E36A2F" w:rsidP="00F464F2">
            <w:pPr>
              <w:ind w:left="-108"/>
              <w:jc w:val="right"/>
              <w:rPr>
                <w:rFonts w:ascii="Bookman Old Style" w:hAnsi="Bookman Old Style" w:cs="Times New Roman"/>
                <w:sz w:val="16"/>
                <w:szCs w:val="16"/>
              </w:rPr>
            </w:pPr>
          </w:p>
        </w:tc>
        <w:tc>
          <w:tcPr>
            <w:tcW w:w="81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72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41,5</w:t>
            </w:r>
          </w:p>
        </w:tc>
        <w:tc>
          <w:tcPr>
            <w:tcW w:w="630"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17" w:type="dxa"/>
          </w:tcPr>
          <w:p w:rsidR="00E36A2F" w:rsidRPr="00521535" w:rsidRDefault="00E36A2F" w:rsidP="00F464F2">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43"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630" w:type="dxa"/>
          </w:tcPr>
          <w:p w:rsidR="00E36A2F" w:rsidRPr="00521535" w:rsidRDefault="00E36A2F" w:rsidP="00521535">
            <w:pPr>
              <w:ind w:left="-108"/>
              <w:jc w:val="right"/>
              <w:rPr>
                <w:rFonts w:ascii="Bookman Old Style" w:hAnsi="Bookman Old Style" w:cs="Times New Roman"/>
                <w:sz w:val="16"/>
                <w:szCs w:val="16"/>
              </w:rPr>
            </w:pPr>
            <w:r w:rsidRPr="00521535">
              <w:rPr>
                <w:rFonts w:ascii="Bookman Old Style" w:hAnsi="Bookman Old Style" w:cs="Times New Roman"/>
                <w:sz w:val="16"/>
                <w:szCs w:val="16"/>
              </w:rPr>
              <w:t>100</w:t>
            </w:r>
          </w:p>
        </w:tc>
        <w:tc>
          <w:tcPr>
            <w:tcW w:w="1710" w:type="dxa"/>
            <w:noWrap/>
          </w:tcPr>
          <w:p w:rsidR="00E36A2F" w:rsidRPr="00521535" w:rsidRDefault="00E36A2F" w:rsidP="0068681A">
            <w:pPr>
              <w:ind w:left="-108"/>
              <w:jc w:val="both"/>
              <w:rPr>
                <w:rFonts w:ascii="Bookman Old Style" w:hAnsi="Bookman Old Style" w:cs="Times New Roman"/>
                <w:sz w:val="16"/>
                <w:szCs w:val="16"/>
              </w:rPr>
            </w:pPr>
          </w:p>
        </w:tc>
      </w:tr>
    </w:tbl>
    <w:p w:rsidR="00E36A2F" w:rsidRPr="00F518EC" w:rsidRDefault="009E3252" w:rsidP="009E3252">
      <w:pPr>
        <w:spacing w:after="0" w:line="360" w:lineRule="auto"/>
        <w:jc w:val="both"/>
        <w:rPr>
          <w:rFonts w:ascii="Bookman Old Style" w:hAnsi="Bookman Old Style" w:cs="Times New Roman"/>
        </w:rPr>
      </w:pPr>
      <w:r w:rsidRPr="00F518EC">
        <w:rPr>
          <w:rFonts w:ascii="Bookman Old Style" w:hAnsi="Bookman Old Style" w:cs="Arial"/>
          <w:i/>
        </w:rPr>
        <w:t xml:space="preserve">Sumber </w:t>
      </w:r>
      <w:proofErr w:type="gramStart"/>
      <w:r w:rsidRPr="00F518EC">
        <w:rPr>
          <w:rFonts w:ascii="Bookman Old Style" w:hAnsi="Bookman Old Style" w:cs="Arial"/>
          <w:i/>
        </w:rPr>
        <w:t>Data :</w:t>
      </w:r>
      <w:proofErr w:type="gramEnd"/>
      <w:r w:rsidRPr="00F518EC">
        <w:rPr>
          <w:rFonts w:ascii="Bookman Old Style" w:hAnsi="Bookman Old Style" w:cs="Arial"/>
          <w:i/>
        </w:rPr>
        <w:t xml:space="preserve"> Dinas Tenaga Kerja Kota Bekasi</w:t>
      </w:r>
    </w:p>
    <w:p w:rsidR="00E36A2F" w:rsidRPr="008360EE" w:rsidRDefault="00E36A2F" w:rsidP="009E3252">
      <w:pPr>
        <w:spacing w:after="0" w:line="360" w:lineRule="auto"/>
        <w:jc w:val="both"/>
        <w:rPr>
          <w:rFonts w:ascii="Bookman Old Style" w:hAnsi="Bookman Old Style" w:cs="Times New Roman"/>
          <w:sz w:val="24"/>
          <w:szCs w:val="24"/>
        </w:rPr>
      </w:pPr>
    </w:p>
    <w:p w:rsidR="00E36A2F" w:rsidRPr="008360EE" w:rsidRDefault="00E36A2F" w:rsidP="009E3252">
      <w:pPr>
        <w:spacing w:after="0" w:line="360" w:lineRule="auto"/>
        <w:jc w:val="both"/>
        <w:rPr>
          <w:rFonts w:ascii="Bookman Old Style" w:hAnsi="Bookman Old Style" w:cs="Times New Roman"/>
          <w:sz w:val="24"/>
          <w:szCs w:val="24"/>
        </w:rPr>
      </w:pPr>
    </w:p>
    <w:p w:rsidR="00B12757" w:rsidRPr="008360EE" w:rsidRDefault="00B12757"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C6234A" w:rsidRPr="008360EE" w:rsidRDefault="00C6234A" w:rsidP="009E3252">
      <w:pPr>
        <w:spacing w:after="0" w:line="360" w:lineRule="auto"/>
        <w:jc w:val="both"/>
        <w:rPr>
          <w:rFonts w:ascii="Bookman Old Style" w:hAnsi="Bookman Old Style" w:cs="Times New Roman"/>
          <w:sz w:val="24"/>
          <w:szCs w:val="24"/>
        </w:rPr>
      </w:pPr>
    </w:p>
    <w:p w:rsidR="001606D6" w:rsidRPr="008360EE" w:rsidRDefault="001606D6" w:rsidP="009E3252">
      <w:pPr>
        <w:spacing w:after="0" w:line="360" w:lineRule="auto"/>
        <w:jc w:val="both"/>
        <w:rPr>
          <w:rFonts w:ascii="Bookman Old Style" w:hAnsi="Bookman Old Style"/>
          <w:sz w:val="24"/>
          <w:szCs w:val="24"/>
        </w:rPr>
      </w:pPr>
    </w:p>
    <w:p w:rsidR="009E3252" w:rsidRPr="008360EE" w:rsidRDefault="009E3252" w:rsidP="009E3252">
      <w:pPr>
        <w:spacing w:after="0" w:line="360" w:lineRule="auto"/>
        <w:jc w:val="both"/>
        <w:rPr>
          <w:rFonts w:ascii="Bookman Old Style" w:hAnsi="Bookman Old Style"/>
          <w:sz w:val="24"/>
          <w:szCs w:val="24"/>
        </w:rPr>
        <w:sectPr w:rsidR="009E3252" w:rsidRPr="008360EE" w:rsidSect="00D912A1">
          <w:pgSz w:w="15840" w:h="12240" w:orient="landscape"/>
          <w:pgMar w:top="1440" w:right="1440" w:bottom="1440" w:left="1440" w:header="706" w:footer="706" w:gutter="0"/>
          <w:cols w:space="708"/>
          <w:docGrid w:linePitch="360"/>
        </w:sectPr>
      </w:pPr>
    </w:p>
    <w:p w:rsidR="009E3252" w:rsidRPr="008360EE" w:rsidRDefault="009E3252" w:rsidP="00521535">
      <w:pPr>
        <w:spacing w:after="0" w:line="360" w:lineRule="auto"/>
        <w:ind w:firstLine="900"/>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 xml:space="preserve">Dilihat indikator berdasarkan standar pelayanan minimal (SPM) </w:t>
      </w:r>
      <w:r w:rsidR="00521535">
        <w:rPr>
          <w:rFonts w:ascii="Bookman Old Style" w:hAnsi="Bookman Old Style" w:cs="Times New Roman"/>
          <w:sz w:val="24"/>
          <w:szCs w:val="24"/>
        </w:rPr>
        <w:t>T</w:t>
      </w:r>
      <w:r w:rsidRPr="008360EE">
        <w:rPr>
          <w:rFonts w:ascii="Bookman Old Style" w:hAnsi="Bookman Old Style" w:cs="Times New Roman"/>
          <w:sz w:val="24"/>
          <w:szCs w:val="24"/>
        </w:rPr>
        <w:t xml:space="preserve">ahun 2018 faktor pelayanan yang telah mencapai sesuai target sehingga rasio pencapaian kinerja sebesar 100 </w:t>
      </w:r>
      <w:proofErr w:type="gramStart"/>
      <w:r w:rsidRPr="008360EE">
        <w:rPr>
          <w:rFonts w:ascii="Bookman Old Style" w:hAnsi="Bookman Old Style" w:cs="Times New Roman"/>
          <w:sz w:val="24"/>
          <w:szCs w:val="24"/>
        </w:rPr>
        <w:t>diantaranya :</w:t>
      </w:r>
      <w:proofErr w:type="gramEnd"/>
    </w:p>
    <w:p w:rsidR="009E3252" w:rsidRPr="008360EE" w:rsidRDefault="009E3252" w:rsidP="00521535">
      <w:pPr>
        <w:spacing w:after="0" w:line="360" w:lineRule="auto"/>
        <w:ind w:firstLine="900"/>
        <w:jc w:val="both"/>
        <w:rPr>
          <w:rFonts w:ascii="Bookman Old Style" w:hAnsi="Bookman Old Style" w:cs="Times New Roman"/>
          <w:sz w:val="24"/>
          <w:szCs w:val="24"/>
        </w:rPr>
      </w:pPr>
      <w:r w:rsidRPr="008360EE">
        <w:rPr>
          <w:rFonts w:ascii="Bookman Old Style" w:hAnsi="Bookman Old Style" w:cs="Times New Roman"/>
          <w:sz w:val="24"/>
          <w:szCs w:val="24"/>
        </w:rPr>
        <w:t>Pencapaian Kinerja Pelayanan Dinas Tenaga Kerja adalah sebagai berikut</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Kompetensi tercapai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Kewirausahaan tercapai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tenaga kerja yang mendapat Pelatihan Berbasis Masyarakat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kasus yang diselesaikan dengan perjanjian bersama /PB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pekerja/buruh yang menjadi peserta program Jamsostek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pencari kerja yang terdaftar yang ditempatkan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pemeriksaan perusahaan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Besaran pengujian peralatan di perusahaan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Meningkatnya jumlah pencari kerja yang memiliki keahlian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Meningkatnya tenaga kerja yang terdaftar yang ditempatkan sesuai target yang harus dicapai yaitu sebesar 100%.</w:t>
      </w: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P</w:t>
      </w:r>
      <w:r w:rsidR="00F518EC">
        <w:rPr>
          <w:rFonts w:ascii="Bookman Old Style" w:hAnsi="Bookman Old Style" w:cs="Times New Roman"/>
          <w:sz w:val="24"/>
          <w:szCs w:val="24"/>
        </w:rPr>
        <w:t>e</w:t>
      </w:r>
      <w:r w:rsidRPr="008360EE">
        <w:rPr>
          <w:rFonts w:ascii="Bookman Old Style" w:hAnsi="Bookman Old Style" w:cs="Times New Roman"/>
          <w:sz w:val="24"/>
          <w:szCs w:val="24"/>
        </w:rPr>
        <w:t>rsentase pengusaha yang melaksanakan UMK yang telah ditetapkan sesuai target yang harus dicapai yaitu sebesar 100%.</w:t>
      </w:r>
    </w:p>
    <w:p w:rsidR="009E3252"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t>Menurunnya angka sengketa pengusaha dengan pekerja sesuai target yang harus dicapai yaitu sebesar 100%.</w:t>
      </w:r>
    </w:p>
    <w:p w:rsidR="00311F8A" w:rsidRPr="00311F8A" w:rsidRDefault="00311F8A" w:rsidP="00311F8A">
      <w:pPr>
        <w:spacing w:after="0" w:line="360" w:lineRule="auto"/>
        <w:jc w:val="both"/>
        <w:rPr>
          <w:rFonts w:ascii="Bookman Old Style" w:hAnsi="Bookman Old Style" w:cs="Times New Roman"/>
          <w:sz w:val="24"/>
          <w:szCs w:val="24"/>
        </w:rPr>
      </w:pPr>
    </w:p>
    <w:p w:rsidR="009E3252" w:rsidRPr="008360EE" w:rsidRDefault="009E3252" w:rsidP="00B123FD">
      <w:pPr>
        <w:pStyle w:val="ListParagraph"/>
        <w:numPr>
          <w:ilvl w:val="0"/>
          <w:numId w:val="13"/>
        </w:numPr>
        <w:spacing w:after="0" w:line="360" w:lineRule="auto"/>
        <w:ind w:left="1260"/>
        <w:jc w:val="both"/>
        <w:rPr>
          <w:rFonts w:ascii="Bookman Old Style" w:hAnsi="Bookman Old Style" w:cs="Times New Roman"/>
          <w:sz w:val="24"/>
          <w:szCs w:val="24"/>
        </w:rPr>
      </w:pPr>
      <w:r w:rsidRPr="008360EE">
        <w:rPr>
          <w:rFonts w:ascii="Bookman Old Style" w:hAnsi="Bookman Old Style" w:cs="Times New Roman"/>
          <w:sz w:val="24"/>
          <w:szCs w:val="24"/>
        </w:rPr>
        <w:lastRenderedPageBreak/>
        <w:t>Meningkatnya perlindungan terhadap hak-hak pekerja sesuai target yang harus dicapai yaitu sebesar 100%.</w:t>
      </w:r>
    </w:p>
    <w:p w:rsidR="009E3252" w:rsidRPr="008360EE" w:rsidRDefault="009E3252" w:rsidP="00521535">
      <w:pPr>
        <w:spacing w:after="0" w:line="360" w:lineRule="auto"/>
        <w:ind w:firstLine="900"/>
        <w:jc w:val="both"/>
        <w:rPr>
          <w:rFonts w:ascii="Bookman Old Style" w:hAnsi="Bookman Old Style" w:cs="Times New Roman"/>
          <w:bCs/>
          <w:sz w:val="24"/>
          <w:szCs w:val="24"/>
        </w:rPr>
      </w:pPr>
      <w:r w:rsidRPr="008360EE">
        <w:rPr>
          <w:rFonts w:ascii="Bookman Old Style" w:hAnsi="Bookman Old Style" w:cs="Times New Roman"/>
          <w:bCs/>
          <w:sz w:val="24"/>
          <w:szCs w:val="24"/>
        </w:rPr>
        <w:t>Permasalahan ketenagakerjaan Kota Bekasi yaitu masih tingginya Tingkat Pengangguran Terbuka (TPT), permasalahan ini menjadi isu strategis dokumen rancangan teknoratis perencanaan pembangunan jangka menengah Daerah Kota Bekasi Tahun 2018-2023.</w:t>
      </w:r>
    </w:p>
    <w:p w:rsidR="009E3252" w:rsidRPr="008360EE" w:rsidRDefault="009E3252" w:rsidP="009E3252">
      <w:pPr>
        <w:spacing w:after="0" w:line="360" w:lineRule="auto"/>
        <w:ind w:firstLine="709"/>
        <w:jc w:val="both"/>
        <w:rPr>
          <w:rFonts w:ascii="Bookman Old Style" w:hAnsi="Bookman Old Style" w:cs="Times New Roman"/>
          <w:bCs/>
          <w:sz w:val="24"/>
          <w:szCs w:val="24"/>
        </w:rPr>
      </w:pPr>
      <w:r w:rsidRPr="008360EE">
        <w:rPr>
          <w:rFonts w:ascii="Bookman Old Style" w:hAnsi="Bookman Old Style" w:cs="Times New Roman"/>
          <w:bCs/>
          <w:sz w:val="24"/>
          <w:szCs w:val="24"/>
        </w:rPr>
        <w:t>Tingginya pengangguran dapat menyebabkan berbagai permasalahan seperti kemiskinan, kriminalitas dan lain sebagainya.Oleh karena itu Pemerintah Kota Bekasi melalui leading sektor Dinas Tenaga Kerja harus dapat mendorong penciptaan kesempatan kerja sebanyak-banyaknya.</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bCs/>
          <w:sz w:val="24"/>
          <w:szCs w:val="24"/>
        </w:rPr>
        <w:t xml:space="preserve">Beberapa kinerja program dan Pencapaian </w:t>
      </w:r>
      <w:r w:rsidRPr="008360EE">
        <w:rPr>
          <w:rFonts w:ascii="Bookman Old Style" w:hAnsi="Bookman Old Style" w:cs="Times New Roman"/>
          <w:sz w:val="24"/>
          <w:szCs w:val="24"/>
        </w:rPr>
        <w:t xml:space="preserve">Dinas Tenaga Kerja Kota Bekasi Tahun 2018 </w:t>
      </w:r>
      <w:proofErr w:type="gramStart"/>
      <w:r w:rsidRPr="008360EE">
        <w:rPr>
          <w:rFonts w:ascii="Bookman Old Style" w:hAnsi="Bookman Old Style" w:cs="Times New Roman"/>
          <w:sz w:val="24"/>
          <w:szCs w:val="24"/>
        </w:rPr>
        <w:t>ada</w:t>
      </w:r>
      <w:r w:rsidRPr="008360EE">
        <w:rPr>
          <w:rFonts w:ascii="Bookman Old Style" w:hAnsi="Bookman Old Style" w:cs="Times New Roman"/>
          <w:sz w:val="24"/>
          <w:szCs w:val="24"/>
          <w:lang w:val="id-ID"/>
        </w:rPr>
        <w:t xml:space="preserve">lah </w:t>
      </w:r>
      <w:r w:rsidRPr="008360EE">
        <w:rPr>
          <w:rFonts w:ascii="Bookman Old Style" w:hAnsi="Bookman Old Style" w:cs="Times New Roman"/>
          <w:sz w:val="24"/>
          <w:szCs w:val="24"/>
        </w:rPr>
        <w:t>:</w:t>
      </w:r>
      <w:proofErr w:type="gramEnd"/>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t xml:space="preserve">Program Peningkatan </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esempatan Kerja</w:t>
      </w:r>
      <w:r w:rsidRPr="008360EE">
        <w:rPr>
          <w:rFonts w:ascii="Bookman Old Style" w:hAnsi="Bookman Old Style" w:cs="Times New Roman"/>
          <w:sz w:val="24"/>
          <w:szCs w:val="24"/>
        </w:rPr>
        <w:t>;</w:t>
      </w:r>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4"/>
          <w:szCs w:val="24"/>
          <w:lang w:val="en-US"/>
        </w:rPr>
      </w:pPr>
      <w:r w:rsidRPr="008360EE">
        <w:rPr>
          <w:rFonts w:ascii="Bookman Old Style" w:hAnsi="Bookman Old Style" w:cs="Times New Roman"/>
          <w:sz w:val="24"/>
          <w:szCs w:val="24"/>
          <w:lang w:val="id-ID"/>
        </w:rPr>
        <w:t>Program Peningkatan Kualitas dan Produktivitas;</w:t>
      </w:r>
    </w:p>
    <w:p w:rsidR="009E3252" w:rsidRPr="008360EE" w:rsidRDefault="009E3252" w:rsidP="008D5623">
      <w:pPr>
        <w:pStyle w:val="ListParagraph"/>
        <w:numPr>
          <w:ilvl w:val="0"/>
          <w:numId w:val="16"/>
        </w:numPr>
        <w:spacing w:after="0" w:line="360" w:lineRule="auto"/>
        <w:ind w:left="1134" w:hanging="1134"/>
        <w:jc w:val="both"/>
        <w:rPr>
          <w:rFonts w:ascii="Bookman Old Style" w:hAnsi="Bookman Old Style" w:cs="Times New Roman"/>
          <w:sz w:val="23"/>
          <w:szCs w:val="23"/>
          <w:lang w:val="id-ID"/>
        </w:rPr>
      </w:pPr>
      <w:r w:rsidRPr="008360EE">
        <w:rPr>
          <w:rFonts w:ascii="Bookman Old Style" w:hAnsi="Bookman Old Style" w:cs="Times New Roman"/>
          <w:sz w:val="24"/>
          <w:szCs w:val="24"/>
          <w:lang w:val="id-ID"/>
        </w:rPr>
        <w:t>Program Perlindungan Pengembangan Lembaga Ketenaga</w:t>
      </w:r>
      <w:r w:rsidRPr="008360EE">
        <w:rPr>
          <w:rFonts w:ascii="Bookman Old Style" w:hAnsi="Bookman Old Style" w:cs="Times New Roman"/>
          <w:sz w:val="24"/>
          <w:szCs w:val="24"/>
        </w:rPr>
        <w:t>k</w:t>
      </w:r>
      <w:r w:rsidRPr="008360EE">
        <w:rPr>
          <w:rFonts w:ascii="Bookman Old Style" w:hAnsi="Bookman Old Style" w:cs="Times New Roman"/>
          <w:sz w:val="24"/>
          <w:szCs w:val="24"/>
          <w:lang w:val="id-ID"/>
        </w:rPr>
        <w:t>erjaan</w:t>
      </w:r>
      <w:r w:rsidRPr="008360EE">
        <w:rPr>
          <w:rFonts w:ascii="Bookman Old Style" w:hAnsi="Bookman Old Style" w:cs="Times New Roman"/>
          <w:sz w:val="23"/>
          <w:szCs w:val="23"/>
          <w:lang w:val="id-ID"/>
        </w:rPr>
        <w:t>.</w:t>
      </w:r>
    </w:p>
    <w:p w:rsidR="009E3252" w:rsidRPr="008360EE" w:rsidRDefault="009E3252" w:rsidP="00B123FD">
      <w:pPr>
        <w:pStyle w:val="ListParagraph"/>
        <w:numPr>
          <w:ilvl w:val="0"/>
          <w:numId w:val="14"/>
        </w:numPr>
        <w:spacing w:after="0" w:line="360" w:lineRule="auto"/>
        <w:ind w:left="709" w:hanging="709"/>
        <w:jc w:val="both"/>
        <w:rPr>
          <w:rFonts w:ascii="Bookman Old Style" w:hAnsi="Bookman Old Style" w:cs="Times New Roman"/>
          <w:b/>
          <w:sz w:val="23"/>
          <w:szCs w:val="23"/>
        </w:rPr>
      </w:pPr>
      <w:r w:rsidRPr="008360EE">
        <w:rPr>
          <w:rFonts w:ascii="Bookman Old Style" w:hAnsi="Bookman Old Style" w:cs="Times New Roman"/>
          <w:b/>
          <w:sz w:val="23"/>
          <w:szCs w:val="23"/>
        </w:rPr>
        <w:t>Program Peningkatan Kesempatan Kerja Realisasi program :</w:t>
      </w:r>
    </w:p>
    <w:p w:rsidR="009E3252" w:rsidRDefault="009E3252" w:rsidP="009E3252">
      <w:pPr>
        <w:pStyle w:val="ListParagraph"/>
        <w:spacing w:after="0" w:line="360" w:lineRule="auto"/>
        <w:ind w:left="0"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Program Peningkatan Kesempatan Kerja yang Memiliki Indikator Kinerja Program Meningkatnya Tenaga Kerja Yang Terdaftar Yang Ditempatkan, yang mempunyai Target Kinerja 10.000 orang untuk Tahun 2016, </w:t>
      </w:r>
      <w:proofErr w:type="gramStart"/>
      <w:r w:rsidRPr="008360EE">
        <w:rPr>
          <w:rFonts w:ascii="Bookman Old Style" w:hAnsi="Bookman Old Style" w:cs="Times New Roman"/>
          <w:sz w:val="24"/>
          <w:szCs w:val="24"/>
        </w:rPr>
        <w:t>memiliki</w:t>
      </w:r>
      <w:proofErr w:type="gramEnd"/>
      <w:r w:rsidRPr="008360EE">
        <w:rPr>
          <w:rFonts w:ascii="Bookman Old Style" w:hAnsi="Bookman Old Style" w:cs="Times New Roman"/>
          <w:sz w:val="24"/>
          <w:szCs w:val="24"/>
        </w:rPr>
        <w:t xml:space="preserve"> capaian kinerja pada Tahun 2016 sebanyak 11.225. Target sampai dengan akhir tahun 2018 sudah tercapai pada akhir Tahun 2016 yaitu sebanyak 65.225 orang. Apabila target Tahun 2017 dan 2018 diasumsikan tercapai maka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terjadi kelebihan target. Akan tetapi untuk menurunkan angka pengangguran, target 10.000 orang tetap harus direalisasikan.</w:t>
      </w: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9A5906" w:rsidRDefault="009A5906" w:rsidP="009A5906">
      <w:pPr>
        <w:pStyle w:val="ListParagraph"/>
        <w:spacing w:after="0" w:line="360" w:lineRule="auto"/>
        <w:ind w:left="0"/>
        <w:jc w:val="both"/>
        <w:rPr>
          <w:rFonts w:ascii="Bookman Old Style" w:hAnsi="Bookman Old Style" w:cs="Times New Roman"/>
          <w:sz w:val="24"/>
          <w:szCs w:val="24"/>
        </w:rPr>
      </w:pPr>
    </w:p>
    <w:p w:rsidR="00311F8A" w:rsidRDefault="00311F8A" w:rsidP="009A5906">
      <w:pPr>
        <w:pStyle w:val="ListParagraph"/>
        <w:spacing w:after="0" w:line="360" w:lineRule="auto"/>
        <w:ind w:left="0"/>
        <w:jc w:val="both"/>
        <w:rPr>
          <w:rFonts w:ascii="Bookman Old Style" w:hAnsi="Bookman Old Style" w:cs="Times New Roman"/>
          <w:sz w:val="24"/>
          <w:szCs w:val="24"/>
        </w:rPr>
      </w:pPr>
    </w:p>
    <w:p w:rsidR="00311F8A" w:rsidRPr="008360EE" w:rsidRDefault="00311F8A" w:rsidP="009A5906">
      <w:pPr>
        <w:pStyle w:val="ListParagraph"/>
        <w:spacing w:after="0" w:line="360" w:lineRule="auto"/>
        <w:ind w:left="0"/>
        <w:jc w:val="both"/>
        <w:rPr>
          <w:rFonts w:ascii="Bookman Old Style" w:hAnsi="Bookman Old Style" w:cs="Times New Roman"/>
          <w:sz w:val="24"/>
          <w:szCs w:val="24"/>
        </w:rPr>
      </w:pPr>
    </w:p>
    <w:p w:rsidR="009E3252" w:rsidRPr="008360EE" w:rsidRDefault="009E3252" w:rsidP="009E3252">
      <w:pPr>
        <w:pStyle w:val="ListParagraph"/>
        <w:spacing w:after="0" w:line="240" w:lineRule="auto"/>
        <w:ind w:left="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3</w:t>
      </w:r>
    </w:p>
    <w:p w:rsidR="009E3252" w:rsidRPr="008360EE" w:rsidRDefault="009E3252" w:rsidP="009E3252">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Data Penempatan Tenaga Kerja </w:t>
      </w:r>
      <w:proofErr w:type="gramStart"/>
      <w:r w:rsidRPr="008360EE">
        <w:rPr>
          <w:rFonts w:ascii="Bookman Old Style" w:hAnsi="Bookman Old Style" w:cs="Times New Roman"/>
          <w:b/>
          <w:sz w:val="24"/>
          <w:szCs w:val="24"/>
        </w:rPr>
        <w:t>Per</w:t>
      </w:r>
      <w:proofErr w:type="gramEnd"/>
      <w:r w:rsidRPr="008360EE">
        <w:rPr>
          <w:rFonts w:ascii="Bookman Old Style" w:hAnsi="Bookman Old Style" w:cs="Times New Roman"/>
          <w:b/>
          <w:sz w:val="24"/>
          <w:szCs w:val="24"/>
        </w:rPr>
        <w:t xml:space="preserve"> Pendidikan</w:t>
      </w:r>
    </w:p>
    <w:p w:rsidR="009E3252" w:rsidRPr="008360EE" w:rsidRDefault="009E3252" w:rsidP="009E3252">
      <w:pPr>
        <w:spacing w:after="0" w:line="24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Tahun 201</w:t>
      </w:r>
      <w:r w:rsidR="002270F6" w:rsidRPr="008360EE">
        <w:rPr>
          <w:rFonts w:ascii="Bookman Old Style" w:hAnsi="Bookman Old Style" w:cs="Times New Roman"/>
          <w:b/>
          <w:sz w:val="24"/>
          <w:szCs w:val="24"/>
        </w:rPr>
        <w:t>4</w:t>
      </w:r>
      <w:r w:rsidRPr="008360EE">
        <w:rPr>
          <w:rFonts w:ascii="Bookman Old Style" w:hAnsi="Bookman Old Style" w:cs="Times New Roman"/>
          <w:b/>
          <w:sz w:val="24"/>
          <w:szCs w:val="24"/>
        </w:rPr>
        <w:t xml:space="preserve"> s.d Tahun 201</w:t>
      </w:r>
      <w:r w:rsidR="002270F6" w:rsidRPr="008360EE">
        <w:rPr>
          <w:rFonts w:ascii="Bookman Old Style" w:hAnsi="Bookman Old Style" w:cs="Times New Roman"/>
          <w:b/>
          <w:sz w:val="24"/>
          <w:szCs w:val="24"/>
        </w:rPr>
        <w:t>7</w:t>
      </w:r>
    </w:p>
    <w:p w:rsidR="009E3252" w:rsidRPr="008360EE" w:rsidRDefault="009E3252" w:rsidP="009E3252">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Pada Dinas Tenaga Kerja Kota Bekasi</w:t>
      </w:r>
    </w:p>
    <w:tbl>
      <w:tblPr>
        <w:tblStyle w:val="TableGrid"/>
        <w:tblW w:w="9747" w:type="dxa"/>
        <w:tblLook w:val="04A0"/>
      </w:tblPr>
      <w:tblGrid>
        <w:gridCol w:w="567"/>
        <w:gridCol w:w="2410"/>
        <w:gridCol w:w="1259"/>
        <w:gridCol w:w="1259"/>
        <w:gridCol w:w="1259"/>
        <w:gridCol w:w="1576"/>
        <w:gridCol w:w="1417"/>
      </w:tblGrid>
      <w:tr w:rsidR="0068681A" w:rsidRPr="008360EE" w:rsidTr="008D5623">
        <w:trPr>
          <w:trHeight w:val="70"/>
        </w:trPr>
        <w:tc>
          <w:tcPr>
            <w:tcW w:w="567" w:type="dxa"/>
            <w:vMerge w:val="restart"/>
            <w:shd w:val="clear" w:color="auto" w:fill="92D050"/>
          </w:tcPr>
          <w:p w:rsidR="0068681A" w:rsidRPr="008360EE" w:rsidRDefault="0068681A" w:rsidP="0068681A">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No</w:t>
            </w:r>
          </w:p>
        </w:tc>
        <w:tc>
          <w:tcPr>
            <w:tcW w:w="2410" w:type="dxa"/>
            <w:vMerge w:val="restart"/>
            <w:shd w:val="clear" w:color="auto" w:fill="92D050"/>
          </w:tcPr>
          <w:p w:rsidR="0068681A" w:rsidRPr="008360EE" w:rsidRDefault="0068681A" w:rsidP="0068681A">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Pendidikan</w:t>
            </w:r>
          </w:p>
        </w:tc>
        <w:tc>
          <w:tcPr>
            <w:tcW w:w="5353" w:type="dxa"/>
            <w:gridSpan w:val="4"/>
            <w:shd w:val="clear" w:color="auto" w:fill="92D050"/>
          </w:tcPr>
          <w:p w:rsidR="0068681A" w:rsidRPr="008360EE" w:rsidRDefault="0068681A" w:rsidP="009E3252">
            <w:pPr>
              <w:ind w:left="-108"/>
              <w:jc w:val="center"/>
              <w:rPr>
                <w:rFonts w:ascii="Bookman Old Style" w:hAnsi="Bookman Old Style" w:cs="Times New Roman"/>
                <w:b/>
                <w:color w:val="000000" w:themeColor="text1"/>
              </w:rPr>
            </w:pPr>
            <w:r w:rsidRPr="008360EE">
              <w:rPr>
                <w:rFonts w:ascii="Bookman Old Style" w:hAnsi="Bookman Old Style" w:cs="Times New Roman"/>
                <w:color w:val="000000" w:themeColor="text1"/>
              </w:rPr>
              <w:t>Tahun</w:t>
            </w:r>
          </w:p>
        </w:tc>
        <w:tc>
          <w:tcPr>
            <w:tcW w:w="1417" w:type="dxa"/>
            <w:vMerge w:val="restart"/>
            <w:shd w:val="clear" w:color="auto" w:fill="92D050"/>
          </w:tcPr>
          <w:p w:rsidR="0068681A" w:rsidRPr="008360EE" w:rsidRDefault="0068681A" w:rsidP="0068681A">
            <w:pPr>
              <w:ind w:left="-108"/>
              <w:jc w:val="center"/>
              <w:rPr>
                <w:rFonts w:ascii="Bookman Old Style" w:hAnsi="Bookman Old Style" w:cs="Times New Roman"/>
                <w:bCs/>
                <w:color w:val="000000" w:themeColor="text1"/>
              </w:rPr>
            </w:pPr>
            <w:r w:rsidRPr="008360EE">
              <w:rPr>
                <w:rFonts w:ascii="Bookman Old Style" w:hAnsi="Bookman Old Style" w:cs="Times New Roman"/>
                <w:bCs/>
                <w:color w:val="000000" w:themeColor="text1"/>
              </w:rPr>
              <w:t>Ket</w:t>
            </w:r>
          </w:p>
        </w:tc>
      </w:tr>
      <w:tr w:rsidR="0068681A" w:rsidRPr="008360EE" w:rsidTr="008D5623">
        <w:tc>
          <w:tcPr>
            <w:tcW w:w="567" w:type="dxa"/>
            <w:vMerge/>
          </w:tcPr>
          <w:p w:rsidR="0068681A" w:rsidRPr="008360EE" w:rsidRDefault="0068681A" w:rsidP="0068681A">
            <w:pPr>
              <w:ind w:left="-108" w:right="-108"/>
              <w:jc w:val="both"/>
              <w:rPr>
                <w:rFonts w:ascii="Bookman Old Style" w:hAnsi="Bookman Old Style" w:cs="Times New Roman"/>
              </w:rPr>
            </w:pPr>
          </w:p>
        </w:tc>
        <w:tc>
          <w:tcPr>
            <w:tcW w:w="2410" w:type="dxa"/>
            <w:vMerge/>
          </w:tcPr>
          <w:p w:rsidR="0068681A" w:rsidRPr="008360EE" w:rsidRDefault="0068681A" w:rsidP="0068681A">
            <w:pPr>
              <w:ind w:left="-108"/>
              <w:jc w:val="both"/>
              <w:rPr>
                <w:rFonts w:ascii="Bookman Old Style" w:hAnsi="Bookman Old Style" w:cs="Times New Roman"/>
              </w:rPr>
            </w:pP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2014</w:t>
            </w: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2015</w:t>
            </w:r>
          </w:p>
        </w:tc>
        <w:tc>
          <w:tcPr>
            <w:tcW w:w="1259" w:type="dxa"/>
            <w:shd w:val="clear" w:color="auto" w:fill="92D050"/>
          </w:tcPr>
          <w:p w:rsidR="0068681A" w:rsidRPr="008360EE" w:rsidRDefault="0068681A" w:rsidP="0068681A">
            <w:pPr>
              <w:ind w:left="-108"/>
              <w:jc w:val="center"/>
              <w:rPr>
                <w:rFonts w:ascii="Bookman Old Style" w:hAnsi="Bookman Old Style" w:cs="Times New Roman"/>
                <w:b/>
              </w:rPr>
            </w:pPr>
            <w:r w:rsidRPr="008360EE">
              <w:rPr>
                <w:rFonts w:ascii="Bookman Old Style" w:hAnsi="Bookman Old Style" w:cs="Times New Roman"/>
                <w:b/>
              </w:rPr>
              <w:t>2016</w:t>
            </w:r>
          </w:p>
        </w:tc>
        <w:tc>
          <w:tcPr>
            <w:tcW w:w="1576" w:type="dxa"/>
            <w:shd w:val="clear" w:color="auto" w:fill="92D050"/>
          </w:tcPr>
          <w:p w:rsidR="0068681A" w:rsidRPr="008360EE" w:rsidRDefault="0068681A" w:rsidP="0068681A">
            <w:pPr>
              <w:ind w:left="-108"/>
              <w:jc w:val="center"/>
              <w:rPr>
                <w:rFonts w:ascii="Bookman Old Style" w:hAnsi="Bookman Old Style" w:cs="Times New Roman"/>
                <w:b/>
                <w:lang w:val="en-US"/>
              </w:rPr>
            </w:pPr>
            <w:r w:rsidRPr="008360EE">
              <w:rPr>
                <w:rFonts w:ascii="Bookman Old Style" w:hAnsi="Bookman Old Style" w:cs="Times New Roman"/>
                <w:b/>
                <w:lang w:val="en-US"/>
              </w:rPr>
              <w:t>2017</w:t>
            </w:r>
          </w:p>
        </w:tc>
        <w:tc>
          <w:tcPr>
            <w:tcW w:w="1417" w:type="dxa"/>
            <w:vMerge/>
          </w:tcPr>
          <w:p w:rsidR="0068681A" w:rsidRPr="008360EE" w:rsidRDefault="0068681A" w:rsidP="0068681A">
            <w:pPr>
              <w:ind w:left="-108"/>
              <w:jc w:val="center"/>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SD</w:t>
            </w:r>
          </w:p>
        </w:tc>
        <w:tc>
          <w:tcPr>
            <w:tcW w:w="1259"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63</w:t>
            </w:r>
          </w:p>
        </w:tc>
        <w:tc>
          <w:tcPr>
            <w:tcW w:w="1259"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21</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576" w:type="dxa"/>
          </w:tcPr>
          <w:p w:rsidR="0068681A" w:rsidRPr="008360EE" w:rsidRDefault="0068681A" w:rsidP="002270F6">
            <w:pPr>
              <w:spacing w:line="276" w:lineRule="auto"/>
              <w:ind w:left="-108"/>
              <w:jc w:val="right"/>
              <w:rPr>
                <w:rFonts w:ascii="Bookman Old Style" w:hAnsi="Bookman Old Style" w:cs="Times New Roman"/>
                <w:lang w:val="en-US"/>
              </w:rPr>
            </w:pPr>
            <w:r w:rsidRPr="008360EE">
              <w:rPr>
                <w:rFonts w:ascii="Bookman Old Style" w:hAnsi="Bookman Old Style" w:cs="Times New Roman"/>
                <w:lang w:val="en-US"/>
              </w:rPr>
              <w:t>11.983</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2</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SMP</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227</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24</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15</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16.099</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3</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SMU/SMA &amp; MA</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3.832</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1.590</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2.059</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66.698</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4</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SMK</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8.829</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12.696</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7.262</w:t>
            </w: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66.698</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68681A" w:rsidRPr="008360EE" w:rsidTr="00041D46">
        <w:tc>
          <w:tcPr>
            <w:tcW w:w="567" w:type="dxa"/>
          </w:tcPr>
          <w:p w:rsidR="0068681A" w:rsidRPr="008360EE" w:rsidRDefault="0068681A"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5</w:t>
            </w:r>
          </w:p>
        </w:tc>
        <w:tc>
          <w:tcPr>
            <w:tcW w:w="2410" w:type="dxa"/>
          </w:tcPr>
          <w:p w:rsidR="0068681A" w:rsidRPr="008360EE" w:rsidRDefault="0068681A" w:rsidP="002270F6">
            <w:pPr>
              <w:spacing w:line="276" w:lineRule="auto"/>
              <w:ind w:left="-108"/>
              <w:jc w:val="both"/>
              <w:rPr>
                <w:rFonts w:ascii="Bookman Old Style" w:hAnsi="Bookman Old Style" w:cs="Times New Roman"/>
              </w:rPr>
            </w:pPr>
            <w:r w:rsidRPr="008360EE">
              <w:rPr>
                <w:rFonts w:ascii="Bookman Old Style" w:hAnsi="Bookman Old Style" w:cs="Times New Roman"/>
              </w:rPr>
              <w:t>D.1 / Akta 1</w:t>
            </w:r>
          </w:p>
        </w:tc>
        <w:tc>
          <w:tcPr>
            <w:tcW w:w="1259"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76</w:t>
            </w:r>
          </w:p>
        </w:tc>
        <w:tc>
          <w:tcPr>
            <w:tcW w:w="1259" w:type="dxa"/>
          </w:tcPr>
          <w:p w:rsidR="0068681A" w:rsidRPr="008360EE" w:rsidRDefault="0068681A" w:rsidP="002270F6">
            <w:pPr>
              <w:spacing w:line="276" w:lineRule="auto"/>
              <w:ind w:left="-108"/>
              <w:jc w:val="right"/>
              <w:rPr>
                <w:rFonts w:ascii="Bookman Old Style" w:hAnsi="Bookman Old Style" w:cs="Times New Roman"/>
              </w:rPr>
            </w:pPr>
          </w:p>
        </w:tc>
        <w:tc>
          <w:tcPr>
            <w:tcW w:w="1259" w:type="dxa"/>
          </w:tcPr>
          <w:p w:rsidR="0068681A" w:rsidRPr="008360EE" w:rsidRDefault="0068681A" w:rsidP="002270F6">
            <w:pPr>
              <w:spacing w:line="276" w:lineRule="auto"/>
              <w:ind w:left="-108"/>
              <w:jc w:val="right"/>
              <w:rPr>
                <w:rFonts w:ascii="Bookman Old Style" w:hAnsi="Bookman Old Style" w:cs="Times New Roman"/>
              </w:rPr>
            </w:pPr>
          </w:p>
        </w:tc>
        <w:tc>
          <w:tcPr>
            <w:tcW w:w="1576" w:type="dxa"/>
          </w:tcPr>
          <w:p w:rsidR="0068681A" w:rsidRPr="008360EE" w:rsidRDefault="0068681A" w:rsidP="002270F6">
            <w:pPr>
              <w:spacing w:line="276" w:lineRule="auto"/>
              <w:ind w:left="-108"/>
              <w:jc w:val="right"/>
              <w:rPr>
                <w:rFonts w:ascii="Bookman Old Style" w:hAnsi="Bookman Old Style" w:cs="Times New Roman"/>
              </w:rPr>
            </w:pPr>
            <w:r w:rsidRPr="008360EE">
              <w:rPr>
                <w:rFonts w:ascii="Bookman Old Style" w:hAnsi="Bookman Old Style" w:cs="Times New Roman"/>
              </w:rPr>
              <w:t>35.474</w:t>
            </w:r>
          </w:p>
        </w:tc>
        <w:tc>
          <w:tcPr>
            <w:tcW w:w="1417" w:type="dxa"/>
          </w:tcPr>
          <w:p w:rsidR="0068681A" w:rsidRPr="008360EE" w:rsidRDefault="0068681A"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6</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D.2 / Akta 2</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74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7</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D.3 / Akta 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2.003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1.752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901</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8</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D.4 / Akta 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21</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10</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9</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S.1</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1.623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3.974</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965</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10</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S.2</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16</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33</w:t>
            </w: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7</w:t>
            </w: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11</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S.3</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lang w:val="en-US"/>
              </w:rPr>
            </w:pPr>
            <w:r w:rsidRPr="008360EE">
              <w:rPr>
                <w:rFonts w:ascii="Bookman Old Style" w:hAnsi="Bookman Old Style" w:cs="Times New Roman"/>
                <w:b/>
                <w:lang w:val="en-US"/>
              </w:rPr>
              <w:t>12</w:t>
            </w:r>
          </w:p>
        </w:tc>
        <w:tc>
          <w:tcPr>
            <w:tcW w:w="2410" w:type="dxa"/>
          </w:tcPr>
          <w:p w:rsidR="002270F6" w:rsidRPr="008360EE" w:rsidRDefault="002270F6" w:rsidP="002270F6">
            <w:pPr>
              <w:spacing w:line="276" w:lineRule="auto"/>
              <w:ind w:left="-108"/>
              <w:jc w:val="both"/>
              <w:rPr>
                <w:rFonts w:ascii="Bookman Old Style" w:hAnsi="Bookman Old Style" w:cs="Times New Roman"/>
              </w:rPr>
            </w:pPr>
            <w:r w:rsidRPr="008360EE">
              <w:rPr>
                <w:rFonts w:ascii="Bookman Old Style" w:hAnsi="Bookman Old Style" w:cs="Times New Roman"/>
              </w:rPr>
              <w:t>Tidak Lulus</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259" w:type="dxa"/>
          </w:tcPr>
          <w:p w:rsidR="002270F6" w:rsidRPr="008360EE" w:rsidRDefault="002270F6" w:rsidP="002270F6">
            <w:pPr>
              <w:spacing w:line="276" w:lineRule="auto"/>
              <w:ind w:left="-108"/>
              <w:jc w:val="right"/>
              <w:rPr>
                <w:rFonts w:ascii="Bookman Old Style" w:hAnsi="Bookman Old Style" w:cs="Times New Roman"/>
              </w:rPr>
            </w:pPr>
            <w:r w:rsidRPr="008360EE">
              <w:rPr>
                <w:rFonts w:ascii="Bookman Old Style" w:hAnsi="Bookman Old Style" w:cs="Times New Roman"/>
              </w:rPr>
              <w:t>3</w:t>
            </w:r>
          </w:p>
        </w:tc>
        <w:tc>
          <w:tcPr>
            <w:tcW w:w="1259" w:type="dxa"/>
          </w:tcPr>
          <w:p w:rsidR="002270F6" w:rsidRPr="008360EE" w:rsidRDefault="002270F6" w:rsidP="002270F6">
            <w:pPr>
              <w:spacing w:line="276" w:lineRule="auto"/>
              <w:ind w:left="-108"/>
              <w:jc w:val="right"/>
              <w:rPr>
                <w:rFonts w:ascii="Bookman Old Style" w:hAnsi="Bookman Old Style" w:cs="Times New Roman"/>
              </w:rPr>
            </w:pPr>
          </w:p>
        </w:tc>
        <w:tc>
          <w:tcPr>
            <w:tcW w:w="1576" w:type="dxa"/>
          </w:tcPr>
          <w:p w:rsidR="002270F6" w:rsidRPr="008360EE" w:rsidRDefault="002270F6" w:rsidP="002270F6">
            <w:pPr>
              <w:spacing w:line="276" w:lineRule="auto"/>
              <w:ind w:left="-108"/>
              <w:jc w:val="right"/>
              <w:rPr>
                <w:rFonts w:ascii="Bookman Old Style" w:hAnsi="Bookman Old Style" w:cs="Times New Roman"/>
              </w:rPr>
            </w:pPr>
          </w:p>
        </w:tc>
        <w:tc>
          <w:tcPr>
            <w:tcW w:w="1417" w:type="dxa"/>
          </w:tcPr>
          <w:p w:rsidR="002270F6" w:rsidRPr="008360EE" w:rsidRDefault="002270F6" w:rsidP="002270F6">
            <w:pPr>
              <w:spacing w:line="276" w:lineRule="auto"/>
              <w:ind w:left="-108"/>
              <w:jc w:val="both"/>
              <w:rPr>
                <w:rFonts w:ascii="Bookman Old Style" w:hAnsi="Bookman Old Style" w:cs="Times New Roman"/>
              </w:rPr>
            </w:pPr>
          </w:p>
        </w:tc>
      </w:tr>
      <w:tr w:rsidR="002270F6" w:rsidRPr="008360EE" w:rsidTr="00041D46">
        <w:tc>
          <w:tcPr>
            <w:tcW w:w="567" w:type="dxa"/>
          </w:tcPr>
          <w:p w:rsidR="002270F6" w:rsidRPr="008360EE" w:rsidRDefault="002270F6" w:rsidP="002270F6">
            <w:pPr>
              <w:spacing w:line="276" w:lineRule="auto"/>
              <w:ind w:left="-108" w:right="-108"/>
              <w:jc w:val="center"/>
              <w:rPr>
                <w:rFonts w:ascii="Bookman Old Style" w:hAnsi="Bookman Old Style" w:cs="Times New Roman"/>
                <w:b/>
              </w:rPr>
            </w:pPr>
          </w:p>
        </w:tc>
        <w:tc>
          <w:tcPr>
            <w:tcW w:w="2410" w:type="dxa"/>
          </w:tcPr>
          <w:p w:rsidR="002270F6" w:rsidRPr="008360EE" w:rsidRDefault="002270F6" w:rsidP="002270F6">
            <w:pPr>
              <w:spacing w:line="276" w:lineRule="auto"/>
              <w:ind w:left="-108"/>
              <w:jc w:val="center"/>
              <w:rPr>
                <w:rFonts w:ascii="Bookman Old Style" w:hAnsi="Bookman Old Style" w:cs="Times New Roman"/>
                <w:b/>
                <w:lang w:val="en-US"/>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259" w:type="dxa"/>
          </w:tcPr>
          <w:p w:rsidR="002270F6" w:rsidRPr="008360EE" w:rsidRDefault="002270F6" w:rsidP="002270F6">
            <w:pPr>
              <w:spacing w:line="276" w:lineRule="auto"/>
              <w:ind w:left="-108"/>
              <w:jc w:val="right"/>
              <w:rPr>
                <w:rFonts w:ascii="Bookman Old Style" w:hAnsi="Bookman Old Style" w:cs="Times New Roman"/>
                <w:b/>
              </w:rPr>
            </w:pPr>
          </w:p>
        </w:tc>
        <w:tc>
          <w:tcPr>
            <w:tcW w:w="1576" w:type="dxa"/>
          </w:tcPr>
          <w:p w:rsidR="002270F6" w:rsidRPr="008360EE" w:rsidRDefault="002270F6" w:rsidP="002270F6">
            <w:pPr>
              <w:spacing w:line="276" w:lineRule="auto"/>
              <w:ind w:left="-108"/>
              <w:jc w:val="right"/>
              <w:rPr>
                <w:rFonts w:ascii="Bookman Old Style" w:hAnsi="Bookman Old Style" w:cs="Times New Roman"/>
                <w:b/>
              </w:rPr>
            </w:pPr>
            <w:r w:rsidRPr="008360EE">
              <w:rPr>
                <w:rFonts w:ascii="Bookman Old Style" w:hAnsi="Bookman Old Style" w:cs="Times New Roman"/>
                <w:b/>
              </w:rPr>
              <w:t>-</w:t>
            </w:r>
          </w:p>
        </w:tc>
        <w:tc>
          <w:tcPr>
            <w:tcW w:w="1417" w:type="dxa"/>
          </w:tcPr>
          <w:p w:rsidR="002270F6" w:rsidRPr="008360EE" w:rsidRDefault="002270F6" w:rsidP="002270F6">
            <w:pPr>
              <w:spacing w:line="276" w:lineRule="auto"/>
              <w:ind w:left="-108"/>
              <w:jc w:val="both"/>
              <w:rPr>
                <w:rFonts w:ascii="Bookman Old Style" w:hAnsi="Bookman Old Style" w:cs="Times New Roman"/>
                <w:b/>
              </w:rPr>
            </w:pPr>
          </w:p>
        </w:tc>
      </w:tr>
    </w:tbl>
    <w:p w:rsidR="009E3252" w:rsidRDefault="002270F6" w:rsidP="002270F6">
      <w:pPr>
        <w:spacing w:after="0" w:line="360" w:lineRule="auto"/>
        <w:jc w:val="both"/>
        <w:rPr>
          <w:rFonts w:ascii="Bookman Old Style" w:hAnsi="Bookman Old Style" w:cs="Times New Roman"/>
          <w:i/>
          <w:iCs/>
        </w:rPr>
      </w:pPr>
      <w:r w:rsidRPr="00F518EC">
        <w:rPr>
          <w:rFonts w:ascii="Bookman Old Style" w:hAnsi="Bookman Old Style" w:cs="Times New Roman"/>
          <w:i/>
          <w:iCs/>
        </w:rPr>
        <w:t>Sumber: Badan Pusat Statistik (BPS) 2016</w:t>
      </w:r>
    </w:p>
    <w:p w:rsidR="008D5623" w:rsidRDefault="008D5623" w:rsidP="002270F6">
      <w:pPr>
        <w:spacing w:after="0" w:line="360" w:lineRule="auto"/>
        <w:jc w:val="both"/>
        <w:rPr>
          <w:rFonts w:ascii="Bookman Old Style" w:hAnsi="Bookman Old Style" w:cs="Times New Roman"/>
          <w:i/>
          <w:iCs/>
        </w:rPr>
      </w:pPr>
    </w:p>
    <w:p w:rsidR="009E3252" w:rsidRPr="008360EE" w:rsidRDefault="009E3252" w:rsidP="00B123FD">
      <w:pPr>
        <w:pStyle w:val="ListParagraph"/>
        <w:numPr>
          <w:ilvl w:val="0"/>
          <w:numId w:val="14"/>
        </w:numPr>
        <w:spacing w:after="0" w:line="360" w:lineRule="auto"/>
        <w:ind w:left="709" w:hanging="709"/>
        <w:jc w:val="both"/>
        <w:rPr>
          <w:rFonts w:ascii="Bookman Old Style" w:hAnsi="Bookman Old Style" w:cs="Times New Roman"/>
          <w:b/>
          <w:sz w:val="24"/>
          <w:szCs w:val="24"/>
        </w:rPr>
      </w:pPr>
      <w:r w:rsidRPr="008360EE">
        <w:rPr>
          <w:rFonts w:ascii="Bookman Old Style" w:hAnsi="Bookman Old Style" w:cs="Times New Roman"/>
          <w:b/>
          <w:sz w:val="24"/>
          <w:szCs w:val="24"/>
        </w:rPr>
        <w:t>Program Perlindungan Pengembangan Lembaga Ketenagakerjaan</w:t>
      </w:r>
    </w:p>
    <w:p w:rsidR="009E3252" w:rsidRPr="008360EE" w:rsidRDefault="009E3252" w:rsidP="009E3252">
      <w:pPr>
        <w:spacing w:after="0" w:line="360" w:lineRule="auto"/>
        <w:ind w:firstLine="709"/>
        <w:jc w:val="both"/>
        <w:rPr>
          <w:rFonts w:ascii="Bookman Old Style" w:hAnsi="Bookman Old Style" w:cs="Times New Roman"/>
          <w:sz w:val="24"/>
          <w:szCs w:val="24"/>
          <w:lang w:val="id-ID"/>
        </w:rPr>
      </w:pPr>
      <w:r w:rsidRPr="008360EE">
        <w:rPr>
          <w:rFonts w:ascii="Bookman Old Style" w:hAnsi="Bookman Old Style" w:cs="Times New Roman"/>
          <w:sz w:val="24"/>
          <w:szCs w:val="24"/>
        </w:rPr>
        <w:t xml:space="preserve">Program Perlindungan Pengembangan Lembaga Ketenagakerjaan yang memiliki Indikator Kinerja Program Prosentase Pengusaha yang melaksanakan UMK yang telah ditetapkan, yang mempunyai target kinerja 100% untuk Tahun 2016, memiliki capaian kinerja pada Tahun 2016 sebesar 95.74%. Target sudah tercapai,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tetapi setiap tahunnya UMK selalu dirumuskan oleh Tim, sehingga anggarannya tetap harus dialokasikan. Indikator menurunnya angka sengketa pengusaha dengan pekerja yang mempunyai target kinerja 100% untuk Tahun 2016, memiliki capaian kinerja pada Tahun 2016 sebesar 100%, target tercapai. Indikator meningkatnya perlindungan terhadap hak-hak pekerja yang mempunyai target kinerja 47% untuk Tahun 2016, memiliki capaian kinerja pada Tahun 2016 sebesar 87%, Realisasi sudah melebihi target, akan tetapi karena belum seluruh perusahaan mendaftarkan pekerjanya di Jamsostek, maka masih perlu dilakukan pembinaan kepada perusahaan, sehingga </w:t>
      </w:r>
      <w:r w:rsidRPr="008360EE">
        <w:rPr>
          <w:rFonts w:ascii="Bookman Old Style" w:hAnsi="Bookman Old Style" w:cs="Times New Roman"/>
          <w:sz w:val="24"/>
          <w:szCs w:val="24"/>
        </w:rPr>
        <w:lastRenderedPageBreak/>
        <w:t>diharapkan ke depannya seluruh perusahaan mendaftarkan seluruh pekerjanya di Jamsostek.</w:t>
      </w:r>
    </w:p>
    <w:p w:rsidR="009E3252" w:rsidRPr="008360EE" w:rsidRDefault="009E3252" w:rsidP="00B123FD">
      <w:pPr>
        <w:pStyle w:val="ListParagraph"/>
        <w:numPr>
          <w:ilvl w:val="0"/>
          <w:numId w:val="14"/>
        </w:numPr>
        <w:spacing w:after="0" w:line="360" w:lineRule="auto"/>
        <w:ind w:left="709" w:hanging="695"/>
        <w:jc w:val="both"/>
        <w:rPr>
          <w:rFonts w:ascii="Bookman Old Style" w:hAnsi="Bookman Old Style" w:cs="Times New Roman"/>
          <w:b/>
          <w:sz w:val="24"/>
          <w:szCs w:val="24"/>
        </w:rPr>
      </w:pPr>
      <w:r w:rsidRPr="008360EE">
        <w:rPr>
          <w:rFonts w:ascii="Bookman Old Style" w:hAnsi="Bookman Old Style" w:cs="Times New Roman"/>
          <w:b/>
          <w:sz w:val="24"/>
          <w:szCs w:val="24"/>
        </w:rPr>
        <w:t>Program Peningkatan Kualitas dan Produktivitas Tenaga Kerja.</w:t>
      </w:r>
    </w:p>
    <w:p w:rsidR="009E3252"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Program Peningkatan Kualitas dan Produktivitas Tenaga Kerja yang memiliki Indikator Kinerja Program Meningkatnya Jumlah Pencari Kerja yang Memiliki Keahlian, yang mempunyai </w:t>
      </w:r>
      <w:r w:rsidRPr="008360EE">
        <w:rPr>
          <w:rFonts w:ascii="Bookman Old Style" w:hAnsi="Bookman Old Style" w:cs="Times New Roman"/>
          <w:b/>
          <w:sz w:val="24"/>
          <w:szCs w:val="24"/>
        </w:rPr>
        <w:t>target Kinerja 750 orang</w:t>
      </w:r>
      <w:r w:rsidRPr="008360EE">
        <w:rPr>
          <w:rFonts w:ascii="Bookman Old Style" w:hAnsi="Bookman Old Style" w:cs="Times New Roman"/>
          <w:sz w:val="24"/>
          <w:szCs w:val="24"/>
        </w:rPr>
        <w:t xml:space="preserve"> untuk Tahun 2016, capaian kinerja pada </w:t>
      </w:r>
      <w:r w:rsidRPr="008360EE">
        <w:rPr>
          <w:rFonts w:ascii="Bookman Old Style" w:hAnsi="Bookman Old Style" w:cs="Times New Roman"/>
          <w:b/>
          <w:sz w:val="24"/>
          <w:szCs w:val="24"/>
        </w:rPr>
        <w:t>Tahun 2016 sebesar 270 orang</w:t>
      </w:r>
      <w:r w:rsidRPr="008360EE">
        <w:rPr>
          <w:rFonts w:ascii="Bookman Old Style" w:hAnsi="Bookman Old Style" w:cs="Times New Roman"/>
          <w:sz w:val="24"/>
          <w:szCs w:val="24"/>
        </w:rPr>
        <w:t xml:space="preserve">, sedangkan capaian target sampai dengan </w:t>
      </w:r>
      <w:r w:rsidRPr="008360EE">
        <w:rPr>
          <w:rFonts w:ascii="Bookman Old Style" w:hAnsi="Bookman Old Style" w:cs="Times New Roman"/>
          <w:b/>
          <w:bCs/>
          <w:sz w:val="24"/>
          <w:szCs w:val="24"/>
        </w:rPr>
        <w:t>Tahun 2</w:t>
      </w:r>
      <w:r w:rsidRPr="008360EE">
        <w:rPr>
          <w:rFonts w:ascii="Bookman Old Style" w:hAnsi="Bookman Old Style" w:cs="Times New Roman"/>
          <w:b/>
          <w:sz w:val="24"/>
          <w:szCs w:val="24"/>
        </w:rPr>
        <w:t>016 sebanyak 1.163</w:t>
      </w:r>
      <w:r w:rsidRPr="008360EE">
        <w:rPr>
          <w:rFonts w:ascii="Bookman Old Style" w:hAnsi="Bookman Old Style" w:cs="Times New Roman"/>
          <w:sz w:val="24"/>
          <w:szCs w:val="24"/>
        </w:rPr>
        <w:t xml:space="preserve">. Secara keseluruhan masih terdapat sisa target sebesar </w:t>
      </w:r>
      <w:r w:rsidRPr="008360EE">
        <w:rPr>
          <w:rFonts w:ascii="Bookman Old Style" w:hAnsi="Bookman Old Style" w:cs="Times New Roman"/>
          <w:b/>
          <w:sz w:val="24"/>
          <w:szCs w:val="24"/>
        </w:rPr>
        <w:t>19.287 orang</w:t>
      </w:r>
      <w:r w:rsidRPr="008360EE">
        <w:rPr>
          <w:rFonts w:ascii="Bookman Old Style" w:hAnsi="Bookman Old Style" w:cs="Times New Roman"/>
          <w:sz w:val="24"/>
          <w:szCs w:val="24"/>
        </w:rPr>
        <w:t xml:space="preserve"> yang harus dipenuhi, sehingga target hingga akhir RPJMD dapat tercapai.Akan tetapi karena ada kesalahan dalam menentukan target, maka pada saat revisi target RPJMD target capaiannya dirubah. Sehingga untuk sisa target yaitu hanya untuk </w:t>
      </w:r>
      <w:r w:rsidRPr="008360EE">
        <w:rPr>
          <w:rFonts w:ascii="Bookman Old Style" w:hAnsi="Bookman Old Style" w:cs="Times New Roman"/>
          <w:b/>
          <w:bCs/>
          <w:sz w:val="24"/>
          <w:szCs w:val="24"/>
        </w:rPr>
        <w:t>Tahun 2</w:t>
      </w:r>
      <w:r w:rsidRPr="008360EE">
        <w:rPr>
          <w:rFonts w:ascii="Bookman Old Style" w:hAnsi="Bookman Old Style" w:cs="Times New Roman"/>
          <w:b/>
          <w:sz w:val="24"/>
          <w:szCs w:val="24"/>
        </w:rPr>
        <w:t>018 sebanyak 750 orang</w:t>
      </w:r>
      <w:r w:rsidRPr="008360EE">
        <w:rPr>
          <w:rFonts w:ascii="Bookman Old Style" w:hAnsi="Bookman Old Style" w:cs="Times New Roman"/>
          <w:sz w:val="24"/>
          <w:szCs w:val="24"/>
        </w:rPr>
        <w:t xml:space="preserve"> atau pencari kerja yang memiliki keahlian sebagai salah satu cara mendapatkan pekerjaan ataupun dapat membuka angka pengangguran terbuka.</w:t>
      </w:r>
    </w:p>
    <w:p w:rsidR="009E3252" w:rsidRPr="008360EE" w:rsidRDefault="009E3252" w:rsidP="009E3252">
      <w:pPr>
        <w:spacing w:after="0"/>
        <w:jc w:val="center"/>
        <w:rPr>
          <w:rFonts w:ascii="Bookman Old Style" w:hAnsi="Bookman Old Style" w:cs="Arial"/>
          <w:b/>
          <w:sz w:val="24"/>
          <w:szCs w:val="24"/>
        </w:rPr>
      </w:pPr>
      <w:r w:rsidRPr="008360EE">
        <w:rPr>
          <w:rFonts w:ascii="Bookman Old Style" w:hAnsi="Bookman Old Style" w:cs="Arial"/>
          <w:b/>
          <w:sz w:val="24"/>
          <w:szCs w:val="24"/>
        </w:rPr>
        <w:t>Tabel 2.</w:t>
      </w:r>
      <w:r w:rsidR="008C4897">
        <w:rPr>
          <w:rFonts w:ascii="Bookman Old Style" w:hAnsi="Bookman Old Style" w:cs="Arial"/>
          <w:b/>
          <w:sz w:val="24"/>
          <w:szCs w:val="24"/>
        </w:rPr>
        <w:t>4</w:t>
      </w:r>
    </w:p>
    <w:p w:rsidR="009E3252" w:rsidRPr="008360EE" w:rsidRDefault="009E3252" w:rsidP="002270F6">
      <w:pPr>
        <w:spacing w:after="0" w:line="360" w:lineRule="auto"/>
        <w:jc w:val="center"/>
        <w:rPr>
          <w:rFonts w:ascii="Bookman Old Style" w:hAnsi="Bookman Old Style" w:cs="Times New Roman"/>
          <w:sz w:val="24"/>
          <w:szCs w:val="24"/>
        </w:rPr>
      </w:pPr>
      <w:r w:rsidRPr="008360EE">
        <w:rPr>
          <w:rFonts w:ascii="Bookman Old Style" w:hAnsi="Bookman Old Style" w:cs="Times New Roman"/>
          <w:b/>
          <w:sz w:val="24"/>
          <w:szCs w:val="24"/>
        </w:rPr>
        <w:t>Data Pencari Kerja Yang Memiliki Keahlian (Data Peserta Pelatihan</w:t>
      </w:r>
      <w:r w:rsidRPr="008360EE">
        <w:rPr>
          <w:rFonts w:ascii="Bookman Old Style" w:hAnsi="Bookman Old Style" w:cs="Times New Roman"/>
          <w:sz w:val="24"/>
          <w:szCs w:val="24"/>
        </w:rPr>
        <w:t>)</w:t>
      </w:r>
    </w:p>
    <w:tbl>
      <w:tblPr>
        <w:tblStyle w:val="GridTable1Light-Accent31"/>
        <w:tblW w:w="9360" w:type="dxa"/>
        <w:tblInd w:w="108" w:type="dxa"/>
        <w:tblLayout w:type="fixed"/>
        <w:tblLook w:val="04A0"/>
      </w:tblPr>
      <w:tblGrid>
        <w:gridCol w:w="426"/>
        <w:gridCol w:w="3264"/>
        <w:gridCol w:w="1080"/>
        <w:gridCol w:w="900"/>
        <w:gridCol w:w="1170"/>
        <w:gridCol w:w="1080"/>
        <w:gridCol w:w="1440"/>
      </w:tblGrid>
      <w:tr w:rsidR="002270F6" w:rsidRPr="008360EE" w:rsidTr="00FB0D32">
        <w:trPr>
          <w:cnfStyle w:val="100000000000"/>
          <w:trHeight w:val="449"/>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13" w:right="-108"/>
              <w:jc w:val="center"/>
              <w:rPr>
                <w:rFonts w:ascii="Bookman Old Style" w:hAnsi="Bookman Old Style" w:cs="Times New Roman"/>
              </w:rPr>
            </w:pPr>
            <w:r w:rsidRPr="008360EE">
              <w:rPr>
                <w:rFonts w:ascii="Bookman Old Style" w:hAnsi="Bookman Old Style" w:cs="Times New Roman"/>
              </w:rPr>
              <w:t>No</w:t>
            </w:r>
          </w:p>
        </w:tc>
        <w:tc>
          <w:tcPr>
            <w:tcW w:w="326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Jenis Pelatihan</w:t>
            </w:r>
          </w:p>
        </w:tc>
        <w:tc>
          <w:tcPr>
            <w:tcW w:w="10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2013</w:t>
            </w:r>
          </w:p>
        </w:tc>
        <w:tc>
          <w:tcPr>
            <w:tcW w:w="90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2014</w:t>
            </w:r>
          </w:p>
        </w:tc>
        <w:tc>
          <w:tcPr>
            <w:tcW w:w="11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2015</w:t>
            </w:r>
          </w:p>
        </w:tc>
        <w:tc>
          <w:tcPr>
            <w:tcW w:w="10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2016</w:t>
            </w:r>
          </w:p>
        </w:tc>
        <w:tc>
          <w:tcPr>
            <w:tcW w:w="144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2270F6" w:rsidRPr="008360EE" w:rsidRDefault="002270F6" w:rsidP="00B837F8">
            <w:pPr>
              <w:spacing w:line="276" w:lineRule="auto"/>
              <w:ind w:left="-108" w:right="-108"/>
              <w:jc w:val="center"/>
              <w:cnfStyle w:val="100000000000"/>
              <w:rPr>
                <w:rFonts w:ascii="Bookman Old Style" w:hAnsi="Bookman Old Style" w:cs="Times New Roman"/>
              </w:rPr>
            </w:pPr>
            <w:r w:rsidRPr="008360EE">
              <w:rPr>
                <w:rFonts w:ascii="Bookman Old Style" w:hAnsi="Bookman Old Style" w:cs="Times New Roman"/>
              </w:rPr>
              <w:t>Jumlah</w:t>
            </w:r>
          </w:p>
        </w:tc>
      </w:tr>
      <w:tr w:rsidR="00B837F8" w:rsidRPr="008360EE" w:rsidTr="00FB0D32">
        <w:trPr>
          <w:cnfStyle w:val="100000000000"/>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1</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Perbengkelan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44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84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2</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Automotif</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3</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Servis AC</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40 org</w:t>
            </w:r>
          </w:p>
        </w:tc>
      </w:tr>
      <w:tr w:rsidR="00B837F8" w:rsidRPr="008360EE" w:rsidTr="00FB0D32">
        <w:trPr>
          <w:cnfStyle w:val="100000000000"/>
          <w:trHeight w:val="21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4</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Las CO</w:t>
            </w:r>
            <w:r w:rsidRPr="008360EE">
              <w:rPr>
                <w:rFonts w:ascii="Bookman Old Style" w:hAnsi="Bookman Old Style" w:cs="Times New Roman"/>
                <w:b w:val="0"/>
                <w:sz w:val="21"/>
                <w:szCs w:val="21"/>
                <w:vertAlign w:val="superscript"/>
              </w:rPr>
              <w:t>2</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40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100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5</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Las Listrik</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80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Operator Komputer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60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13" w:right="-108"/>
              <w:jc w:val="center"/>
              <w:rPr>
                <w:rFonts w:ascii="Bookman Old Style" w:hAnsi="Bookman Old Style" w:cs="Times New Roman"/>
                <w:b w:val="0"/>
                <w:sz w:val="21"/>
                <w:szCs w:val="21"/>
              </w:rPr>
            </w:pPr>
            <w:r w:rsidRPr="008360EE">
              <w:rPr>
                <w:rFonts w:ascii="Bookman Old Style" w:hAnsi="Bookman Old Style" w:cs="Times New Roman"/>
                <w:b w:val="0"/>
                <w:sz w:val="21"/>
                <w:szCs w:val="21"/>
              </w:rPr>
              <w:t>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Pelatihan Stamping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B837F8" w:rsidRPr="008360EE" w:rsidTr="00FB0D32">
        <w:trPr>
          <w:cnfStyle w:val="100000000000"/>
          <w:trHeight w:val="103"/>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FB0D32" w:rsidP="00FB0D32">
            <w:pPr>
              <w:spacing w:line="276" w:lineRule="auto"/>
              <w:ind w:left="-113" w:right="-108"/>
              <w:jc w:val="center"/>
              <w:rPr>
                <w:rFonts w:ascii="Bookman Old Style" w:hAnsi="Bookman Old Style" w:cs="Times New Roman"/>
                <w:b w:val="0"/>
                <w:sz w:val="21"/>
                <w:szCs w:val="21"/>
              </w:rPr>
            </w:pPr>
            <w:r>
              <w:rPr>
                <w:rFonts w:ascii="Bookman Old Style" w:hAnsi="Bookman Old Style" w:cs="Times New Roman"/>
                <w:b w:val="0"/>
                <w:sz w:val="21"/>
                <w:szCs w:val="21"/>
              </w:rPr>
              <w:t>8</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cnfStyle w:val="100000000000"/>
              <w:rPr>
                <w:rFonts w:ascii="Bookman Old Style" w:hAnsi="Bookman Old Style" w:cs="Times New Roman"/>
                <w:sz w:val="21"/>
                <w:szCs w:val="21"/>
              </w:rPr>
            </w:pPr>
            <w:r w:rsidRPr="008360EE">
              <w:rPr>
                <w:rFonts w:ascii="Bookman Old Style" w:hAnsi="Bookman Old Style" w:cs="Times New Roman"/>
                <w:b w:val="0"/>
                <w:sz w:val="21"/>
                <w:szCs w:val="21"/>
              </w:rPr>
              <w:t>Pelatihan Bubut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B837F8" w:rsidRPr="008360EE" w:rsidRDefault="00B837F8" w:rsidP="00FB0D32">
            <w:pPr>
              <w:spacing w:line="276" w:lineRule="auto"/>
              <w:ind w:left="-108" w:right="-108"/>
              <w:jc w:val="center"/>
              <w:cnfStyle w:val="100000000000"/>
              <w:rPr>
                <w:rFonts w:ascii="Bookman Old Style" w:hAnsi="Bookman Old Style" w:cs="Times New Roman"/>
                <w:b w:val="0"/>
                <w:sz w:val="21"/>
                <w:szCs w:val="21"/>
              </w:rPr>
            </w:pPr>
            <w:r w:rsidRPr="008360EE">
              <w:rPr>
                <w:rFonts w:ascii="Bookman Old Style" w:hAnsi="Bookman Old Style" w:cs="Times New Roman"/>
                <w:b w:val="0"/>
                <w:sz w:val="21"/>
                <w:szCs w:val="21"/>
              </w:rPr>
              <w:t>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9.</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Teknik Laundry</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10.</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Menjahit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64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40 org</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120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11.</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Menyetir Mobil</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r>
      <w:tr w:rsidR="009E3252" w:rsidRPr="008360EE" w:rsidTr="00FB0D32">
        <w:trPr>
          <w:trHeight w:val="219"/>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12.</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Bahasa Asing</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13.</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Tata Rias</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36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14.</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Tata Boga</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36 org</w:t>
            </w:r>
          </w:p>
        </w:tc>
      </w:tr>
      <w:tr w:rsidR="009E3252" w:rsidRPr="008360EE" w:rsidTr="00FB0D32">
        <w:trPr>
          <w:trHeight w:val="70"/>
        </w:trPr>
        <w:tc>
          <w:tcPr>
            <w:cnfStyle w:val="001000000000"/>
            <w:tcW w:w="426"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15.</w:t>
            </w:r>
          </w:p>
        </w:tc>
        <w:tc>
          <w:tcPr>
            <w:tcW w:w="3264"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FB0D32">
            <w:pPr>
              <w:ind w:left="-108"/>
              <w:cnfStyle w:val="000000000000"/>
              <w:rPr>
                <w:rFonts w:ascii="Bookman Old Style" w:hAnsi="Bookman Old Style" w:cs="Times New Roman"/>
                <w:sz w:val="21"/>
                <w:szCs w:val="21"/>
              </w:rPr>
            </w:pPr>
            <w:r w:rsidRPr="008360EE">
              <w:rPr>
                <w:rFonts w:ascii="Bookman Old Style" w:hAnsi="Bookman Old Style" w:cs="Times New Roman"/>
                <w:sz w:val="21"/>
                <w:szCs w:val="21"/>
              </w:rPr>
              <w:t>Pelatihan Service HP</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90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17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w:t>
            </w:r>
          </w:p>
        </w:tc>
        <w:tc>
          <w:tcPr>
            <w:tcW w:w="108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9E3252" w:rsidRPr="008360EE" w:rsidRDefault="009E3252" w:rsidP="0068681A">
            <w:pPr>
              <w:ind w:left="-108" w:right="-108"/>
              <w:jc w:val="center"/>
              <w:cnfStyle w:val="000000000000"/>
              <w:rPr>
                <w:rFonts w:ascii="Bookman Old Style" w:hAnsi="Bookman Old Style" w:cs="Times New Roman"/>
                <w:sz w:val="21"/>
                <w:szCs w:val="21"/>
              </w:rPr>
            </w:pPr>
            <w:r w:rsidRPr="008360EE">
              <w:rPr>
                <w:rFonts w:ascii="Bookman Old Style" w:hAnsi="Bookman Old Style" w:cs="Times New Roman"/>
                <w:sz w:val="21"/>
                <w:szCs w:val="21"/>
              </w:rPr>
              <w:t>20 org</w:t>
            </w:r>
          </w:p>
        </w:tc>
      </w:tr>
      <w:tr w:rsidR="009E3252" w:rsidRPr="008360EE" w:rsidTr="00FB0D32">
        <w:trPr>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Service Elektronik</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256"/>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Pemagangan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90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60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50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200 org</w:t>
            </w:r>
          </w:p>
        </w:tc>
      </w:tr>
      <w:tr w:rsidR="009E3252" w:rsidRPr="008360EE" w:rsidTr="00FB0D32">
        <w:trPr>
          <w:trHeight w:val="7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18.</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Craine Hoist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405"/>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19.</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Otomotif Sepeda Motor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20.</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Welding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EA4F11">
        <w:trPr>
          <w:trHeight w:val="699"/>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lastRenderedPageBreak/>
              <w:t>21.</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Tata Laksana Rumah Tangga</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23.</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Otomotif Mobil</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24.</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sz w:val="20"/>
                <w:szCs w:val="20"/>
              </w:rPr>
            </w:pPr>
            <w:r w:rsidRPr="008360EE">
              <w:rPr>
                <w:rFonts w:ascii="Bookman Old Style" w:hAnsi="Bookman Old Style" w:cs="Times New Roman"/>
                <w:sz w:val="20"/>
                <w:szCs w:val="20"/>
              </w:rPr>
              <w:t>Pelatihan Teknik Las</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40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sz w:val="20"/>
                <w:szCs w:val="20"/>
              </w:rPr>
            </w:pPr>
            <w:r w:rsidRPr="008360EE">
              <w:rPr>
                <w:rFonts w:ascii="Bookman Old Style" w:hAnsi="Bookman Old Style" w:cs="Times New Roman"/>
                <w:sz w:val="20"/>
                <w:szCs w:val="20"/>
              </w:rPr>
              <w:t>80 org</w:t>
            </w:r>
          </w:p>
        </w:tc>
      </w:tr>
      <w:tr w:rsidR="009E3252" w:rsidRPr="008360EE" w:rsidTr="00EA4F11">
        <w:trPr>
          <w:trHeight w:val="55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25.</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Operator Boiler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r>
      <w:tr w:rsidR="009E3252" w:rsidRPr="008360EE" w:rsidTr="00FB0D32">
        <w:trPr>
          <w:trHeight w:val="198"/>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26.</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Sertifikasi Instruktur Pelatihan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15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15 org</w:t>
            </w:r>
          </w:p>
        </w:tc>
      </w:tr>
      <w:tr w:rsidR="009E3252" w:rsidRPr="008360EE" w:rsidTr="00EA4F11">
        <w:trPr>
          <w:trHeight w:val="360"/>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r w:rsidRPr="008360EE">
              <w:rPr>
                <w:rFonts w:ascii="Bookman Old Style" w:hAnsi="Bookman Old Style" w:cs="Times New Roman"/>
                <w:b w:val="0"/>
                <w:sz w:val="20"/>
                <w:szCs w:val="20"/>
              </w:rPr>
              <w:t>27.</w:t>
            </w: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FB0D32">
            <w:pPr>
              <w:ind w:left="-108"/>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Pelatihan Teknisi Komputer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Cs/>
                <w:sz w:val="20"/>
                <w:szCs w:val="20"/>
              </w:rPr>
            </w:pPr>
            <w:r w:rsidRPr="008360EE">
              <w:rPr>
                <w:rFonts w:ascii="Bookman Old Style" w:hAnsi="Bookman Old Style" w:cs="Times New Roman"/>
                <w:bCs/>
                <w:sz w:val="20"/>
                <w:szCs w:val="20"/>
              </w:rPr>
              <w:t>20 org</w:t>
            </w:r>
          </w:p>
        </w:tc>
      </w:tr>
      <w:tr w:rsidR="009E3252" w:rsidRPr="008360EE" w:rsidTr="00EA4F11">
        <w:trPr>
          <w:trHeight w:val="407"/>
          <w:tblHeader/>
        </w:trPr>
        <w:tc>
          <w:tcPr>
            <w:cnfStyle w:val="001000000000"/>
            <w:tcW w:w="426"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13" w:right="-108"/>
              <w:jc w:val="center"/>
              <w:rPr>
                <w:rFonts w:ascii="Bookman Old Style" w:hAnsi="Bookman Old Style" w:cs="Times New Roman"/>
                <w:b w:val="0"/>
                <w:sz w:val="20"/>
                <w:szCs w:val="20"/>
              </w:rPr>
            </w:pPr>
          </w:p>
        </w:tc>
        <w:tc>
          <w:tcPr>
            <w:tcW w:w="3264"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JUMLAH</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144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529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220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270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E3252" w:rsidRPr="008360EE" w:rsidRDefault="009E3252" w:rsidP="0068681A">
            <w:pPr>
              <w:ind w:left="-108" w:right="-108"/>
              <w:jc w:val="center"/>
              <w:cnfStyle w:val="000000000000"/>
              <w:rPr>
                <w:rFonts w:ascii="Bookman Old Style" w:hAnsi="Bookman Old Style" w:cs="Times New Roman"/>
                <w:b/>
                <w:bCs/>
                <w:sz w:val="20"/>
                <w:szCs w:val="20"/>
              </w:rPr>
            </w:pPr>
            <w:r w:rsidRPr="008360EE">
              <w:rPr>
                <w:rFonts w:ascii="Bookman Old Style" w:hAnsi="Bookman Old Style" w:cs="Times New Roman"/>
                <w:b/>
                <w:bCs/>
                <w:sz w:val="20"/>
                <w:szCs w:val="20"/>
              </w:rPr>
              <w:t>1.163 org</w:t>
            </w:r>
          </w:p>
        </w:tc>
      </w:tr>
    </w:tbl>
    <w:p w:rsidR="009E3252" w:rsidRPr="008360EE" w:rsidRDefault="009E3252" w:rsidP="009E3252">
      <w:pPr>
        <w:pStyle w:val="ListParagraph"/>
        <w:spacing w:after="0" w:line="360" w:lineRule="auto"/>
        <w:ind w:left="0"/>
        <w:jc w:val="both"/>
        <w:rPr>
          <w:rFonts w:ascii="Bookman Old Style" w:hAnsi="Bookman Old Style" w:cs="Arial"/>
          <w:i/>
        </w:rPr>
      </w:pPr>
      <w:r w:rsidRPr="008360EE">
        <w:rPr>
          <w:rFonts w:ascii="Bookman Old Style" w:hAnsi="Bookman Old Style" w:cs="Arial"/>
          <w:i/>
          <w:lang w:val="id-ID"/>
        </w:rPr>
        <w:t xml:space="preserve">Sumber </w:t>
      </w:r>
      <w:r w:rsidRPr="008360EE">
        <w:rPr>
          <w:rFonts w:ascii="Bookman Old Style" w:hAnsi="Bookman Old Style" w:cs="Arial"/>
          <w:i/>
        </w:rPr>
        <w:t xml:space="preserve">: </w:t>
      </w:r>
      <w:r w:rsidRPr="008360EE">
        <w:rPr>
          <w:rFonts w:ascii="Bookman Old Style" w:hAnsi="Bookman Old Style" w:cs="Arial"/>
          <w:i/>
          <w:lang w:val="id-ID"/>
        </w:rPr>
        <w:t>Data Dinas Tenaga Kerja</w:t>
      </w:r>
      <w:r w:rsidRPr="008360EE">
        <w:rPr>
          <w:rFonts w:ascii="Bookman Old Style" w:hAnsi="Bookman Old Style" w:cs="Arial"/>
          <w:i/>
        </w:rPr>
        <w:t xml:space="preserve"> Kota Bekasi</w:t>
      </w:r>
    </w:p>
    <w:p w:rsidR="009E3252" w:rsidRDefault="009E3252" w:rsidP="009E3252">
      <w:pPr>
        <w:pStyle w:val="ListParagraph"/>
        <w:spacing w:after="0" w:line="360" w:lineRule="auto"/>
        <w:ind w:left="0"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Berdasarkan data tersebut dapat dihitung persentase dari beberapa Indikator Kinerja dengan rumus sebagai </w:t>
      </w:r>
      <w:proofErr w:type="gramStart"/>
      <w:r w:rsidRPr="008360EE">
        <w:rPr>
          <w:rFonts w:ascii="Bookman Old Style" w:hAnsi="Bookman Old Style" w:cs="Times New Roman"/>
          <w:sz w:val="24"/>
          <w:szCs w:val="24"/>
        </w:rPr>
        <w:t>berikut :</w:t>
      </w:r>
      <w:proofErr w:type="gramEnd"/>
    </w:p>
    <w:p w:rsidR="00414287" w:rsidRDefault="00414287" w:rsidP="00414287">
      <w:pPr>
        <w:pStyle w:val="ListParagraph"/>
        <w:numPr>
          <w:ilvl w:val="1"/>
          <w:numId w:val="15"/>
        </w:numPr>
        <w:spacing w:after="0" w:line="360" w:lineRule="auto"/>
        <w:ind w:left="540" w:hanging="540"/>
        <w:jc w:val="both"/>
        <w:rPr>
          <w:rFonts w:ascii="Bookman Old Style" w:hAnsi="Bookman Old Style" w:cs="Times New Roman"/>
          <w:sz w:val="24"/>
          <w:szCs w:val="24"/>
        </w:rPr>
      </w:pPr>
      <w:r w:rsidRPr="00414287">
        <w:rPr>
          <w:rFonts w:ascii="Bookman Old Style" w:hAnsi="Bookman Old Style" w:cs="Times New Roman"/>
          <w:sz w:val="24"/>
          <w:szCs w:val="24"/>
        </w:rPr>
        <w:t>Optimalisasi  Disiplin Aparatur</w:t>
      </w:r>
    </w:p>
    <w:p w:rsidR="00414287" w:rsidRPr="00FC52E3" w:rsidRDefault="00414287" w:rsidP="00414287">
      <w:pPr>
        <w:pStyle w:val="ListParagraph"/>
        <w:spacing w:after="0" w:line="360" w:lineRule="auto"/>
        <w:ind w:left="540"/>
        <w:jc w:val="both"/>
        <w:rPr>
          <w:rFonts w:ascii="Bookman Old Style" w:hAnsi="Bookman Old Style"/>
          <w:b/>
          <w:bCs/>
          <w:sz w:val="24"/>
          <w:szCs w:val="24"/>
        </w:rPr>
      </w:pPr>
      <w:r w:rsidRPr="00FC52E3">
        <w:rPr>
          <w:rFonts w:ascii="Bookman Old Style" w:hAnsi="Bookman Old Style"/>
          <w:b/>
          <w:bCs/>
          <w:sz w:val="24"/>
          <w:szCs w:val="24"/>
        </w:rPr>
        <w:t xml:space="preserve">Bobot nilai sebesar 30 (tiga puluh) bagi PNS yang memiliki nilai kinerja antara 91 (sembilan puluh satu) sampai dengan 100 (seratus) dengan kriteria sangat baik dalam 1 (satu) tahun terakhir; </w:t>
      </w:r>
    </w:p>
    <w:p w:rsidR="00414287" w:rsidRDefault="00414287" w:rsidP="00414287">
      <w:pPr>
        <w:pStyle w:val="ListParagraph"/>
        <w:numPr>
          <w:ilvl w:val="1"/>
          <w:numId w:val="15"/>
        </w:numPr>
        <w:spacing w:after="0" w:line="360" w:lineRule="auto"/>
        <w:ind w:left="540" w:hanging="450"/>
        <w:jc w:val="both"/>
        <w:rPr>
          <w:rFonts w:ascii="Bookman Old Style" w:hAnsi="Bookman Old Style"/>
          <w:sz w:val="24"/>
          <w:szCs w:val="24"/>
        </w:rPr>
      </w:pPr>
      <w:r w:rsidRPr="00414287">
        <w:rPr>
          <w:rFonts w:ascii="Bookman Old Style" w:hAnsi="Bookman Old Style"/>
          <w:sz w:val="24"/>
          <w:szCs w:val="24"/>
        </w:rPr>
        <w:t>Optimalisasi Peningkatan Sarana dan Prasarana Aparatur</w:t>
      </w:r>
    </w:p>
    <w:p w:rsidR="00414287" w:rsidRPr="00FC52E3" w:rsidRDefault="00414287" w:rsidP="00414287">
      <w:pPr>
        <w:autoSpaceDE w:val="0"/>
        <w:autoSpaceDN w:val="0"/>
        <w:adjustRightInd w:val="0"/>
        <w:spacing w:after="0" w:line="240" w:lineRule="auto"/>
        <w:ind w:firstLine="630"/>
        <w:rPr>
          <w:rFonts w:ascii="Bookman Old Style" w:hAnsi="Bookman Old Style" w:cs="Tahoma"/>
          <w:sz w:val="24"/>
          <w:szCs w:val="24"/>
        </w:rPr>
      </w:pPr>
      <w:r w:rsidRPr="00FC52E3">
        <w:rPr>
          <w:rFonts w:ascii="Bookman Old Style" w:hAnsi="Bookman Old Style" w:cs="Tahoma"/>
          <w:sz w:val="24"/>
          <w:szCs w:val="24"/>
        </w:rPr>
        <w:t xml:space="preserve">Mengukur efisiensi penggunaan sararana dan prasarana </w:t>
      </w:r>
      <w:proofErr w:type="gramStart"/>
      <w:r w:rsidRPr="00FC52E3">
        <w:rPr>
          <w:rFonts w:ascii="Bookman Old Style" w:hAnsi="Bookman Old Style" w:cs="Tahoma"/>
          <w:sz w:val="24"/>
          <w:szCs w:val="24"/>
        </w:rPr>
        <w:t>kantor</w:t>
      </w:r>
      <w:proofErr w:type="gramEnd"/>
    </w:p>
    <w:tbl>
      <w:tblPr>
        <w:tblW w:w="8789"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789"/>
      </w:tblGrid>
      <w:tr w:rsidR="00FC52E3" w:rsidRPr="00FC52E3" w:rsidTr="00A17C9D">
        <w:trPr>
          <w:trHeight w:val="197"/>
        </w:trPr>
        <w:tc>
          <w:tcPr>
            <w:tcW w:w="8789" w:type="dxa"/>
            <w:shd w:val="clear" w:color="auto" w:fill="E5DFEC" w:themeFill="accent4" w:themeFillTint="33"/>
            <w:vAlign w:val="center"/>
          </w:tcPr>
          <w:p w:rsidR="00FC52E3" w:rsidRPr="00CF5602" w:rsidRDefault="00FC52E3" w:rsidP="00A17C9D">
            <w:pPr>
              <w:pStyle w:val="NoSpacing"/>
              <w:spacing w:line="276" w:lineRule="auto"/>
              <w:ind w:left="-108"/>
              <w:jc w:val="center"/>
              <w:rPr>
                <w:rFonts w:ascii="Bahnschrift Light" w:hAnsi="Bahnschrift Light"/>
                <w:b/>
                <w:lang w:val="id-ID"/>
              </w:rPr>
            </w:pPr>
            <w:r w:rsidRPr="00CF5602">
              <w:rPr>
                <w:rFonts w:ascii="Bahnschrift Light" w:hAnsi="Bahnschrift Light"/>
                <w:b/>
              </w:rPr>
              <w:t>Sarana prasarana</w:t>
            </w:r>
          </w:p>
        </w:tc>
      </w:tr>
      <w:tr w:rsidR="00FC52E3" w:rsidRPr="008360EE" w:rsidTr="00A17C9D">
        <w:trPr>
          <w:trHeight w:val="143"/>
        </w:trPr>
        <w:tc>
          <w:tcPr>
            <w:tcW w:w="8789" w:type="dxa"/>
            <w:shd w:val="clear" w:color="auto" w:fill="E5DFEC" w:themeFill="accent4" w:themeFillTint="33"/>
            <w:vAlign w:val="center"/>
          </w:tcPr>
          <w:p w:rsidR="00FC52E3" w:rsidRPr="00CF5602" w:rsidRDefault="00FC52E3" w:rsidP="00A17C9D">
            <w:pPr>
              <w:pStyle w:val="NoSpacing"/>
              <w:spacing w:line="276" w:lineRule="auto"/>
              <w:ind w:left="-115" w:hanging="20"/>
              <w:jc w:val="center"/>
              <w:rPr>
                <w:rFonts w:ascii="Bahnschrift Light" w:hAnsi="Bahnschrift Light"/>
                <w:b/>
                <w:lang w:val="id-ID"/>
              </w:rPr>
            </w:pPr>
            <w:r w:rsidRPr="00CF5602">
              <w:rPr>
                <w:rFonts w:ascii="Bahnschrift Light" w:hAnsi="Bahnschrift Light"/>
                <w:b/>
                <w:lang w:val="id-ID"/>
              </w:rPr>
              <w:t>------------------------------------ 100 %</w:t>
            </w:r>
          </w:p>
        </w:tc>
      </w:tr>
      <w:tr w:rsidR="00FC52E3" w:rsidRPr="008360EE" w:rsidTr="00A17C9D">
        <w:trPr>
          <w:trHeight w:val="218"/>
        </w:trPr>
        <w:tc>
          <w:tcPr>
            <w:tcW w:w="8789" w:type="dxa"/>
            <w:shd w:val="clear" w:color="auto" w:fill="E5DFEC" w:themeFill="accent4" w:themeFillTint="33"/>
            <w:vAlign w:val="center"/>
          </w:tcPr>
          <w:p w:rsidR="00FC52E3" w:rsidRPr="00CF5602" w:rsidRDefault="00FC52E3" w:rsidP="00A17C9D">
            <w:pPr>
              <w:pStyle w:val="NoSpacing"/>
              <w:spacing w:line="360" w:lineRule="auto"/>
              <w:ind w:left="-115"/>
              <w:jc w:val="center"/>
              <w:rPr>
                <w:rFonts w:ascii="Bahnschrift Light" w:hAnsi="Bahnschrift Light"/>
                <w:b/>
              </w:rPr>
            </w:pPr>
            <w:r w:rsidRPr="00CF5602">
              <w:rPr>
                <w:rFonts w:ascii="Bahnschrift Light" w:hAnsi="Bahnschrift Light"/>
                <w:b/>
              </w:rPr>
              <w:t>Standar sarana dan prasarana</w:t>
            </w:r>
          </w:p>
        </w:tc>
      </w:tr>
    </w:tbl>
    <w:p w:rsidR="00FC52E3" w:rsidRDefault="00FC52E3" w:rsidP="00414287">
      <w:pPr>
        <w:autoSpaceDE w:val="0"/>
        <w:autoSpaceDN w:val="0"/>
        <w:adjustRightInd w:val="0"/>
        <w:spacing w:after="0" w:line="240" w:lineRule="auto"/>
        <w:ind w:firstLine="630"/>
        <w:rPr>
          <w:rFonts w:ascii="Tahoma" w:hAnsi="Tahoma" w:cs="Tahoma"/>
          <w:sz w:val="14"/>
          <w:szCs w:val="14"/>
        </w:rPr>
      </w:pPr>
    </w:p>
    <w:p w:rsidR="00FC52E3" w:rsidRDefault="00FC52E3" w:rsidP="00414287">
      <w:pPr>
        <w:autoSpaceDE w:val="0"/>
        <w:autoSpaceDN w:val="0"/>
        <w:adjustRightInd w:val="0"/>
        <w:spacing w:after="0" w:line="240" w:lineRule="auto"/>
        <w:ind w:firstLine="630"/>
        <w:rPr>
          <w:rFonts w:ascii="Tahoma" w:hAnsi="Tahoma" w:cs="Tahoma"/>
          <w:sz w:val="14"/>
          <w:szCs w:val="14"/>
        </w:rPr>
      </w:pPr>
    </w:p>
    <w:p w:rsidR="009E3252" w:rsidRPr="00FC52E3" w:rsidRDefault="009E3252" w:rsidP="00FC52E3">
      <w:pPr>
        <w:pStyle w:val="ListParagraph"/>
        <w:numPr>
          <w:ilvl w:val="1"/>
          <w:numId w:val="15"/>
        </w:numPr>
        <w:spacing w:after="0" w:line="360" w:lineRule="auto"/>
        <w:ind w:left="630" w:hanging="540"/>
        <w:jc w:val="both"/>
        <w:rPr>
          <w:rFonts w:ascii="Bookman Old Style" w:hAnsi="Bookman Old Style" w:cs="Times New Roman"/>
          <w:sz w:val="24"/>
          <w:szCs w:val="24"/>
        </w:rPr>
      </w:pPr>
      <w:r w:rsidRPr="00FC52E3">
        <w:rPr>
          <w:rFonts w:ascii="Bookman Old Style" w:hAnsi="Bookman Old Style" w:cs="Times New Roman"/>
          <w:sz w:val="24"/>
          <w:szCs w:val="24"/>
        </w:rPr>
        <w:t>Indikator Meningkatnya Tenaga Kerja yang Terdaftar dan yang Ditempatkan.</w:t>
      </w:r>
    </w:p>
    <w:tbl>
      <w:tblPr>
        <w:tblW w:w="8789"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789"/>
      </w:tblGrid>
      <w:tr w:rsidR="009E3252" w:rsidRPr="008360EE" w:rsidTr="0068681A">
        <w:trPr>
          <w:trHeight w:val="197"/>
        </w:trPr>
        <w:tc>
          <w:tcPr>
            <w:tcW w:w="8789"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lang w:val="id-ID"/>
              </w:rPr>
            </w:pPr>
            <w:r w:rsidRPr="00CF5602">
              <w:rPr>
                <w:rFonts w:ascii="Bahnschrift Light" w:hAnsi="Bahnschrift Light"/>
                <w:b/>
              </w:rPr>
              <w:t>Jumlah pencari kerja yang ditempatkan</w:t>
            </w:r>
          </w:p>
        </w:tc>
      </w:tr>
      <w:tr w:rsidR="009E3252" w:rsidRPr="008360EE" w:rsidTr="0068681A">
        <w:trPr>
          <w:trHeight w:val="143"/>
        </w:trPr>
        <w:tc>
          <w:tcPr>
            <w:tcW w:w="8789" w:type="dxa"/>
            <w:shd w:val="clear" w:color="auto" w:fill="E5DFEC" w:themeFill="accent4" w:themeFillTint="33"/>
            <w:vAlign w:val="center"/>
          </w:tcPr>
          <w:p w:rsidR="009E3252" w:rsidRPr="00CF5602" w:rsidRDefault="009E3252" w:rsidP="00414287">
            <w:pPr>
              <w:pStyle w:val="NoSpacing"/>
              <w:spacing w:line="276" w:lineRule="auto"/>
              <w:ind w:left="-115" w:hanging="20"/>
              <w:jc w:val="center"/>
              <w:rPr>
                <w:rFonts w:ascii="Bahnschrift Light" w:hAnsi="Bahnschrift Light"/>
                <w:b/>
                <w:lang w:val="id-ID"/>
              </w:rPr>
            </w:pPr>
            <w:r w:rsidRPr="00CF5602">
              <w:rPr>
                <w:rFonts w:ascii="Bahnschrift Light" w:hAnsi="Bahnschrift Light"/>
                <w:b/>
                <w:lang w:val="id-ID"/>
              </w:rPr>
              <w:t>------------------------------------ 100 %</w:t>
            </w:r>
          </w:p>
        </w:tc>
      </w:tr>
      <w:tr w:rsidR="009E3252" w:rsidRPr="008360EE" w:rsidTr="0068681A">
        <w:trPr>
          <w:trHeight w:val="218"/>
        </w:trPr>
        <w:tc>
          <w:tcPr>
            <w:tcW w:w="8789" w:type="dxa"/>
            <w:shd w:val="clear" w:color="auto" w:fill="E5DFEC" w:themeFill="accent4" w:themeFillTint="33"/>
            <w:vAlign w:val="center"/>
          </w:tcPr>
          <w:p w:rsidR="009E3252" w:rsidRPr="00CF5602" w:rsidRDefault="009E3252" w:rsidP="009A5906">
            <w:pPr>
              <w:pStyle w:val="NoSpacing"/>
              <w:spacing w:line="360" w:lineRule="auto"/>
              <w:ind w:left="-115"/>
              <w:jc w:val="center"/>
              <w:rPr>
                <w:rFonts w:ascii="Bahnschrift Light" w:hAnsi="Bahnschrift Light"/>
                <w:b/>
              </w:rPr>
            </w:pPr>
            <w:r w:rsidRPr="00CF5602">
              <w:rPr>
                <w:rFonts w:ascii="Bahnschrift Light" w:hAnsi="Bahnschrift Light"/>
                <w:b/>
              </w:rPr>
              <w:t>Jumlah pencari kerja yang terdaftar</w:t>
            </w:r>
          </w:p>
        </w:tc>
      </w:tr>
    </w:tbl>
    <w:p w:rsidR="00F518EC" w:rsidRDefault="00F518EC" w:rsidP="00F518EC">
      <w:pPr>
        <w:pStyle w:val="ListParagraph"/>
        <w:spacing w:after="0" w:line="360" w:lineRule="auto"/>
        <w:ind w:left="0"/>
        <w:contextualSpacing w:val="0"/>
        <w:jc w:val="both"/>
        <w:rPr>
          <w:rFonts w:ascii="Bookman Old Style" w:hAnsi="Bookman Old Style" w:cs="Times New Roman"/>
          <w:color w:val="000000" w:themeColor="text1"/>
          <w:sz w:val="24"/>
          <w:szCs w:val="24"/>
        </w:rPr>
      </w:pPr>
    </w:p>
    <w:p w:rsidR="009E3252" w:rsidRPr="00FC52E3" w:rsidRDefault="009E3252" w:rsidP="00FC52E3">
      <w:pPr>
        <w:pStyle w:val="ListParagraph"/>
        <w:numPr>
          <w:ilvl w:val="1"/>
          <w:numId w:val="15"/>
        </w:numPr>
        <w:spacing w:after="0" w:line="360" w:lineRule="auto"/>
        <w:ind w:left="540" w:hanging="450"/>
        <w:jc w:val="both"/>
        <w:rPr>
          <w:rFonts w:ascii="Bookman Old Style" w:hAnsi="Bookman Old Style" w:cs="Times New Roman"/>
          <w:sz w:val="24"/>
          <w:szCs w:val="24"/>
        </w:rPr>
      </w:pPr>
      <w:r w:rsidRPr="00FC52E3">
        <w:rPr>
          <w:rFonts w:ascii="Bookman Old Style" w:hAnsi="Bookman Old Style" w:cs="Times New Roman"/>
          <w:sz w:val="24"/>
          <w:szCs w:val="24"/>
        </w:rPr>
        <w:t>Indikator Meningkatnya Jumlah Pencari Kerja yang Memiliki Keahlian.</w:t>
      </w:r>
    </w:p>
    <w:tbl>
      <w:tblPr>
        <w:tblW w:w="8823" w:type="dxa"/>
        <w:tblInd w:w="675"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823"/>
      </w:tblGrid>
      <w:tr w:rsidR="009E3252" w:rsidRPr="008360EE" w:rsidTr="0068681A">
        <w:trPr>
          <w:trHeight w:val="197"/>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lang w:val="id-ID"/>
              </w:rPr>
            </w:pPr>
            <w:r w:rsidRPr="008360EE">
              <w:rPr>
                <w:rFonts w:ascii="Bookman Old Style" w:hAnsi="Bookman Old Style"/>
                <w:b/>
                <w:sz w:val="23"/>
                <w:szCs w:val="23"/>
              </w:rPr>
              <w:t>Jumlah Tenaga Kerja Yang Dilatih</w:t>
            </w:r>
          </w:p>
        </w:tc>
      </w:tr>
      <w:tr w:rsidR="009E3252" w:rsidRPr="008360EE" w:rsidTr="0068681A">
        <w:trPr>
          <w:trHeight w:val="143"/>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lang w:val="id-ID"/>
              </w:rPr>
            </w:pPr>
            <w:r w:rsidRPr="008360EE">
              <w:rPr>
                <w:rFonts w:ascii="Bookman Old Style" w:hAnsi="Bookman Old Style"/>
                <w:b/>
                <w:sz w:val="23"/>
                <w:szCs w:val="23"/>
                <w:lang w:val="id-ID"/>
              </w:rPr>
              <w:t>------------------------------------ 100 %</w:t>
            </w:r>
          </w:p>
        </w:tc>
      </w:tr>
      <w:tr w:rsidR="009E3252" w:rsidRPr="008360EE" w:rsidTr="0068681A">
        <w:trPr>
          <w:trHeight w:val="218"/>
        </w:trPr>
        <w:tc>
          <w:tcPr>
            <w:tcW w:w="8823" w:type="dxa"/>
            <w:shd w:val="clear" w:color="auto" w:fill="E5DFEC" w:themeFill="accent4" w:themeFillTint="33"/>
            <w:vAlign w:val="center"/>
          </w:tcPr>
          <w:p w:rsidR="009E3252" w:rsidRPr="008360EE" w:rsidRDefault="009E3252" w:rsidP="009A5906">
            <w:pPr>
              <w:pStyle w:val="NoSpacing"/>
              <w:spacing w:line="276" w:lineRule="auto"/>
              <w:ind w:left="-108"/>
              <w:jc w:val="center"/>
              <w:rPr>
                <w:rFonts w:ascii="Bookman Old Style" w:hAnsi="Bookman Old Style"/>
                <w:b/>
                <w:sz w:val="23"/>
                <w:szCs w:val="23"/>
              </w:rPr>
            </w:pPr>
            <w:r w:rsidRPr="008360EE">
              <w:rPr>
                <w:rFonts w:ascii="Bookman Old Style" w:hAnsi="Bookman Old Style"/>
                <w:b/>
                <w:sz w:val="23"/>
                <w:szCs w:val="23"/>
              </w:rPr>
              <w:t>Jumlah Pendaftar Pelatihan</w:t>
            </w:r>
          </w:p>
        </w:tc>
      </w:tr>
    </w:tbl>
    <w:p w:rsidR="00FC52E3" w:rsidRDefault="00FC52E3" w:rsidP="00FC52E3">
      <w:pPr>
        <w:pStyle w:val="ListParagraph"/>
        <w:spacing w:after="0" w:line="360" w:lineRule="auto"/>
        <w:ind w:left="540"/>
        <w:contextualSpacing w:val="0"/>
        <w:jc w:val="both"/>
        <w:rPr>
          <w:rFonts w:ascii="Bookman Old Style" w:hAnsi="Bookman Old Style" w:cs="Times New Roman"/>
          <w:sz w:val="24"/>
          <w:szCs w:val="24"/>
        </w:rPr>
      </w:pPr>
    </w:p>
    <w:p w:rsidR="00FC52E3" w:rsidRPr="00FC52E3" w:rsidRDefault="00FC52E3" w:rsidP="00FC52E3">
      <w:pPr>
        <w:spacing w:after="0" w:line="360" w:lineRule="auto"/>
        <w:ind w:left="90"/>
        <w:jc w:val="both"/>
        <w:rPr>
          <w:rFonts w:ascii="Bookman Old Style" w:hAnsi="Bookman Old Style" w:cs="Times New Roman"/>
          <w:sz w:val="24"/>
          <w:szCs w:val="24"/>
        </w:rPr>
      </w:pPr>
    </w:p>
    <w:p w:rsidR="009E3252" w:rsidRPr="008360EE" w:rsidRDefault="009E3252" w:rsidP="00FC52E3">
      <w:pPr>
        <w:pStyle w:val="ListParagraph"/>
        <w:numPr>
          <w:ilvl w:val="1"/>
          <w:numId w:val="15"/>
        </w:numPr>
        <w:spacing w:after="0" w:line="360" w:lineRule="auto"/>
        <w:ind w:left="540" w:hanging="450"/>
        <w:contextualSpacing w:val="0"/>
        <w:jc w:val="both"/>
        <w:rPr>
          <w:rFonts w:ascii="Bookman Old Style" w:hAnsi="Bookman Old Style" w:cs="Times New Roman"/>
          <w:sz w:val="24"/>
          <w:szCs w:val="24"/>
        </w:rPr>
      </w:pPr>
      <w:r w:rsidRPr="008360EE">
        <w:rPr>
          <w:rFonts w:ascii="Bookman Old Style" w:hAnsi="Bookman Old Style" w:cs="Times New Roman"/>
          <w:sz w:val="24"/>
          <w:szCs w:val="24"/>
        </w:rPr>
        <w:t>Indikator Prosentase Pengusaha yang Melaksanakan UMK Yang Telah Ditetapkan.</w:t>
      </w:r>
    </w:p>
    <w:tbl>
      <w:tblPr>
        <w:tblW w:w="8964"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964"/>
      </w:tblGrid>
      <w:tr w:rsidR="009E3252" w:rsidRPr="008360EE" w:rsidTr="0068681A">
        <w:trPr>
          <w:trHeight w:val="252"/>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rPr>
              <w:t>Jumlah Perusahaan Yang Melaksanakan UMK</w:t>
            </w:r>
          </w:p>
        </w:tc>
      </w:tr>
      <w:tr w:rsidR="009E3252" w:rsidRPr="008360EE" w:rsidTr="0068681A">
        <w:trPr>
          <w:trHeight w:val="85"/>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68681A">
        <w:trPr>
          <w:trHeight w:val="118"/>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rPr>
            </w:pPr>
            <w:r w:rsidRPr="00CF5602">
              <w:rPr>
                <w:rFonts w:ascii="Bahnschrift Light" w:hAnsi="Bahnschrift Light"/>
                <w:b/>
                <w:sz w:val="23"/>
                <w:szCs w:val="23"/>
                <w:lang w:val="id-ID"/>
              </w:rPr>
              <w:t xml:space="preserve">Jumlah </w:t>
            </w:r>
            <w:r w:rsidRPr="00CF5602">
              <w:rPr>
                <w:rFonts w:ascii="Bahnschrift Light" w:hAnsi="Bahnschrift Light"/>
                <w:b/>
                <w:sz w:val="23"/>
                <w:szCs w:val="23"/>
              </w:rPr>
              <w:t>Perusahaan</w:t>
            </w:r>
          </w:p>
        </w:tc>
      </w:tr>
    </w:tbl>
    <w:p w:rsidR="009E3252" w:rsidRPr="00FC52E3" w:rsidRDefault="009E3252" w:rsidP="00FC52E3">
      <w:pPr>
        <w:pStyle w:val="ListParagraph"/>
        <w:numPr>
          <w:ilvl w:val="1"/>
          <w:numId w:val="15"/>
        </w:numPr>
        <w:spacing w:after="0" w:line="360" w:lineRule="auto"/>
        <w:ind w:left="540" w:hanging="450"/>
        <w:jc w:val="both"/>
        <w:rPr>
          <w:rFonts w:ascii="Bookman Old Style" w:hAnsi="Bookman Old Style" w:cs="Times New Roman"/>
          <w:sz w:val="24"/>
          <w:szCs w:val="24"/>
        </w:rPr>
      </w:pPr>
      <w:r w:rsidRPr="00FC52E3">
        <w:rPr>
          <w:rFonts w:ascii="Bookman Old Style" w:hAnsi="Bookman Old Style" w:cs="Times New Roman"/>
          <w:sz w:val="24"/>
          <w:szCs w:val="24"/>
        </w:rPr>
        <w:t>Indikator Menurunnya Angka Sengketa Dengan Pengusaha</w:t>
      </w:r>
    </w:p>
    <w:p w:rsidR="00FC52E3" w:rsidRPr="008360EE" w:rsidRDefault="00FC52E3" w:rsidP="00FC52E3">
      <w:pPr>
        <w:pStyle w:val="ListParagraph"/>
        <w:spacing w:after="0" w:line="360" w:lineRule="auto"/>
        <w:ind w:left="450"/>
        <w:contextualSpacing w:val="0"/>
        <w:jc w:val="both"/>
        <w:rPr>
          <w:rFonts w:ascii="Bookman Old Style" w:hAnsi="Bookman Old Style" w:cs="Times New Roman"/>
          <w:sz w:val="24"/>
          <w:szCs w:val="24"/>
        </w:rPr>
      </w:pPr>
    </w:p>
    <w:tbl>
      <w:tblPr>
        <w:tblW w:w="8964"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8964"/>
      </w:tblGrid>
      <w:tr w:rsidR="009E3252" w:rsidRPr="008360EE" w:rsidTr="0068681A">
        <w:trPr>
          <w:trHeight w:val="148"/>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rPr>
              <w:t>Jumlah Kasus Yang Terselesaikan</w:t>
            </w:r>
          </w:p>
        </w:tc>
      </w:tr>
      <w:tr w:rsidR="009E3252" w:rsidRPr="008360EE" w:rsidTr="009A5906">
        <w:trPr>
          <w:trHeight w:val="227"/>
        </w:trPr>
        <w:tc>
          <w:tcPr>
            <w:tcW w:w="8964" w:type="dxa"/>
            <w:shd w:val="clear" w:color="auto" w:fill="E5DFEC" w:themeFill="accent4" w:themeFillTint="33"/>
            <w:vAlign w:val="center"/>
          </w:tcPr>
          <w:p w:rsidR="009E3252" w:rsidRPr="00CF5602" w:rsidRDefault="009E3252" w:rsidP="009A5906">
            <w:pPr>
              <w:pStyle w:val="NoSpacing"/>
              <w:spacing w:line="276" w:lineRule="auto"/>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9A5906">
        <w:trPr>
          <w:trHeight w:val="380"/>
        </w:trPr>
        <w:tc>
          <w:tcPr>
            <w:tcW w:w="8964" w:type="dxa"/>
            <w:shd w:val="clear" w:color="auto" w:fill="E5DFEC" w:themeFill="accent4" w:themeFillTint="33"/>
          </w:tcPr>
          <w:p w:rsidR="009E3252" w:rsidRPr="00CF5602" w:rsidRDefault="009E3252" w:rsidP="009A5906">
            <w:pPr>
              <w:pStyle w:val="NoSpacing"/>
              <w:spacing w:line="276" w:lineRule="auto"/>
              <w:ind w:left="-108"/>
              <w:jc w:val="center"/>
              <w:rPr>
                <w:rFonts w:ascii="Bahnschrift Light" w:hAnsi="Bahnschrift Light"/>
                <w:b/>
                <w:sz w:val="23"/>
                <w:szCs w:val="23"/>
              </w:rPr>
            </w:pPr>
            <w:r w:rsidRPr="00CF5602">
              <w:rPr>
                <w:rFonts w:ascii="Bahnschrift Light" w:hAnsi="Bahnschrift Light"/>
                <w:b/>
                <w:sz w:val="23"/>
                <w:szCs w:val="23"/>
              </w:rPr>
              <w:t>Jumlah Kasus Yang Tercatat</w:t>
            </w:r>
          </w:p>
        </w:tc>
      </w:tr>
    </w:tbl>
    <w:p w:rsidR="009E3252" w:rsidRPr="008360EE" w:rsidRDefault="009E3252" w:rsidP="00FC52E3">
      <w:pPr>
        <w:pStyle w:val="ListParagraph"/>
        <w:numPr>
          <w:ilvl w:val="1"/>
          <w:numId w:val="15"/>
        </w:numPr>
        <w:spacing w:after="0" w:line="360" w:lineRule="auto"/>
        <w:ind w:left="540"/>
        <w:contextualSpacing w:val="0"/>
        <w:jc w:val="both"/>
        <w:rPr>
          <w:rFonts w:ascii="Bookman Old Style" w:hAnsi="Bookman Old Style" w:cs="Times New Roman"/>
          <w:sz w:val="24"/>
          <w:szCs w:val="24"/>
        </w:rPr>
      </w:pPr>
      <w:r w:rsidRPr="008360EE">
        <w:rPr>
          <w:rFonts w:ascii="Bookman Old Style" w:hAnsi="Bookman Old Style" w:cs="Times New Roman"/>
          <w:sz w:val="24"/>
          <w:szCs w:val="24"/>
        </w:rPr>
        <w:t>Indikator Meningkatnya Perlindungan Terhadap Hak-hak Pekerja</w:t>
      </w:r>
    </w:p>
    <w:tbl>
      <w:tblPr>
        <w:tblW w:w="9000" w:type="dxa"/>
        <w:tblInd w:w="534" w:type="dxa"/>
        <w:tblBorders>
          <w:top w:val="double" w:sz="4" w:space="0" w:color="8064A2" w:themeColor="accent4"/>
          <w:left w:val="double" w:sz="4" w:space="0" w:color="8064A2" w:themeColor="accent4"/>
          <w:bottom w:val="double" w:sz="4" w:space="0" w:color="8064A2" w:themeColor="accent4"/>
          <w:right w:val="double" w:sz="4" w:space="0" w:color="8064A2" w:themeColor="accent4"/>
        </w:tblBorders>
        <w:tblLayout w:type="fixed"/>
        <w:tblLook w:val="0000"/>
      </w:tblPr>
      <w:tblGrid>
        <w:gridCol w:w="9000"/>
      </w:tblGrid>
      <w:tr w:rsidR="009E3252" w:rsidRPr="008360EE" w:rsidTr="009A5906">
        <w:trPr>
          <w:trHeight w:val="81"/>
        </w:trPr>
        <w:tc>
          <w:tcPr>
            <w:tcW w:w="9000" w:type="dxa"/>
            <w:shd w:val="clear" w:color="auto" w:fill="E5DFEC" w:themeFill="accent4" w:themeFillTint="33"/>
          </w:tcPr>
          <w:p w:rsidR="009E3252" w:rsidRPr="00CF5602" w:rsidRDefault="009E3252" w:rsidP="009A5906">
            <w:pPr>
              <w:pStyle w:val="NoSpacing"/>
              <w:spacing w:line="360" w:lineRule="auto"/>
              <w:ind w:left="-108"/>
              <w:jc w:val="center"/>
              <w:rPr>
                <w:rFonts w:ascii="Bahnschrift Light" w:hAnsi="Bahnschrift Light"/>
                <w:b/>
                <w:sz w:val="23"/>
                <w:szCs w:val="23"/>
                <w:lang w:val="id-ID"/>
              </w:rPr>
            </w:pPr>
            <w:r w:rsidRPr="00CF5602">
              <w:rPr>
                <w:rFonts w:ascii="Bahnschrift Light" w:hAnsi="Bahnschrift Light"/>
                <w:b/>
                <w:sz w:val="23"/>
                <w:szCs w:val="23"/>
              </w:rPr>
              <w:t>Jumlah Perusahaan Peserta Jamsostek</w:t>
            </w:r>
          </w:p>
        </w:tc>
      </w:tr>
      <w:tr w:rsidR="009E3252" w:rsidRPr="008360EE" w:rsidTr="009A5906">
        <w:trPr>
          <w:trHeight w:val="133"/>
        </w:trPr>
        <w:tc>
          <w:tcPr>
            <w:tcW w:w="9000" w:type="dxa"/>
            <w:shd w:val="clear" w:color="auto" w:fill="E5DFEC" w:themeFill="accent4" w:themeFillTint="33"/>
          </w:tcPr>
          <w:p w:rsidR="009E3252" w:rsidRPr="00CF5602" w:rsidRDefault="009E3252" w:rsidP="009A5906">
            <w:pPr>
              <w:pStyle w:val="NoSpacing"/>
              <w:ind w:left="-108"/>
              <w:jc w:val="center"/>
              <w:rPr>
                <w:rFonts w:ascii="Bahnschrift Light" w:hAnsi="Bahnschrift Light"/>
                <w:b/>
                <w:sz w:val="23"/>
                <w:szCs w:val="23"/>
                <w:lang w:val="id-ID"/>
              </w:rPr>
            </w:pPr>
            <w:r w:rsidRPr="00CF5602">
              <w:rPr>
                <w:rFonts w:ascii="Bahnschrift Light" w:hAnsi="Bahnschrift Light"/>
                <w:b/>
                <w:sz w:val="23"/>
                <w:szCs w:val="23"/>
                <w:lang w:val="id-ID"/>
              </w:rPr>
              <w:t>------------------------------------------- x 100 %</w:t>
            </w:r>
          </w:p>
        </w:tc>
      </w:tr>
      <w:tr w:rsidR="009E3252" w:rsidRPr="008360EE" w:rsidTr="00FC52E3">
        <w:trPr>
          <w:trHeight w:val="432"/>
        </w:trPr>
        <w:tc>
          <w:tcPr>
            <w:tcW w:w="9000" w:type="dxa"/>
            <w:shd w:val="clear" w:color="auto" w:fill="E5DFEC" w:themeFill="accent4" w:themeFillTint="33"/>
          </w:tcPr>
          <w:p w:rsidR="009E3252" w:rsidRPr="00CF5602" w:rsidRDefault="009E3252" w:rsidP="009A5906">
            <w:pPr>
              <w:pStyle w:val="NoSpacing"/>
              <w:spacing w:line="360" w:lineRule="auto"/>
              <w:ind w:left="-108"/>
              <w:jc w:val="center"/>
              <w:rPr>
                <w:rFonts w:ascii="Bahnschrift Light" w:hAnsi="Bahnschrift Light"/>
                <w:b/>
                <w:sz w:val="23"/>
                <w:szCs w:val="23"/>
              </w:rPr>
            </w:pPr>
            <w:r w:rsidRPr="00CF5602">
              <w:rPr>
                <w:rFonts w:ascii="Bahnschrift Light" w:hAnsi="Bahnschrift Light"/>
                <w:b/>
                <w:sz w:val="23"/>
                <w:szCs w:val="23"/>
              </w:rPr>
              <w:t>Jumlah Perusahaan</w:t>
            </w:r>
          </w:p>
        </w:tc>
      </w:tr>
    </w:tbl>
    <w:p w:rsidR="009E3252" w:rsidRPr="008360EE" w:rsidRDefault="009E3252" w:rsidP="009E3252">
      <w:pPr>
        <w:spacing w:after="0" w:line="240" w:lineRule="auto"/>
        <w:jc w:val="both"/>
        <w:rPr>
          <w:rFonts w:ascii="Bookman Old Style" w:hAnsi="Bookman Old Style" w:cs="Times New Roman"/>
          <w:sz w:val="24"/>
          <w:szCs w:val="24"/>
        </w:rPr>
      </w:pPr>
    </w:p>
    <w:p w:rsidR="00EA4F11" w:rsidRDefault="00EA4F11" w:rsidP="009A5906">
      <w:pPr>
        <w:spacing w:after="0" w:line="360" w:lineRule="auto"/>
        <w:ind w:left="709" w:hanging="709"/>
        <w:jc w:val="both"/>
        <w:rPr>
          <w:rFonts w:ascii="Bookman Old Style" w:hAnsi="Bookman Old Style" w:cs="Times New Roman"/>
          <w:b/>
          <w:sz w:val="24"/>
          <w:szCs w:val="24"/>
        </w:rPr>
      </w:pPr>
    </w:p>
    <w:p w:rsidR="009E3252" w:rsidRPr="008360EE" w:rsidRDefault="008C4897" w:rsidP="009A5906">
      <w:pPr>
        <w:spacing w:after="0" w:line="360" w:lineRule="auto"/>
        <w:ind w:left="709" w:hanging="709"/>
        <w:jc w:val="both"/>
        <w:rPr>
          <w:rFonts w:ascii="Bookman Old Style" w:hAnsi="Bookman Old Style" w:cs="Times New Roman"/>
          <w:b/>
          <w:sz w:val="24"/>
          <w:szCs w:val="24"/>
        </w:rPr>
      </w:pPr>
      <w:r>
        <w:rPr>
          <w:rFonts w:ascii="Bookman Old Style" w:hAnsi="Bookman Old Style" w:cs="Times New Roman"/>
          <w:b/>
          <w:sz w:val="24"/>
          <w:szCs w:val="24"/>
        </w:rPr>
        <w:t>2</w:t>
      </w:r>
      <w:r w:rsidR="009E3252" w:rsidRPr="008360EE">
        <w:rPr>
          <w:rFonts w:ascii="Bookman Old Style" w:hAnsi="Bookman Old Style" w:cs="Times New Roman"/>
          <w:b/>
          <w:sz w:val="24"/>
          <w:szCs w:val="24"/>
        </w:rPr>
        <w:t>.</w:t>
      </w:r>
      <w:r>
        <w:rPr>
          <w:rFonts w:ascii="Bookman Old Style" w:hAnsi="Bookman Old Style" w:cs="Times New Roman"/>
          <w:b/>
          <w:sz w:val="24"/>
          <w:szCs w:val="24"/>
        </w:rPr>
        <w:t>3</w:t>
      </w:r>
      <w:r w:rsidR="009E3252" w:rsidRPr="008360EE">
        <w:rPr>
          <w:rFonts w:ascii="Bookman Old Style" w:hAnsi="Bookman Old Style" w:cs="Times New Roman"/>
          <w:b/>
          <w:sz w:val="24"/>
          <w:szCs w:val="24"/>
        </w:rPr>
        <w:t>.</w:t>
      </w:r>
      <w:r>
        <w:rPr>
          <w:rFonts w:ascii="Bookman Old Style" w:hAnsi="Bookman Old Style" w:cs="Times New Roman"/>
          <w:b/>
          <w:sz w:val="24"/>
          <w:szCs w:val="24"/>
        </w:rPr>
        <w:t>2</w:t>
      </w:r>
      <w:r w:rsidR="009E3252" w:rsidRPr="008360EE">
        <w:rPr>
          <w:rFonts w:ascii="Bookman Old Style" w:hAnsi="Bookman Old Style" w:cs="Times New Roman"/>
          <w:b/>
          <w:sz w:val="24"/>
          <w:szCs w:val="24"/>
        </w:rPr>
        <w:tab/>
        <w:t xml:space="preserve">Perkiraan </w:t>
      </w:r>
      <w:r w:rsidR="009A5906">
        <w:rPr>
          <w:rFonts w:ascii="Bookman Old Style" w:hAnsi="Bookman Old Style" w:cs="Times New Roman"/>
          <w:b/>
          <w:sz w:val="24"/>
          <w:szCs w:val="24"/>
        </w:rPr>
        <w:t>Penduduk U</w:t>
      </w:r>
      <w:r w:rsidR="009E3252" w:rsidRPr="008360EE">
        <w:rPr>
          <w:rFonts w:ascii="Bookman Old Style" w:hAnsi="Bookman Old Style" w:cs="Times New Roman"/>
          <w:b/>
          <w:sz w:val="24"/>
          <w:szCs w:val="24"/>
        </w:rPr>
        <w:t xml:space="preserve">sia </w:t>
      </w:r>
      <w:r w:rsidR="009A5906">
        <w:rPr>
          <w:rFonts w:ascii="Bookman Old Style" w:hAnsi="Bookman Old Style" w:cs="Times New Roman"/>
          <w:b/>
          <w:sz w:val="24"/>
          <w:szCs w:val="24"/>
        </w:rPr>
        <w:t>K</w:t>
      </w:r>
      <w:r w:rsidR="009E3252" w:rsidRPr="008360EE">
        <w:rPr>
          <w:rFonts w:ascii="Bookman Old Style" w:hAnsi="Bookman Old Style" w:cs="Times New Roman"/>
          <w:b/>
          <w:sz w:val="24"/>
          <w:szCs w:val="24"/>
        </w:rPr>
        <w:t>erja (</w:t>
      </w:r>
      <w:proofErr w:type="gramStart"/>
      <w:r w:rsidR="009E3252" w:rsidRPr="008360EE">
        <w:rPr>
          <w:rFonts w:ascii="Bookman Old Style" w:hAnsi="Bookman Old Style" w:cs="Times New Roman"/>
          <w:b/>
          <w:sz w:val="24"/>
          <w:szCs w:val="24"/>
        </w:rPr>
        <w:t>PUK )</w:t>
      </w:r>
      <w:proofErr w:type="gramEnd"/>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akan sangat dipengaruhi oleh faktor demografi, bagaimana penambahan jumlah penduduk atau kondisi laju pertumbuhan penduduk akan menambah penduduk usia kerja 15- 65 tahun.</w:t>
      </w:r>
    </w:p>
    <w:p w:rsidR="009E3252" w:rsidRPr="008360EE" w:rsidRDefault="009E3252" w:rsidP="009E3252">
      <w:pPr>
        <w:spacing w:after="0" w:line="360" w:lineRule="auto"/>
        <w:ind w:firstLine="709"/>
        <w:jc w:val="both"/>
        <w:rPr>
          <w:rFonts w:ascii="Bookman Old Style" w:hAnsi="Bookman Old Style" w:cs="Times New Roman"/>
          <w:sz w:val="23"/>
          <w:szCs w:val="23"/>
        </w:rPr>
      </w:pPr>
      <w:r w:rsidRPr="008360EE">
        <w:rPr>
          <w:rFonts w:ascii="Bookman Old Style" w:hAnsi="Bookman Old Style" w:cs="Times New Roman"/>
          <w:sz w:val="24"/>
          <w:szCs w:val="24"/>
        </w:rPr>
        <w:t xml:space="preserve">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dikelompokan dalam angkatan kerja bukan angkatan kerja secara teoritis, pertumbuhan penduduk usia kerja</w:t>
      </w:r>
      <w:r w:rsidRPr="008360EE">
        <w:rPr>
          <w:rFonts w:ascii="Bookman Old Style" w:hAnsi="Bookman Old Style" w:cs="Times New Roman"/>
          <w:sz w:val="23"/>
          <w:szCs w:val="23"/>
        </w:rPr>
        <w:t xml:space="preserve"> dibandingkan lurus terhadap pertumbuhan penduduk dan kesehatan penduduk.</w:t>
      </w:r>
    </w:p>
    <w:p w:rsidR="009E3252" w:rsidRPr="008360EE" w:rsidRDefault="009E3252" w:rsidP="00B24205">
      <w:pPr>
        <w:spacing w:after="0" w:line="36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a.</w:t>
      </w:r>
      <w:r w:rsidRPr="008360EE">
        <w:rPr>
          <w:rFonts w:ascii="Bookman Old Style" w:hAnsi="Bookman Old Style" w:cs="Times New Roman"/>
          <w:b/>
          <w:sz w:val="24"/>
          <w:szCs w:val="24"/>
        </w:rPr>
        <w:tab/>
        <w:t xml:space="preserve">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 menurut jenis kelamin</w:t>
      </w:r>
    </w:p>
    <w:p w:rsidR="009E3252" w:rsidRDefault="009E3252" w:rsidP="00B24205">
      <w:pPr>
        <w:spacing w:after="0" w:line="360" w:lineRule="auto"/>
        <w:ind w:left="567"/>
        <w:jc w:val="both"/>
        <w:rPr>
          <w:rFonts w:ascii="Bookman Old Style" w:hAnsi="Bookman Old Style" w:cs="Times New Roman"/>
          <w:sz w:val="24"/>
          <w:szCs w:val="24"/>
        </w:rPr>
      </w:pPr>
      <w:r w:rsidRPr="008360EE">
        <w:rPr>
          <w:rFonts w:ascii="Bookman Old Style" w:hAnsi="Bookman Old Style" w:cs="Times New Roman"/>
          <w:sz w:val="24"/>
          <w:szCs w:val="24"/>
        </w:rPr>
        <w:t>Pada Tahun 2018 -2023 diperkirakan terjadi penambahan jumlah penduduk usia kerja dari 2.316.400 orang Tahun 2018 menjadi 2,748.533 orang Tahun 2023 jumlah penduduk usia kerja perempuan diperkirakan mengalami peningkatan dan berada diatas jumlah penduduk angkatan kerja.</w:t>
      </w:r>
    </w:p>
    <w:p w:rsidR="00FC52E3" w:rsidRDefault="00FC52E3" w:rsidP="00B24205">
      <w:pPr>
        <w:spacing w:after="0" w:line="360" w:lineRule="auto"/>
        <w:ind w:left="567"/>
        <w:jc w:val="both"/>
        <w:rPr>
          <w:rFonts w:ascii="Bookman Old Style" w:hAnsi="Bookman Old Style" w:cs="Times New Roman"/>
          <w:sz w:val="24"/>
          <w:szCs w:val="24"/>
        </w:rPr>
      </w:pPr>
    </w:p>
    <w:p w:rsidR="00B0038C" w:rsidRDefault="00B0038C" w:rsidP="00B24205">
      <w:pPr>
        <w:spacing w:after="0" w:line="360" w:lineRule="auto"/>
        <w:ind w:left="567"/>
        <w:jc w:val="both"/>
        <w:rPr>
          <w:rFonts w:ascii="Bookman Old Style" w:hAnsi="Bookman Old Style" w:cs="Times New Roman"/>
          <w:sz w:val="24"/>
          <w:szCs w:val="24"/>
        </w:rPr>
      </w:pPr>
    </w:p>
    <w:p w:rsidR="00B0038C" w:rsidRDefault="00B0038C" w:rsidP="00B24205">
      <w:pPr>
        <w:spacing w:after="0" w:line="360" w:lineRule="auto"/>
        <w:ind w:left="567"/>
        <w:jc w:val="both"/>
        <w:rPr>
          <w:rFonts w:ascii="Bookman Old Style" w:hAnsi="Bookman Old Style" w:cs="Times New Roman"/>
          <w:sz w:val="24"/>
          <w:szCs w:val="24"/>
        </w:rPr>
      </w:pPr>
    </w:p>
    <w:p w:rsidR="009E3252" w:rsidRPr="008360EE" w:rsidRDefault="009E3252" w:rsidP="009E3252">
      <w:pPr>
        <w:spacing w:after="0"/>
        <w:jc w:val="center"/>
        <w:rPr>
          <w:rFonts w:ascii="Bookman Old Style" w:hAnsi="Bookman Old Style" w:cs="Times New Roman"/>
          <w:b/>
          <w:bCs/>
          <w:sz w:val="23"/>
          <w:szCs w:val="23"/>
        </w:rPr>
      </w:pPr>
      <w:r w:rsidRPr="008360EE">
        <w:rPr>
          <w:rFonts w:ascii="Bookman Old Style" w:hAnsi="Bookman Old Style" w:cs="Times New Roman"/>
          <w:b/>
          <w:bCs/>
          <w:sz w:val="23"/>
          <w:szCs w:val="23"/>
        </w:rPr>
        <w:t>Tabel 2.</w:t>
      </w:r>
      <w:r w:rsidR="008C4897">
        <w:rPr>
          <w:rFonts w:ascii="Bookman Old Style" w:hAnsi="Bookman Old Style" w:cs="Times New Roman"/>
          <w:b/>
          <w:bCs/>
          <w:sz w:val="23"/>
          <w:szCs w:val="23"/>
        </w:rPr>
        <w:t>5</w:t>
      </w:r>
    </w:p>
    <w:p w:rsidR="009E3252" w:rsidRPr="008360EE" w:rsidRDefault="009E3252" w:rsidP="009E3252">
      <w:pPr>
        <w:spacing w:after="0"/>
        <w:jc w:val="center"/>
        <w:rPr>
          <w:rFonts w:ascii="Bookman Old Style" w:hAnsi="Bookman Old Style" w:cs="Times New Roman"/>
          <w:b/>
          <w:bCs/>
          <w:sz w:val="24"/>
          <w:szCs w:val="24"/>
        </w:rPr>
      </w:pPr>
      <w:r w:rsidRPr="008360EE">
        <w:rPr>
          <w:rFonts w:ascii="Bookman Old Style" w:hAnsi="Bookman Old Style" w:cs="Times New Roman"/>
          <w:b/>
          <w:bCs/>
          <w:sz w:val="24"/>
          <w:szCs w:val="24"/>
        </w:rPr>
        <w:t xml:space="preserve">Proyeksi Jumlah Penduduk </w:t>
      </w:r>
      <w:proofErr w:type="gramStart"/>
      <w:r w:rsidRPr="008360EE">
        <w:rPr>
          <w:rFonts w:ascii="Bookman Old Style" w:hAnsi="Bookman Old Style" w:cs="Times New Roman"/>
          <w:b/>
          <w:bCs/>
          <w:sz w:val="24"/>
          <w:szCs w:val="24"/>
        </w:rPr>
        <w:t>Usia</w:t>
      </w:r>
      <w:proofErr w:type="gramEnd"/>
      <w:r w:rsidRPr="008360EE">
        <w:rPr>
          <w:rFonts w:ascii="Bookman Old Style" w:hAnsi="Bookman Old Style" w:cs="Times New Roman"/>
          <w:b/>
          <w:bCs/>
          <w:sz w:val="24"/>
          <w:szCs w:val="24"/>
        </w:rPr>
        <w:t xml:space="preserve"> Kerja</w:t>
      </w:r>
    </w:p>
    <w:p w:rsidR="009E3252" w:rsidRPr="008360EE" w:rsidRDefault="009E3252" w:rsidP="009E3252">
      <w:pPr>
        <w:spacing w:after="0" w:line="360" w:lineRule="auto"/>
        <w:jc w:val="center"/>
        <w:rPr>
          <w:rFonts w:ascii="Bookman Old Style" w:hAnsi="Bookman Old Style" w:cs="Times New Roman"/>
          <w:b/>
          <w:bCs/>
          <w:sz w:val="24"/>
          <w:szCs w:val="24"/>
        </w:rPr>
      </w:pPr>
      <w:r w:rsidRPr="008360EE">
        <w:rPr>
          <w:rFonts w:ascii="Bookman Old Style" w:hAnsi="Bookman Old Style" w:cs="Times New Roman"/>
          <w:b/>
          <w:bCs/>
          <w:sz w:val="24"/>
          <w:szCs w:val="24"/>
        </w:rPr>
        <w:t>Menurut Jenis Kelamin Tahun 2018-2023</w:t>
      </w:r>
    </w:p>
    <w:tbl>
      <w:tblPr>
        <w:tblStyle w:val="TableGrid"/>
        <w:tblW w:w="9497" w:type="dxa"/>
        <w:tblInd w:w="250" w:type="dxa"/>
        <w:tblLayout w:type="fixed"/>
        <w:tblLook w:val="04A0"/>
      </w:tblPr>
      <w:tblGrid>
        <w:gridCol w:w="2268"/>
        <w:gridCol w:w="1134"/>
        <w:gridCol w:w="1134"/>
        <w:gridCol w:w="1134"/>
        <w:gridCol w:w="1134"/>
        <w:gridCol w:w="1276"/>
        <w:gridCol w:w="1417"/>
      </w:tblGrid>
      <w:tr w:rsidR="009E3252" w:rsidRPr="008360EE" w:rsidTr="00B24205">
        <w:tc>
          <w:tcPr>
            <w:tcW w:w="2268"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Jenis kelamin</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2018</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2019</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2020</w:t>
            </w:r>
          </w:p>
        </w:tc>
        <w:tc>
          <w:tcPr>
            <w:tcW w:w="1134"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2021</w:t>
            </w:r>
          </w:p>
        </w:tc>
        <w:tc>
          <w:tcPr>
            <w:tcW w:w="1276"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2022</w:t>
            </w:r>
          </w:p>
        </w:tc>
        <w:tc>
          <w:tcPr>
            <w:tcW w:w="1417" w:type="dxa"/>
            <w:shd w:val="clear" w:color="auto" w:fill="92D050"/>
            <w:vAlign w:val="center"/>
          </w:tcPr>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Tahun</w:t>
            </w:r>
          </w:p>
          <w:p w:rsidR="009E3252" w:rsidRPr="008360EE" w:rsidRDefault="009E3252" w:rsidP="0068681A">
            <w:pPr>
              <w:spacing w:line="276"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2023</w:t>
            </w:r>
          </w:p>
        </w:tc>
      </w:tr>
      <w:tr w:rsidR="009E3252" w:rsidRPr="008360EE" w:rsidTr="00B24205">
        <w:tc>
          <w:tcPr>
            <w:tcW w:w="2268" w:type="dxa"/>
          </w:tcPr>
          <w:p w:rsidR="009E3252" w:rsidRPr="00130412"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Laki-laki</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1.156.383</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1.197.309</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1.238.075</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1.278.682</w:t>
            </w:r>
          </w:p>
        </w:tc>
        <w:tc>
          <w:tcPr>
            <w:tcW w:w="1276"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1.319.129</w:t>
            </w:r>
          </w:p>
        </w:tc>
        <w:tc>
          <w:tcPr>
            <w:tcW w:w="1417"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1.359.416</w:t>
            </w:r>
          </w:p>
        </w:tc>
      </w:tr>
      <w:tr w:rsidR="009E3252" w:rsidRPr="008360EE" w:rsidTr="00B24205">
        <w:tc>
          <w:tcPr>
            <w:tcW w:w="2268" w:type="dxa"/>
          </w:tcPr>
          <w:p w:rsidR="009E3252" w:rsidRPr="009A5906" w:rsidRDefault="009E3252" w:rsidP="0068681A">
            <w:pPr>
              <w:spacing w:line="360" w:lineRule="auto"/>
              <w:ind w:left="-108"/>
              <w:jc w:val="both"/>
              <w:rPr>
                <w:rFonts w:ascii="Bookman Old Style" w:hAnsi="Bookman Old Style" w:cs="Times New Roman"/>
                <w:lang w:val="id-ID"/>
              </w:rPr>
            </w:pPr>
            <w:r w:rsidRPr="009A5906">
              <w:rPr>
                <w:rFonts w:ascii="Bookman Old Style" w:hAnsi="Bookman Old Style" w:cs="Times New Roman"/>
              </w:rPr>
              <w:t>Perempuan</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lang w:val="id-ID"/>
              </w:rPr>
            </w:pPr>
            <w:r w:rsidRPr="008360EE">
              <w:rPr>
                <w:rFonts w:ascii="Bookman Old Style" w:hAnsi="Bookman Old Style" w:cs="Times New Roman"/>
                <w:sz w:val="20"/>
                <w:szCs w:val="20"/>
              </w:rPr>
              <w:t>1.160.017</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1.205.517</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1.252.178</w:t>
            </w:r>
          </w:p>
        </w:tc>
        <w:tc>
          <w:tcPr>
            <w:tcW w:w="1134"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1.296.998</w:t>
            </w:r>
          </w:p>
        </w:tc>
        <w:tc>
          <w:tcPr>
            <w:tcW w:w="1276"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1.342.977</w:t>
            </w:r>
          </w:p>
        </w:tc>
        <w:tc>
          <w:tcPr>
            <w:tcW w:w="1417" w:type="dxa"/>
          </w:tcPr>
          <w:p w:rsidR="009E3252" w:rsidRPr="008360EE" w:rsidRDefault="009E3252" w:rsidP="0068681A">
            <w:pPr>
              <w:spacing w:line="360" w:lineRule="auto"/>
              <w:ind w:left="-108"/>
              <w:jc w:val="both"/>
              <w:rPr>
                <w:rFonts w:ascii="Bookman Old Style" w:hAnsi="Bookman Old Style" w:cs="Times New Roman"/>
                <w:sz w:val="20"/>
                <w:szCs w:val="20"/>
              </w:rPr>
            </w:pPr>
            <w:r w:rsidRPr="008360EE">
              <w:rPr>
                <w:rFonts w:ascii="Bookman Old Style" w:hAnsi="Bookman Old Style" w:cs="Times New Roman"/>
                <w:sz w:val="20"/>
                <w:szCs w:val="20"/>
              </w:rPr>
              <w:t>1.389.116</w:t>
            </w:r>
          </w:p>
        </w:tc>
      </w:tr>
    </w:tbl>
    <w:p w:rsidR="009E3252" w:rsidRPr="00FB0D32" w:rsidRDefault="009E3252" w:rsidP="009E3252">
      <w:pPr>
        <w:spacing w:after="0" w:line="360" w:lineRule="auto"/>
        <w:ind w:left="709"/>
        <w:jc w:val="both"/>
        <w:rPr>
          <w:rFonts w:ascii="Bookman Old Style" w:hAnsi="Bookman Old Style" w:cs="Times New Roman"/>
          <w:i/>
        </w:rPr>
      </w:pPr>
      <w:r w:rsidRPr="00FB0D32">
        <w:rPr>
          <w:rFonts w:ascii="Bookman Old Style" w:hAnsi="Bookman Old Style" w:cs="Times New Roman"/>
          <w:i/>
        </w:rPr>
        <w:t xml:space="preserve">Sumber </w:t>
      </w:r>
      <w:proofErr w:type="gramStart"/>
      <w:r w:rsidRPr="00FB0D32">
        <w:rPr>
          <w:rFonts w:ascii="Bookman Old Style" w:hAnsi="Bookman Old Style" w:cs="Times New Roman"/>
          <w:i/>
        </w:rPr>
        <w:t>Data :</w:t>
      </w:r>
      <w:proofErr w:type="gramEnd"/>
      <w:r w:rsidRPr="00FB0D32">
        <w:rPr>
          <w:rFonts w:ascii="Bookman Old Style" w:hAnsi="Bookman Old Style" w:cs="Times New Roman"/>
          <w:i/>
        </w:rPr>
        <w:t xml:space="preserve"> Dinas Tenaga Kerja Tahun 2018</w:t>
      </w:r>
    </w:p>
    <w:p w:rsidR="00B24205" w:rsidRDefault="00B24205" w:rsidP="009E3252">
      <w:pPr>
        <w:spacing w:after="0" w:line="360" w:lineRule="auto"/>
        <w:ind w:firstLine="709"/>
        <w:jc w:val="both"/>
        <w:rPr>
          <w:rFonts w:ascii="Bookman Old Style" w:hAnsi="Bookman Old Style" w:cs="Times New Roman"/>
          <w:sz w:val="24"/>
          <w:szCs w:val="24"/>
        </w:rPr>
      </w:pPr>
    </w:p>
    <w:p w:rsidR="009E3252" w:rsidRPr="008360EE" w:rsidRDefault="009E3252" w:rsidP="00B24205">
      <w:pPr>
        <w:spacing w:after="0" w:line="360" w:lineRule="auto"/>
        <w:ind w:left="142" w:firstLine="709"/>
        <w:jc w:val="both"/>
        <w:rPr>
          <w:rFonts w:ascii="Bookman Old Style" w:hAnsi="Bookman Old Style" w:cs="Times New Roman"/>
          <w:sz w:val="24"/>
          <w:szCs w:val="24"/>
        </w:rPr>
      </w:pPr>
      <w:r w:rsidRPr="008360EE">
        <w:rPr>
          <w:rFonts w:ascii="Bookman Old Style" w:hAnsi="Bookman Old Style" w:cs="Times New Roman"/>
          <w:sz w:val="24"/>
          <w:szCs w:val="24"/>
        </w:rPr>
        <w:t>Pada Tahun 2018-2023 diperkirakan jumlah penduduk usia kerja laki-laki tumbuh sebesar 17,56% sedangkan perempuan lebih tinggi yaitu sebesar 19,75% dimana total pertumbuhan penduduk usia kerja perempuan dalam jangka waktu Tahun 2018-2023 sebesar 50,3% sedangkan laki-laki 49,9% tingginya jumlah penduduk usia kerja perempuan harus direspon dengan cara menyediakan atau menciptakan peluang usaha serta pemberdayaan yang berfokus kepada perempuan.</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Permasalahan ketenagakerjaan di berbagai Daerah termasuk Kota Bekasi adalah tingginya jumlah 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perempuan yang termasuk dalam bukan angkatan kerja dengan aktivitas pengurus rumah tangga.</w:t>
      </w:r>
    </w:p>
    <w:p w:rsidR="00B24205" w:rsidRDefault="00B24205" w:rsidP="00B24205">
      <w:pPr>
        <w:spacing w:after="0" w:line="360" w:lineRule="auto"/>
        <w:ind w:left="567" w:hanging="567"/>
        <w:jc w:val="both"/>
        <w:rPr>
          <w:rFonts w:ascii="Bookman Old Style" w:hAnsi="Bookman Old Style" w:cs="Times New Roman"/>
          <w:b/>
          <w:sz w:val="24"/>
          <w:szCs w:val="24"/>
        </w:rPr>
      </w:pPr>
    </w:p>
    <w:p w:rsidR="009E3252" w:rsidRPr="008360EE" w:rsidRDefault="009E3252" w:rsidP="00B24205">
      <w:pPr>
        <w:spacing w:after="0" w:line="360" w:lineRule="auto"/>
        <w:ind w:left="567" w:hanging="567"/>
        <w:jc w:val="both"/>
        <w:rPr>
          <w:rFonts w:ascii="Bookman Old Style" w:hAnsi="Bookman Old Style" w:cs="Times New Roman"/>
          <w:b/>
          <w:sz w:val="24"/>
          <w:szCs w:val="24"/>
        </w:rPr>
      </w:pPr>
      <w:r w:rsidRPr="008360EE">
        <w:rPr>
          <w:rFonts w:ascii="Bookman Old Style" w:hAnsi="Bookman Old Style" w:cs="Times New Roman"/>
          <w:b/>
          <w:sz w:val="24"/>
          <w:szCs w:val="24"/>
        </w:rPr>
        <w:t>b.</w:t>
      </w:r>
      <w:r w:rsidRPr="008360EE">
        <w:rPr>
          <w:rFonts w:ascii="Bookman Old Style" w:hAnsi="Bookman Old Style" w:cs="Times New Roman"/>
          <w:b/>
          <w:sz w:val="24"/>
          <w:szCs w:val="24"/>
        </w:rPr>
        <w:tab/>
        <w:t xml:space="preserve">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 menurut kelompok umur</w:t>
      </w:r>
    </w:p>
    <w:p w:rsidR="009E3252"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Selain menurut jenis kelamin penduduk usia kerja perlu diperkirakan menurut umur, dengan kelompok umur kita dapat melihat sejauhmana kondisi fisik dan psikis secara umum.hasil proyeksi data ketenagakerjaan jumlah penduduk usia kerja paling banyak Tahun 2023 ada pada kelompok umur 35-39 tahun dengan 634.369 orang.</w:t>
      </w:r>
    </w:p>
    <w:p w:rsidR="00A17C9D" w:rsidRDefault="00A17C9D" w:rsidP="00A17C9D">
      <w:pPr>
        <w:spacing w:after="0" w:line="360" w:lineRule="auto"/>
        <w:jc w:val="both"/>
        <w:rPr>
          <w:rFonts w:ascii="Bookman Old Style" w:hAnsi="Bookman Old Style" w:cs="Times New Roman"/>
          <w:sz w:val="24"/>
          <w:szCs w:val="24"/>
        </w:rPr>
      </w:pPr>
    </w:p>
    <w:p w:rsidR="00A17C9D" w:rsidRDefault="00A17C9D" w:rsidP="00A17C9D">
      <w:pPr>
        <w:spacing w:after="0" w:line="360" w:lineRule="auto"/>
        <w:jc w:val="both"/>
        <w:rPr>
          <w:rFonts w:ascii="Bookman Old Style" w:hAnsi="Bookman Old Style" w:cs="Times New Roman"/>
          <w:sz w:val="24"/>
          <w:szCs w:val="24"/>
        </w:rPr>
      </w:pPr>
    </w:p>
    <w:p w:rsidR="00A17C9D" w:rsidRDefault="00A17C9D" w:rsidP="00A17C9D">
      <w:pPr>
        <w:spacing w:after="0" w:line="360" w:lineRule="auto"/>
        <w:jc w:val="both"/>
        <w:rPr>
          <w:rFonts w:ascii="Bookman Old Style" w:hAnsi="Bookman Old Style" w:cs="Times New Roman"/>
          <w:sz w:val="24"/>
          <w:szCs w:val="24"/>
        </w:rPr>
      </w:pPr>
    </w:p>
    <w:p w:rsidR="00B0038C" w:rsidRDefault="00B0038C" w:rsidP="00A17C9D">
      <w:pPr>
        <w:spacing w:after="0" w:line="360" w:lineRule="auto"/>
        <w:jc w:val="both"/>
        <w:rPr>
          <w:rFonts w:ascii="Bookman Old Style" w:hAnsi="Bookman Old Style" w:cs="Times New Roman"/>
          <w:sz w:val="24"/>
          <w:szCs w:val="24"/>
        </w:rPr>
      </w:pPr>
    </w:p>
    <w:p w:rsidR="00B0038C" w:rsidRDefault="00B0038C" w:rsidP="00A17C9D">
      <w:pPr>
        <w:spacing w:after="0" w:line="360" w:lineRule="auto"/>
        <w:jc w:val="both"/>
        <w:rPr>
          <w:rFonts w:ascii="Bookman Old Style" w:hAnsi="Bookman Old Style" w:cs="Times New Roman"/>
          <w:sz w:val="24"/>
          <w:szCs w:val="24"/>
        </w:rPr>
      </w:pPr>
    </w:p>
    <w:p w:rsidR="00B0038C" w:rsidRPr="008360EE" w:rsidRDefault="00B0038C" w:rsidP="00A17C9D">
      <w:pPr>
        <w:spacing w:after="0" w:line="360" w:lineRule="auto"/>
        <w:jc w:val="both"/>
        <w:rPr>
          <w:rFonts w:ascii="Bookman Old Style" w:hAnsi="Bookman Old Style" w:cs="Times New Roman"/>
          <w:sz w:val="24"/>
          <w:szCs w:val="24"/>
        </w:rPr>
      </w:pPr>
    </w:p>
    <w:p w:rsidR="009E3252" w:rsidRPr="008360EE" w:rsidRDefault="009E3252" w:rsidP="009E3252">
      <w:pPr>
        <w:spacing w:after="0"/>
        <w:jc w:val="center"/>
        <w:rPr>
          <w:rFonts w:ascii="Bookman Old Style" w:hAnsi="Bookman Old Style" w:cs="Times New Roman"/>
          <w:b/>
          <w:sz w:val="24"/>
          <w:szCs w:val="24"/>
        </w:rPr>
      </w:pPr>
      <w:r w:rsidRPr="008360EE">
        <w:rPr>
          <w:rFonts w:ascii="Bookman Old Style" w:hAnsi="Bookman Old Style" w:cs="Times New Roman"/>
          <w:b/>
          <w:sz w:val="24"/>
          <w:szCs w:val="24"/>
        </w:rPr>
        <w:t>Tabel 2.</w:t>
      </w:r>
      <w:r w:rsidR="008C4897">
        <w:rPr>
          <w:rFonts w:ascii="Bookman Old Style" w:hAnsi="Bookman Old Style" w:cs="Times New Roman"/>
          <w:b/>
          <w:sz w:val="24"/>
          <w:szCs w:val="24"/>
        </w:rPr>
        <w:t>6</w:t>
      </w:r>
    </w:p>
    <w:p w:rsidR="009E3252" w:rsidRPr="008360EE" w:rsidRDefault="009E3252" w:rsidP="009E3252">
      <w:pPr>
        <w:spacing w:after="0" w:line="360" w:lineRule="auto"/>
        <w:jc w:val="center"/>
        <w:rPr>
          <w:rFonts w:ascii="Bookman Old Style" w:hAnsi="Bookman Old Style" w:cs="Times New Roman"/>
          <w:b/>
          <w:sz w:val="24"/>
          <w:szCs w:val="24"/>
        </w:rPr>
      </w:pPr>
      <w:r w:rsidRPr="008360EE">
        <w:rPr>
          <w:rFonts w:ascii="Bookman Old Style" w:hAnsi="Bookman Old Style" w:cs="Times New Roman"/>
          <w:b/>
          <w:sz w:val="24"/>
          <w:szCs w:val="24"/>
        </w:rPr>
        <w:t xml:space="preserve">Proyeksi Jumlah Penduduk </w:t>
      </w:r>
      <w:proofErr w:type="gramStart"/>
      <w:r w:rsidRPr="008360EE">
        <w:rPr>
          <w:rFonts w:ascii="Bookman Old Style" w:hAnsi="Bookman Old Style" w:cs="Times New Roman"/>
          <w:b/>
          <w:sz w:val="24"/>
          <w:szCs w:val="24"/>
        </w:rPr>
        <w:t>Usia</w:t>
      </w:r>
      <w:proofErr w:type="gramEnd"/>
      <w:r w:rsidRPr="008360EE">
        <w:rPr>
          <w:rFonts w:ascii="Bookman Old Style" w:hAnsi="Bookman Old Style" w:cs="Times New Roman"/>
          <w:b/>
          <w:sz w:val="24"/>
          <w:szCs w:val="24"/>
        </w:rPr>
        <w:t xml:space="preserve"> Kerja</w:t>
      </w:r>
    </w:p>
    <w:tbl>
      <w:tblPr>
        <w:tblStyle w:val="TableGrid"/>
        <w:tblW w:w="9540" w:type="dxa"/>
        <w:tblInd w:w="108" w:type="dxa"/>
        <w:tblLayout w:type="fixed"/>
        <w:tblLook w:val="04A0"/>
      </w:tblPr>
      <w:tblGrid>
        <w:gridCol w:w="1440"/>
        <w:gridCol w:w="1350"/>
        <w:gridCol w:w="1350"/>
        <w:gridCol w:w="1350"/>
        <w:gridCol w:w="1350"/>
        <w:gridCol w:w="1350"/>
        <w:gridCol w:w="1350"/>
      </w:tblGrid>
      <w:tr w:rsidR="009E3252" w:rsidRPr="008360EE" w:rsidTr="00FB0D32">
        <w:trPr>
          <w:trHeight w:val="229"/>
        </w:trPr>
        <w:tc>
          <w:tcPr>
            <w:tcW w:w="1440" w:type="dxa"/>
            <w:vMerge w:val="restart"/>
            <w:shd w:val="clear" w:color="auto" w:fill="92D050"/>
            <w:vAlign w:val="center"/>
          </w:tcPr>
          <w:p w:rsidR="009E3252" w:rsidRPr="008360EE" w:rsidRDefault="009E3252" w:rsidP="0068681A">
            <w:pPr>
              <w:spacing w:line="276" w:lineRule="auto"/>
              <w:jc w:val="center"/>
              <w:rPr>
                <w:rFonts w:ascii="Bookman Old Style" w:hAnsi="Bookman Old Style" w:cs="Times New Roman"/>
                <w:b/>
              </w:rPr>
            </w:pPr>
            <w:r w:rsidRPr="008360EE">
              <w:rPr>
                <w:rFonts w:ascii="Bookman Old Style" w:hAnsi="Bookman Old Style" w:cs="Times New Roman"/>
                <w:b/>
              </w:rPr>
              <w:t>Kelompok</w:t>
            </w:r>
          </w:p>
          <w:p w:rsidR="009E3252" w:rsidRPr="008360EE" w:rsidRDefault="009E3252" w:rsidP="0068681A">
            <w:pPr>
              <w:spacing w:line="276" w:lineRule="auto"/>
              <w:jc w:val="center"/>
              <w:rPr>
                <w:rFonts w:ascii="Bookman Old Style" w:hAnsi="Bookman Old Style" w:cs="Times New Roman"/>
                <w:b/>
              </w:rPr>
            </w:pPr>
            <w:r w:rsidRPr="008360EE">
              <w:rPr>
                <w:rFonts w:ascii="Bookman Old Style" w:hAnsi="Bookman Old Style" w:cs="Times New Roman"/>
                <w:b/>
              </w:rPr>
              <w:t>Umur</w:t>
            </w:r>
          </w:p>
        </w:tc>
        <w:tc>
          <w:tcPr>
            <w:tcW w:w="8100" w:type="dxa"/>
            <w:gridSpan w:val="6"/>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TAHUN</w:t>
            </w:r>
          </w:p>
        </w:tc>
      </w:tr>
      <w:tr w:rsidR="009E3252" w:rsidRPr="008360EE" w:rsidTr="00FB0D32">
        <w:trPr>
          <w:trHeight w:val="435"/>
        </w:trPr>
        <w:tc>
          <w:tcPr>
            <w:tcW w:w="1440" w:type="dxa"/>
            <w:vMerge/>
            <w:shd w:val="clear" w:color="auto" w:fill="92D050"/>
            <w:vAlign w:val="center"/>
          </w:tcPr>
          <w:p w:rsidR="009E3252" w:rsidRPr="008360EE" w:rsidRDefault="009E3252" w:rsidP="0068681A">
            <w:pPr>
              <w:spacing w:line="276" w:lineRule="auto"/>
              <w:jc w:val="center"/>
              <w:rPr>
                <w:rFonts w:ascii="Bookman Old Style" w:hAnsi="Bookman Old Style" w:cs="Times New Roman"/>
                <w:b/>
              </w:rPr>
            </w:pP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2018</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2019</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2020</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2021</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2022</w:t>
            </w:r>
          </w:p>
        </w:tc>
        <w:tc>
          <w:tcPr>
            <w:tcW w:w="1350" w:type="dxa"/>
            <w:shd w:val="clear" w:color="auto" w:fill="92D050"/>
            <w:vAlign w:val="center"/>
          </w:tcPr>
          <w:p w:rsidR="009E3252" w:rsidRPr="008360EE" w:rsidRDefault="009E3252" w:rsidP="0068681A">
            <w:pPr>
              <w:jc w:val="center"/>
              <w:rPr>
                <w:rFonts w:ascii="Bookman Old Style" w:hAnsi="Bookman Old Style" w:cs="Times New Roman"/>
                <w:b/>
              </w:rPr>
            </w:pPr>
            <w:r w:rsidRPr="008360EE">
              <w:rPr>
                <w:rFonts w:ascii="Bookman Old Style" w:hAnsi="Bookman Old Style" w:cs="Times New Roman"/>
                <w:b/>
              </w:rPr>
              <w:t>2023</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15-19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177.698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157.680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138.933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121.629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105.853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91.625</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20-24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380.737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417.748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455.134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492.681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530.186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567.461</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25-29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336.176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336.176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356.297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392.081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407.563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421.365</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30-34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267.960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267.578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265.319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261.389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256.002</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249.369</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35-39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361.089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409.456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461.036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515.779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573.627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634.512</w:t>
            </w:r>
          </w:p>
        </w:tc>
      </w:tr>
      <w:tr w:rsidR="009E3252" w:rsidRPr="008360EE" w:rsidTr="0068681A">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40-44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215.330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210.791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204.897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197.888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189.995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181.429</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45-49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246.650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265.755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284.428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302.244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319.398</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335.700</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50-54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154.161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154.479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153.710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151.961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149.349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145.987</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55-59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105.117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104.317</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102.795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100.645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97.960</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94.831</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60-64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40.056</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34.922</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30.231</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26.003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22.234</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18.909</w:t>
            </w:r>
          </w:p>
        </w:tc>
      </w:tr>
      <w:tr w:rsidR="009E3252" w:rsidRPr="008360EE" w:rsidTr="0068681A">
        <w:trPr>
          <w:trHeight w:val="70"/>
        </w:trPr>
        <w:tc>
          <w:tcPr>
            <w:tcW w:w="1440" w:type="dxa"/>
          </w:tcPr>
          <w:p w:rsidR="009E3252" w:rsidRPr="00F518EC" w:rsidRDefault="009E3252" w:rsidP="0068681A">
            <w:pPr>
              <w:spacing w:line="360" w:lineRule="auto"/>
              <w:jc w:val="center"/>
              <w:rPr>
                <w:rFonts w:ascii="Bookman Old Style" w:hAnsi="Bookman Old Style" w:cs="Times New Roman"/>
                <w:b/>
                <w:sz w:val="20"/>
                <w:szCs w:val="20"/>
              </w:rPr>
            </w:pPr>
            <w:r w:rsidRPr="00F518EC">
              <w:rPr>
                <w:rFonts w:ascii="Bookman Old Style" w:hAnsi="Bookman Old Style" w:cs="Times New Roman"/>
                <w:b/>
                <w:sz w:val="20"/>
                <w:szCs w:val="20"/>
              </w:rPr>
              <w:t>65 +</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31.425</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23.803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17.903</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13.379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9.939</w:t>
            </w:r>
          </w:p>
        </w:tc>
        <w:tc>
          <w:tcPr>
            <w:tcW w:w="1350" w:type="dxa"/>
          </w:tcPr>
          <w:p w:rsidR="009E3252" w:rsidRPr="008360EE" w:rsidRDefault="009E3252" w:rsidP="0068681A">
            <w:pPr>
              <w:spacing w:line="360" w:lineRule="auto"/>
              <w:jc w:val="center"/>
              <w:rPr>
                <w:rFonts w:ascii="Bookman Old Style" w:hAnsi="Bookman Old Style" w:cs="Times New Roman"/>
                <w:sz w:val="20"/>
                <w:szCs w:val="20"/>
              </w:rPr>
            </w:pPr>
            <w:r w:rsidRPr="008360EE">
              <w:rPr>
                <w:rFonts w:ascii="Bookman Old Style" w:hAnsi="Bookman Old Style" w:cs="Times New Roman"/>
                <w:sz w:val="20"/>
                <w:szCs w:val="20"/>
              </w:rPr>
              <w:t>7.343</w:t>
            </w:r>
          </w:p>
        </w:tc>
      </w:tr>
      <w:tr w:rsidR="009E3252" w:rsidRPr="008360EE" w:rsidTr="0068681A">
        <w:trPr>
          <w:trHeight w:val="171"/>
        </w:trPr>
        <w:tc>
          <w:tcPr>
            <w:tcW w:w="1440" w:type="dxa"/>
            <w:vAlign w:val="center"/>
          </w:tcPr>
          <w:p w:rsidR="009E3252" w:rsidRPr="008360EE" w:rsidRDefault="009E3252" w:rsidP="0068681A">
            <w:pPr>
              <w:spacing w:line="360" w:lineRule="auto"/>
              <w:jc w:val="center"/>
              <w:rPr>
                <w:rFonts w:ascii="Bookman Old Style" w:hAnsi="Bookman Old Style" w:cs="Times New Roman"/>
                <w:b/>
                <w:sz w:val="20"/>
                <w:szCs w:val="20"/>
              </w:rPr>
            </w:pPr>
            <w:r w:rsidRPr="008360EE">
              <w:rPr>
                <w:rFonts w:ascii="Bookman Old Style" w:hAnsi="Bookman Old Style" w:cs="Times New Roman"/>
                <w:b/>
                <w:sz w:val="20"/>
                <w:szCs w:val="20"/>
              </w:rPr>
              <w:t>JUMLAH</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2.361.400</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2.402.827</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2.489.253</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2.575.680</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2.662.106</w:t>
            </w:r>
          </w:p>
        </w:tc>
        <w:tc>
          <w:tcPr>
            <w:tcW w:w="1350" w:type="dxa"/>
            <w:vAlign w:val="center"/>
          </w:tcPr>
          <w:p w:rsidR="009E3252" w:rsidRPr="008360EE" w:rsidRDefault="009E3252" w:rsidP="0068681A">
            <w:pPr>
              <w:spacing w:line="360" w:lineRule="auto"/>
              <w:jc w:val="center"/>
              <w:rPr>
                <w:rFonts w:ascii="Bookman Old Style" w:hAnsi="Bookman Old Style" w:cs="Times New Roman"/>
                <w:b/>
                <w:bCs/>
                <w:sz w:val="20"/>
                <w:szCs w:val="20"/>
              </w:rPr>
            </w:pPr>
            <w:r w:rsidRPr="008360EE">
              <w:rPr>
                <w:rFonts w:ascii="Bookman Old Style" w:hAnsi="Bookman Old Style" w:cs="Times New Roman"/>
                <w:b/>
                <w:bCs/>
                <w:sz w:val="20"/>
                <w:szCs w:val="20"/>
              </w:rPr>
              <w:t>2.748.533</w:t>
            </w:r>
          </w:p>
        </w:tc>
      </w:tr>
    </w:tbl>
    <w:p w:rsidR="009E3252" w:rsidRPr="008360EE" w:rsidRDefault="009E3252" w:rsidP="009E3252">
      <w:pPr>
        <w:spacing w:after="0" w:line="360" w:lineRule="auto"/>
        <w:jc w:val="both"/>
        <w:rPr>
          <w:rFonts w:ascii="Bookman Old Style" w:hAnsi="Bookman Old Style" w:cs="Times New Roman"/>
          <w:i/>
        </w:rPr>
      </w:pPr>
      <w:r w:rsidRPr="008360EE">
        <w:rPr>
          <w:rFonts w:ascii="Bookman Old Style" w:hAnsi="Bookman Old Style" w:cs="Times New Roman"/>
          <w:i/>
        </w:rPr>
        <w:t xml:space="preserve">Sumber </w:t>
      </w:r>
      <w:proofErr w:type="gramStart"/>
      <w:r w:rsidRPr="008360EE">
        <w:rPr>
          <w:rFonts w:ascii="Bookman Old Style" w:hAnsi="Bookman Old Style" w:cs="Times New Roman"/>
          <w:i/>
        </w:rPr>
        <w:t>Data :</w:t>
      </w:r>
      <w:proofErr w:type="gramEnd"/>
      <w:r w:rsidRPr="008360EE">
        <w:rPr>
          <w:rFonts w:ascii="Bookman Old Style" w:hAnsi="Bookman Old Style" w:cs="Times New Roman"/>
          <w:i/>
        </w:rPr>
        <w:t xml:space="preserve"> Dinas Tenaga kerja tahun 2018</w:t>
      </w:r>
    </w:p>
    <w:p w:rsidR="009E3252" w:rsidRPr="008360EE" w:rsidRDefault="009E3252" w:rsidP="009E3252">
      <w:pPr>
        <w:spacing w:after="0" w:line="360" w:lineRule="auto"/>
        <w:ind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Rata-rata porsi kelompok umur terbanyak pada Tahun 2018-2023 adalah kelompok 35-39 dengan 19,30% diikuti oleh 20-24 tahun dengan 18,63% dan kelompok 25-29 tahun. Hal ini menggambarkan bahwa secara umur. Penduduk </w:t>
      </w:r>
      <w:proofErr w:type="gramStart"/>
      <w:r w:rsidRPr="008360EE">
        <w:rPr>
          <w:rFonts w:ascii="Bookman Old Style" w:hAnsi="Bookman Old Style" w:cs="Times New Roman"/>
          <w:sz w:val="24"/>
          <w:szCs w:val="24"/>
        </w:rPr>
        <w:t>usia</w:t>
      </w:r>
      <w:proofErr w:type="gramEnd"/>
      <w:r w:rsidRPr="008360EE">
        <w:rPr>
          <w:rFonts w:ascii="Bookman Old Style" w:hAnsi="Bookman Old Style" w:cs="Times New Roman"/>
          <w:sz w:val="24"/>
          <w:szCs w:val="24"/>
        </w:rPr>
        <w:t xml:space="preserve"> kerja di Kota Bekasi mayoritas berada pada kelompok usia prooduktf, artinya hal tersebut merupakan potensi yang harus dapat dimaksimalkan.</w:t>
      </w:r>
    </w:p>
    <w:p w:rsidR="00EA4F11" w:rsidRDefault="00EA4F11" w:rsidP="008C4897">
      <w:pPr>
        <w:spacing w:after="0" w:line="360" w:lineRule="auto"/>
        <w:ind w:left="709" w:hanging="709"/>
        <w:jc w:val="both"/>
        <w:rPr>
          <w:rFonts w:ascii="Bookman Old Style" w:hAnsi="Bookman Old Style" w:cs="Times New Roman"/>
          <w:b/>
          <w:sz w:val="24"/>
          <w:szCs w:val="24"/>
        </w:rPr>
      </w:pPr>
    </w:p>
    <w:p w:rsidR="009E3252" w:rsidRPr="008C4897" w:rsidRDefault="008C4897" w:rsidP="008C4897">
      <w:pPr>
        <w:spacing w:after="0" w:line="360" w:lineRule="auto"/>
        <w:ind w:left="709" w:hanging="709"/>
        <w:jc w:val="both"/>
        <w:rPr>
          <w:rFonts w:ascii="Bookman Old Style" w:hAnsi="Bookman Old Style" w:cs="Times New Roman"/>
          <w:sz w:val="24"/>
          <w:szCs w:val="24"/>
        </w:rPr>
      </w:pPr>
      <w:r>
        <w:rPr>
          <w:rFonts w:ascii="Bookman Old Style" w:hAnsi="Bookman Old Style" w:cs="Times New Roman"/>
          <w:b/>
          <w:sz w:val="24"/>
          <w:szCs w:val="24"/>
        </w:rPr>
        <w:t>2.3.3</w:t>
      </w:r>
      <w:r>
        <w:rPr>
          <w:rFonts w:ascii="Bookman Old Style" w:hAnsi="Bookman Old Style" w:cs="Times New Roman"/>
          <w:b/>
          <w:sz w:val="24"/>
          <w:szCs w:val="24"/>
        </w:rPr>
        <w:tab/>
      </w:r>
      <w:r w:rsidR="009E3252" w:rsidRPr="008C4897">
        <w:rPr>
          <w:rFonts w:ascii="Bookman Old Style" w:hAnsi="Bookman Old Style" w:cs="Times New Roman"/>
          <w:b/>
          <w:sz w:val="24"/>
          <w:szCs w:val="24"/>
        </w:rPr>
        <w:t>Anggaran dan Realisasi Pendanaan Pelayanan</w:t>
      </w:r>
      <w:r w:rsidR="008C31B8">
        <w:rPr>
          <w:rFonts w:ascii="Bookman Old Style" w:hAnsi="Bookman Old Style" w:cs="Times New Roman"/>
          <w:b/>
          <w:sz w:val="24"/>
          <w:szCs w:val="24"/>
          <w:lang w:val="id-ID"/>
        </w:rPr>
        <w:t xml:space="preserve"> Dinas Tenaga Kerja</w:t>
      </w:r>
    </w:p>
    <w:p w:rsidR="00FB0D32" w:rsidRPr="00986AA9" w:rsidRDefault="009E3252" w:rsidP="0046206C">
      <w:pPr>
        <w:pStyle w:val="ListParagraph"/>
        <w:spacing w:after="0" w:line="360" w:lineRule="auto"/>
        <w:ind w:left="709" w:firstLine="709"/>
        <w:jc w:val="both"/>
        <w:rPr>
          <w:rFonts w:ascii="Bookman Old Style" w:hAnsi="Bookman Old Style" w:cs="Times New Roman"/>
          <w:sz w:val="24"/>
          <w:szCs w:val="24"/>
        </w:rPr>
      </w:pPr>
      <w:r w:rsidRPr="008360EE">
        <w:rPr>
          <w:rFonts w:ascii="Bookman Old Style" w:hAnsi="Bookman Old Style" w:cs="Times New Roman"/>
          <w:sz w:val="24"/>
          <w:szCs w:val="24"/>
        </w:rPr>
        <w:t xml:space="preserve">Untuk mengidentifikasi potensi dan permasalahan khusus pada aspek pendanaan pelayanan Dinas Tenaga Kerja pada level program. Selanjutnya, kinerja Dinas Tenaga Kerja Kota Bekasi </w:t>
      </w:r>
      <w:proofErr w:type="gramStart"/>
      <w:r w:rsidRPr="008360EE">
        <w:rPr>
          <w:rFonts w:ascii="Bookman Old Style" w:hAnsi="Bookman Old Style" w:cs="Times New Roman"/>
          <w:sz w:val="24"/>
          <w:szCs w:val="24"/>
        </w:rPr>
        <w:t>akan</w:t>
      </w:r>
      <w:proofErr w:type="gramEnd"/>
      <w:r w:rsidRPr="008360EE">
        <w:rPr>
          <w:rFonts w:ascii="Bookman Old Style" w:hAnsi="Bookman Old Style" w:cs="Times New Roman"/>
          <w:sz w:val="24"/>
          <w:szCs w:val="24"/>
        </w:rPr>
        <w:t xml:space="preserve"> di analisis pengelolaan pendanaan pelayanan Dinas Tenaga Kerja melalui pelaksanaan Renstra Dinas Tenaga Kerja periode perencanaan sebelumnya yang</w:t>
      </w:r>
      <w:r w:rsidR="00986AA9">
        <w:rPr>
          <w:rFonts w:ascii="Bookman Old Style" w:hAnsi="Bookman Old Style" w:cs="Times New Roman"/>
          <w:sz w:val="24"/>
          <w:szCs w:val="24"/>
        </w:rPr>
        <w:t xml:space="preserve"> dituangkan dalam tabel berikut</w:t>
      </w:r>
    </w:p>
    <w:p w:rsidR="00FB0D32" w:rsidRDefault="00FB0D32" w:rsidP="009E3252">
      <w:pPr>
        <w:spacing w:after="0" w:line="360" w:lineRule="auto"/>
        <w:jc w:val="both"/>
        <w:rPr>
          <w:rFonts w:ascii="Bookman Old Style" w:hAnsi="Bookman Old Style"/>
          <w:sz w:val="24"/>
          <w:szCs w:val="24"/>
        </w:rPr>
        <w:sectPr w:rsidR="00FB0D32" w:rsidSect="009A5906">
          <w:pgSz w:w="12240" w:h="15840"/>
          <w:pgMar w:top="1440" w:right="1185" w:bottom="992" w:left="1440" w:header="706" w:footer="706" w:gutter="0"/>
          <w:cols w:space="708"/>
          <w:docGrid w:linePitch="360"/>
        </w:sectPr>
      </w:pPr>
    </w:p>
    <w:p w:rsidR="00FB0D32" w:rsidRPr="00FB0D32" w:rsidRDefault="00FB0D32" w:rsidP="00FB0D32">
      <w:pPr>
        <w:spacing w:after="0"/>
        <w:jc w:val="center"/>
        <w:rPr>
          <w:rFonts w:ascii="Bookman Old Style" w:hAnsi="Bookman Old Style"/>
          <w:sz w:val="24"/>
          <w:szCs w:val="24"/>
        </w:rPr>
      </w:pPr>
      <w:r w:rsidRPr="00FB0D32">
        <w:rPr>
          <w:rFonts w:ascii="Bookman Old Style" w:hAnsi="Bookman Old Style" w:cs="Times New Roman"/>
          <w:b/>
          <w:bCs/>
          <w:sz w:val="24"/>
          <w:szCs w:val="24"/>
        </w:rPr>
        <w:lastRenderedPageBreak/>
        <w:t>Tabel 2.</w:t>
      </w:r>
      <w:r w:rsidR="008C4897">
        <w:rPr>
          <w:rFonts w:ascii="Bookman Old Style" w:hAnsi="Bookman Old Style" w:cs="Times New Roman"/>
          <w:b/>
          <w:bCs/>
          <w:sz w:val="24"/>
          <w:szCs w:val="24"/>
        </w:rPr>
        <w:t>7</w:t>
      </w:r>
    </w:p>
    <w:p w:rsidR="00FB0D32" w:rsidRPr="00FB0D32" w:rsidRDefault="00FB0D32" w:rsidP="00FB0D32">
      <w:pPr>
        <w:spacing w:after="0" w:line="360" w:lineRule="auto"/>
        <w:jc w:val="center"/>
        <w:rPr>
          <w:rFonts w:ascii="Bookman Old Style" w:hAnsi="Bookman Old Style"/>
          <w:sz w:val="24"/>
          <w:szCs w:val="24"/>
        </w:rPr>
      </w:pPr>
      <w:r w:rsidRPr="00FB0D32">
        <w:rPr>
          <w:rFonts w:ascii="Bookman Old Style" w:hAnsi="Bookman Old Style" w:cs="Times New Roman"/>
          <w:b/>
          <w:sz w:val="24"/>
          <w:szCs w:val="24"/>
        </w:rPr>
        <w:t>Anggaran dan Realisasi Pendanaan Pelayanan Dinas Tenaga Kerja Kota Bekasi</w:t>
      </w:r>
    </w:p>
    <w:p w:rsidR="00FB0D32" w:rsidRPr="00BA0AF1" w:rsidRDefault="00FB0D32" w:rsidP="00BA0AF1">
      <w:pPr>
        <w:spacing w:after="0" w:line="240" w:lineRule="auto"/>
        <w:jc w:val="both"/>
        <w:rPr>
          <w:rFonts w:ascii="Bookman Old Style" w:hAnsi="Bookman Old Style"/>
          <w:sz w:val="16"/>
          <w:szCs w:val="16"/>
        </w:rPr>
      </w:pPr>
    </w:p>
    <w:tbl>
      <w:tblPr>
        <w:tblStyle w:val="GridTable1Light-Accent31"/>
        <w:tblW w:w="4833" w:type="pct"/>
        <w:tblInd w:w="108" w:type="dxa"/>
        <w:tblLayout w:type="fixed"/>
        <w:tblLook w:val="01E0"/>
      </w:tblPr>
      <w:tblGrid>
        <w:gridCol w:w="1746"/>
        <w:gridCol w:w="627"/>
        <w:gridCol w:w="629"/>
        <w:gridCol w:w="629"/>
        <w:gridCol w:w="629"/>
        <w:gridCol w:w="611"/>
        <w:gridCol w:w="650"/>
        <w:gridCol w:w="629"/>
        <w:gridCol w:w="629"/>
        <w:gridCol w:w="629"/>
        <w:gridCol w:w="586"/>
        <w:gridCol w:w="629"/>
        <w:gridCol w:w="629"/>
        <w:gridCol w:w="629"/>
        <w:gridCol w:w="629"/>
        <w:gridCol w:w="601"/>
        <w:gridCol w:w="749"/>
        <w:gridCol w:w="876"/>
      </w:tblGrid>
      <w:tr w:rsidR="00BA0AF1" w:rsidRPr="00BA0AF1" w:rsidTr="00C37418">
        <w:trPr>
          <w:cnfStyle w:val="100000000000"/>
          <w:trHeight w:val="70"/>
        </w:trPr>
        <w:tc>
          <w:tcPr>
            <w:cnfStyle w:val="001000000000"/>
            <w:tcW w:w="685" w:type="pct"/>
            <w:vMerge w:val="restar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Uraian</w:t>
            </w:r>
          </w:p>
        </w:tc>
        <w:tc>
          <w:tcPr>
            <w:tcW w:w="1227"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Anggaran pada Tahun ke-</w:t>
            </w:r>
          </w:p>
        </w:tc>
        <w:tc>
          <w:tcPr>
            <w:tcW w:w="1226"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Realisasi Anggaran pada Tahun ke-</w:t>
            </w:r>
          </w:p>
        </w:tc>
        <w:tc>
          <w:tcPr>
            <w:tcW w:w="1224" w:type="pct"/>
            <w:gridSpan w:val="5"/>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100000000000"/>
              <w:rPr>
                <w:rFonts w:ascii="Bookman Old Style" w:hAnsi="Bookman Old Style" w:cs="Times New Roman"/>
                <w:sz w:val="14"/>
                <w:szCs w:val="14"/>
              </w:rPr>
            </w:pPr>
            <w:r w:rsidRPr="00C37418">
              <w:rPr>
                <w:rFonts w:ascii="Bookman Old Style" w:hAnsi="Bookman Old Style" w:cs="Times New Roman"/>
                <w:sz w:val="14"/>
                <w:szCs w:val="14"/>
              </w:rPr>
              <w:t xml:space="preserve">Rasio antara Realisasi dan Anggaran Tahun ke- </w:t>
            </w:r>
          </w:p>
        </w:tc>
        <w:tc>
          <w:tcPr>
            <w:cnfStyle w:val="000100000000"/>
            <w:tcW w:w="638" w:type="pct"/>
            <w:gridSpan w:val="2"/>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Rata-Rata Pertumbuhan</w:t>
            </w:r>
          </w:p>
        </w:tc>
      </w:tr>
      <w:tr w:rsidR="00445F34" w:rsidRPr="00BA0AF1" w:rsidTr="00C37418">
        <w:trPr>
          <w:trHeight w:val="548"/>
        </w:trPr>
        <w:tc>
          <w:tcPr>
            <w:cnfStyle w:val="001000000000"/>
            <w:tcW w:w="685" w:type="pct"/>
            <w:vMerge/>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p>
        </w:tc>
        <w:tc>
          <w:tcPr>
            <w:tcW w:w="246"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40"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55"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30"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1</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4</w:t>
            </w:r>
          </w:p>
        </w:tc>
        <w:tc>
          <w:tcPr>
            <w:tcW w:w="236" w:type="pct"/>
            <w:tcBorders>
              <w:top w:val="single" w:sz="4" w:space="0" w:color="auto"/>
              <w:left w:val="single" w:sz="4" w:space="0" w:color="auto"/>
              <w:bottom w:val="single" w:sz="4" w:space="0" w:color="auto"/>
              <w:right w:val="single" w:sz="4" w:space="0" w:color="auto"/>
            </w:tcBorders>
            <w:shd w:val="clear" w:color="auto" w:fill="92D050"/>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5</w:t>
            </w:r>
          </w:p>
        </w:tc>
        <w:tc>
          <w:tcPr>
            <w:tcW w:w="29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sz w:val="14"/>
                <w:szCs w:val="14"/>
              </w:rPr>
            </w:pPr>
            <w:r w:rsidRPr="00C37418">
              <w:rPr>
                <w:rFonts w:ascii="Bookman Old Style" w:hAnsi="Bookman Old Style" w:cs="Times New Roman"/>
                <w:b/>
                <w:sz w:val="14"/>
                <w:szCs w:val="14"/>
              </w:rPr>
              <w:t>Anggaran</w:t>
            </w:r>
          </w:p>
        </w:tc>
        <w:tc>
          <w:tcPr>
            <w:cnfStyle w:val="000100000000"/>
            <w:tcW w:w="34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rPr>
                <w:rFonts w:ascii="Bookman Old Style" w:hAnsi="Bookman Old Style" w:cs="Times New Roman"/>
                <w:sz w:val="14"/>
                <w:szCs w:val="14"/>
              </w:rPr>
            </w:pPr>
            <w:r w:rsidRPr="00C37418">
              <w:rPr>
                <w:rFonts w:ascii="Bookman Old Style" w:hAnsi="Bookman Old Style" w:cs="Times New Roman"/>
                <w:sz w:val="14"/>
                <w:szCs w:val="14"/>
              </w:rPr>
              <w:t>Realisasi</w:t>
            </w:r>
          </w:p>
        </w:tc>
      </w:tr>
      <w:tr w:rsidR="00445F34" w:rsidRPr="00BA0AF1" w:rsidTr="00C37418">
        <w:trPr>
          <w:trHeight w:val="158"/>
        </w:trPr>
        <w:tc>
          <w:tcPr>
            <w:cnfStyle w:val="001000000000"/>
            <w:tcW w:w="685"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8"/>
              <w:jc w:val="center"/>
              <w:rPr>
                <w:rFonts w:ascii="Bookman Old Style" w:hAnsi="Bookman Old Style" w:cs="Times New Roman"/>
                <w:i/>
                <w:sz w:val="14"/>
                <w:szCs w:val="14"/>
              </w:rPr>
            </w:pPr>
            <w:r w:rsidRPr="00C37418">
              <w:rPr>
                <w:rFonts w:ascii="Bookman Old Style" w:hAnsi="Bookman Old Style" w:cs="Times New Roman"/>
                <w:i/>
                <w:sz w:val="14"/>
                <w:szCs w:val="14"/>
              </w:rPr>
              <w:t>1</w:t>
            </w:r>
          </w:p>
        </w:tc>
        <w:tc>
          <w:tcPr>
            <w:tcW w:w="246"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2</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3</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4</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5</w:t>
            </w:r>
          </w:p>
        </w:tc>
        <w:tc>
          <w:tcPr>
            <w:tcW w:w="240"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6</w:t>
            </w:r>
          </w:p>
        </w:tc>
        <w:tc>
          <w:tcPr>
            <w:tcW w:w="255"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7</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8</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9</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10</w:t>
            </w:r>
          </w:p>
        </w:tc>
        <w:tc>
          <w:tcPr>
            <w:tcW w:w="230"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11</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12</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13</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14</w:t>
            </w:r>
          </w:p>
        </w:tc>
        <w:tc>
          <w:tcPr>
            <w:tcW w:w="247"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15</w:t>
            </w:r>
          </w:p>
        </w:tc>
        <w:tc>
          <w:tcPr>
            <w:tcW w:w="236"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16</w:t>
            </w:r>
          </w:p>
        </w:tc>
        <w:tc>
          <w:tcPr>
            <w:tcW w:w="29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5"/>
              <w:jc w:val="center"/>
              <w:cnfStyle w:val="000000000000"/>
              <w:rPr>
                <w:rFonts w:ascii="Bookman Old Style" w:hAnsi="Bookman Old Style" w:cs="Times New Roman"/>
                <w:b/>
                <w:i/>
                <w:sz w:val="14"/>
                <w:szCs w:val="14"/>
              </w:rPr>
            </w:pPr>
            <w:r w:rsidRPr="00C37418">
              <w:rPr>
                <w:rFonts w:ascii="Bookman Old Style" w:hAnsi="Bookman Old Style" w:cs="Times New Roman"/>
                <w:b/>
                <w:i/>
                <w:sz w:val="14"/>
                <w:szCs w:val="14"/>
              </w:rPr>
              <w:t>17</w:t>
            </w:r>
          </w:p>
        </w:tc>
        <w:tc>
          <w:tcPr>
            <w:cnfStyle w:val="000100000000"/>
            <w:tcW w:w="344" w:type="pct"/>
            <w:tcBorders>
              <w:top w:val="single" w:sz="4" w:space="0" w:color="auto"/>
              <w:left w:val="single" w:sz="4" w:space="0" w:color="auto"/>
              <w:bottom w:val="single" w:sz="4" w:space="0" w:color="auto"/>
              <w:right w:val="single" w:sz="4" w:space="0" w:color="auto"/>
            </w:tcBorders>
            <w:shd w:val="clear" w:color="auto" w:fill="92D050"/>
            <w:vAlign w:val="center"/>
          </w:tcPr>
          <w:p w:rsidR="00BA0AF1" w:rsidRPr="00C37418" w:rsidRDefault="00BA0AF1" w:rsidP="00BA0AF1">
            <w:pPr>
              <w:snapToGrid w:val="0"/>
              <w:ind w:left="-105"/>
              <w:jc w:val="center"/>
              <w:rPr>
                <w:rFonts w:ascii="Bookman Old Style" w:hAnsi="Bookman Old Style" w:cs="Times New Roman"/>
                <w:i/>
                <w:sz w:val="14"/>
                <w:szCs w:val="14"/>
              </w:rPr>
            </w:pPr>
            <w:r w:rsidRPr="00C37418">
              <w:rPr>
                <w:rFonts w:ascii="Bookman Old Style" w:hAnsi="Bookman Old Style" w:cs="Times New Roman"/>
                <w:i/>
                <w:sz w:val="14"/>
                <w:szCs w:val="14"/>
              </w:rPr>
              <w:t>18</w:t>
            </w:r>
          </w:p>
        </w:tc>
      </w:tr>
      <w:tr w:rsidR="00B719E5" w:rsidRPr="00BA0AF1" w:rsidTr="0046206C">
        <w:trPr>
          <w:trHeight w:val="158"/>
        </w:trPr>
        <w:tc>
          <w:tcPr>
            <w:cnfStyle w:val="001000000000"/>
            <w:tcW w:w="5000" w:type="pct"/>
            <w:gridSpan w:val="18"/>
            <w:tcBorders>
              <w:top w:val="single" w:sz="4" w:space="0" w:color="auto"/>
              <w:left w:val="single" w:sz="4" w:space="0" w:color="auto"/>
              <w:bottom w:val="single" w:sz="4" w:space="0" w:color="auto"/>
              <w:right w:val="single" w:sz="4" w:space="0" w:color="auto"/>
            </w:tcBorders>
            <w:shd w:val="clear" w:color="auto" w:fill="948A54" w:themeFill="background2" w:themeFillShade="80"/>
          </w:tcPr>
          <w:p w:rsidR="00B719E5" w:rsidRPr="00C37418" w:rsidRDefault="00B719E5" w:rsidP="00BA0AF1">
            <w:pPr>
              <w:snapToGrid w:val="0"/>
              <w:ind w:left="-105"/>
              <w:rPr>
                <w:rFonts w:ascii="Bookman Old Style" w:hAnsi="Bookman Old Style" w:cs="Times New Roman"/>
                <w:b w:val="0"/>
                <w:sz w:val="18"/>
                <w:szCs w:val="18"/>
              </w:rPr>
            </w:pPr>
            <w:r w:rsidRPr="00C37418">
              <w:rPr>
                <w:rFonts w:ascii="Bookman Old Style" w:hAnsi="Bookman Old Style" w:cs="Times New Roman"/>
                <w:sz w:val="18"/>
                <w:szCs w:val="18"/>
              </w:rPr>
              <w:t>BELANJA LANGSUNG URUSAN</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ind w:left="31" w:hanging="31"/>
              <w:jc w:val="both"/>
              <w:rPr>
                <w:rFonts w:ascii="Bookman Old Style" w:hAnsi="Bookman Old Style" w:cs="Times New Roman"/>
                <w:b w:val="0"/>
                <w:sz w:val="18"/>
                <w:szCs w:val="18"/>
              </w:rPr>
            </w:pPr>
            <w:r w:rsidRPr="008C384E">
              <w:rPr>
                <w:rFonts w:ascii="Bookman Old Style" w:hAnsi="Bookman Old Style" w:cs="Times New Roman"/>
                <w:b w:val="0"/>
                <w:sz w:val="18"/>
                <w:szCs w:val="18"/>
              </w:rPr>
              <w:t xml:space="preserve">Program </w:t>
            </w:r>
            <w:r w:rsidR="00515A2C">
              <w:rPr>
                <w:rFonts w:ascii="Bookman Old Style" w:hAnsi="Bookman Old Style" w:cs="Times New Roman"/>
                <w:b w:val="0"/>
                <w:sz w:val="18"/>
                <w:szCs w:val="18"/>
              </w:rPr>
              <w:t>Pelatihan kerja dan Produktivitas tenaga kerja</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2.275.000.000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2.325.000.000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2.375.000.000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2.550.000.000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2.850.000.000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1.394.083.500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1"/>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1.955.684.000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1"/>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1.355.372.577</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61.27</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84.11</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57.06</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0.15</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8C384E" w:rsidRPr="008C384E"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jc w:val="both"/>
              <w:rPr>
                <w:rFonts w:ascii="Bookman Old Style" w:hAnsi="Bookman Old Style" w:cs="Times New Roman"/>
                <w:b w:val="0"/>
                <w:sz w:val="18"/>
                <w:szCs w:val="18"/>
              </w:rPr>
            </w:pPr>
            <w:r w:rsidRPr="008C384E">
              <w:rPr>
                <w:rFonts w:ascii="Bookman Old Style" w:hAnsi="Bookman Old Style" w:cs="Times New Roman"/>
                <w:b w:val="0"/>
                <w:bCs w:val="0"/>
                <w:sz w:val="18"/>
                <w:szCs w:val="18"/>
              </w:rPr>
              <w:t xml:space="preserve">Program </w:t>
            </w:r>
            <w:r w:rsidR="00515A2C">
              <w:rPr>
                <w:rFonts w:ascii="Bookman Old Style" w:hAnsi="Bookman Old Style" w:cs="Times New Roman"/>
                <w:b w:val="0"/>
                <w:bCs w:val="0"/>
                <w:sz w:val="18"/>
                <w:szCs w:val="18"/>
              </w:rPr>
              <w:t>Penempatan Tenaga Kerja</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2.300.000.000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2.150.000.000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2.414.590.000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2.656.049.000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3.054.456.350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sz w:val="16"/>
                <w:szCs w:val="16"/>
              </w:rPr>
              <w:t>1.976.344.500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1.756.435.000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1.655.256.989</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85.92</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81.69</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68.55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bCs/>
                <w:sz w:val="16"/>
                <w:szCs w:val="16"/>
              </w:rPr>
              <w:t>0.15</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8C384E" w:rsidRPr="008C384E"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 xml:space="preserve">Program </w:t>
            </w:r>
            <w:r w:rsidR="00992EC8">
              <w:rPr>
                <w:rFonts w:ascii="Bookman Old Style" w:hAnsi="Bookman Old Style" w:cs="Times New Roman"/>
                <w:b w:val="0"/>
                <w:bCs w:val="0"/>
                <w:sz w:val="18"/>
                <w:szCs w:val="18"/>
              </w:rPr>
              <w:t xml:space="preserve">Hubungan Industrial </w:t>
            </w:r>
          </w:p>
        </w:tc>
        <w:tc>
          <w:tcPr>
            <w:tcW w:w="24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2.554.000.000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2.086.600.000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2.450.000.000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2.695.000.000</w:t>
            </w:r>
          </w:p>
        </w:tc>
        <w:tc>
          <w:tcPr>
            <w:tcW w:w="24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7"/>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3.099.250.000</w:t>
            </w:r>
          </w:p>
        </w:tc>
        <w:tc>
          <w:tcPr>
            <w:tcW w:w="255"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8"/>
              <w:jc w:val="both"/>
              <w:cnfStyle w:val="000000000000"/>
              <w:rPr>
                <w:rFonts w:ascii="Bookman Old Style" w:hAnsi="Bookman Old Style" w:cs="Times New Roman"/>
                <w:sz w:val="16"/>
                <w:szCs w:val="16"/>
              </w:rPr>
            </w:pPr>
            <w:r w:rsidRPr="00992EC8">
              <w:rPr>
                <w:rFonts w:ascii="Bookman Old Style" w:hAnsi="Bookman Old Style" w:cs="Times New Roman"/>
                <w:bCs/>
                <w:sz w:val="16"/>
                <w:szCs w:val="16"/>
              </w:rPr>
              <w:t>2.504.450.000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1.955.684.000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09"/>
              <w:jc w:val="both"/>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1.598.643.800</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98.05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93.72</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65.25</w:t>
            </w:r>
          </w:p>
        </w:tc>
        <w:tc>
          <w:tcPr>
            <w:tcW w:w="247"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992EC8">
              <w:rPr>
                <w:rFonts w:ascii="Bookman Old Style" w:hAnsi="Bookman Old Style" w:cs="Times New Roman"/>
                <w:bCs/>
                <w:sz w:val="16"/>
                <w:szCs w:val="16"/>
              </w:rPr>
              <w:t>0.16</w:t>
            </w:r>
          </w:p>
        </w:tc>
        <w:tc>
          <w:tcPr>
            <w:tcW w:w="344" w:type="pct"/>
            <w:tcBorders>
              <w:top w:val="single" w:sz="4" w:space="0" w:color="auto"/>
              <w:left w:val="single" w:sz="4" w:space="0" w:color="auto"/>
              <w:bottom w:val="single" w:sz="4" w:space="0" w:color="auto"/>
              <w:right w:val="single" w:sz="4" w:space="0" w:color="auto"/>
            </w:tcBorders>
          </w:tcPr>
          <w:p w:rsidR="008C384E" w:rsidRPr="00992EC8"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992EC8">
              <w:rPr>
                <w:rFonts w:ascii="Bookman Old Style" w:hAnsi="Bookman Old Style" w:cs="Times New Roman"/>
                <w:sz w:val="16"/>
                <w:szCs w:val="16"/>
              </w:rPr>
              <w:t>-</w:t>
            </w:r>
          </w:p>
        </w:tc>
      </w:tr>
      <w:tr w:rsidR="00B719E5" w:rsidRPr="00BA0AF1" w:rsidTr="00992EC8">
        <w:trPr>
          <w:trHeight w:val="373"/>
        </w:trPr>
        <w:tc>
          <w:tcPr>
            <w:cnfStyle w:val="001000000000"/>
            <w:tcW w:w="5000" w:type="pct"/>
            <w:gridSpan w:val="18"/>
            <w:tcBorders>
              <w:top w:val="single" w:sz="4" w:space="0" w:color="auto"/>
              <w:left w:val="single" w:sz="4" w:space="0" w:color="auto"/>
              <w:bottom w:val="single" w:sz="4" w:space="0" w:color="auto"/>
              <w:right w:val="single" w:sz="4" w:space="0" w:color="auto"/>
            </w:tcBorders>
            <w:shd w:val="clear" w:color="auto" w:fill="948A54" w:themeFill="background2" w:themeFillShade="80"/>
          </w:tcPr>
          <w:p w:rsidR="00B719E5" w:rsidRPr="008C384E" w:rsidRDefault="00B719E5" w:rsidP="00B719E5">
            <w:pPr>
              <w:snapToGrid w:val="0"/>
              <w:ind w:left="-105"/>
              <w:rPr>
                <w:rFonts w:ascii="Bookman Old Style" w:hAnsi="Bookman Old Style" w:cs="Times New Roman"/>
                <w:b w:val="0"/>
                <w:sz w:val="18"/>
                <w:szCs w:val="18"/>
              </w:rPr>
            </w:pPr>
            <w:r w:rsidRPr="008C384E">
              <w:rPr>
                <w:rFonts w:ascii="Bookman Old Style" w:hAnsi="Bookman Old Style" w:cs="Times New Roman"/>
                <w:sz w:val="18"/>
                <w:szCs w:val="18"/>
              </w:rPr>
              <w:t xml:space="preserve">BELANJA LANGSUNG </w:t>
            </w:r>
            <w:r>
              <w:rPr>
                <w:rFonts w:ascii="Bookman Old Style" w:hAnsi="Bookman Old Style" w:cs="Times New Roman"/>
                <w:sz w:val="18"/>
                <w:szCs w:val="18"/>
              </w:rPr>
              <w:t xml:space="preserve">PENUNJANG </w:t>
            </w:r>
            <w:r w:rsidRPr="008C384E">
              <w:rPr>
                <w:rFonts w:ascii="Bookman Old Style" w:hAnsi="Bookman Old Style" w:cs="Times New Roman"/>
                <w:sz w:val="18"/>
                <w:szCs w:val="18"/>
              </w:rPr>
              <w:t>URUSAN</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spacing w:line="276" w:lineRule="auto"/>
              <w:ind w:firstLine="31"/>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Program Pelayanan Administrasi Perkantoran</w:t>
            </w:r>
          </w:p>
        </w:tc>
        <w:tc>
          <w:tcPr>
            <w:tcW w:w="24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7"/>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1.598.838.000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2.019.263.500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2.898.107.000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3.332.823.050</w:t>
            </w:r>
          </w:p>
        </w:tc>
        <w:tc>
          <w:tcPr>
            <w:tcW w:w="24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3.767.539.100</w:t>
            </w:r>
          </w:p>
        </w:tc>
        <w:tc>
          <w:tcPr>
            <w:tcW w:w="255"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1.419.064.607</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1.608.432.717</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1.738.519.810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88.75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79.65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59.98</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0.08</w:t>
            </w:r>
          </w:p>
        </w:tc>
        <w:tc>
          <w:tcPr>
            <w:tcW w:w="34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r>
      <w:tr w:rsidR="008C384E" w:rsidRPr="009B4006"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8C384E" w:rsidRPr="008C384E" w:rsidRDefault="008C384E" w:rsidP="00992EC8">
            <w:pPr>
              <w:snapToGrid w:val="0"/>
              <w:spacing w:line="276" w:lineRule="auto"/>
              <w:jc w:val="both"/>
              <w:rPr>
                <w:rFonts w:ascii="Bookman Old Style" w:hAnsi="Bookman Old Style" w:cs="Times New Roman"/>
                <w:b w:val="0"/>
                <w:bCs w:val="0"/>
                <w:sz w:val="18"/>
                <w:szCs w:val="18"/>
              </w:rPr>
            </w:pPr>
            <w:r w:rsidRPr="008C384E">
              <w:rPr>
                <w:rFonts w:ascii="Bookman Old Style" w:hAnsi="Bookman Old Style" w:cs="Times New Roman"/>
                <w:b w:val="0"/>
                <w:bCs w:val="0"/>
                <w:sz w:val="18"/>
                <w:szCs w:val="18"/>
              </w:rPr>
              <w:t>Program Peningkatan Sarana dan Prasarana Aparatur</w:t>
            </w:r>
          </w:p>
        </w:tc>
        <w:tc>
          <w:tcPr>
            <w:tcW w:w="24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7"/>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375.000.000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421.000.000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563.640.000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648.186.000</w:t>
            </w:r>
          </w:p>
        </w:tc>
        <w:tc>
          <w:tcPr>
            <w:tcW w:w="24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732.732.000</w:t>
            </w:r>
          </w:p>
        </w:tc>
        <w:tc>
          <w:tcPr>
            <w:tcW w:w="255"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378.597.814</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9"/>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320.427.919</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08"/>
              <w:jc w:val="both"/>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370.886.166</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100.95</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76.11</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65.80</w:t>
            </w:r>
          </w:p>
        </w:tc>
        <w:tc>
          <w:tcPr>
            <w:tcW w:w="247"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bCs/>
                <w:sz w:val="16"/>
                <w:szCs w:val="16"/>
              </w:rPr>
            </w:pPr>
            <w:r w:rsidRPr="008C384E">
              <w:rPr>
                <w:rFonts w:ascii="Bookman Old Style" w:hAnsi="Bookman Old Style" w:cs="Times New Roman"/>
                <w:bCs/>
                <w:sz w:val="16"/>
                <w:szCs w:val="16"/>
              </w:rPr>
              <w:t>0.10</w:t>
            </w:r>
          </w:p>
        </w:tc>
        <w:tc>
          <w:tcPr>
            <w:tcW w:w="344" w:type="pct"/>
            <w:tcBorders>
              <w:top w:val="single" w:sz="4" w:space="0" w:color="auto"/>
              <w:left w:val="single" w:sz="4" w:space="0" w:color="auto"/>
              <w:bottom w:val="single" w:sz="4" w:space="0" w:color="auto"/>
              <w:right w:val="single" w:sz="4" w:space="0" w:color="auto"/>
            </w:tcBorders>
          </w:tcPr>
          <w:p w:rsidR="008C384E" w:rsidRPr="008C384E" w:rsidRDefault="008C384E" w:rsidP="00B719E5">
            <w:pPr>
              <w:snapToGrid w:val="0"/>
              <w:spacing w:line="360" w:lineRule="auto"/>
              <w:ind w:left="-110" w:right="-109"/>
              <w:jc w:val="center"/>
              <w:cnfStyle w:val="000000000000"/>
              <w:rPr>
                <w:rFonts w:ascii="Bookman Old Style" w:hAnsi="Bookman Old Style" w:cs="Times New Roman"/>
                <w:sz w:val="16"/>
                <w:szCs w:val="16"/>
              </w:rPr>
            </w:pPr>
            <w:r w:rsidRPr="008C384E">
              <w:rPr>
                <w:rFonts w:ascii="Bookman Old Style" w:hAnsi="Bookman Old Style" w:cs="Times New Roman"/>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spacing w:line="276" w:lineRule="auto"/>
              <w:ind w:firstLine="31"/>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t>Program Peningkatan Disiplin Aparatur</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7"/>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54.920.000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60.000.000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128.950.000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148.292.000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167.635.000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49.500.000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58.975.000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113.430.000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90.13</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98.29</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87.96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0.06</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t xml:space="preserve">Program Peningkatan Kapasitas </w:t>
            </w:r>
            <w:r w:rsidRPr="00B719E5">
              <w:rPr>
                <w:rFonts w:ascii="Bookman Old Style" w:hAnsi="Bookman Old Style" w:cs="Times New Roman"/>
                <w:b w:val="0"/>
                <w:bCs w:val="0"/>
                <w:sz w:val="18"/>
                <w:szCs w:val="18"/>
              </w:rPr>
              <w:lastRenderedPageBreak/>
              <w:t>Sumber Daya Aparatur</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7"/>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lastRenderedPageBreak/>
              <w:t>30.000.000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32.000.000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32.000.000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36.800.000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41.600.000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right="34"/>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30.000.000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14.000.000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12.500.000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100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43.75</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39.06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0.14</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10" w:right="-109"/>
              <w:jc w:val="center"/>
              <w:cnfStyle w:val="000000000000"/>
              <w:rPr>
                <w:rFonts w:ascii="Bookman Old Style" w:hAnsi="Bookman Old Style" w:cs="Times New Roman"/>
                <w:bCs/>
                <w:sz w:val="16"/>
                <w:szCs w:val="16"/>
              </w:rPr>
            </w:pPr>
            <w:r w:rsidRPr="00B719E5">
              <w:rPr>
                <w:rFonts w:ascii="Bookman Old Style" w:hAnsi="Bookman Old Style" w:cs="Times New Roman"/>
                <w:bCs/>
                <w:sz w:val="16"/>
                <w:szCs w:val="16"/>
              </w:rPr>
              <w:t>-</w:t>
            </w:r>
          </w:p>
        </w:tc>
      </w:tr>
      <w:tr w:rsidR="00B719E5" w:rsidRPr="00B719E5" w:rsidTr="00B719E5">
        <w:tblPrEx>
          <w:tblLook w:val="04A0"/>
        </w:tblPrEx>
        <w:trPr>
          <w:trHeight w:val="161"/>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992EC8">
            <w:pPr>
              <w:snapToGrid w:val="0"/>
              <w:ind w:left="31"/>
              <w:jc w:val="both"/>
              <w:rPr>
                <w:rFonts w:ascii="Bookman Old Style" w:hAnsi="Bookman Old Style" w:cs="Times New Roman"/>
                <w:b w:val="0"/>
                <w:bCs w:val="0"/>
                <w:sz w:val="18"/>
                <w:szCs w:val="18"/>
              </w:rPr>
            </w:pPr>
            <w:r w:rsidRPr="00B719E5">
              <w:rPr>
                <w:rFonts w:ascii="Bookman Old Style" w:hAnsi="Bookman Old Style" w:cs="Times New Roman"/>
                <w:b w:val="0"/>
                <w:bCs w:val="0"/>
                <w:sz w:val="18"/>
                <w:szCs w:val="18"/>
              </w:rPr>
              <w:lastRenderedPageBreak/>
              <w:t>Program Peningkatan Pengembangan Sistem Pelaporan Capaian Kinerja dan Keuangan</w:t>
            </w: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154.000.000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179.000.000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179.000.000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205.850.000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232.700.000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34"/>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127.510.000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139.572.000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sz w:val="16"/>
                <w:szCs w:val="16"/>
              </w:rPr>
            </w:pPr>
            <w:r w:rsidRPr="00B719E5">
              <w:rPr>
                <w:rFonts w:ascii="Bookman Old Style" w:hAnsi="Bookman Old Style" w:cs="Times New Roman"/>
                <w:sz w:val="16"/>
                <w:szCs w:val="16"/>
              </w:rPr>
              <w:t>153.992.000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82.80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77.97</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86.02</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0.13</w:t>
            </w: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r w:rsidRPr="00B719E5">
              <w:rPr>
                <w:rFonts w:ascii="Bookman Old Style" w:hAnsi="Bookman Old Style" w:cs="Times New Roman"/>
                <w:sz w:val="16"/>
                <w:szCs w:val="16"/>
              </w:rPr>
              <w:t>-</w:t>
            </w:r>
          </w:p>
        </w:tc>
      </w:tr>
      <w:tr w:rsidR="00B719E5" w:rsidRPr="009B4006" w:rsidTr="00B719E5">
        <w:tblPrEx>
          <w:tblLook w:val="04A0"/>
        </w:tblPrEx>
        <w:trPr>
          <w:trHeight w:val="70"/>
        </w:trPr>
        <w:tc>
          <w:tcPr>
            <w:cnfStyle w:val="001000000000"/>
            <w:tcW w:w="68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ind w:left="-108"/>
              <w:jc w:val="both"/>
              <w:rPr>
                <w:rFonts w:ascii="Bookman Old Style" w:hAnsi="Bookman Old Style" w:cs="Times New Roman"/>
                <w:b w:val="0"/>
                <w:bCs w:val="0"/>
                <w:sz w:val="16"/>
                <w:szCs w:val="16"/>
              </w:rPr>
            </w:pPr>
          </w:p>
        </w:tc>
        <w:tc>
          <w:tcPr>
            <w:tcW w:w="24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9.341.758.000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9.272.863.500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11.040.754.000</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12.273.000.050</w:t>
            </w:r>
          </w:p>
        </w:tc>
        <w:tc>
          <w:tcPr>
            <w:tcW w:w="24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13.945.912.450</w:t>
            </w:r>
          </w:p>
        </w:tc>
        <w:tc>
          <w:tcPr>
            <w:tcW w:w="255"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34"/>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7.879.550.421</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7.809.210.636</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jc w:val="both"/>
              <w:cnfStyle w:val="000000000000"/>
              <w:rPr>
                <w:rFonts w:ascii="Bookman Old Style" w:hAnsi="Bookman Old Style" w:cs="Times New Roman"/>
                <w:bCs/>
                <w:sz w:val="16"/>
                <w:szCs w:val="16"/>
              </w:rPr>
            </w:pPr>
            <w:r w:rsidRPr="00B719E5">
              <w:rPr>
                <w:rFonts w:ascii="Bookman Old Style" w:hAnsi="Bookman Old Style" w:cs="Times New Roman"/>
                <w:sz w:val="16"/>
                <w:szCs w:val="16"/>
              </w:rPr>
              <w:t>6.998.601.342</w:t>
            </w: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30"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247"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36"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c>
          <w:tcPr>
            <w:tcW w:w="29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bCs/>
                <w:sz w:val="16"/>
                <w:szCs w:val="16"/>
              </w:rPr>
            </w:pPr>
          </w:p>
        </w:tc>
        <w:tc>
          <w:tcPr>
            <w:tcW w:w="344" w:type="pct"/>
            <w:tcBorders>
              <w:top w:val="single" w:sz="4" w:space="0" w:color="auto"/>
              <w:left w:val="single" w:sz="4" w:space="0" w:color="auto"/>
              <w:bottom w:val="single" w:sz="4" w:space="0" w:color="auto"/>
              <w:right w:val="single" w:sz="4" w:space="0" w:color="auto"/>
            </w:tcBorders>
          </w:tcPr>
          <w:p w:rsidR="00B719E5" w:rsidRPr="00B719E5" w:rsidRDefault="00B719E5" w:rsidP="00B719E5">
            <w:pPr>
              <w:snapToGrid w:val="0"/>
              <w:spacing w:line="360" w:lineRule="auto"/>
              <w:ind w:left="-108" w:right="-109"/>
              <w:jc w:val="center"/>
              <w:cnfStyle w:val="000000000000"/>
              <w:rPr>
                <w:rFonts w:ascii="Bookman Old Style" w:hAnsi="Bookman Old Style" w:cs="Times New Roman"/>
                <w:sz w:val="16"/>
                <w:szCs w:val="16"/>
              </w:rPr>
            </w:pPr>
          </w:p>
        </w:tc>
      </w:tr>
    </w:tbl>
    <w:p w:rsidR="008C384E" w:rsidRPr="00B719E5" w:rsidRDefault="00B719E5" w:rsidP="00B719E5">
      <w:pPr>
        <w:spacing w:after="0" w:line="360" w:lineRule="auto"/>
        <w:jc w:val="both"/>
        <w:rPr>
          <w:rFonts w:ascii="Bookman Old Style" w:hAnsi="Bookman Old Style"/>
          <w:sz w:val="24"/>
          <w:szCs w:val="24"/>
        </w:rPr>
      </w:pPr>
      <w:proofErr w:type="gramStart"/>
      <w:r w:rsidRPr="00B719E5">
        <w:rPr>
          <w:rFonts w:ascii="Bookman Old Style" w:hAnsi="Bookman Old Style" w:cs="Times New Roman"/>
          <w:i/>
        </w:rPr>
        <w:t xml:space="preserve">Sumber </w:t>
      </w:r>
      <w:r w:rsidR="00F518EC">
        <w:rPr>
          <w:rFonts w:ascii="Bookman Old Style" w:hAnsi="Bookman Old Style" w:cs="Times New Roman"/>
          <w:i/>
        </w:rPr>
        <w:t>:</w:t>
      </w:r>
      <w:r w:rsidRPr="00B719E5">
        <w:rPr>
          <w:rFonts w:ascii="Bookman Old Style" w:hAnsi="Bookman Old Style" w:cs="Times New Roman"/>
          <w:i/>
        </w:rPr>
        <w:t>Data</w:t>
      </w:r>
      <w:proofErr w:type="gramEnd"/>
      <w:r w:rsidRPr="00B719E5">
        <w:rPr>
          <w:rFonts w:ascii="Bookman Old Style" w:hAnsi="Bookman Old Style" w:cs="Times New Roman"/>
          <w:i/>
        </w:rPr>
        <w:t xml:space="preserve"> Dinas Tenaga Kerja</w:t>
      </w:r>
    </w:p>
    <w:p w:rsidR="008C384E" w:rsidRDefault="008C384E"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A0AF1" w:rsidRDefault="00BA0AF1" w:rsidP="00B719E5">
      <w:pPr>
        <w:spacing w:after="0" w:line="360" w:lineRule="auto"/>
        <w:jc w:val="both"/>
        <w:rPr>
          <w:rFonts w:ascii="Bookman Old Style" w:hAnsi="Bookman Old Style"/>
          <w:sz w:val="24"/>
          <w:szCs w:val="24"/>
        </w:rPr>
      </w:pPr>
    </w:p>
    <w:p w:rsidR="00BA0AF1" w:rsidRDefault="00BA0AF1"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sectPr w:rsidR="00B719E5" w:rsidSect="00D912A1">
          <w:pgSz w:w="15840" w:h="12240" w:orient="landscape"/>
          <w:pgMar w:top="1440" w:right="1440" w:bottom="1440" w:left="1440" w:header="706" w:footer="706" w:gutter="0"/>
          <w:cols w:space="708"/>
          <w:docGrid w:linePitch="360"/>
        </w:sectPr>
      </w:pPr>
    </w:p>
    <w:p w:rsid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lang w:val="id-ID"/>
        </w:rPr>
        <w:lastRenderedPageBreak/>
        <w:t>Berdasarkan tabel</w:t>
      </w:r>
      <w:r w:rsidRPr="00B719E5">
        <w:rPr>
          <w:rFonts w:ascii="Bookman Old Style" w:hAnsi="Bookman Old Style" w:cs="Times New Roman"/>
          <w:sz w:val="24"/>
          <w:szCs w:val="24"/>
        </w:rPr>
        <w:t xml:space="preserve"> 2.13, r</w:t>
      </w:r>
      <w:r w:rsidRPr="00B719E5">
        <w:rPr>
          <w:rFonts w:ascii="Bookman Old Style" w:hAnsi="Bookman Old Style" w:cs="Times New Roman"/>
          <w:sz w:val="24"/>
          <w:szCs w:val="24"/>
          <w:lang w:val="id-ID"/>
        </w:rPr>
        <w:t>asio antara realisasi dan anggaran pada tahun 2017 dapat dikatakan baik,karena hampir semua program dapat terealisasi.</w:t>
      </w:r>
      <w:r w:rsidRPr="00B719E5">
        <w:rPr>
          <w:rFonts w:ascii="Bookman Old Style" w:hAnsi="Bookman Old Style" w:cs="Times New Roman"/>
          <w:sz w:val="24"/>
          <w:szCs w:val="24"/>
        </w:rPr>
        <w:t xml:space="preserve"> Pada </w:t>
      </w:r>
      <w:r w:rsidRPr="00B719E5">
        <w:rPr>
          <w:rFonts w:ascii="Bookman Old Style" w:hAnsi="Bookman Old Style" w:cs="Times New Roman"/>
          <w:sz w:val="24"/>
          <w:szCs w:val="24"/>
          <w:lang w:val="id-ID"/>
        </w:rPr>
        <w:t>Dinas Tenaga Kerja Kota Bekasi</w:t>
      </w:r>
      <w:proofErr w:type="gramStart"/>
      <w:r w:rsidRPr="00B719E5">
        <w:rPr>
          <w:rFonts w:ascii="Bookman Old Style" w:hAnsi="Bookman Old Style" w:cs="Times New Roman"/>
          <w:sz w:val="24"/>
          <w:szCs w:val="24"/>
          <w:lang w:val="id-ID"/>
        </w:rPr>
        <w:t>,mengingat</w:t>
      </w:r>
      <w:proofErr w:type="gramEnd"/>
      <w:r w:rsidRPr="00B719E5">
        <w:rPr>
          <w:rFonts w:ascii="Bookman Old Style" w:hAnsi="Bookman Old Style" w:cs="Times New Roman"/>
          <w:sz w:val="24"/>
          <w:szCs w:val="24"/>
          <w:lang w:val="id-ID"/>
        </w:rPr>
        <w:t xml:space="preserve"> akan pentingnya perluasan informasi ketenagakerjaan kegiatan ini sangat penting sekali bagi pencari kerja guna mendapatkan informasi ketenagakerjaan</w:t>
      </w:r>
      <w:r w:rsidRPr="00B719E5">
        <w:rPr>
          <w:rFonts w:ascii="Bookman Old Style" w:hAnsi="Bookman Old Style" w:cs="Times New Roman"/>
          <w:sz w:val="24"/>
          <w:szCs w:val="24"/>
        </w:rPr>
        <w:t>.</w:t>
      </w:r>
    </w:p>
    <w:p w:rsidR="00B719E5" w:rsidRDefault="00B719E5" w:rsidP="00B719E5">
      <w:pPr>
        <w:spacing w:after="0" w:line="360" w:lineRule="auto"/>
        <w:jc w:val="both"/>
        <w:rPr>
          <w:rFonts w:ascii="Bookman Old Style" w:hAnsi="Bookman Old Style" w:cs="Times New Roman"/>
          <w:b/>
          <w:sz w:val="24"/>
          <w:szCs w:val="24"/>
        </w:rPr>
      </w:pPr>
      <w:r w:rsidRPr="00B719E5">
        <w:rPr>
          <w:rFonts w:ascii="Bookman Old Style" w:hAnsi="Bookman Old Style" w:cs="Times New Roman"/>
          <w:b/>
          <w:sz w:val="24"/>
          <w:szCs w:val="24"/>
        </w:rPr>
        <w:t>2.4</w:t>
      </w:r>
      <w:r w:rsidRPr="00B719E5">
        <w:rPr>
          <w:rFonts w:ascii="Bookman Old Style" w:hAnsi="Bookman Old Style" w:cs="Times New Roman"/>
          <w:b/>
          <w:sz w:val="24"/>
          <w:szCs w:val="24"/>
        </w:rPr>
        <w:tab/>
        <w:t>Tantangan dan</w:t>
      </w:r>
      <w:r w:rsidR="008C4897">
        <w:rPr>
          <w:rFonts w:ascii="Bookman Old Style" w:hAnsi="Bookman Old Style" w:cs="Times New Roman"/>
          <w:b/>
          <w:sz w:val="24"/>
          <w:szCs w:val="24"/>
        </w:rPr>
        <w:t xml:space="preserve"> Peluang Pengembangan Pelayanan</w:t>
      </w:r>
    </w:p>
    <w:p w:rsidR="00B719E5" w:rsidRPr="00B719E5" w:rsidRDefault="00B719E5" w:rsidP="00B719E5">
      <w:pPr>
        <w:spacing w:after="0" w:line="36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2.4.1</w:t>
      </w:r>
      <w:r w:rsidRPr="00B719E5">
        <w:rPr>
          <w:rFonts w:ascii="Bookman Old Style" w:hAnsi="Bookman Old Style" w:cs="Times New Roman"/>
          <w:b/>
          <w:sz w:val="24"/>
          <w:szCs w:val="24"/>
        </w:rPr>
        <w:tab/>
        <w:t>Tantangan</w:t>
      </w:r>
    </w:p>
    <w:p w:rsidR="00B719E5" w:rsidRP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rPr>
        <w:t xml:space="preserve">Permasalahan sektor ketenagakerjaan di Kota Bekasi pada data indikator mikro ketenagakerjaan adalah relatif rendahnya kualitas tenaga </w:t>
      </w:r>
      <w:proofErr w:type="gramStart"/>
      <w:r w:rsidRPr="00B719E5">
        <w:rPr>
          <w:rFonts w:ascii="Bookman Old Style" w:hAnsi="Bookman Old Style" w:cs="Times New Roman"/>
          <w:sz w:val="24"/>
          <w:szCs w:val="24"/>
        </w:rPr>
        <w:t>Kerja :</w:t>
      </w:r>
      <w:proofErr w:type="gramEnd"/>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Globalisasi dan persaingan bebas bagi tenaga kerja didalam negeri maupun di Luar Negeri serta pengakuan sertifikasi kompetensi oleh perusahaan/ pelaku usaha yang belum bisa dipenuhi oleh tenaga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Kesiapaan masyarakat ketenagakerjaan menghadapi era revolusi industri 4.0;</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Dunia usaha membutuhkan tenaga kerja terampil/kompetensi sesuai dengan keahlian sektor perusahaan/industri serta pelatihan kerja yang dilaksanakan belum mengacu pada kebutuhan pasar/pengguna tenaga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Jumlah Pengangguran di Jawa Barat masih relatif tinggi sehingga membutuhkan banyak mekanisme untuk meningkatkan penyerapan tenaga kerja dan memperluas kesempatan kerja;</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Perlu adanya peningkatan kualitas dari pencaker untuk bisa mengisi lowongan-lowongan kerja yang tersedia. Peluang pengembangan pelayanan Bidang Penempatan;</w:t>
      </w:r>
    </w:p>
    <w:p w:rsidR="00B719E5" w:rsidRPr="00B719E5" w:rsidRDefault="00B719E5" w:rsidP="006E7CFF">
      <w:pPr>
        <w:pStyle w:val="ListParagraph"/>
        <w:numPr>
          <w:ilvl w:val="0"/>
          <w:numId w:val="17"/>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Tindak lanjut dari PP. 78/2015 tentang Struktur Upah dan Skala Upah, bahwa dalam penetapan UMK berdasarkan Permenaker  Nomor : 07 Tahun 2013 tentang Upah Minimum, bahwa ditetapkan pada setiap bulan November tiap tahunnya;</w:t>
      </w:r>
    </w:p>
    <w:p w:rsidR="00EA4F11" w:rsidRDefault="00EA4F11" w:rsidP="00EA4F11">
      <w:pPr>
        <w:pStyle w:val="ListParagraph"/>
        <w:spacing w:after="0" w:line="360" w:lineRule="auto"/>
        <w:ind w:left="1134"/>
        <w:jc w:val="both"/>
        <w:rPr>
          <w:rFonts w:ascii="Bookman Old Style" w:hAnsi="Bookman Old Style" w:cs="Times New Roman"/>
          <w:sz w:val="24"/>
          <w:szCs w:val="24"/>
        </w:rPr>
      </w:pPr>
    </w:p>
    <w:p w:rsidR="006E7CFF" w:rsidRDefault="006E7CFF" w:rsidP="00EA4F11">
      <w:pPr>
        <w:pStyle w:val="ListParagraph"/>
        <w:spacing w:after="0" w:line="360" w:lineRule="auto"/>
        <w:ind w:left="1134"/>
        <w:jc w:val="both"/>
        <w:rPr>
          <w:rFonts w:ascii="Bookman Old Style" w:hAnsi="Bookman Old Style" w:cs="Times New Roman"/>
          <w:sz w:val="24"/>
          <w:szCs w:val="24"/>
        </w:rPr>
      </w:pPr>
    </w:p>
    <w:p w:rsidR="00B719E5" w:rsidRPr="00B719E5" w:rsidRDefault="00B719E5" w:rsidP="006E7CFF">
      <w:pPr>
        <w:pStyle w:val="ListParagraph"/>
        <w:numPr>
          <w:ilvl w:val="0"/>
          <w:numId w:val="17"/>
        </w:numPr>
        <w:spacing w:after="0" w:line="360" w:lineRule="auto"/>
        <w:ind w:left="426" w:hanging="284"/>
        <w:jc w:val="both"/>
        <w:rPr>
          <w:rFonts w:ascii="Bookman Old Style" w:hAnsi="Bookman Old Style" w:cs="Times New Roman"/>
          <w:sz w:val="24"/>
          <w:szCs w:val="24"/>
        </w:rPr>
      </w:pPr>
      <w:r w:rsidRPr="00B719E5">
        <w:rPr>
          <w:rFonts w:ascii="Bookman Old Style" w:hAnsi="Bookman Old Style" w:cs="Times New Roman"/>
          <w:sz w:val="24"/>
          <w:szCs w:val="24"/>
        </w:rPr>
        <w:t>Masih banyaknya kasus perselisihan;</w:t>
      </w:r>
    </w:p>
    <w:p w:rsidR="00B719E5" w:rsidRDefault="00B719E5" w:rsidP="006E7CFF">
      <w:pPr>
        <w:pStyle w:val="ListParagraph"/>
        <w:numPr>
          <w:ilvl w:val="0"/>
          <w:numId w:val="17"/>
        </w:numPr>
        <w:spacing w:after="0" w:line="360" w:lineRule="auto"/>
        <w:ind w:left="426" w:hanging="284"/>
        <w:jc w:val="both"/>
        <w:rPr>
          <w:rFonts w:ascii="Bookman Old Style" w:hAnsi="Bookman Old Style" w:cs="Times New Roman"/>
          <w:sz w:val="24"/>
          <w:szCs w:val="24"/>
        </w:rPr>
      </w:pPr>
      <w:r w:rsidRPr="00B719E5">
        <w:rPr>
          <w:rFonts w:ascii="Bookman Old Style" w:hAnsi="Bookman Old Style" w:cs="Times New Roman"/>
          <w:sz w:val="24"/>
          <w:szCs w:val="24"/>
        </w:rPr>
        <w:t>Belum tercapainya SPM ketenagakerjaan.</w:t>
      </w:r>
    </w:p>
    <w:p w:rsidR="00B719E5" w:rsidRPr="00B719E5" w:rsidRDefault="00B719E5" w:rsidP="00B719E5">
      <w:pPr>
        <w:spacing w:after="0" w:line="360" w:lineRule="auto"/>
        <w:ind w:left="709" w:hanging="709"/>
        <w:jc w:val="both"/>
        <w:rPr>
          <w:rFonts w:ascii="Bookman Old Style" w:hAnsi="Bookman Old Style" w:cs="Times New Roman"/>
          <w:b/>
          <w:sz w:val="24"/>
          <w:szCs w:val="24"/>
        </w:rPr>
      </w:pPr>
      <w:r w:rsidRPr="00B719E5">
        <w:rPr>
          <w:rFonts w:ascii="Bookman Old Style" w:hAnsi="Bookman Old Style" w:cs="Times New Roman"/>
          <w:b/>
          <w:sz w:val="24"/>
          <w:szCs w:val="24"/>
        </w:rPr>
        <w:t>2.4.2</w:t>
      </w:r>
      <w:r w:rsidRPr="00B719E5">
        <w:rPr>
          <w:rFonts w:ascii="Bookman Old Style" w:hAnsi="Bookman Old Style" w:cs="Times New Roman"/>
          <w:b/>
          <w:sz w:val="24"/>
          <w:szCs w:val="24"/>
        </w:rPr>
        <w:tab/>
        <w:t>Peluang</w:t>
      </w:r>
    </w:p>
    <w:p w:rsidR="00B719E5" w:rsidRPr="00B719E5" w:rsidRDefault="00B719E5" w:rsidP="00B719E5">
      <w:pPr>
        <w:spacing w:after="0" w:line="360" w:lineRule="auto"/>
        <w:ind w:firstLine="709"/>
        <w:jc w:val="both"/>
        <w:rPr>
          <w:rFonts w:ascii="Bookman Old Style" w:hAnsi="Bookman Old Style" w:cs="Times New Roman"/>
          <w:sz w:val="24"/>
          <w:szCs w:val="24"/>
        </w:rPr>
      </w:pPr>
      <w:r w:rsidRPr="00B719E5">
        <w:rPr>
          <w:rFonts w:ascii="Bookman Old Style" w:hAnsi="Bookman Old Style" w:cs="Times New Roman"/>
          <w:sz w:val="24"/>
          <w:szCs w:val="24"/>
        </w:rPr>
        <w:t>Peluang yang ada pada lingkungan eksternal Dinas Tenaga Kerja Kota Bekasi:</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b/>
          <w:sz w:val="24"/>
          <w:szCs w:val="24"/>
        </w:rPr>
      </w:pPr>
      <w:r w:rsidRPr="00B719E5">
        <w:rPr>
          <w:rFonts w:ascii="Bookman Old Style" w:hAnsi="Bookman Old Style" w:cs="Times New Roman"/>
          <w:sz w:val="24"/>
          <w:szCs w:val="24"/>
        </w:rPr>
        <w:t>Pembukaan peluang 150.000 tenaga kerja baru melalui peningkatan kompetensi, pengembangan usaha baru, dan penyelenggaraan bursa tenaga kerja yang merupakan program prioritas daerah;</w:t>
      </w:r>
    </w:p>
    <w:p w:rsid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 xml:space="preserve">Perluasan kesempatan kerja, peningkatan pelayanan kesempatan kerja dan pelayanan informasi pasar kerja; </w:t>
      </w:r>
    </w:p>
    <w:p w:rsidR="00486349" w:rsidRPr="00B719E5" w:rsidRDefault="00486349"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Pr>
          <w:rFonts w:ascii="Bookman Old Style" w:hAnsi="Bookman Old Style" w:cs="Times New Roman"/>
          <w:sz w:val="24"/>
          <w:szCs w:val="24"/>
        </w:rPr>
        <w:t>Besarnya penduduk usia kerja</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Membina sarana hubungan industrial ;</w:t>
      </w:r>
    </w:p>
    <w:p w:rsidR="00B719E5" w:rsidRPr="00B719E5" w:rsidRDefault="00B719E5" w:rsidP="006E7CFF">
      <w:pPr>
        <w:pStyle w:val="ListParagraph"/>
        <w:numPr>
          <w:ilvl w:val="3"/>
          <w:numId w:val="1"/>
        </w:numPr>
        <w:spacing w:after="0" w:line="360" w:lineRule="auto"/>
        <w:ind w:left="426" w:hanging="426"/>
        <w:jc w:val="both"/>
        <w:rPr>
          <w:rFonts w:ascii="Bookman Old Style" w:hAnsi="Bookman Old Style" w:cs="Times New Roman"/>
          <w:sz w:val="24"/>
          <w:szCs w:val="24"/>
        </w:rPr>
      </w:pPr>
      <w:r w:rsidRPr="00B719E5">
        <w:rPr>
          <w:rFonts w:ascii="Bookman Old Style" w:hAnsi="Bookman Old Style" w:cs="Times New Roman"/>
          <w:sz w:val="24"/>
          <w:szCs w:val="24"/>
        </w:rPr>
        <w:t>Peningkatan kesejahteraan pekerja/buruh.</w:t>
      </w: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B719E5" w:rsidRDefault="00B719E5"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pPr>
    </w:p>
    <w:p w:rsidR="00D65178" w:rsidRDefault="00D65178" w:rsidP="00B719E5">
      <w:pPr>
        <w:spacing w:after="0" w:line="360" w:lineRule="auto"/>
        <w:jc w:val="both"/>
        <w:rPr>
          <w:rFonts w:ascii="Bookman Old Style" w:hAnsi="Bookman Old Style"/>
          <w:sz w:val="24"/>
          <w:szCs w:val="24"/>
        </w:rPr>
        <w:sectPr w:rsidR="00D65178" w:rsidSect="00D912A1">
          <w:pgSz w:w="12240" w:h="15840"/>
          <w:pgMar w:top="1440" w:right="1440" w:bottom="1440" w:left="1440" w:header="706" w:footer="706" w:gutter="0"/>
          <w:cols w:space="708"/>
          <w:docGrid w:linePitch="360"/>
        </w:sectPr>
      </w:pPr>
    </w:p>
    <w:p w:rsidR="00B719E5" w:rsidRPr="00B719E5" w:rsidRDefault="00B719E5" w:rsidP="00B719E5">
      <w:pPr>
        <w:spacing w:after="0"/>
        <w:jc w:val="center"/>
        <w:rPr>
          <w:rFonts w:ascii="Bookman Old Style" w:eastAsia="Calibri" w:hAnsi="Bookman Old Style" w:cs="Times New Roman"/>
          <w:b/>
          <w:sz w:val="24"/>
          <w:szCs w:val="24"/>
          <w:lang w:val="en-ID"/>
        </w:rPr>
      </w:pPr>
      <w:r w:rsidRPr="00B719E5">
        <w:rPr>
          <w:rFonts w:ascii="Bookman Old Style" w:eastAsia="Calibri" w:hAnsi="Bookman Old Style" w:cs="Times New Roman"/>
          <w:b/>
          <w:sz w:val="24"/>
          <w:szCs w:val="24"/>
          <w:lang w:val="en-ID"/>
        </w:rPr>
        <w:lastRenderedPageBreak/>
        <w:t>BAB III</w:t>
      </w:r>
    </w:p>
    <w:p w:rsidR="00B719E5" w:rsidRDefault="00B719E5" w:rsidP="00101FD6">
      <w:pPr>
        <w:spacing w:after="0" w:line="360" w:lineRule="auto"/>
        <w:jc w:val="center"/>
        <w:rPr>
          <w:rFonts w:ascii="Bookman Old Style" w:eastAsia="Calibri" w:hAnsi="Bookman Old Style" w:cs="Times New Roman"/>
          <w:b/>
          <w:noProof/>
          <w:sz w:val="24"/>
          <w:szCs w:val="24"/>
          <w:lang w:val="en-ID"/>
        </w:rPr>
      </w:pPr>
      <w:r w:rsidRPr="00B719E5">
        <w:rPr>
          <w:rFonts w:ascii="Bookman Old Style" w:eastAsia="Calibri" w:hAnsi="Bookman Old Style" w:cs="Times New Roman"/>
          <w:b/>
          <w:noProof/>
          <w:sz w:val="24"/>
          <w:szCs w:val="24"/>
          <w:lang w:val="en-ID"/>
        </w:rPr>
        <w:t>PER</w:t>
      </w:r>
      <w:r w:rsidR="00101FD6">
        <w:rPr>
          <w:rFonts w:ascii="Bookman Old Style" w:eastAsia="Calibri" w:hAnsi="Bookman Old Style" w:cs="Times New Roman"/>
          <w:b/>
          <w:noProof/>
          <w:sz w:val="24"/>
          <w:szCs w:val="24"/>
          <w:lang w:val="en-ID"/>
        </w:rPr>
        <w:t>MASALAHAN DAN ISU-ISU STRATEGIS</w:t>
      </w:r>
    </w:p>
    <w:p w:rsidR="009A5906" w:rsidRPr="009A5906" w:rsidRDefault="009A5906" w:rsidP="009A5906">
      <w:pPr>
        <w:spacing w:after="0" w:line="360" w:lineRule="auto"/>
        <w:jc w:val="both"/>
        <w:rPr>
          <w:rFonts w:ascii="Bookman Old Style" w:eastAsia="Calibri" w:hAnsi="Bookman Old Style" w:cs="Times New Roman"/>
          <w:bCs/>
          <w:noProof/>
          <w:sz w:val="24"/>
          <w:szCs w:val="24"/>
          <w:lang w:val="en-ID"/>
        </w:rPr>
      </w:pPr>
    </w:p>
    <w:p w:rsidR="00B719E5" w:rsidRPr="00B719E5" w:rsidRDefault="00B719E5" w:rsidP="00B719E5">
      <w:pPr>
        <w:spacing w:before="120" w:after="0" w:line="360" w:lineRule="auto"/>
        <w:ind w:left="709" w:hanging="709"/>
        <w:contextualSpacing/>
        <w:jc w:val="both"/>
        <w:rPr>
          <w:rFonts w:ascii="Bookman Old Style" w:eastAsia="Calibri" w:hAnsi="Bookman Old Style" w:cs="Times New Roman"/>
          <w:b/>
          <w:sz w:val="24"/>
          <w:szCs w:val="24"/>
          <w:lang w:val="en-ID"/>
        </w:rPr>
      </w:pPr>
      <w:r w:rsidRPr="00B719E5">
        <w:rPr>
          <w:rFonts w:ascii="Bookman Old Style" w:eastAsia="Calibri" w:hAnsi="Bookman Old Style" w:cs="Times New Roman"/>
          <w:b/>
          <w:sz w:val="24"/>
          <w:szCs w:val="24"/>
          <w:lang w:val="en-ID"/>
        </w:rPr>
        <w:t>3.1.</w:t>
      </w:r>
      <w:r w:rsidRPr="00B719E5">
        <w:rPr>
          <w:rFonts w:ascii="Bookman Old Style" w:eastAsia="Calibri" w:hAnsi="Bookman Old Style" w:cs="Times New Roman"/>
          <w:b/>
          <w:sz w:val="24"/>
          <w:szCs w:val="24"/>
          <w:lang w:val="id-ID"/>
        </w:rPr>
        <w:tab/>
      </w:r>
      <w:r w:rsidRPr="00B719E5">
        <w:rPr>
          <w:rFonts w:ascii="Bookman Old Style" w:eastAsia="Calibri" w:hAnsi="Bookman Old Style" w:cs="Times New Roman"/>
          <w:b/>
          <w:sz w:val="24"/>
          <w:szCs w:val="24"/>
          <w:lang w:val="en-ID"/>
        </w:rPr>
        <w:t>Identifikasi Permasalahan Berdasarkan Tugas dan Fungsi Pelayanan</w:t>
      </w:r>
    </w:p>
    <w:p w:rsidR="00B719E5" w:rsidRPr="00B719E5" w:rsidRDefault="00B719E5" w:rsidP="00486349">
      <w:pPr>
        <w:spacing w:before="120" w:after="0" w:line="360" w:lineRule="auto"/>
        <w:ind w:firstLine="709"/>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Identifikasi Permasalahan Berdasarkan Tugas dan Fungsi Pelayanan Dinas Tenaga Kerja Kota Bekasi Isu strategis dalam Rencana Strategis Dinas Tenaga Kerja Tahun 2018-2023 disusun berdasarkan beberapa sumber, pertama berdasarkan analisis terhadap situasi dan kondisi urusan ketenagakerjaan Kota Bekasi, yang kedua bersumber dari permasalahan dan isu dalam Rencana Pembangunan Jangka Panjang Daerah Kota Bekasi (RPJPD) dan RPJMD Kota Bekasi Tahun 2018-2023, dan ketiga didasarkan pada analisis capaian kinerja p</w:t>
      </w:r>
      <w:r w:rsidR="00486349">
        <w:rPr>
          <w:rFonts w:ascii="Bookman Old Style" w:eastAsia="Calibri" w:hAnsi="Bookman Old Style" w:cs="Arial"/>
          <w:sz w:val="24"/>
          <w:szCs w:val="24"/>
          <w:lang w:val="en-ID"/>
        </w:rPr>
        <w:t>elaksanaan urusan Dinas Tenaga Kerja</w:t>
      </w:r>
      <w:r w:rsidRPr="00B719E5">
        <w:rPr>
          <w:rFonts w:ascii="Bookman Old Style" w:eastAsia="Calibri" w:hAnsi="Bookman Old Style" w:cs="Arial"/>
          <w:sz w:val="24"/>
          <w:szCs w:val="24"/>
          <w:lang w:val="en-ID"/>
        </w:rPr>
        <w:t xml:space="preserve"> sehingga dapat diidentifikasi berbagai permasalahan umum yang dapat diangkat menjadi agenda atau prioritas pembangunan Tahun 2018-2023. Beberapa permasalahan di Kota Bekasi yang perlu ditangani pada periode Tahun 2018-2023 berdasarkan pendekatan pelaksanaan Urusan Pemerintah Daerah yang menjadi tugas pokok dan fungsi Dinas Tenaga Kerja diuraikan sebagai berikut:</w:t>
      </w:r>
    </w:p>
    <w:p w:rsidR="00B719E5" w:rsidRPr="00B719E5" w:rsidRDefault="00B719E5" w:rsidP="00790A1A">
      <w:pPr>
        <w:numPr>
          <w:ilvl w:val="2"/>
          <w:numId w:val="14"/>
        </w:numPr>
        <w:spacing w:before="120" w:after="0" w:line="360" w:lineRule="auto"/>
        <w:ind w:left="851" w:hanging="851"/>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Permasalahan terkait Sekretariatan;</w:t>
      </w:r>
    </w:p>
    <w:p w:rsidR="00B719E5" w:rsidRPr="00B719E5" w:rsidRDefault="00B719E5" w:rsidP="00790A1A">
      <w:pPr>
        <w:numPr>
          <w:ilvl w:val="4"/>
          <w:numId w:val="22"/>
        </w:numPr>
        <w:spacing w:after="0" w:line="360" w:lineRule="auto"/>
        <w:ind w:left="1276"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Kurangnya sumber daya manusia sehingga dalam mengelola urusan ketenagakerjaan terhadap pelayanan kepada masyarakat masih dikatakan belum optimal;</w:t>
      </w:r>
    </w:p>
    <w:p w:rsidR="00B719E5" w:rsidRDefault="00B719E5" w:rsidP="00790A1A">
      <w:pPr>
        <w:numPr>
          <w:ilvl w:val="0"/>
          <w:numId w:val="22"/>
        </w:numPr>
        <w:spacing w:after="0" w:line="360" w:lineRule="auto"/>
        <w:ind w:left="1276"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Kurangnya kompetensi sumber daya manusia yang mengelola pelayanan ketenagakerjaan sehingga menyebabkan proses peningkatan pelayanan kurang berkualitas. Permasalahan terkait bidang Pelatihan, Produktivitas, dan Penempatan Tenaga Kerja serta Hubungan Industrial.</w:t>
      </w:r>
    </w:p>
    <w:p w:rsidR="00290EB4" w:rsidRPr="00B719E5" w:rsidRDefault="00290EB4" w:rsidP="00290EB4">
      <w:pPr>
        <w:spacing w:after="0" w:line="360" w:lineRule="auto"/>
        <w:contextualSpacing/>
        <w:jc w:val="both"/>
        <w:rPr>
          <w:rFonts w:ascii="Bookman Old Style" w:eastAsia="Calibri" w:hAnsi="Bookman Old Style" w:cs="Arial"/>
          <w:sz w:val="24"/>
          <w:szCs w:val="24"/>
          <w:lang w:val="en-ID"/>
        </w:rPr>
      </w:pPr>
    </w:p>
    <w:p w:rsidR="00B719E5" w:rsidRPr="00B719E5" w:rsidRDefault="00B719E5" w:rsidP="00B123FD">
      <w:pPr>
        <w:numPr>
          <w:ilvl w:val="2"/>
          <w:numId w:val="14"/>
        </w:numPr>
        <w:spacing w:before="120" w:after="0" w:line="360" w:lineRule="auto"/>
        <w:ind w:left="1418"/>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Permasalahan terkait bidang Pelatihan, Produktivitas, Penempatan Tenaga Kerja, dan Hubungan Industrial pada Dinas Tenaga Kerja Kota Bekasi adalah:</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lastRenderedPageBreak/>
        <w:t>Kurang berkembangnya usaha ekonomi masyarakat, yang mengakibatkan rendahnya kondisi kehidupan ekonomi masyarakat;</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tingginya pengangguran di Kota Bekasi yang disebabkan oleh kurangnya lapangan kerja, keahlian tenaga kerja yang tersedia tidak sesuai dengan kebutuhan lapangan kerja, dan kualitas tenaga kerja relatif masih rendah;</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jumlah perselisihan hubungan industrial (Perselisihan Hak dan Kepentingan);</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Kurang harmonisnya hubungan industrial yang dapat mengganggu produktivitas kerja, kesejahteraan pekerja, ketenangan bekerja dan ketenangan berusaha;</w:t>
      </w:r>
    </w:p>
    <w:p w:rsidR="00B719E5" w:rsidRPr="00B719E5" w:rsidRDefault="00B719E5" w:rsidP="00FC52E3">
      <w:pPr>
        <w:numPr>
          <w:ilvl w:val="6"/>
          <w:numId w:val="15"/>
        </w:numPr>
        <w:spacing w:before="120" w:after="0" w:line="360" w:lineRule="auto"/>
        <w:ind w:left="1843" w:hanging="425"/>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Masih banyaknya perusahaan yang tidak mendaftarkan pekerjanya dalam Jamsostek (sekarang BPJS-Ketenagakerjaan);</w:t>
      </w:r>
    </w:p>
    <w:p w:rsidR="00B719E5" w:rsidRPr="00B719E5" w:rsidRDefault="00B719E5" w:rsidP="00B719E5">
      <w:pPr>
        <w:spacing w:before="120" w:after="0" w:line="360" w:lineRule="auto"/>
        <w:ind w:firstLine="709"/>
        <w:contextualSpacing/>
        <w:jc w:val="both"/>
        <w:rPr>
          <w:rFonts w:ascii="Bookman Old Style" w:eastAsia="Calibri" w:hAnsi="Bookman Old Style" w:cs="Arial"/>
          <w:sz w:val="24"/>
          <w:szCs w:val="24"/>
          <w:lang w:val="en-ID"/>
        </w:rPr>
      </w:pPr>
      <w:r w:rsidRPr="00B719E5">
        <w:rPr>
          <w:rFonts w:ascii="Bookman Old Style" w:eastAsia="Calibri" w:hAnsi="Bookman Old Style" w:cs="Arial"/>
          <w:sz w:val="24"/>
          <w:szCs w:val="24"/>
          <w:lang w:val="en-ID"/>
        </w:rPr>
        <w:t>Dalam upaya mengurangi pengangguran dan kemiskinan di Kota Bekasi terdapat permasalahan yang sangat kompleks dan multi dimensional. Adapun permasalahan tersebut dapat dikelompokan sebagai berikut:</w:t>
      </w:r>
    </w:p>
    <w:p w:rsidR="00B719E5" w:rsidRPr="00B719E5" w:rsidRDefault="00B719E5" w:rsidP="00290EB4">
      <w:pPr>
        <w:numPr>
          <w:ilvl w:val="5"/>
          <w:numId w:val="7"/>
        </w:numPr>
        <w:spacing w:after="0" w:line="360" w:lineRule="auto"/>
        <w:ind w:left="426" w:hanging="426"/>
        <w:contextualSpacing/>
        <w:jc w:val="both"/>
        <w:rPr>
          <w:rFonts w:ascii="Bookman Old Style" w:eastAsia="Calibri" w:hAnsi="Bookman Old Style" w:cs="Arial"/>
          <w:bCs/>
          <w:sz w:val="24"/>
          <w:szCs w:val="24"/>
          <w:lang w:val="en-ID"/>
        </w:rPr>
      </w:pPr>
      <w:r w:rsidRPr="00B719E5">
        <w:rPr>
          <w:rFonts w:ascii="Bookman Old Style" w:eastAsia="Calibri" w:hAnsi="Bookman Old Style" w:cs="Times New Roman"/>
          <w:bCs/>
          <w:sz w:val="24"/>
          <w:szCs w:val="24"/>
        </w:rPr>
        <w:t>Kualitas tenaga kerja masih rendah</w:t>
      </w:r>
    </w:p>
    <w:p w:rsidR="00B719E5" w:rsidRDefault="00B719E5" w:rsidP="00290EB4">
      <w:pPr>
        <w:tabs>
          <w:tab w:val="left" w:pos="567"/>
        </w:tabs>
        <w:spacing w:after="0" w:line="360" w:lineRule="auto"/>
        <w:ind w:left="426"/>
        <w:contextualSpacing/>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Fakta ini dapat dilihat dari komposisi angkatan kerja Kota Bekasi menurut tingkat pendidikan.</w:t>
      </w:r>
      <w:r w:rsidR="00131B5D">
        <w:rPr>
          <w:rFonts w:ascii="Bookman Old Style" w:eastAsia="Calibri" w:hAnsi="Bookman Old Style" w:cs="Times New Roman"/>
          <w:sz w:val="24"/>
          <w:szCs w:val="24"/>
        </w:rPr>
        <w:t>D</w:t>
      </w:r>
      <w:r w:rsidR="00131B5D" w:rsidRPr="00131B5D">
        <w:rPr>
          <w:rFonts w:ascii="Bookman Old Style" w:hAnsi="Bookman Old Style"/>
          <w:sz w:val="24"/>
          <w:szCs w:val="24"/>
        </w:rPr>
        <w:t xml:space="preserve">ilihat berdasarkan </w:t>
      </w:r>
      <w:r w:rsidR="00131B5D">
        <w:rPr>
          <w:rFonts w:ascii="Bookman Old Style" w:hAnsi="Bookman Old Style"/>
          <w:sz w:val="24"/>
          <w:szCs w:val="24"/>
        </w:rPr>
        <w:t xml:space="preserve">pada </w:t>
      </w:r>
      <w:r w:rsidR="00131B5D" w:rsidRPr="00131B5D">
        <w:rPr>
          <w:rFonts w:ascii="Bookman Old Style" w:hAnsi="Bookman Old Style"/>
          <w:sz w:val="24"/>
          <w:szCs w:val="24"/>
        </w:rPr>
        <w:t>tabe</w:t>
      </w:r>
      <w:r w:rsidR="00131B5D">
        <w:rPr>
          <w:rFonts w:ascii="Bookman Old Style" w:hAnsi="Bookman Old Style"/>
          <w:sz w:val="24"/>
          <w:szCs w:val="24"/>
        </w:rPr>
        <w:t>l</w:t>
      </w:r>
      <w:r w:rsidR="00131B5D" w:rsidRPr="00131B5D">
        <w:rPr>
          <w:rFonts w:ascii="Bookman Old Style" w:hAnsi="Bookman Old Style"/>
          <w:sz w:val="24"/>
          <w:szCs w:val="24"/>
        </w:rPr>
        <w:t xml:space="preserve"> 3.1 pendidikan SLTA yang masih mendominasi</w:t>
      </w:r>
      <w:r w:rsidR="00131B5D">
        <w:rPr>
          <w:rFonts w:ascii="Bookman Old Style" w:eastAsia="Calibri" w:hAnsi="Bookman Old Style" w:cs="Times New Roman"/>
          <w:sz w:val="24"/>
          <w:szCs w:val="24"/>
        </w:rPr>
        <w:t xml:space="preserve"> sebesar 66.698 Orang</w:t>
      </w:r>
      <w:r w:rsidRPr="00B719E5">
        <w:rPr>
          <w:rFonts w:ascii="Bookman Old Style" w:eastAsia="Calibri" w:hAnsi="Bookman Old Style" w:cs="Times New Roman"/>
          <w:sz w:val="24"/>
          <w:szCs w:val="24"/>
        </w:rPr>
        <w:t>.</w:t>
      </w:r>
    </w:p>
    <w:p w:rsidR="00071026" w:rsidRDefault="00071026" w:rsidP="00290EB4">
      <w:pPr>
        <w:spacing w:after="0" w:line="360" w:lineRule="auto"/>
        <w:ind w:left="426"/>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Jumlah pengangguran terbuka Kota Bekasi Tahun 2018 paling banyak pendidikan SLTA (umum maupun kejuruan) baik jenis kelamin laki-laki dan perempuan. Hal ini menggambarkan kualitas calon tenaga kerja yang relatif rendah 72</w:t>
      </w:r>
      <w:proofErr w:type="gramStart"/>
      <w:r w:rsidRPr="00B719E5">
        <w:rPr>
          <w:rFonts w:ascii="Bookman Old Style" w:eastAsia="Calibri" w:hAnsi="Bookman Old Style" w:cs="Times New Roman"/>
          <w:sz w:val="24"/>
          <w:szCs w:val="24"/>
        </w:rPr>
        <w:t>,77</w:t>
      </w:r>
      <w:proofErr w:type="gramEnd"/>
      <w:r w:rsidRPr="00B719E5">
        <w:rPr>
          <w:rFonts w:ascii="Bookman Old Style" w:eastAsia="Calibri" w:hAnsi="Bookman Old Style" w:cs="Times New Roman"/>
          <w:sz w:val="24"/>
          <w:szCs w:val="24"/>
        </w:rPr>
        <w:t>% pengangguran terbuka memiliki pendidikan menengah dasar, sedangkan yang memiliki pendidikan tinggi hanya 27,23%.</w:t>
      </w:r>
    </w:p>
    <w:p w:rsidR="00071026" w:rsidRDefault="00071026" w:rsidP="00A17C9D">
      <w:pPr>
        <w:spacing w:after="0" w:line="360" w:lineRule="auto"/>
        <w:contextualSpacing/>
        <w:jc w:val="both"/>
        <w:rPr>
          <w:rFonts w:ascii="Bookman Old Style" w:eastAsia="Calibri" w:hAnsi="Bookman Old Style" w:cs="Times New Roman"/>
          <w:sz w:val="24"/>
          <w:szCs w:val="24"/>
        </w:rPr>
      </w:pPr>
    </w:p>
    <w:p w:rsidR="00F17EEF" w:rsidRDefault="00F17EEF" w:rsidP="00A17C9D">
      <w:pPr>
        <w:spacing w:after="0" w:line="360" w:lineRule="auto"/>
        <w:contextualSpacing/>
        <w:jc w:val="both"/>
        <w:rPr>
          <w:rFonts w:ascii="Bookman Old Style" w:eastAsia="Calibri" w:hAnsi="Bookman Old Style" w:cs="Times New Roman"/>
          <w:sz w:val="24"/>
          <w:szCs w:val="24"/>
        </w:rPr>
      </w:pPr>
    </w:p>
    <w:p w:rsidR="00F17EEF" w:rsidRDefault="00F17EEF" w:rsidP="00A17C9D">
      <w:pPr>
        <w:spacing w:after="0" w:line="360" w:lineRule="auto"/>
        <w:contextualSpacing/>
        <w:jc w:val="both"/>
        <w:rPr>
          <w:rFonts w:ascii="Bookman Old Style" w:eastAsia="Calibri" w:hAnsi="Bookman Old Style" w:cs="Times New Roman"/>
          <w:sz w:val="24"/>
          <w:szCs w:val="24"/>
        </w:rPr>
      </w:pPr>
    </w:p>
    <w:p w:rsidR="00F17EEF" w:rsidRDefault="00F17EEF" w:rsidP="00A17C9D">
      <w:pPr>
        <w:spacing w:after="0" w:line="360" w:lineRule="auto"/>
        <w:contextualSpacing/>
        <w:jc w:val="both"/>
        <w:rPr>
          <w:rFonts w:ascii="Bookman Old Style" w:eastAsia="Calibri" w:hAnsi="Bookman Old Style" w:cs="Times New Roman"/>
          <w:sz w:val="24"/>
          <w:szCs w:val="24"/>
        </w:rPr>
      </w:pPr>
    </w:p>
    <w:p w:rsidR="00B719E5" w:rsidRPr="00B719E5" w:rsidRDefault="00B719E5" w:rsidP="00B719E5">
      <w:pPr>
        <w:spacing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t>Tabel 3.1</w:t>
      </w:r>
    </w:p>
    <w:p w:rsidR="00B719E5" w:rsidRPr="00B719E5" w:rsidRDefault="00B719E5" w:rsidP="00B719E5">
      <w:pPr>
        <w:spacing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Jumlah Pengangguran Terbuka Tahun 2018</w:t>
      </w:r>
    </w:p>
    <w:tbl>
      <w:tblPr>
        <w:tblStyle w:val="TableGrid"/>
        <w:tblW w:w="9072" w:type="dxa"/>
        <w:tblInd w:w="392" w:type="dxa"/>
        <w:tblLook w:val="04A0"/>
      </w:tblPr>
      <w:tblGrid>
        <w:gridCol w:w="4536"/>
        <w:gridCol w:w="1642"/>
        <w:gridCol w:w="1618"/>
        <w:gridCol w:w="1276"/>
      </w:tblGrid>
      <w:tr w:rsidR="00B719E5" w:rsidRPr="00B719E5" w:rsidTr="003B4CB2">
        <w:trPr>
          <w:trHeight w:val="405"/>
        </w:trPr>
        <w:tc>
          <w:tcPr>
            <w:tcW w:w="4536" w:type="dxa"/>
            <w:vMerge w:val="restart"/>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Tingkat Pendidikan</w:t>
            </w:r>
          </w:p>
        </w:tc>
        <w:tc>
          <w:tcPr>
            <w:tcW w:w="1642" w:type="dxa"/>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w:t>
            </w:r>
          </w:p>
        </w:tc>
        <w:tc>
          <w:tcPr>
            <w:tcW w:w="1618" w:type="dxa"/>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w:t>
            </w:r>
          </w:p>
        </w:tc>
        <w:tc>
          <w:tcPr>
            <w:tcW w:w="1276" w:type="dxa"/>
            <w:vMerge w:val="restart"/>
            <w:shd w:val="clear" w:color="auto" w:fill="92D050"/>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Jumlah</w:t>
            </w:r>
          </w:p>
        </w:tc>
      </w:tr>
      <w:tr w:rsidR="00B719E5" w:rsidRPr="00B719E5" w:rsidTr="003B4CB2">
        <w:trPr>
          <w:trHeight w:val="309"/>
        </w:trPr>
        <w:tc>
          <w:tcPr>
            <w:tcW w:w="4536" w:type="dxa"/>
            <w:vMerge/>
            <w:shd w:val="clear" w:color="auto" w:fill="FFC000"/>
          </w:tcPr>
          <w:p w:rsidR="00B719E5" w:rsidRPr="00B719E5" w:rsidRDefault="00B719E5" w:rsidP="00B719E5">
            <w:pPr>
              <w:spacing w:line="360" w:lineRule="auto"/>
              <w:contextualSpacing/>
              <w:jc w:val="both"/>
              <w:rPr>
                <w:rFonts w:ascii="Bookman Old Style" w:eastAsia="Calibri" w:hAnsi="Bookman Old Style" w:cs="Times New Roman"/>
                <w:b/>
                <w:bCs/>
                <w:sz w:val="24"/>
                <w:szCs w:val="24"/>
              </w:rPr>
            </w:pPr>
          </w:p>
        </w:tc>
        <w:tc>
          <w:tcPr>
            <w:tcW w:w="1642" w:type="dxa"/>
            <w:shd w:val="clear" w:color="auto" w:fill="92D050"/>
          </w:tcPr>
          <w:p w:rsidR="00B719E5" w:rsidRPr="00EA4F11" w:rsidRDefault="00B719E5" w:rsidP="00B719E5">
            <w:pPr>
              <w:spacing w:line="360" w:lineRule="auto"/>
              <w:contextualSpacing/>
              <w:jc w:val="both"/>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Laki-Laki</w:t>
            </w:r>
          </w:p>
        </w:tc>
        <w:tc>
          <w:tcPr>
            <w:tcW w:w="1618" w:type="dxa"/>
            <w:shd w:val="clear" w:color="auto" w:fill="92D050"/>
          </w:tcPr>
          <w:p w:rsidR="00B719E5" w:rsidRPr="00EA4F11" w:rsidRDefault="00B719E5" w:rsidP="00B719E5">
            <w:pPr>
              <w:spacing w:line="360" w:lineRule="auto"/>
              <w:contextualSpacing/>
              <w:jc w:val="both"/>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Perempuan</w:t>
            </w:r>
          </w:p>
        </w:tc>
        <w:tc>
          <w:tcPr>
            <w:tcW w:w="1276" w:type="dxa"/>
            <w:vMerge/>
            <w:shd w:val="clear" w:color="auto" w:fill="FFC000"/>
          </w:tcPr>
          <w:p w:rsidR="00B719E5" w:rsidRPr="00EA4F11" w:rsidRDefault="00B719E5" w:rsidP="00B719E5">
            <w:pPr>
              <w:spacing w:line="360" w:lineRule="auto"/>
              <w:contextualSpacing/>
              <w:jc w:val="both"/>
              <w:rPr>
                <w:rFonts w:ascii="Bookman Old Style" w:eastAsia="Calibri" w:hAnsi="Bookman Old Style" w:cs="Times New Roman"/>
                <w:sz w:val="18"/>
                <w:szCs w:val="18"/>
              </w:rPr>
            </w:pPr>
          </w:p>
        </w:tc>
      </w:tr>
      <w:tr w:rsidR="00B719E5" w:rsidRPr="00B719E5" w:rsidTr="00290EB4">
        <w:trPr>
          <w:trHeight w:val="498"/>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Blm sekolah s.d SD</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9.611</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2.372</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11.983</w:t>
            </w:r>
          </w:p>
        </w:tc>
      </w:tr>
      <w:tr w:rsidR="00B719E5" w:rsidRPr="00B719E5" w:rsidTr="00290EB4">
        <w:trPr>
          <w:trHeight w:val="406"/>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SLTP</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10.496</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5.603</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16.099</w:t>
            </w:r>
          </w:p>
        </w:tc>
      </w:tr>
      <w:tr w:rsidR="00B719E5" w:rsidRPr="00B719E5" w:rsidTr="00290EB4">
        <w:trPr>
          <w:trHeight w:val="427"/>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SLTA</w:t>
            </w:r>
          </w:p>
        </w:tc>
        <w:tc>
          <w:tcPr>
            <w:tcW w:w="1642" w:type="dxa"/>
          </w:tcPr>
          <w:p w:rsidR="00B719E5" w:rsidRPr="00EA4F11" w:rsidRDefault="00486349"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48.167</w:t>
            </w:r>
          </w:p>
        </w:tc>
        <w:tc>
          <w:tcPr>
            <w:tcW w:w="1618" w:type="dxa"/>
          </w:tcPr>
          <w:p w:rsidR="00B719E5" w:rsidRPr="00EA4F11" w:rsidRDefault="00B719E5" w:rsidP="00D65D2F">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20.</w:t>
            </w:r>
            <w:r w:rsidR="00D65D2F" w:rsidRPr="00EA4F11">
              <w:rPr>
                <w:rFonts w:ascii="Bookman Old Style" w:eastAsia="Calibri" w:hAnsi="Bookman Old Style" w:cs="Times New Roman"/>
                <w:sz w:val="18"/>
                <w:szCs w:val="18"/>
              </w:rPr>
              <w:t>665</w:t>
            </w:r>
          </w:p>
        </w:tc>
        <w:tc>
          <w:tcPr>
            <w:tcW w:w="1276" w:type="dxa"/>
          </w:tcPr>
          <w:p w:rsidR="00B719E5" w:rsidRPr="00EA4F11" w:rsidRDefault="00486349"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6</w:t>
            </w:r>
            <w:r w:rsidR="00D65D2F" w:rsidRPr="00EA4F11">
              <w:rPr>
                <w:rFonts w:ascii="Bookman Old Style" w:eastAsia="Calibri" w:hAnsi="Bookman Old Style" w:cs="Times New Roman"/>
                <w:sz w:val="18"/>
                <w:szCs w:val="18"/>
              </w:rPr>
              <w:t>8.82</w:t>
            </w:r>
            <w:r w:rsidRPr="00EA4F11">
              <w:rPr>
                <w:rFonts w:ascii="Bookman Old Style" w:eastAsia="Calibri" w:hAnsi="Bookman Old Style" w:cs="Times New Roman"/>
                <w:sz w:val="18"/>
                <w:szCs w:val="18"/>
              </w:rPr>
              <w:t>2</w:t>
            </w:r>
          </w:p>
        </w:tc>
      </w:tr>
      <w:tr w:rsidR="00B719E5" w:rsidRPr="00B719E5" w:rsidTr="00290EB4">
        <w:trPr>
          <w:trHeight w:val="405"/>
        </w:trPr>
        <w:tc>
          <w:tcPr>
            <w:tcW w:w="4536" w:type="dxa"/>
          </w:tcPr>
          <w:p w:rsidR="00B719E5" w:rsidRPr="00EA4F11" w:rsidRDefault="00B719E5" w:rsidP="00B719E5">
            <w:pPr>
              <w:spacing w:line="360" w:lineRule="auto"/>
              <w:contextualSpacing/>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DIPLOMA I.II.III /Akademi/Univ</w:t>
            </w:r>
          </w:p>
        </w:tc>
        <w:tc>
          <w:tcPr>
            <w:tcW w:w="1642"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20.470</w:t>
            </w:r>
          </w:p>
        </w:tc>
        <w:tc>
          <w:tcPr>
            <w:tcW w:w="1618"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15.004</w:t>
            </w:r>
          </w:p>
        </w:tc>
        <w:tc>
          <w:tcPr>
            <w:tcW w:w="1276" w:type="dxa"/>
          </w:tcPr>
          <w:p w:rsidR="00B719E5" w:rsidRPr="00EA4F11" w:rsidRDefault="00B719E5" w:rsidP="00B719E5">
            <w:pPr>
              <w:spacing w:line="360" w:lineRule="auto"/>
              <w:contextualSpacing/>
              <w:jc w:val="center"/>
              <w:rPr>
                <w:rFonts w:ascii="Bookman Old Style" w:eastAsia="Calibri" w:hAnsi="Bookman Old Style" w:cs="Times New Roman"/>
                <w:sz w:val="18"/>
                <w:szCs w:val="18"/>
              </w:rPr>
            </w:pPr>
            <w:r w:rsidRPr="00EA4F11">
              <w:rPr>
                <w:rFonts w:ascii="Bookman Old Style" w:eastAsia="Calibri" w:hAnsi="Bookman Old Style" w:cs="Times New Roman"/>
                <w:sz w:val="18"/>
                <w:szCs w:val="18"/>
              </w:rPr>
              <w:t>35.474</w:t>
            </w:r>
          </w:p>
        </w:tc>
      </w:tr>
      <w:tr w:rsidR="00B719E5" w:rsidRPr="00B719E5" w:rsidTr="00290EB4">
        <w:trPr>
          <w:trHeight w:val="424"/>
        </w:trPr>
        <w:tc>
          <w:tcPr>
            <w:tcW w:w="4536" w:type="dxa"/>
            <w:vAlign w:val="center"/>
          </w:tcPr>
          <w:p w:rsidR="00B719E5" w:rsidRPr="00EA4F11" w:rsidRDefault="00B719E5" w:rsidP="00B719E5">
            <w:pPr>
              <w:spacing w:line="360" w:lineRule="auto"/>
              <w:contextualSpacing/>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Total</w:t>
            </w:r>
          </w:p>
        </w:tc>
        <w:tc>
          <w:tcPr>
            <w:tcW w:w="1642" w:type="dxa"/>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86.720</w:t>
            </w:r>
          </w:p>
        </w:tc>
        <w:tc>
          <w:tcPr>
            <w:tcW w:w="1618" w:type="dxa"/>
            <w:vAlign w:val="center"/>
          </w:tcPr>
          <w:p w:rsidR="00B719E5" w:rsidRPr="00EA4F11" w:rsidRDefault="00B719E5"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43.534</w:t>
            </w:r>
          </w:p>
        </w:tc>
        <w:tc>
          <w:tcPr>
            <w:tcW w:w="1276" w:type="dxa"/>
            <w:vAlign w:val="center"/>
          </w:tcPr>
          <w:p w:rsidR="00B719E5" w:rsidRPr="00EA4F11" w:rsidRDefault="00486349" w:rsidP="00B719E5">
            <w:pPr>
              <w:spacing w:line="360" w:lineRule="auto"/>
              <w:contextualSpacing/>
              <w:jc w:val="center"/>
              <w:rPr>
                <w:rFonts w:ascii="Bookman Old Style" w:eastAsia="Calibri" w:hAnsi="Bookman Old Style" w:cs="Times New Roman"/>
                <w:b/>
                <w:bCs/>
                <w:sz w:val="18"/>
                <w:szCs w:val="18"/>
              </w:rPr>
            </w:pPr>
            <w:r w:rsidRPr="00EA4F11">
              <w:rPr>
                <w:rFonts w:ascii="Bookman Old Style" w:eastAsia="Calibri" w:hAnsi="Bookman Old Style" w:cs="Times New Roman"/>
                <w:b/>
                <w:bCs/>
                <w:sz w:val="18"/>
                <w:szCs w:val="18"/>
              </w:rPr>
              <w:t>132.278</w:t>
            </w:r>
          </w:p>
        </w:tc>
      </w:tr>
    </w:tbl>
    <w:p w:rsidR="00B719E5" w:rsidRPr="00B719E5" w:rsidRDefault="00B719E5" w:rsidP="00D65178">
      <w:pPr>
        <w:spacing w:after="0" w:line="360" w:lineRule="auto"/>
        <w:ind w:left="284"/>
        <w:contextualSpacing/>
        <w:jc w:val="both"/>
        <w:rPr>
          <w:rFonts w:ascii="Bookman Old Style" w:eastAsia="Calibri" w:hAnsi="Bookman Old Style" w:cs="Times New Roman"/>
          <w:i/>
        </w:rPr>
      </w:pPr>
      <w:r w:rsidRPr="00B719E5">
        <w:rPr>
          <w:rFonts w:ascii="Bookman Old Style" w:eastAsia="Calibri" w:hAnsi="Bookman Old Style" w:cs="Times New Roman"/>
          <w:i/>
        </w:rPr>
        <w:t>Sumber data BPS tahun 2017</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Pengangguran terbuka</w:t>
      </w:r>
    </w:p>
    <w:p w:rsidR="00B719E5" w:rsidRPr="00B719E5" w:rsidRDefault="00B719E5" w:rsidP="00290EB4">
      <w:pPr>
        <w:tabs>
          <w:tab w:val="left" w:pos="709"/>
        </w:tabs>
        <w:spacing w:after="0" w:line="360" w:lineRule="auto"/>
        <w:ind w:left="709"/>
        <w:jc w:val="both"/>
        <w:rPr>
          <w:rFonts w:ascii="Bookman Old Style" w:eastAsia="Calibri" w:hAnsi="Bookman Old Style" w:cs="Times New Roman"/>
          <w:sz w:val="24"/>
          <w:szCs w:val="24"/>
          <w:lang w:val="id-ID"/>
        </w:rPr>
      </w:pPr>
      <w:r w:rsidRPr="00B719E5">
        <w:rPr>
          <w:rFonts w:ascii="Bookman Old Style" w:eastAsia="Calibri" w:hAnsi="Bookman Old Style" w:cs="Times New Roman"/>
          <w:sz w:val="24"/>
          <w:szCs w:val="24"/>
          <w:lang w:val="id-ID"/>
        </w:rPr>
        <w:t xml:space="preserve">Angka pengangguran terbuka di Kota Bekasi </w:t>
      </w:r>
      <w:r w:rsidRPr="00B719E5">
        <w:rPr>
          <w:rFonts w:ascii="Bookman Old Style" w:eastAsia="Calibri" w:hAnsi="Bookman Old Style" w:cs="Times New Roman"/>
          <w:sz w:val="24"/>
          <w:szCs w:val="24"/>
          <w:lang w:val="en-ID"/>
        </w:rPr>
        <w:t>T</w:t>
      </w:r>
      <w:r w:rsidRPr="00B719E5">
        <w:rPr>
          <w:rFonts w:ascii="Bookman Old Style" w:eastAsia="Calibri" w:hAnsi="Bookman Old Style" w:cs="Times New Roman"/>
          <w:sz w:val="24"/>
          <w:szCs w:val="24"/>
          <w:lang w:val="id-ID"/>
        </w:rPr>
        <w:t xml:space="preserve">ahun 2018 sebanyak 9,07% (132.278 pencari kerja), jumlah pengangguran terbuka di Kota Bekasi paling banyak tingkat pendidikan Diploma atau Sarjana masih relatif sedikit. </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Upah</w:t>
      </w:r>
    </w:p>
    <w:p w:rsidR="00B719E5" w:rsidRPr="00B719E5" w:rsidRDefault="00B719E5" w:rsidP="00290EB4">
      <w:pPr>
        <w:spacing w:after="0" w:line="360" w:lineRule="auto"/>
        <w:ind w:left="709"/>
        <w:contextualSpacing/>
        <w:jc w:val="both"/>
        <w:rPr>
          <w:rFonts w:ascii="Bookman Old Style" w:eastAsia="Calibri" w:hAnsi="Bookman Old Style" w:cs="Times New Roman"/>
          <w:sz w:val="24"/>
          <w:szCs w:val="24"/>
          <w:lang w:val="id-ID"/>
        </w:rPr>
      </w:pPr>
      <w:r w:rsidRPr="00B719E5">
        <w:rPr>
          <w:rFonts w:ascii="Bookman Old Style" w:eastAsia="Calibri" w:hAnsi="Bookman Old Style" w:cs="Times New Roman"/>
          <w:sz w:val="24"/>
          <w:szCs w:val="24"/>
          <w:lang w:val="id-ID"/>
        </w:rPr>
        <w:t xml:space="preserve">Pada Tahun 2018 upah minimum Kota Bekasi berdasarkan keputusan Gubenur Jawa Barat Nomor : 561/Kep.1065 Daerah Jawa Barat </w:t>
      </w:r>
      <w:r w:rsidRPr="00B719E5">
        <w:rPr>
          <w:rFonts w:ascii="Bookman Old Style" w:eastAsia="Calibri" w:hAnsi="Bookman Old Style" w:cs="Times New Roman"/>
          <w:sz w:val="24"/>
          <w:szCs w:val="24"/>
          <w:lang w:val="en-ID"/>
        </w:rPr>
        <w:t>T</w:t>
      </w:r>
      <w:r w:rsidRPr="00B719E5">
        <w:rPr>
          <w:rFonts w:ascii="Bookman Old Style" w:eastAsia="Calibri" w:hAnsi="Bookman Old Style" w:cs="Times New Roman"/>
          <w:sz w:val="24"/>
          <w:szCs w:val="24"/>
          <w:lang w:val="id-ID"/>
        </w:rPr>
        <w:t>ahun 2018 adalah sebesar Rp.3.951.353</w:t>
      </w:r>
      <w:r w:rsidRPr="00B719E5">
        <w:rPr>
          <w:rFonts w:ascii="Bookman Old Style" w:eastAsia="Calibri" w:hAnsi="Bookman Old Style" w:cs="Times New Roman"/>
          <w:sz w:val="24"/>
          <w:szCs w:val="24"/>
          <w:lang w:val="en-ID"/>
        </w:rPr>
        <w:t>,-</w:t>
      </w:r>
      <w:r w:rsidRPr="00B719E5">
        <w:rPr>
          <w:rFonts w:ascii="Bookman Old Style" w:eastAsia="Calibri" w:hAnsi="Bookman Old Style" w:cs="Times New Roman"/>
          <w:sz w:val="24"/>
          <w:szCs w:val="24"/>
          <w:lang w:val="id-ID"/>
        </w:rPr>
        <w:t xml:space="preserve"> angka ini merupakan angka tertinggi ke-2 (dua) di Jawa Barat setelah UMK di Kabupaten Karawang. Tingginya UMK ini tentu akan meningkatkan kesejahteraan buruh/pegawai/karyawan namun disisi lain akan menambah ongkos produksi perusahaan, oleh karena itu peran Dinas Tenaga Kerja memediasi antara dua pihak untuk menciptakan hubungan industrial yang adil.</w:t>
      </w:r>
    </w:p>
    <w:p w:rsidR="00B719E5" w:rsidRPr="00B719E5" w:rsidRDefault="00B719E5" w:rsidP="00EA4F11">
      <w:pPr>
        <w:numPr>
          <w:ilvl w:val="5"/>
          <w:numId w:val="7"/>
        </w:numPr>
        <w:spacing w:after="0" w:line="360" w:lineRule="auto"/>
        <w:ind w:left="709" w:hanging="425"/>
        <w:contextualSpacing/>
        <w:jc w:val="both"/>
        <w:rPr>
          <w:rFonts w:ascii="Bookman Old Style" w:eastAsia="Calibri" w:hAnsi="Bookman Old Style" w:cs="Times New Roman"/>
          <w:bCs/>
          <w:sz w:val="24"/>
          <w:szCs w:val="24"/>
        </w:rPr>
      </w:pPr>
      <w:r w:rsidRPr="00B719E5">
        <w:rPr>
          <w:rFonts w:ascii="Bookman Old Style" w:eastAsia="Calibri" w:hAnsi="Bookman Old Style" w:cs="Times New Roman"/>
          <w:bCs/>
          <w:sz w:val="24"/>
          <w:szCs w:val="24"/>
        </w:rPr>
        <w:t>Kondisi ketenagakerjaan penduduk dengan 40 %kesejahteraan terendah</w:t>
      </w:r>
    </w:p>
    <w:p w:rsidR="00B719E5" w:rsidRDefault="00B719E5" w:rsidP="00290EB4">
      <w:pPr>
        <w:spacing w:after="0" w:line="360" w:lineRule="auto"/>
        <w:ind w:left="709"/>
        <w:contextualSpacing/>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lang w:val="id-ID"/>
        </w:rPr>
        <w:t xml:space="preserve">Urusan ketenagakerjaan merupakan salah satu faktor yang dapat mempengaruhi kondisi kemiskinan, sehingga urusan kesejahteraan harus masuk dalam program penanggulangan kemiskinan yang </w:t>
      </w:r>
      <w:r w:rsidRPr="00B719E5">
        <w:rPr>
          <w:rFonts w:ascii="Bookman Old Style" w:eastAsia="Calibri" w:hAnsi="Bookman Old Style" w:cs="Times New Roman"/>
          <w:sz w:val="24"/>
          <w:szCs w:val="24"/>
          <w:lang w:val="id-ID"/>
        </w:rPr>
        <w:lastRenderedPageBreak/>
        <w:t xml:space="preserve">dilakukan secara multi sektor dan multi pihak. </w:t>
      </w:r>
      <w:r w:rsidRPr="00B719E5">
        <w:rPr>
          <w:rFonts w:ascii="Bookman Old Style" w:eastAsia="Calibri" w:hAnsi="Bookman Old Style" w:cs="Times New Roman"/>
          <w:sz w:val="24"/>
          <w:szCs w:val="24"/>
        </w:rPr>
        <w:t xml:space="preserve">Untuk berikut disajikan beberapa indikator bidang ketenagakerjaan </w:t>
      </w:r>
      <w:r w:rsidR="009A5906">
        <w:rPr>
          <w:rFonts w:ascii="Bookman Old Style" w:eastAsia="Calibri" w:hAnsi="Bookman Old Style" w:cs="Times New Roman"/>
          <w:sz w:val="24"/>
          <w:szCs w:val="24"/>
        </w:rPr>
        <w:t>T</w:t>
      </w:r>
      <w:r w:rsidRPr="00B719E5">
        <w:rPr>
          <w:rFonts w:ascii="Bookman Old Style" w:eastAsia="Calibri" w:hAnsi="Bookman Old Style" w:cs="Times New Roman"/>
          <w:sz w:val="24"/>
          <w:szCs w:val="24"/>
        </w:rPr>
        <w:t>ahun 2018</w:t>
      </w:r>
      <w:r w:rsidR="009A5906">
        <w:rPr>
          <w:rFonts w:ascii="Bookman Old Style" w:eastAsia="Calibri" w:hAnsi="Bookman Old Style" w:cs="Times New Roman"/>
          <w:sz w:val="24"/>
          <w:szCs w:val="24"/>
        </w:rPr>
        <w:t>.</w:t>
      </w:r>
    </w:p>
    <w:p w:rsidR="00335E7E" w:rsidRDefault="00335E7E" w:rsidP="00A17C9D">
      <w:pPr>
        <w:spacing w:after="0"/>
        <w:contextualSpacing/>
        <w:jc w:val="both"/>
        <w:rPr>
          <w:rFonts w:ascii="Bookman Old Style" w:eastAsia="Calibri" w:hAnsi="Bookman Old Style" w:cs="Arial"/>
          <w:sz w:val="24"/>
          <w:szCs w:val="24"/>
        </w:rPr>
      </w:pPr>
    </w:p>
    <w:p w:rsidR="00A17C9D" w:rsidRDefault="00A17C9D" w:rsidP="00A17C9D">
      <w:pPr>
        <w:spacing w:after="0"/>
        <w:contextualSpacing/>
        <w:jc w:val="both"/>
        <w:rPr>
          <w:rFonts w:ascii="Bookman Old Style" w:eastAsia="Calibri" w:hAnsi="Bookman Old Style" w:cs="Arial"/>
          <w:sz w:val="24"/>
          <w:szCs w:val="24"/>
        </w:rPr>
      </w:pPr>
    </w:p>
    <w:p w:rsidR="00A17C9D" w:rsidRDefault="00A17C9D" w:rsidP="00A17C9D">
      <w:pPr>
        <w:spacing w:after="0"/>
        <w:contextualSpacing/>
        <w:jc w:val="both"/>
        <w:rPr>
          <w:rFonts w:ascii="Bookman Old Style" w:eastAsia="Calibri" w:hAnsi="Bookman Old Style" w:cs="Arial"/>
          <w:sz w:val="24"/>
          <w:szCs w:val="24"/>
        </w:rPr>
      </w:pPr>
    </w:p>
    <w:p w:rsidR="00A17C9D" w:rsidRPr="00A17C9D" w:rsidRDefault="00A17C9D" w:rsidP="00A17C9D">
      <w:pPr>
        <w:spacing w:after="0"/>
        <w:contextualSpacing/>
        <w:jc w:val="both"/>
        <w:rPr>
          <w:rFonts w:ascii="Bookman Old Style" w:eastAsia="Calibri" w:hAnsi="Bookman Old Style" w:cs="Arial"/>
          <w:sz w:val="24"/>
          <w:szCs w:val="24"/>
        </w:rPr>
      </w:pPr>
    </w:p>
    <w:p w:rsidR="00B719E5" w:rsidRPr="00B719E5" w:rsidRDefault="00B719E5" w:rsidP="00B719E5">
      <w:pPr>
        <w:spacing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t>Tabel 3.2</w:t>
      </w:r>
    </w:p>
    <w:p w:rsidR="00B719E5" w:rsidRPr="00B719E5" w:rsidRDefault="00B719E5" w:rsidP="008C31B8">
      <w:pPr>
        <w:spacing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Kondisi Ketenagakerjaan Tahun 2018</w:t>
      </w:r>
    </w:p>
    <w:tbl>
      <w:tblPr>
        <w:tblStyle w:val="TableGrid"/>
        <w:tblW w:w="0" w:type="auto"/>
        <w:tblInd w:w="817" w:type="dxa"/>
        <w:tblLook w:val="04A0"/>
      </w:tblPr>
      <w:tblGrid>
        <w:gridCol w:w="3138"/>
        <w:gridCol w:w="2681"/>
        <w:gridCol w:w="2940"/>
      </w:tblGrid>
      <w:tr w:rsidR="00B719E5" w:rsidRPr="00B719E5" w:rsidTr="00C37418">
        <w:tc>
          <w:tcPr>
            <w:tcW w:w="3260" w:type="dxa"/>
            <w:shd w:val="clear" w:color="auto" w:fill="92D050"/>
            <w:vAlign w:val="center"/>
          </w:tcPr>
          <w:p w:rsidR="00B719E5" w:rsidRPr="00B719E5" w:rsidRDefault="00B719E5" w:rsidP="00B719E5">
            <w:pPr>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Kecamatan</w:t>
            </w:r>
          </w:p>
        </w:tc>
        <w:tc>
          <w:tcPr>
            <w:tcW w:w="2835" w:type="dxa"/>
            <w:shd w:val="clear" w:color="auto" w:fill="92D050"/>
            <w:vAlign w:val="center"/>
          </w:tcPr>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Jumlah Bekerja</w:t>
            </w:r>
          </w:p>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15-59 tahun</w:t>
            </w:r>
          </w:p>
        </w:tc>
        <w:tc>
          <w:tcPr>
            <w:tcW w:w="3119" w:type="dxa"/>
            <w:shd w:val="clear" w:color="auto" w:fill="92D050"/>
            <w:vAlign w:val="center"/>
          </w:tcPr>
          <w:p w:rsidR="00B719E5" w:rsidRPr="00B719E5" w:rsidRDefault="00B719E5" w:rsidP="00B719E5">
            <w:pPr>
              <w:tabs>
                <w:tab w:val="left" w:pos="90"/>
              </w:tabs>
              <w:spacing w:line="276" w:lineRule="auto"/>
              <w:contextualSpacing/>
              <w:jc w:val="center"/>
              <w:rPr>
                <w:rFonts w:ascii="Bookman Old Style" w:eastAsia="Calibri" w:hAnsi="Bookman Old Style" w:cs="Times New Roman"/>
                <w:b/>
                <w:bCs/>
              </w:rPr>
            </w:pPr>
            <w:r w:rsidRPr="00B719E5">
              <w:rPr>
                <w:rFonts w:ascii="Bookman Old Style" w:eastAsia="Calibri" w:hAnsi="Bookman Old Style" w:cs="Times New Roman"/>
                <w:b/>
                <w:bCs/>
              </w:rPr>
              <w:t>Jumlah Tdk Bekerja usia 15-59 tahun</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Pondok Gede</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10.982</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13.259</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Jatisampurna</w:t>
            </w:r>
          </w:p>
        </w:tc>
        <w:tc>
          <w:tcPr>
            <w:tcW w:w="2835" w:type="dxa"/>
          </w:tcPr>
          <w:p w:rsidR="00B719E5" w:rsidRPr="00B719E5" w:rsidRDefault="00B719E5" w:rsidP="00B719E5">
            <w:pPr>
              <w:tabs>
                <w:tab w:val="left" w:pos="423"/>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4.937</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5.571</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Pondok Melati</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7.059</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8.293</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Jati Asih</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11.354</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14.215</w:t>
            </w:r>
          </w:p>
        </w:tc>
      </w:tr>
      <w:tr w:rsidR="00B719E5" w:rsidRPr="00B719E5" w:rsidTr="00D65178">
        <w:trPr>
          <w:trHeight w:val="293"/>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Bantar Gebang</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5.572</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5.877</w:t>
            </w:r>
          </w:p>
        </w:tc>
      </w:tr>
      <w:tr w:rsidR="00B719E5" w:rsidRPr="00B719E5" w:rsidTr="00D65178">
        <w:trPr>
          <w:trHeight w:val="40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Mustikajaya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10.121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10.410</w:t>
            </w:r>
          </w:p>
        </w:tc>
      </w:tr>
      <w:tr w:rsidR="00B719E5" w:rsidRPr="00B719E5" w:rsidTr="00D65178">
        <w:trPr>
          <w:trHeight w:val="377"/>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Timur</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11.564</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15.671</w:t>
            </w:r>
          </w:p>
        </w:tc>
      </w:tr>
      <w:tr w:rsidR="00B719E5" w:rsidRPr="00B719E5" w:rsidTr="00D65178">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Rawalumbu</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8.329</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9.289</w:t>
            </w:r>
          </w:p>
        </w:tc>
      </w:tr>
      <w:tr w:rsidR="00B719E5" w:rsidRPr="00B719E5" w:rsidTr="00D65178">
        <w:trPr>
          <w:trHeight w:val="177"/>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Selatan</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8.645</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9.826</w:t>
            </w:r>
          </w:p>
        </w:tc>
      </w:tr>
      <w:tr w:rsidR="00B719E5" w:rsidRPr="00B719E5" w:rsidTr="00D65178">
        <w:trPr>
          <w:trHeight w:val="25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Barat</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12.011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15.207</w:t>
            </w:r>
          </w:p>
        </w:tc>
      </w:tr>
      <w:tr w:rsidR="00B719E5" w:rsidRPr="00B719E5" w:rsidTr="00D65178">
        <w:trPr>
          <w:trHeight w:val="415"/>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Bekasi Utara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14.361</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7.754</w:t>
            </w:r>
          </w:p>
        </w:tc>
      </w:tr>
      <w:tr w:rsidR="00B719E5" w:rsidRPr="00B719E5" w:rsidTr="00D65178">
        <w:trPr>
          <w:trHeight w:val="98"/>
        </w:trPr>
        <w:tc>
          <w:tcPr>
            <w:tcW w:w="3260" w:type="dxa"/>
          </w:tcPr>
          <w:p w:rsidR="00B719E5" w:rsidRPr="00B719E5" w:rsidRDefault="00B719E5" w:rsidP="00130412">
            <w:pPr>
              <w:tabs>
                <w:tab w:val="left" w:pos="90"/>
              </w:tabs>
              <w:spacing w:line="360" w:lineRule="auto"/>
              <w:contextualSpacing/>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Medan satria</w:t>
            </w:r>
          </w:p>
        </w:tc>
        <w:tc>
          <w:tcPr>
            <w:tcW w:w="2835"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6.665</w:t>
            </w:r>
          </w:p>
        </w:tc>
        <w:tc>
          <w:tcPr>
            <w:tcW w:w="3119" w:type="dxa"/>
          </w:tcPr>
          <w:p w:rsidR="00B719E5" w:rsidRPr="00B719E5" w:rsidRDefault="00B719E5" w:rsidP="00B719E5">
            <w:pPr>
              <w:tabs>
                <w:tab w:val="left" w:pos="90"/>
              </w:tabs>
              <w:spacing w:line="360"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19.944</w:t>
            </w:r>
          </w:p>
        </w:tc>
      </w:tr>
    </w:tbl>
    <w:p w:rsidR="00B719E5" w:rsidRPr="00B719E5" w:rsidRDefault="00CA7AF6" w:rsidP="00CA7AF6">
      <w:pPr>
        <w:spacing w:after="0" w:line="360" w:lineRule="auto"/>
        <w:ind w:left="709"/>
        <w:contextualSpacing/>
        <w:jc w:val="both"/>
        <w:rPr>
          <w:rFonts w:ascii="Bookman Old Style" w:eastAsia="Calibri" w:hAnsi="Bookman Old Style" w:cs="Times New Roman"/>
          <w:i/>
        </w:rPr>
      </w:pPr>
      <w:r>
        <w:rPr>
          <w:rFonts w:ascii="Bookman Old Style" w:eastAsia="Calibri" w:hAnsi="Bookman Old Style" w:cs="Times New Roman"/>
          <w:i/>
        </w:rPr>
        <w:t>Sumber data BPS</w:t>
      </w:r>
    </w:p>
    <w:p w:rsidR="00B719E5" w:rsidRDefault="00B719E5" w:rsidP="00B719E5">
      <w:pPr>
        <w:spacing w:before="120" w:after="0" w:line="360" w:lineRule="auto"/>
        <w:ind w:firstLine="709"/>
        <w:contextualSpacing/>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 xml:space="preserve">Isu strategis pada bidang tenaga kerja yang tertuang dalam dokumen rancangan </w:t>
      </w:r>
      <w:r w:rsidRPr="00B719E5">
        <w:rPr>
          <w:rFonts w:ascii="Bookman Old Style" w:eastAsia="Calibri" w:hAnsi="Bookman Old Style" w:cs="Times New Roman"/>
          <w:sz w:val="24"/>
          <w:szCs w:val="24"/>
          <w:lang w:val="id-ID"/>
        </w:rPr>
        <w:t>t</w:t>
      </w:r>
      <w:r w:rsidRPr="00B719E5">
        <w:rPr>
          <w:rFonts w:ascii="Bookman Old Style" w:eastAsia="Calibri" w:hAnsi="Bookman Old Style" w:cs="Times New Roman"/>
          <w:sz w:val="24"/>
          <w:szCs w:val="24"/>
        </w:rPr>
        <w:t>eknoratis RPJMD Kota Bekasi adalah keterbatasan kesempatan kerja misalnya tingginya pengangguran terbuka. Pengangguran terbuka akan menurun bila kesempatan kerja dapat diperluas</w:t>
      </w:r>
      <w:proofErr w:type="gramStart"/>
      <w:r w:rsidRPr="00B719E5">
        <w:rPr>
          <w:rFonts w:ascii="Bookman Old Style" w:eastAsia="Calibri" w:hAnsi="Bookman Old Style" w:cs="Times New Roman"/>
          <w:sz w:val="24"/>
          <w:szCs w:val="24"/>
        </w:rPr>
        <w:t>,diperluas</w:t>
      </w:r>
      <w:proofErr w:type="gramEnd"/>
      <w:r w:rsidRPr="00B719E5">
        <w:rPr>
          <w:rFonts w:ascii="Bookman Old Style" w:eastAsia="Calibri" w:hAnsi="Bookman Old Style" w:cs="Times New Roman"/>
          <w:sz w:val="24"/>
          <w:szCs w:val="24"/>
        </w:rPr>
        <w:t xml:space="preserve"> tidak hanya disektor besar namun juga sektor potensial lain seperti industri kreatif lainnya.</w:t>
      </w: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A17C9D" w:rsidRDefault="00A17C9D" w:rsidP="00B719E5">
      <w:pPr>
        <w:spacing w:before="120" w:after="0" w:line="360" w:lineRule="auto"/>
        <w:ind w:firstLine="709"/>
        <w:contextualSpacing/>
        <w:jc w:val="both"/>
        <w:rPr>
          <w:rFonts w:ascii="Bookman Old Style" w:eastAsia="Calibri" w:hAnsi="Bookman Old Style" w:cs="Times New Roman"/>
          <w:sz w:val="24"/>
          <w:szCs w:val="24"/>
        </w:rPr>
      </w:pPr>
    </w:p>
    <w:p w:rsidR="00A17C9D" w:rsidRDefault="00A17C9D" w:rsidP="00B719E5">
      <w:pPr>
        <w:spacing w:before="120" w:after="0" w:line="360" w:lineRule="auto"/>
        <w:ind w:firstLine="709"/>
        <w:contextualSpacing/>
        <w:jc w:val="both"/>
        <w:rPr>
          <w:rFonts w:ascii="Bookman Old Style" w:eastAsia="Calibri" w:hAnsi="Bookman Old Style" w:cs="Times New Roman"/>
          <w:sz w:val="24"/>
          <w:szCs w:val="24"/>
        </w:rPr>
      </w:pPr>
    </w:p>
    <w:p w:rsidR="00290EB4" w:rsidRDefault="00290EB4" w:rsidP="00B719E5">
      <w:pPr>
        <w:spacing w:before="120" w:after="0" w:line="360" w:lineRule="auto"/>
        <w:ind w:firstLine="709"/>
        <w:contextualSpacing/>
        <w:jc w:val="both"/>
        <w:rPr>
          <w:rFonts w:ascii="Bookman Old Style" w:eastAsia="Calibri" w:hAnsi="Bookman Old Style" w:cs="Times New Roman"/>
          <w:sz w:val="24"/>
          <w:szCs w:val="24"/>
        </w:rPr>
      </w:pPr>
    </w:p>
    <w:p w:rsidR="00B719E5" w:rsidRPr="00B719E5" w:rsidRDefault="00B719E5" w:rsidP="00D65178">
      <w:pPr>
        <w:spacing w:before="120" w:after="0"/>
        <w:contextualSpacing/>
        <w:jc w:val="center"/>
        <w:rPr>
          <w:rFonts w:ascii="Bookman Old Style" w:eastAsia="Calibri" w:hAnsi="Bookman Old Style" w:cs="Arial"/>
          <w:b/>
          <w:bCs/>
          <w:sz w:val="24"/>
          <w:szCs w:val="24"/>
        </w:rPr>
      </w:pPr>
      <w:r w:rsidRPr="00B719E5">
        <w:rPr>
          <w:rFonts w:ascii="Bookman Old Style" w:eastAsia="Calibri" w:hAnsi="Bookman Old Style" w:cs="Arial"/>
          <w:b/>
          <w:bCs/>
          <w:sz w:val="24"/>
          <w:szCs w:val="24"/>
        </w:rPr>
        <w:t>Tabel 3.3</w:t>
      </w:r>
    </w:p>
    <w:p w:rsidR="00B719E5" w:rsidRPr="00B719E5" w:rsidRDefault="00B719E5" w:rsidP="00D65178">
      <w:pPr>
        <w:spacing w:before="120" w:after="0" w:line="360" w:lineRule="auto"/>
        <w:contextualSpacing/>
        <w:jc w:val="center"/>
        <w:rPr>
          <w:rFonts w:ascii="Bookman Old Style" w:eastAsia="Calibri" w:hAnsi="Bookman Old Style" w:cs="Times New Roman"/>
          <w:b/>
          <w:bCs/>
          <w:sz w:val="24"/>
          <w:szCs w:val="24"/>
        </w:rPr>
      </w:pPr>
      <w:r w:rsidRPr="00B719E5">
        <w:rPr>
          <w:rFonts w:ascii="Bookman Old Style" w:eastAsia="Calibri" w:hAnsi="Bookman Old Style" w:cs="Times New Roman"/>
          <w:b/>
          <w:bCs/>
          <w:sz w:val="24"/>
          <w:szCs w:val="24"/>
        </w:rPr>
        <w:t>Tabel Pemetaan permasalahan di Ketenagakerjaan</w:t>
      </w:r>
    </w:p>
    <w:tbl>
      <w:tblPr>
        <w:tblStyle w:val="TableGrid"/>
        <w:tblW w:w="0" w:type="auto"/>
        <w:tblInd w:w="250" w:type="dxa"/>
        <w:tblLook w:val="04A0"/>
      </w:tblPr>
      <w:tblGrid>
        <w:gridCol w:w="543"/>
        <w:gridCol w:w="3284"/>
        <w:gridCol w:w="2694"/>
        <w:gridCol w:w="2693"/>
      </w:tblGrid>
      <w:tr w:rsidR="00B719E5" w:rsidRPr="00B719E5" w:rsidTr="00090B1C">
        <w:tc>
          <w:tcPr>
            <w:tcW w:w="543"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No</w:t>
            </w:r>
          </w:p>
        </w:tc>
        <w:tc>
          <w:tcPr>
            <w:tcW w:w="3284"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Masalah Pokok</w:t>
            </w:r>
          </w:p>
        </w:tc>
        <w:tc>
          <w:tcPr>
            <w:tcW w:w="2694"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Masalah</w:t>
            </w:r>
          </w:p>
        </w:tc>
        <w:tc>
          <w:tcPr>
            <w:tcW w:w="2693" w:type="dxa"/>
            <w:shd w:val="clear" w:color="auto" w:fill="92D050"/>
            <w:vAlign w:val="center"/>
          </w:tcPr>
          <w:p w:rsidR="00B719E5" w:rsidRPr="00B719E5" w:rsidRDefault="00B719E5" w:rsidP="00B719E5">
            <w:pPr>
              <w:spacing w:before="120" w:line="360" w:lineRule="auto"/>
              <w:contextualSpacing/>
              <w:jc w:val="center"/>
              <w:rPr>
                <w:rFonts w:ascii="Bookman Old Style" w:eastAsia="Calibri" w:hAnsi="Bookman Old Style" w:cs="Times New Roman"/>
                <w:b/>
                <w:sz w:val="24"/>
                <w:szCs w:val="24"/>
              </w:rPr>
            </w:pPr>
            <w:r w:rsidRPr="00B719E5">
              <w:rPr>
                <w:rFonts w:ascii="Bookman Old Style" w:eastAsia="Calibri" w:hAnsi="Bookman Old Style" w:cs="Times New Roman"/>
                <w:b/>
                <w:sz w:val="24"/>
                <w:szCs w:val="24"/>
              </w:rPr>
              <w:t>Akar masalah</w:t>
            </w:r>
          </w:p>
        </w:tc>
      </w:tr>
      <w:tr w:rsidR="00B719E5" w:rsidRPr="00B719E5" w:rsidTr="00290EB4">
        <w:trPr>
          <w:trHeight w:val="1094"/>
        </w:trPr>
        <w:tc>
          <w:tcPr>
            <w:tcW w:w="543" w:type="dxa"/>
            <w:vMerge w:val="restart"/>
          </w:tcPr>
          <w:p w:rsidR="00B719E5" w:rsidRPr="00B719E5" w:rsidRDefault="00B719E5" w:rsidP="00D65178">
            <w:pPr>
              <w:spacing w:line="276" w:lineRule="auto"/>
              <w:contextualSpacing/>
              <w:jc w:val="center"/>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1.</w:t>
            </w:r>
          </w:p>
        </w:tc>
        <w:tc>
          <w:tcPr>
            <w:tcW w:w="3284" w:type="dxa"/>
            <w:vMerge w:val="restart"/>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ind w:left="17" w:hanging="17"/>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Kesiapan dan Kualitas tenaga kerja yang belum memadai</w:t>
            </w:r>
          </w:p>
          <w:p w:rsidR="00B719E5" w:rsidRPr="00290EB4" w:rsidRDefault="00B719E5" w:rsidP="00090B1C">
            <w:pPr>
              <w:spacing w:before="120" w:line="276" w:lineRule="auto"/>
              <w:ind w:left="17" w:hanging="17"/>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ind w:left="17" w:hanging="17"/>
              <w:contextualSpacing/>
              <w:jc w:val="both"/>
              <w:rPr>
                <w:rFonts w:ascii="Bookman Old Style" w:eastAsia="Calibri" w:hAnsi="Bookman Old Style" w:cs="Times New Roman"/>
                <w:b/>
                <w:sz w:val="20"/>
                <w:szCs w:val="20"/>
              </w:rPr>
            </w:pPr>
            <w:r w:rsidRPr="00290EB4">
              <w:rPr>
                <w:rFonts w:ascii="Bookman Old Style" w:eastAsia="Calibri" w:hAnsi="Bookman Old Style" w:cs="Times New Roman"/>
                <w:b/>
                <w:sz w:val="20"/>
                <w:szCs w:val="20"/>
              </w:rPr>
              <w:t>(RENDAHNYA KUALITAS CALON PENCARI DI KERJA KOTA BEKASI)</w:t>
            </w:r>
          </w:p>
        </w:tc>
        <w:tc>
          <w:tcPr>
            <w:tcW w:w="2694" w:type="dxa"/>
            <w:vMerge w:val="restart"/>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090B1C">
            <w:pPr>
              <w:spacing w:before="120" w:line="276" w:lineRule="auto"/>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Tenaga kerja terampil dan kompetensi yang masih terbatas</w:t>
            </w:r>
          </w:p>
        </w:tc>
        <w:tc>
          <w:tcPr>
            <w:tcW w:w="2693" w:type="dxa"/>
          </w:tcPr>
          <w:p w:rsidR="00090B1C" w:rsidRDefault="00090B1C" w:rsidP="00D65178">
            <w:pPr>
              <w:spacing w:before="120" w:line="276" w:lineRule="auto"/>
              <w:ind w:left="-108"/>
              <w:contextualSpacing/>
              <w:jc w:val="both"/>
              <w:rPr>
                <w:rFonts w:ascii="Bookman Old Style" w:eastAsia="Calibri" w:hAnsi="Bookman Old Style" w:cs="Times New Roman"/>
                <w:sz w:val="20"/>
                <w:szCs w:val="20"/>
              </w:rPr>
            </w:pPr>
          </w:p>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Pencari kerja yang kurang memiliki keahlian kompetensi</w:t>
            </w:r>
          </w:p>
        </w:tc>
      </w:tr>
      <w:tr w:rsidR="00B719E5" w:rsidRPr="00B719E5" w:rsidTr="00290EB4">
        <w:trPr>
          <w:trHeight w:val="827"/>
        </w:trPr>
        <w:tc>
          <w:tcPr>
            <w:tcW w:w="543" w:type="dxa"/>
            <w:vMerge/>
          </w:tcPr>
          <w:p w:rsidR="00B719E5" w:rsidRPr="00B719E5" w:rsidRDefault="00B719E5" w:rsidP="00D65178">
            <w:pPr>
              <w:spacing w:before="120" w:line="276" w:lineRule="auto"/>
              <w:contextualSpacing/>
              <w:jc w:val="both"/>
              <w:rPr>
                <w:rFonts w:ascii="Bookman Old Style" w:eastAsia="Calibri" w:hAnsi="Bookman Old Style" w:cs="Times New Roman"/>
                <w:sz w:val="24"/>
                <w:szCs w:val="24"/>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3" w:type="dxa"/>
          </w:tcPr>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Minimnya Balai Latihan Kerja ( BLK ) dan LPK</w:t>
            </w:r>
          </w:p>
        </w:tc>
      </w:tr>
      <w:tr w:rsidR="00B719E5" w:rsidRPr="00C37418" w:rsidTr="00290EB4">
        <w:trPr>
          <w:trHeight w:val="839"/>
        </w:trPr>
        <w:tc>
          <w:tcPr>
            <w:tcW w:w="543" w:type="dxa"/>
            <w:vMerge/>
          </w:tcPr>
          <w:p w:rsidR="00B719E5" w:rsidRPr="00C37418" w:rsidRDefault="00B719E5" w:rsidP="00D65178">
            <w:pPr>
              <w:spacing w:before="120" w:line="276"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3" w:type="dxa"/>
          </w:tcPr>
          <w:p w:rsidR="00B719E5" w:rsidRPr="00290EB4" w:rsidRDefault="00B719E5" w:rsidP="00D65178">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jumlah tenaga kerja yang di didik</w:t>
            </w:r>
          </w:p>
        </w:tc>
      </w:tr>
      <w:tr w:rsidR="00B719E5" w:rsidRPr="00C37418" w:rsidTr="00290EB4">
        <w:trPr>
          <w:trHeight w:val="709"/>
        </w:trPr>
        <w:tc>
          <w:tcPr>
            <w:tcW w:w="543" w:type="dxa"/>
            <w:vMerge w:val="restart"/>
          </w:tcPr>
          <w:p w:rsidR="00B719E5" w:rsidRPr="00C37418" w:rsidRDefault="00B719E5" w:rsidP="00B719E5">
            <w:pPr>
              <w:spacing w:before="120" w:line="360" w:lineRule="auto"/>
              <w:contextualSpacing/>
              <w:jc w:val="both"/>
              <w:rPr>
                <w:rFonts w:ascii="Bookman Old Style" w:eastAsia="Calibri" w:hAnsi="Bookman Old Style" w:cs="Times New Roman"/>
                <w:sz w:val="18"/>
                <w:szCs w:val="18"/>
              </w:rPr>
            </w:pPr>
            <w:r w:rsidRPr="00C37418">
              <w:rPr>
                <w:rFonts w:ascii="Bookman Old Style" w:eastAsia="Calibri" w:hAnsi="Bookman Old Style" w:cs="Times New Roman"/>
                <w:sz w:val="18"/>
                <w:szCs w:val="18"/>
              </w:rPr>
              <w:t>2.</w:t>
            </w:r>
          </w:p>
        </w:tc>
        <w:tc>
          <w:tcPr>
            <w:tcW w:w="3284" w:type="dxa"/>
            <w:vMerge w:val="restart"/>
          </w:tcPr>
          <w:p w:rsidR="00B719E5" w:rsidRPr="00290EB4" w:rsidRDefault="00B719E5" w:rsidP="009D31C7">
            <w:pPr>
              <w:spacing w:before="120" w:line="276" w:lineRule="auto"/>
              <w:ind w:left="-73"/>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Angka pengangguran masih tinggi</w:t>
            </w:r>
          </w:p>
          <w:p w:rsidR="00B719E5" w:rsidRPr="00290EB4" w:rsidRDefault="00B719E5" w:rsidP="009D31C7">
            <w:pPr>
              <w:spacing w:before="120" w:line="276" w:lineRule="auto"/>
              <w:ind w:left="-73"/>
              <w:contextualSpacing/>
              <w:jc w:val="both"/>
              <w:rPr>
                <w:rFonts w:ascii="Bookman Old Style" w:eastAsia="Calibri" w:hAnsi="Bookman Old Style" w:cs="Times New Roman"/>
                <w:sz w:val="20"/>
                <w:szCs w:val="20"/>
              </w:rPr>
            </w:pPr>
          </w:p>
          <w:p w:rsidR="00B719E5" w:rsidRPr="00290EB4" w:rsidRDefault="00B719E5" w:rsidP="009D31C7">
            <w:pPr>
              <w:spacing w:before="120" w:line="276" w:lineRule="auto"/>
              <w:ind w:left="-73"/>
              <w:contextualSpacing/>
              <w:jc w:val="both"/>
              <w:rPr>
                <w:rFonts w:ascii="Bookman Old Style" w:eastAsia="Calibri" w:hAnsi="Bookman Old Style" w:cs="Times New Roman"/>
                <w:b/>
                <w:sz w:val="20"/>
                <w:szCs w:val="20"/>
              </w:rPr>
            </w:pPr>
            <w:r w:rsidRPr="00290EB4">
              <w:rPr>
                <w:rFonts w:ascii="Bookman Old Style" w:eastAsia="Calibri" w:hAnsi="Bookman Old Style" w:cs="Times New Roman"/>
                <w:b/>
                <w:sz w:val="20"/>
                <w:szCs w:val="20"/>
              </w:rPr>
              <w:t>(TINGGINYA ANGKA PENGANGGURAN)</w:t>
            </w:r>
          </w:p>
        </w:tc>
        <w:tc>
          <w:tcPr>
            <w:tcW w:w="2694" w:type="dxa"/>
            <w:vMerge w:val="restart"/>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Peluang kerja masih rendah</w:t>
            </w: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Belum berjalannya </w:t>
            </w:r>
            <w:r w:rsidRPr="00290EB4">
              <w:rPr>
                <w:rFonts w:ascii="Bookman Old Style" w:eastAsia="Calibri" w:hAnsi="Bookman Old Style" w:cs="Times New Roman"/>
                <w:i/>
                <w:sz w:val="20"/>
                <w:szCs w:val="20"/>
              </w:rPr>
              <w:t>link and match</w:t>
            </w:r>
          </w:p>
        </w:tc>
      </w:tr>
      <w:tr w:rsidR="00B719E5" w:rsidRPr="00C37418" w:rsidTr="00290EB4">
        <w:trPr>
          <w:trHeight w:val="704"/>
        </w:trPr>
        <w:tc>
          <w:tcPr>
            <w:tcW w:w="543" w:type="dxa"/>
            <w:vMerge/>
          </w:tcPr>
          <w:p w:rsidR="00B719E5" w:rsidRPr="00C37418" w:rsidRDefault="00B719E5" w:rsidP="00FC52E3">
            <w:pPr>
              <w:numPr>
                <w:ilvl w:val="1"/>
                <w:numId w:val="15"/>
              </w:numPr>
              <w:spacing w:before="120" w:line="360"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highlight w:val="yellow"/>
              </w:rPr>
            </w:pP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 xml:space="preserve">Terbatasnya pekerjaan formal </w:t>
            </w:r>
          </w:p>
        </w:tc>
      </w:tr>
      <w:tr w:rsidR="00B719E5" w:rsidRPr="00C37418" w:rsidTr="00290EB4">
        <w:trPr>
          <w:trHeight w:val="688"/>
        </w:trPr>
        <w:tc>
          <w:tcPr>
            <w:tcW w:w="543" w:type="dxa"/>
            <w:vMerge/>
          </w:tcPr>
          <w:p w:rsidR="00B719E5" w:rsidRPr="00C37418" w:rsidRDefault="00B719E5" w:rsidP="00FC52E3">
            <w:pPr>
              <w:numPr>
                <w:ilvl w:val="1"/>
                <w:numId w:val="15"/>
              </w:numPr>
              <w:spacing w:before="120" w:line="360" w:lineRule="auto"/>
              <w:contextualSpacing/>
              <w:jc w:val="both"/>
              <w:rPr>
                <w:rFonts w:ascii="Bookman Old Style" w:eastAsia="Calibri" w:hAnsi="Bookman Old Style" w:cs="Times New Roman"/>
                <w:sz w:val="18"/>
                <w:szCs w:val="18"/>
              </w:rPr>
            </w:pPr>
          </w:p>
        </w:tc>
        <w:tc>
          <w:tcPr>
            <w:tcW w:w="328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rPr>
            </w:pPr>
          </w:p>
        </w:tc>
        <w:tc>
          <w:tcPr>
            <w:tcW w:w="2694" w:type="dxa"/>
            <w:vMerge/>
          </w:tcPr>
          <w:p w:rsidR="00B719E5" w:rsidRPr="00290EB4" w:rsidRDefault="00B719E5" w:rsidP="00D65178">
            <w:pPr>
              <w:spacing w:before="120" w:line="276" w:lineRule="auto"/>
              <w:contextualSpacing/>
              <w:jc w:val="both"/>
              <w:rPr>
                <w:rFonts w:ascii="Bookman Old Style" w:eastAsia="Calibri" w:hAnsi="Bookman Old Style" w:cs="Times New Roman"/>
                <w:sz w:val="20"/>
                <w:szCs w:val="20"/>
                <w:highlight w:val="yellow"/>
              </w:rPr>
            </w:pPr>
          </w:p>
        </w:tc>
        <w:tc>
          <w:tcPr>
            <w:tcW w:w="2693" w:type="dxa"/>
          </w:tcPr>
          <w:p w:rsidR="00B719E5" w:rsidRPr="00290EB4" w:rsidRDefault="00B719E5" w:rsidP="009D31C7">
            <w:pPr>
              <w:spacing w:before="120" w:line="276" w:lineRule="auto"/>
              <w:ind w:left="-108"/>
              <w:contextualSpacing/>
              <w:jc w:val="both"/>
              <w:rPr>
                <w:rFonts w:ascii="Bookman Old Style" w:eastAsia="Calibri" w:hAnsi="Bookman Old Style" w:cs="Times New Roman"/>
                <w:sz w:val="20"/>
                <w:szCs w:val="20"/>
              </w:rPr>
            </w:pPr>
            <w:r w:rsidRPr="00290EB4">
              <w:rPr>
                <w:rFonts w:ascii="Bookman Old Style" w:eastAsia="Calibri" w:hAnsi="Bookman Old Style" w:cs="Times New Roman"/>
                <w:sz w:val="20"/>
                <w:szCs w:val="20"/>
              </w:rPr>
              <w:t>Terbatasnya kemampuan dan keterampilan tenaga kerja</w:t>
            </w:r>
          </w:p>
        </w:tc>
      </w:tr>
    </w:tbl>
    <w:p w:rsidR="00B719E5" w:rsidRPr="00C37418" w:rsidRDefault="00B719E5" w:rsidP="008C31B8">
      <w:pPr>
        <w:snapToGrid w:val="0"/>
        <w:spacing w:before="120" w:after="0" w:line="240" w:lineRule="auto"/>
        <w:ind w:left="706" w:hanging="706"/>
        <w:rPr>
          <w:rFonts w:ascii="Bookman Old Style" w:eastAsia="Calibri" w:hAnsi="Bookman Old Style" w:cs="Times New Roman"/>
          <w:bCs/>
          <w:sz w:val="18"/>
          <w:szCs w:val="18"/>
          <w:lang w:val="en-ID"/>
        </w:rPr>
      </w:pPr>
    </w:p>
    <w:p w:rsidR="00D1025B" w:rsidRDefault="00D1025B" w:rsidP="00D1025B">
      <w:pPr>
        <w:snapToGrid w:val="0"/>
        <w:spacing w:after="0" w:line="360" w:lineRule="auto"/>
        <w:ind w:left="709" w:hanging="709"/>
        <w:rPr>
          <w:rFonts w:ascii="Bookman Old Style" w:eastAsia="Calibri" w:hAnsi="Bookman Old Style" w:cs="Times New Roman"/>
          <w:b/>
          <w:sz w:val="24"/>
          <w:szCs w:val="24"/>
          <w:lang w:val="en-ID"/>
        </w:rPr>
      </w:pPr>
      <w:r w:rsidRPr="00D1025B">
        <w:rPr>
          <w:rFonts w:ascii="Bookman Old Style" w:eastAsia="Calibri" w:hAnsi="Bookman Old Style" w:cs="Times New Roman"/>
          <w:b/>
          <w:bCs/>
          <w:sz w:val="24"/>
          <w:szCs w:val="24"/>
          <w:lang w:val="en-ID"/>
        </w:rPr>
        <w:t>3.2</w:t>
      </w:r>
      <w:r w:rsidRPr="00D1025B">
        <w:rPr>
          <w:rFonts w:ascii="Bookman Old Style" w:eastAsia="Calibri" w:hAnsi="Bookman Old Style" w:cs="Times New Roman"/>
          <w:b/>
          <w:bCs/>
          <w:sz w:val="24"/>
          <w:szCs w:val="24"/>
          <w:lang w:val="en-ID"/>
        </w:rPr>
        <w:tab/>
      </w:r>
      <w:r w:rsidRPr="00D1025B">
        <w:rPr>
          <w:rFonts w:ascii="Bookman Old Style" w:eastAsia="Calibri" w:hAnsi="Bookman Old Style" w:cs="Times New Roman"/>
          <w:b/>
          <w:sz w:val="24"/>
          <w:szCs w:val="24"/>
          <w:lang w:val="en-ID"/>
        </w:rPr>
        <w:t>Telaahan Visi, Misi dan Program Wali Kota dan Wakil Wali Kota</w:t>
      </w:r>
    </w:p>
    <w:p w:rsidR="00D1025B" w:rsidRPr="00D1025B" w:rsidRDefault="00D1025B" w:rsidP="00D1025B">
      <w:pPr>
        <w:snapToGrid w:val="0"/>
        <w:spacing w:after="0" w:line="360" w:lineRule="auto"/>
        <w:ind w:left="1134" w:hanging="425"/>
        <w:rPr>
          <w:rFonts w:ascii="Bookman Old Style" w:eastAsia="Calibri" w:hAnsi="Bookman Old Style" w:cs="Times New Roman"/>
          <w:b/>
          <w:bCs/>
          <w:sz w:val="24"/>
          <w:szCs w:val="24"/>
          <w:lang w:val="en-ID"/>
        </w:rPr>
      </w:pPr>
      <w:r>
        <w:rPr>
          <w:rFonts w:ascii="Bookman Old Style" w:eastAsia="Calibri" w:hAnsi="Bookman Old Style" w:cs="Times New Roman"/>
          <w:b/>
          <w:bCs/>
          <w:sz w:val="24"/>
          <w:szCs w:val="24"/>
          <w:lang w:val="en-ID"/>
        </w:rPr>
        <w:t>a.</w:t>
      </w:r>
      <w:r>
        <w:rPr>
          <w:rFonts w:ascii="Bookman Old Style" w:eastAsia="Calibri" w:hAnsi="Bookman Old Style" w:cs="Times New Roman"/>
          <w:b/>
          <w:bCs/>
          <w:sz w:val="24"/>
          <w:szCs w:val="24"/>
          <w:lang w:val="en-ID"/>
        </w:rPr>
        <w:tab/>
        <w:t>Visi</w:t>
      </w:r>
    </w:p>
    <w:p w:rsidR="00D1025B" w:rsidRDefault="00D1025B" w:rsidP="00D1025B">
      <w:pPr>
        <w:spacing w:before="120" w:after="0" w:line="360" w:lineRule="auto"/>
        <w:ind w:firstLine="1134"/>
        <w:contextualSpacing/>
        <w:jc w:val="both"/>
        <w:rPr>
          <w:rFonts w:ascii="Bookman Old Style" w:eastAsia="Calibri" w:hAnsi="Bookman Old Style" w:cs="Times New Roman"/>
          <w:b/>
          <w:bCs/>
          <w:i/>
          <w:iCs/>
          <w:sz w:val="24"/>
          <w:szCs w:val="24"/>
          <w:lang w:val="id-ID"/>
        </w:rPr>
      </w:pPr>
      <w:r w:rsidRPr="00B719E5">
        <w:rPr>
          <w:rFonts w:ascii="Bookman Old Style" w:eastAsia="Calibri" w:hAnsi="Bookman Old Style" w:cs="Times New Roman"/>
          <w:sz w:val="24"/>
          <w:szCs w:val="24"/>
          <w:lang w:val="en-ID"/>
        </w:rPr>
        <w:t xml:space="preserve">Visi Wali Kota dan Wakil Wali Kota Bekasi periode Tahun 2018-2023 yang di implementasikan dalam visi Kota Bekasi yaitu </w:t>
      </w:r>
      <w:r w:rsidRPr="00B719E5">
        <w:rPr>
          <w:rFonts w:ascii="Bookman Old Style" w:eastAsia="Calibri" w:hAnsi="Bookman Old Style" w:cs="Times New Roman"/>
          <w:bCs/>
          <w:i/>
          <w:iCs/>
          <w:sz w:val="24"/>
          <w:szCs w:val="24"/>
          <w:lang w:val="en-ID"/>
        </w:rPr>
        <w:t xml:space="preserve">“ </w:t>
      </w:r>
      <w:r w:rsidRPr="00B719E5">
        <w:rPr>
          <w:rFonts w:ascii="Bookman Old Style" w:eastAsia="Calibri" w:hAnsi="Bookman Old Style" w:cs="Times New Roman"/>
          <w:b/>
          <w:bCs/>
          <w:i/>
          <w:iCs/>
          <w:sz w:val="24"/>
          <w:szCs w:val="24"/>
          <w:lang w:val="en-ID"/>
        </w:rPr>
        <w:t>KOTA BEKASI CERDAS, KREATIF, MAJU, SEJAHTERA DAN IHSAN “</w:t>
      </w:r>
      <w:r>
        <w:rPr>
          <w:rFonts w:ascii="Bookman Old Style" w:eastAsia="Calibri" w:hAnsi="Bookman Old Style" w:cs="Times New Roman"/>
          <w:b/>
          <w:bCs/>
          <w:i/>
          <w:iCs/>
          <w:sz w:val="24"/>
          <w:szCs w:val="24"/>
          <w:lang w:val="en-ID"/>
        </w:rPr>
        <w:t>.</w:t>
      </w:r>
    </w:p>
    <w:p w:rsidR="00130412" w:rsidRPr="00130412" w:rsidRDefault="00130412" w:rsidP="00D1025B">
      <w:pPr>
        <w:spacing w:before="120" w:after="0" w:line="360" w:lineRule="auto"/>
        <w:ind w:firstLine="1134"/>
        <w:contextualSpacing/>
        <w:jc w:val="both"/>
        <w:rPr>
          <w:rFonts w:ascii="Bookman Old Style" w:eastAsia="Calibri" w:hAnsi="Bookman Old Style" w:cs="Times New Roman"/>
          <w:b/>
          <w:bCs/>
          <w:i/>
          <w:iCs/>
          <w:sz w:val="24"/>
          <w:szCs w:val="24"/>
          <w:lang w:val="id-ID"/>
        </w:rPr>
      </w:pPr>
    </w:p>
    <w:p w:rsidR="00D1025B" w:rsidRDefault="00D1025B" w:rsidP="00D1025B">
      <w:pPr>
        <w:spacing w:before="120" w:after="0" w:line="360" w:lineRule="auto"/>
        <w:ind w:firstLine="1134"/>
        <w:contextualSpacing/>
        <w:jc w:val="both"/>
        <w:rPr>
          <w:rFonts w:ascii="Bookman Old Style" w:eastAsia="Calibri" w:hAnsi="Bookman Old Style" w:cs="Calibri"/>
          <w:sz w:val="24"/>
          <w:szCs w:val="24"/>
        </w:rPr>
      </w:pPr>
      <w:r w:rsidRPr="001F0265">
        <w:rPr>
          <w:rFonts w:ascii="Bookman Old Style" w:eastAsia="Calibri" w:hAnsi="Bookman Old Style" w:cs="Calibri"/>
          <w:sz w:val="24"/>
          <w:szCs w:val="24"/>
          <w:lang w:val="id-ID"/>
        </w:rPr>
        <w:t>Konsep kota cerdas (</w:t>
      </w:r>
      <w:r w:rsidRPr="001F0265">
        <w:rPr>
          <w:rFonts w:ascii="Bookman Old Style" w:eastAsia="Calibri" w:hAnsi="Bookman Old Style" w:cs="Calibri,Italic"/>
          <w:i/>
          <w:iCs/>
          <w:sz w:val="24"/>
          <w:szCs w:val="24"/>
          <w:lang w:val="id-ID"/>
        </w:rPr>
        <w:t>smart city</w:t>
      </w:r>
      <w:r w:rsidRPr="001F0265">
        <w:rPr>
          <w:rFonts w:ascii="Bookman Old Style" w:eastAsia="Calibri" w:hAnsi="Bookman Old Style" w:cs="Calibri"/>
          <w:sz w:val="24"/>
          <w:szCs w:val="24"/>
          <w:lang w:val="id-ID"/>
        </w:rPr>
        <w:t xml:space="preserve">) yang menjadi isu besar di kota-kota besar di seluruh dunia mendorong peran aktif dan partisipasi masyarakat dalam pengelolaan kota menggunakan pendekatan </w:t>
      </w:r>
      <w:r w:rsidRPr="001F0265">
        <w:rPr>
          <w:rFonts w:ascii="Bookman Old Style" w:eastAsia="Calibri" w:hAnsi="Bookman Old Style" w:cs="Calibri,Italic"/>
          <w:i/>
          <w:iCs/>
          <w:sz w:val="24"/>
          <w:szCs w:val="24"/>
          <w:lang w:val="id-ID"/>
        </w:rPr>
        <w:t xml:space="preserve">citizen centric </w:t>
      </w:r>
      <w:r w:rsidRPr="001F0265">
        <w:rPr>
          <w:rFonts w:ascii="Bookman Old Style" w:eastAsia="Calibri" w:hAnsi="Bookman Old Style" w:cs="Calibri"/>
          <w:sz w:val="24"/>
          <w:szCs w:val="24"/>
          <w:lang w:val="id-ID"/>
        </w:rPr>
        <w:t xml:space="preserve">sehingga terjadi interaksi yang lebih dinamis dan erat antara warga dengan penyedia layanan, dalam hal ini adalah Pemerintah Kota.Arti “cerdas” menurut Nam &amp; Pardo (dalam Djunaedi, 2014) adalah: (1) dalam bidang perencanaan kota, “cerdas” diartikan sebagai strategis, terutama dalam memilih prioritas, arah, </w:t>
      </w:r>
      <w:r w:rsidRPr="001F0265">
        <w:rPr>
          <w:rFonts w:ascii="Bookman Old Style" w:eastAsia="Calibri" w:hAnsi="Bookman Old Style" w:cs="Calibri"/>
          <w:sz w:val="24"/>
          <w:szCs w:val="24"/>
          <w:lang w:val="id-ID"/>
        </w:rPr>
        <w:lastRenderedPageBreak/>
        <w:t>kebijakan, dan sebagainya, dan (2) terkait teknologi, maka “cerdas” mengandung prinsip komputasi otomatis (</w:t>
      </w:r>
      <w:r w:rsidRPr="001F0265">
        <w:rPr>
          <w:rFonts w:ascii="Bookman Old Style" w:eastAsia="Calibri" w:hAnsi="Bookman Old Style" w:cs="Calibri,Italic"/>
          <w:i/>
          <w:iCs/>
          <w:sz w:val="24"/>
          <w:szCs w:val="24"/>
          <w:lang w:val="id-ID"/>
        </w:rPr>
        <w:t>self-configuration, self-healing, self protection, self-optimization</w:t>
      </w:r>
      <w:r w:rsidRPr="001F0265">
        <w:rPr>
          <w:rFonts w:ascii="Bookman Old Style" w:eastAsia="Calibri" w:hAnsi="Bookman Old Style" w:cs="Calibri"/>
          <w:sz w:val="24"/>
          <w:szCs w:val="24"/>
          <w:lang w:val="id-ID"/>
        </w:rPr>
        <w:t xml:space="preserve">), ditunjukkan antara lain memiliki </w:t>
      </w:r>
      <w:r w:rsidRPr="001F0265">
        <w:rPr>
          <w:rFonts w:ascii="Bookman Old Style" w:eastAsia="Calibri" w:hAnsi="Bookman Old Style" w:cs="Calibri,Italic"/>
          <w:i/>
          <w:iCs/>
          <w:sz w:val="24"/>
          <w:szCs w:val="24"/>
          <w:lang w:val="id-ID"/>
        </w:rPr>
        <w:t xml:space="preserve">sensors </w:t>
      </w:r>
      <w:r w:rsidRPr="001F0265">
        <w:rPr>
          <w:rFonts w:ascii="Bookman Old Style" w:eastAsia="Calibri" w:hAnsi="Bookman Old Style" w:cs="Calibri"/>
          <w:sz w:val="24"/>
          <w:szCs w:val="24"/>
          <w:lang w:val="id-ID"/>
        </w:rPr>
        <w:t xml:space="preserve">dan </w:t>
      </w:r>
      <w:r w:rsidRPr="001F0265">
        <w:rPr>
          <w:rFonts w:ascii="Bookman Old Style" w:eastAsia="Calibri" w:hAnsi="Bookman Old Style" w:cs="Calibri,Italic"/>
          <w:i/>
          <w:iCs/>
          <w:sz w:val="24"/>
          <w:szCs w:val="24"/>
          <w:lang w:val="id-ID"/>
        </w:rPr>
        <w:t>actuators</w:t>
      </w:r>
      <w:r w:rsidRPr="001F0265">
        <w:rPr>
          <w:rFonts w:ascii="Bookman Old Style" w:eastAsia="Calibri" w:hAnsi="Bookman Old Style" w:cs="Calibri"/>
          <w:sz w:val="24"/>
          <w:szCs w:val="24"/>
          <w:lang w:val="id-ID"/>
        </w:rPr>
        <w:t>.</w:t>
      </w:r>
    </w:p>
    <w:p w:rsidR="00D1025B" w:rsidRPr="00D1025B" w:rsidRDefault="00D1025B" w:rsidP="00290EB4">
      <w:pPr>
        <w:spacing w:before="120" w:after="0" w:line="360" w:lineRule="auto"/>
        <w:ind w:left="567" w:hanging="567"/>
        <w:contextualSpacing/>
        <w:jc w:val="both"/>
        <w:rPr>
          <w:rFonts w:ascii="Bookman Old Style" w:eastAsia="Calibri" w:hAnsi="Bookman Old Style" w:cs="Times New Roman"/>
          <w:sz w:val="24"/>
          <w:szCs w:val="24"/>
        </w:rPr>
      </w:pPr>
      <w:r>
        <w:rPr>
          <w:rFonts w:ascii="Bookman Old Style" w:eastAsia="Calibri" w:hAnsi="Bookman Old Style" w:cs="Times New Roman"/>
          <w:b/>
          <w:bCs/>
          <w:sz w:val="24"/>
          <w:szCs w:val="24"/>
          <w:lang w:val="en-ID"/>
        </w:rPr>
        <w:t>b.</w:t>
      </w:r>
      <w:r>
        <w:rPr>
          <w:rFonts w:ascii="Bookman Old Style" w:eastAsia="Calibri" w:hAnsi="Bookman Old Style" w:cs="Times New Roman"/>
          <w:b/>
          <w:bCs/>
          <w:sz w:val="24"/>
          <w:szCs w:val="24"/>
          <w:lang w:val="en-ID"/>
        </w:rPr>
        <w:tab/>
        <w:t>Misi</w:t>
      </w:r>
    </w:p>
    <w:p w:rsidR="00D1025B" w:rsidRPr="00B719E5" w:rsidRDefault="00D1025B" w:rsidP="00290EB4">
      <w:pPr>
        <w:autoSpaceDE w:val="0"/>
        <w:autoSpaceDN w:val="0"/>
        <w:adjustRightInd w:val="0"/>
        <w:spacing w:after="0" w:line="360" w:lineRule="auto"/>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Untuk mencapai tujuan visi Kepala Daerah dan Wakil Kepala Daerah diatas, maka d</w:t>
      </w:r>
      <w:r w:rsidR="00566DB9">
        <w:rPr>
          <w:rFonts w:ascii="Bookman Old Style" w:eastAsia="Calibri" w:hAnsi="Bookman Old Style" w:cs="Times New Roman"/>
          <w:sz w:val="24"/>
          <w:szCs w:val="24"/>
        </w:rPr>
        <w:t xml:space="preserve">ituangkan dalam 5 Misi, </w:t>
      </w:r>
      <w:proofErr w:type="gramStart"/>
      <w:r w:rsidR="00566DB9">
        <w:rPr>
          <w:rFonts w:ascii="Bookman Old Style" w:eastAsia="Calibri" w:hAnsi="Bookman Old Style" w:cs="Times New Roman"/>
          <w:sz w:val="24"/>
          <w:szCs w:val="24"/>
        </w:rPr>
        <w:t>yaitu :</w:t>
      </w:r>
      <w:proofErr w:type="gramEnd"/>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kapasitas tata kelola pemerintahan yang baik</w:t>
      </w:r>
      <w:r w:rsidRPr="00B719E5">
        <w:rPr>
          <w:rFonts w:ascii="Bookman Old Style" w:eastAsia="Calibri" w:hAnsi="Bookman Old Style" w:cs="Times New Roman"/>
          <w:sz w:val="24"/>
          <w:szCs w:val="24"/>
        </w:rPr>
        <w:t>;</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Membangun, meningkatkan, dan mengembangkan prasarana dan sarana Kota yang maju dan memadai;</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perekonomian berbasis potensi jasa kreatif dan perdagangan yang berdaya saing</w:t>
      </w:r>
      <w:r w:rsidRPr="00B719E5">
        <w:rPr>
          <w:rFonts w:ascii="Bookman Old Style" w:eastAsia="Calibri" w:hAnsi="Bookman Old Style" w:cs="Times New Roman"/>
          <w:sz w:val="24"/>
          <w:szCs w:val="24"/>
        </w:rPr>
        <w:t>;</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dan mengembangkan kualitas kehidupan masyarakat yang berpengetahuan, sehat, berakhlak mulia, kreatif, dan inovatif;</w:t>
      </w:r>
    </w:p>
    <w:p w:rsidR="00D1025B" w:rsidRPr="00B719E5" w:rsidRDefault="00D1025B" w:rsidP="00827EFF">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 xml:space="preserve">Membangun, meningkatkan, dan mengembangkan kehidupan </w:t>
      </w:r>
      <w:proofErr w:type="gramStart"/>
      <w:r w:rsidRPr="00B719E5">
        <w:rPr>
          <w:rFonts w:ascii="Bookman Old Style" w:eastAsia="Calibri" w:hAnsi="Bookman Old Style" w:cs="Times New Roman"/>
          <w:color w:val="000000"/>
          <w:sz w:val="24"/>
          <w:szCs w:val="24"/>
        </w:rPr>
        <w:t>kota</w:t>
      </w:r>
      <w:proofErr w:type="gramEnd"/>
      <w:r w:rsidRPr="00B719E5">
        <w:rPr>
          <w:rFonts w:ascii="Bookman Old Style" w:eastAsia="Calibri" w:hAnsi="Bookman Old Style" w:cs="Times New Roman"/>
          <w:color w:val="000000"/>
          <w:sz w:val="24"/>
          <w:szCs w:val="24"/>
        </w:rPr>
        <w:t xml:space="preserve"> yang aman dan cerdas, serta lingkungan hidup yang nyaman</w:t>
      </w:r>
      <w:r w:rsidRPr="00B719E5">
        <w:rPr>
          <w:rFonts w:ascii="Bookman Old Style" w:eastAsia="Calibri" w:hAnsi="Bookman Old Style" w:cs="Times New Roman"/>
          <w:sz w:val="24"/>
          <w:szCs w:val="24"/>
        </w:rPr>
        <w:t>.</w:t>
      </w:r>
    </w:p>
    <w:p w:rsidR="00A31ED1" w:rsidRPr="00B719E5" w:rsidRDefault="00D1025B" w:rsidP="00A31ED1">
      <w:pPr>
        <w:numPr>
          <w:ilvl w:val="1"/>
          <w:numId w:val="19"/>
        </w:numPr>
        <w:autoSpaceDE w:val="0"/>
        <w:autoSpaceDN w:val="0"/>
        <w:adjustRightInd w:val="0"/>
        <w:spacing w:after="0" w:line="36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Ditindaklanjuti oleh Dinas Tenaga Kerja Kota Bekasi sebagai salah satu bentuk dukungan di bidang ketenagakerjaan sesuai dengan tupoksi untuk ikut mensukseskan visi tersebut. Sesuai dengan tugas pokok Dinas Tenaga Kerja Kota Bekasi m</w:t>
      </w:r>
      <w:r w:rsidRPr="00B719E5">
        <w:rPr>
          <w:rFonts w:ascii="Bookman Old Style" w:eastAsia="Calibri" w:hAnsi="Bookman Old Style" w:cs="Times New Roman"/>
          <w:bCs/>
          <w:iCs/>
          <w:color w:val="000000"/>
          <w:sz w:val="24"/>
          <w:szCs w:val="24"/>
        </w:rPr>
        <w:t xml:space="preserve">elaksanakan urusan pemerintahan daerah di bidang ketenagakerjaan dan tugas pembantuan </w:t>
      </w:r>
      <w:r w:rsidRPr="00B719E5">
        <w:rPr>
          <w:rFonts w:ascii="Bookman Old Style" w:eastAsia="Calibri" w:hAnsi="Bookman Old Style" w:cs="Times New Roman"/>
          <w:color w:val="000000"/>
          <w:sz w:val="24"/>
          <w:szCs w:val="24"/>
        </w:rPr>
        <w:t xml:space="preserve">maka fungsi dan tugas Dinas Tenaga Kerja Kota Bekasi yang terkait dengan pencapaian Misi </w:t>
      </w:r>
      <w:r w:rsidR="00335E7E">
        <w:rPr>
          <w:rFonts w:ascii="Bookman Old Style" w:eastAsia="Calibri" w:hAnsi="Bookman Old Style" w:cs="Times New Roman"/>
          <w:color w:val="000000"/>
          <w:sz w:val="24"/>
          <w:szCs w:val="24"/>
        </w:rPr>
        <w:t xml:space="preserve">1 </w:t>
      </w:r>
      <w:proofErr w:type="gramStart"/>
      <w:r w:rsidR="00335E7E">
        <w:rPr>
          <w:rFonts w:ascii="Bookman Old Style" w:eastAsia="Calibri" w:hAnsi="Bookman Old Style" w:cs="Times New Roman"/>
          <w:color w:val="000000"/>
          <w:sz w:val="24"/>
          <w:szCs w:val="24"/>
        </w:rPr>
        <w:t xml:space="preserve">dan  </w:t>
      </w:r>
      <w:r w:rsidR="00A31ED1">
        <w:rPr>
          <w:rFonts w:ascii="Bookman Old Style" w:eastAsia="Calibri" w:hAnsi="Bookman Old Style" w:cs="Times New Roman"/>
          <w:color w:val="000000"/>
          <w:sz w:val="24"/>
          <w:szCs w:val="24"/>
        </w:rPr>
        <w:t>3</w:t>
      </w:r>
      <w:proofErr w:type="gramEnd"/>
      <w:r w:rsidR="00A31ED1">
        <w:rPr>
          <w:rFonts w:ascii="Bookman Old Style" w:eastAsia="Calibri" w:hAnsi="Bookman Old Style" w:cs="Times New Roman"/>
          <w:color w:val="000000"/>
          <w:sz w:val="24"/>
          <w:szCs w:val="24"/>
        </w:rPr>
        <w:t xml:space="preserve">. Misi 1 </w:t>
      </w:r>
      <w:proofErr w:type="gramStart"/>
      <w:r w:rsidR="00A31ED1">
        <w:rPr>
          <w:rFonts w:ascii="Bookman Old Style" w:eastAsia="Calibri" w:hAnsi="Bookman Old Style" w:cs="Times New Roman"/>
          <w:color w:val="000000"/>
          <w:sz w:val="24"/>
          <w:szCs w:val="24"/>
        </w:rPr>
        <w:t>( satu</w:t>
      </w:r>
      <w:proofErr w:type="gramEnd"/>
      <w:r w:rsidR="00A31ED1">
        <w:rPr>
          <w:rFonts w:ascii="Bookman Old Style" w:eastAsia="Calibri" w:hAnsi="Bookman Old Style" w:cs="Times New Roman"/>
          <w:color w:val="000000"/>
          <w:sz w:val="24"/>
          <w:szCs w:val="24"/>
        </w:rPr>
        <w:t xml:space="preserve"> ) :     </w:t>
      </w:r>
      <w:r w:rsidR="00A31ED1" w:rsidRPr="00A31ED1">
        <w:rPr>
          <w:rFonts w:ascii="Bookman Old Style" w:eastAsia="Calibri" w:hAnsi="Bookman Old Style" w:cs="Times New Roman"/>
          <w:b/>
          <w:color w:val="000000"/>
          <w:sz w:val="24"/>
          <w:szCs w:val="24"/>
        </w:rPr>
        <w:t>Meningkatkan kapasitas tata kelola pemerintahan yang baik</w:t>
      </w:r>
      <w:r w:rsidR="00A31ED1">
        <w:rPr>
          <w:rFonts w:ascii="Bookman Old Style" w:eastAsia="Calibri" w:hAnsi="Bookman Old Style" w:cs="Times New Roman"/>
          <w:color w:val="000000"/>
          <w:sz w:val="24"/>
          <w:szCs w:val="24"/>
        </w:rPr>
        <w:t xml:space="preserve"> dan Misi 3 ( tiga )</w:t>
      </w:r>
      <w:r w:rsidR="00A31ED1">
        <w:rPr>
          <w:rFonts w:ascii="Bookman Old Style" w:eastAsia="Calibri" w:hAnsi="Bookman Old Style" w:cs="Times New Roman"/>
          <w:b/>
          <w:bCs/>
          <w:color w:val="000000"/>
          <w:sz w:val="24"/>
          <w:szCs w:val="24"/>
        </w:rPr>
        <w:t xml:space="preserve">“ </w:t>
      </w:r>
      <w:r w:rsidR="00A31ED1" w:rsidRPr="00CA7AF6">
        <w:rPr>
          <w:rFonts w:ascii="Bookman Old Style" w:eastAsia="Calibri" w:hAnsi="Bookman Old Style" w:cs="Times New Roman"/>
          <w:b/>
          <w:bCs/>
          <w:color w:val="000000"/>
          <w:sz w:val="24"/>
          <w:szCs w:val="24"/>
        </w:rPr>
        <w:t>Meningkatkan perekonomian berbasis potensi jasa kreatif dan perdagangan yang berdaya saing</w:t>
      </w:r>
      <w:r w:rsidR="00A31ED1" w:rsidRPr="00566DB9">
        <w:rPr>
          <w:rFonts w:ascii="Bookman Old Style" w:eastAsia="Calibri" w:hAnsi="Bookman Old Style" w:cs="Times New Roman"/>
          <w:b/>
          <w:i/>
          <w:color w:val="000000"/>
          <w:sz w:val="24"/>
          <w:szCs w:val="24"/>
        </w:rPr>
        <w:t>”</w:t>
      </w:r>
      <w:r w:rsidR="00A31ED1" w:rsidRPr="00566DB9">
        <w:rPr>
          <w:rFonts w:ascii="Bookman Old Style" w:eastAsia="Calibri" w:hAnsi="Bookman Old Style" w:cs="Times New Roman"/>
          <w:b/>
          <w:color w:val="000000"/>
          <w:sz w:val="24"/>
          <w:szCs w:val="24"/>
        </w:rPr>
        <w:t>.</w:t>
      </w:r>
    </w:p>
    <w:p w:rsidR="00D1025B" w:rsidRDefault="00D1025B" w:rsidP="00D1025B">
      <w:pPr>
        <w:autoSpaceDE w:val="0"/>
        <w:autoSpaceDN w:val="0"/>
        <w:adjustRightInd w:val="0"/>
        <w:spacing w:after="0" w:line="360" w:lineRule="auto"/>
        <w:ind w:firstLine="1134"/>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 xml:space="preserve">Keterkaitan Dinas Tenaga Kerja Kota Bekasi dalam menunjang misi tersebut sesuai tugas pokoknya yaitu melaksanakan sebagian urusan daerah dibidang ketenagakerjaan untuk memperluas peluang 150.000 tenaga kerja </w:t>
      </w:r>
      <w:r w:rsidRPr="00B719E5">
        <w:rPr>
          <w:rFonts w:ascii="Bookman Old Style" w:eastAsia="Calibri" w:hAnsi="Bookman Old Style" w:cs="Times New Roman"/>
          <w:sz w:val="24"/>
          <w:szCs w:val="24"/>
        </w:rPr>
        <w:lastRenderedPageBreak/>
        <w:t>baru melalui peningkatan kompetensi pengembangan usaha baru dan penyelenggaraan bursa tenaga kerja di Kota Bekasi.</w:t>
      </w:r>
    </w:p>
    <w:p w:rsidR="00E71AEF" w:rsidRDefault="00D1025B" w:rsidP="00E71AEF">
      <w:pPr>
        <w:autoSpaceDE w:val="0"/>
        <w:autoSpaceDN w:val="0"/>
        <w:adjustRightInd w:val="0"/>
        <w:spacing w:after="0"/>
        <w:jc w:val="both"/>
        <w:rPr>
          <w:rFonts w:ascii="Bookman Old Style" w:eastAsia="Calibri" w:hAnsi="Bookman Old Style" w:cs="Times New Roman"/>
          <w:b/>
          <w:sz w:val="24"/>
          <w:szCs w:val="24"/>
          <w:lang w:val="en-ID"/>
        </w:rPr>
      </w:pPr>
      <w:r w:rsidRPr="000A4640">
        <w:rPr>
          <w:rFonts w:ascii="Bookman Old Style" w:eastAsia="Calibri" w:hAnsi="Bookman Old Style" w:cs="Times New Roman"/>
          <w:b/>
          <w:sz w:val="24"/>
          <w:szCs w:val="24"/>
        </w:rPr>
        <w:t>3.3</w:t>
      </w:r>
      <w:r w:rsidRPr="000A4640">
        <w:rPr>
          <w:rFonts w:ascii="Bookman Old Style" w:eastAsia="Calibri" w:hAnsi="Bookman Old Style" w:cs="Times New Roman"/>
          <w:b/>
          <w:sz w:val="24"/>
          <w:szCs w:val="24"/>
        </w:rPr>
        <w:tab/>
      </w:r>
      <w:r w:rsidR="000A4640" w:rsidRPr="000A4640">
        <w:rPr>
          <w:rFonts w:ascii="Bookman Old Style" w:eastAsia="Calibri" w:hAnsi="Bookman Old Style" w:cs="Times New Roman"/>
          <w:b/>
          <w:sz w:val="24"/>
          <w:szCs w:val="24"/>
          <w:lang w:val="en-ID"/>
        </w:rPr>
        <w:t>Telaahan Renstra Kementerian/Lembaga Tenaga Kerja, dan Telaah</w:t>
      </w:r>
    </w:p>
    <w:p w:rsidR="00D1025B" w:rsidRDefault="000A4640" w:rsidP="00E71AEF">
      <w:pPr>
        <w:autoSpaceDE w:val="0"/>
        <w:autoSpaceDN w:val="0"/>
        <w:adjustRightInd w:val="0"/>
        <w:spacing w:after="0" w:line="360" w:lineRule="auto"/>
        <w:ind w:left="720"/>
        <w:jc w:val="both"/>
        <w:rPr>
          <w:rFonts w:ascii="Bookman Old Style" w:eastAsia="Calibri" w:hAnsi="Bookman Old Style" w:cs="Times New Roman"/>
          <w:b/>
          <w:sz w:val="24"/>
          <w:szCs w:val="24"/>
          <w:lang w:val="en-ID"/>
        </w:rPr>
      </w:pPr>
      <w:r w:rsidRPr="000A4640">
        <w:rPr>
          <w:rFonts w:ascii="Bookman Old Style" w:eastAsia="Calibri" w:hAnsi="Bookman Old Style" w:cs="Times New Roman"/>
          <w:b/>
          <w:sz w:val="24"/>
          <w:szCs w:val="24"/>
          <w:lang w:val="en-ID"/>
        </w:rPr>
        <w:t>Renstra Dinas Tenaga Kerja dan Transmigrasi Provinsi Jawa Barat</w:t>
      </w:r>
    </w:p>
    <w:p w:rsidR="000A4640" w:rsidRPr="00023750" w:rsidRDefault="000A4640" w:rsidP="000A4640">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Berdasarkan hasil telaah terhadap Renstra Kementrian Tenaga Kerja maka arah kebijakan dan strategi Kementrian Tenaga Kerja Tahun 2015-2019 dalam pembangunan sektor ketenagakerjaan merujuk pada arah kebijakan pembangunan ketenagakerjaan nasional yang tertuang didalam Rencana Pembangunan Jangka Menengah Nasional (RPJMN) Tahun 2015-2019.Kebijakan dan strategi tersebut juga disinergikan dengan arah kebijakan pembangunan berdasarkan Rencana Pembangunan Jangka Panjang (RPJP) Kementrian Tenaga Kerja 2005-2025 yang menjadi salah satu alur logis perencanaan pembangunan sektor ketenagakerjaan berkelanjutan.Arah Kebijakan dan Strategi Kementrian Tenaga Kerja Tahun 2015 – 2019.</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Dalam rangka mendukung agenda dan sasaran pembangunan bidang ekonomi, kebijakan dan strategi pembangunan diarahkan untuk:</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Memperkuat daya saing tenaga kerja dalam memasuki pasar tenaga kerja global;</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Menciptakan hubungan industrial yang harmonis dan memperbaiki iklim ketenagakerjaan;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Meningkatkan akses angkatan kerja kepada sumber daya produktif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Mendorong pengembangan ekonomi pedesaan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Memfungsikan pasar tenaga kerja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Memperluas kerjasama dalam rangka melindungi hak dan keselamatan tenaga migran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Peningkatan tata kelola penyelenggaraan penempatan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Membekali pekerja migran dengan pengetahuan dan keahlian yang dilaksanakan;</w:t>
      </w:r>
    </w:p>
    <w:p w:rsidR="000A4640" w:rsidRPr="00023750" w:rsidRDefault="000A4640" w:rsidP="00827EFF">
      <w:pPr>
        <w:numPr>
          <w:ilvl w:val="2"/>
          <w:numId w:val="36"/>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Pelaksanaan sistem jaminan sosial nasional.</w:t>
      </w:r>
    </w:p>
    <w:p w:rsidR="000A4640" w:rsidRPr="00023750" w:rsidRDefault="000A4640" w:rsidP="000A4640">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color w:val="000000"/>
          <w:sz w:val="24"/>
          <w:szCs w:val="24"/>
          <w:lang w:val="en-ID"/>
        </w:rPr>
        <w:lastRenderedPageBreak/>
        <w:t xml:space="preserve">Ada beberapa point yang selaras dengan apa yang akan dilakukan oleh Dinas Tenaga Kerja Kota Bekasi dengan </w:t>
      </w:r>
      <w:r w:rsidRPr="00023750">
        <w:rPr>
          <w:rFonts w:ascii="Bookman Old Style" w:eastAsia="Calibri" w:hAnsi="Bookman Old Style" w:cs="Times New Roman"/>
          <w:sz w:val="24"/>
          <w:szCs w:val="24"/>
          <w:lang w:val="en-ID"/>
        </w:rPr>
        <w:t xml:space="preserve">Agenda prioritas Pembangunan Bidang Ketenagakerjaan disebut dengan “Nawa kerja” </w:t>
      </w:r>
      <w:proofErr w:type="gramStart"/>
      <w:r w:rsidRPr="00023750">
        <w:rPr>
          <w:rFonts w:ascii="Bookman Old Style" w:eastAsia="Calibri" w:hAnsi="Bookman Old Style" w:cs="Times New Roman"/>
          <w:sz w:val="24"/>
          <w:szCs w:val="24"/>
          <w:lang w:val="en-ID"/>
        </w:rPr>
        <w:t>yaitu :</w:t>
      </w:r>
      <w:proofErr w:type="gramEnd"/>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Penguatan Perencanaan Tenaga Kerja Nasional;</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Percepatan Peningkatan Komp</w:t>
      </w:r>
      <w:r w:rsidR="009D31C7">
        <w:rPr>
          <w:rFonts w:ascii="Bookman Old Style" w:eastAsia="Calibri" w:hAnsi="Bookman Old Style" w:cs="Times New Roman"/>
          <w:sz w:val="24"/>
          <w:szCs w:val="24"/>
          <w:lang w:val="en-ID"/>
        </w:rPr>
        <w:t>e</w:t>
      </w:r>
      <w:r w:rsidRPr="00023750">
        <w:rPr>
          <w:rFonts w:ascii="Bookman Old Style" w:eastAsia="Calibri" w:hAnsi="Bookman Old Style" w:cs="Times New Roman"/>
          <w:sz w:val="24"/>
          <w:szCs w:val="24"/>
          <w:lang w:val="en-ID"/>
        </w:rPr>
        <w:t>tensi Tenaga Kerja;</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Perluasan Kesempatan Kerja;</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Penguatan Wirausaha Produktif;</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Penciptaan Hubungan Industrial yang sehat dan produktif;</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Penegakan Hukum Ketenagakerjaan;</w:t>
      </w:r>
    </w:p>
    <w:p w:rsidR="000A4640" w:rsidRPr="00023750" w:rsidRDefault="000A4640" w:rsidP="00080F35">
      <w:pPr>
        <w:numPr>
          <w:ilvl w:val="0"/>
          <w:numId w:val="35"/>
        </w:numPr>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Pelayanan Ketenagakerjaan sederhana, transparan dan </w:t>
      </w:r>
      <w:r w:rsidRPr="00023750">
        <w:rPr>
          <w:rFonts w:ascii="Bookman Old Style" w:eastAsia="Calibri" w:hAnsi="Bookman Old Style" w:cs="Times New Roman"/>
          <w:i/>
          <w:sz w:val="24"/>
          <w:szCs w:val="24"/>
          <w:lang w:val="en-ID"/>
        </w:rPr>
        <w:t>akuntable</w:t>
      </w:r>
      <w:r w:rsidRPr="00023750">
        <w:rPr>
          <w:rFonts w:ascii="Bookman Old Style" w:eastAsia="Calibri" w:hAnsi="Bookman Old Style" w:cs="Times New Roman"/>
          <w:sz w:val="24"/>
          <w:szCs w:val="24"/>
          <w:lang w:val="en-ID"/>
        </w:rPr>
        <w:t>.</w:t>
      </w:r>
    </w:p>
    <w:p w:rsidR="00080F35" w:rsidRDefault="00080F35"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Agar visi tersebut dapat diwujudkan dan dapat mendorong efekti</w:t>
      </w:r>
      <w:r w:rsidRPr="00023750">
        <w:rPr>
          <w:rFonts w:ascii="Bookman Old Style" w:eastAsia="Calibri" w:hAnsi="Bookman Old Style" w:cs="Times New Roman"/>
          <w:sz w:val="24"/>
          <w:szCs w:val="24"/>
          <w:lang w:val="id-ID"/>
        </w:rPr>
        <w:t>f</w:t>
      </w:r>
      <w:r w:rsidRPr="00023750">
        <w:rPr>
          <w:rFonts w:ascii="Bookman Old Style" w:eastAsia="Calibri" w:hAnsi="Bookman Old Style" w:cs="Times New Roman"/>
          <w:sz w:val="24"/>
          <w:szCs w:val="24"/>
          <w:lang w:val="en-ID"/>
        </w:rPr>
        <w:t>itas dan efisiensi pemanfaatan sumber daya yang dimiliki, ditetapkan misi Provinsi Jawa Barat, yang didalamnya mengandung tujuan serta sasaran yang ingin dicapai.</w:t>
      </w: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en-ID"/>
        </w:rPr>
        <w:t>Arah kebijakan pembangunan daerah di provinsi Jawa Barat yang tertuang dalam Rencana Pembangunan Jangka Panjang Daerah (RPJPD) dan Rencana Pembangunan Jangka Menengah Daerah (RPJMD) dengan memperhatikan 7 (tujuh) bidang unggulan sebagai penciri Jawa Barat termaju di Indonesia Tahun 2025:</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Penyelenggaraan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emerintahan yang bermutu (</w:t>
      </w:r>
      <w:r w:rsidRPr="00023750">
        <w:rPr>
          <w:rFonts w:ascii="Bookman Old Style" w:eastAsia="Calibri" w:hAnsi="Bookman Old Style" w:cs="Times New Roman"/>
          <w:i/>
          <w:sz w:val="24"/>
          <w:szCs w:val="24"/>
          <w:lang w:val="en-ID"/>
        </w:rPr>
        <w:t>beyond the expectation</w:t>
      </w:r>
      <w:r w:rsidRPr="00023750">
        <w:rPr>
          <w:rFonts w:ascii="Bookman Old Style" w:eastAsia="Calibri" w:hAnsi="Bookman Old Style" w:cs="Times New Roman"/>
          <w:sz w:val="24"/>
          <w:szCs w:val="24"/>
          <w:lang w:val="en-ID"/>
        </w:rPr>
        <w:t>), akuntabel dan berbasis ilmu pengetahuan;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Masyarakat yang cerdas, produktif dan berdaya saing tinggi;</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Pengelolaan pertanian dan kelautan;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Pengelolaaan sumber daya air;</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b/>
          <w:sz w:val="24"/>
          <w:szCs w:val="24"/>
          <w:lang w:val="en-ID"/>
        </w:rPr>
      </w:pPr>
      <w:r w:rsidRPr="00023750">
        <w:rPr>
          <w:rFonts w:ascii="Bookman Old Style" w:eastAsia="Calibri" w:hAnsi="Bookman Old Style" w:cs="Times New Roman"/>
          <w:sz w:val="24"/>
          <w:szCs w:val="24"/>
          <w:lang w:val="en-ID"/>
        </w:rPr>
        <w:t>Industri manufaktur, industri jasa dan industri kreatif</w:t>
      </w:r>
      <w:r w:rsidRPr="009D31C7">
        <w:rPr>
          <w:rFonts w:ascii="Bookman Old Style" w:eastAsia="Calibri" w:hAnsi="Bookman Old Style" w:cs="Times New Roman"/>
          <w:bCs/>
          <w:sz w:val="24"/>
          <w:szCs w:val="24"/>
          <w:lang w:val="en-ID"/>
        </w:rPr>
        <w:t>;</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Infrastruktur yang handal dan pengelolaan lingkungan hidup yang berimbang untuk pembangunan yang berkelanjutan;</w:t>
      </w:r>
    </w:p>
    <w:p w:rsidR="000A4640" w:rsidRPr="00023750" w:rsidRDefault="000A4640" w:rsidP="00080F35">
      <w:pPr>
        <w:widowControl w:val="0"/>
        <w:numPr>
          <w:ilvl w:val="0"/>
          <w:numId w:val="34"/>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Pengembangan budaya lokal dan menjadi destinasi wisata dunia.</w:t>
      </w:r>
    </w:p>
    <w:p w:rsidR="000A4640" w:rsidRPr="00023750" w:rsidRDefault="000A4640" w:rsidP="000A4640">
      <w:pPr>
        <w:widowControl w:val="0"/>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Pada dasarnya visi dan misi di atas merupakan visi dan misi pada </w:t>
      </w:r>
      <w:r w:rsidRPr="00023750">
        <w:rPr>
          <w:rFonts w:ascii="Bookman Old Style" w:eastAsia="Calibri" w:hAnsi="Bookman Old Style" w:cs="Times New Roman"/>
          <w:sz w:val="24"/>
          <w:szCs w:val="24"/>
          <w:lang w:val="en-ID"/>
        </w:rPr>
        <w:lastRenderedPageBreak/>
        <w:t xml:space="preserve">RPJMD Jawa Barat Tahun 2013-2018, saat ini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sudah terpilih dan dokumen RPJMD Provinsi Jawa Barat Tahun 2018-2023 masih dalam proses penyusunan.Oleh karena itu perlu ada penyelarasan kembali dengan visi dan misi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dan </w:t>
      </w:r>
      <w:r w:rsidRPr="00023750">
        <w:rPr>
          <w:rFonts w:ascii="Bookman Old Style" w:eastAsia="Calibri" w:hAnsi="Bookman Old Style" w:cs="Times New Roman"/>
          <w:sz w:val="24"/>
          <w:szCs w:val="24"/>
          <w:lang w:val="id-ID"/>
        </w:rPr>
        <w:t>w</w:t>
      </w:r>
      <w:r w:rsidRPr="00023750">
        <w:rPr>
          <w:rFonts w:ascii="Bookman Old Style" w:eastAsia="Calibri" w:hAnsi="Bookman Old Style" w:cs="Times New Roman"/>
          <w:sz w:val="24"/>
          <w:szCs w:val="24"/>
          <w:lang w:val="en-ID"/>
        </w:rPr>
        <w:t xml:space="preserve">akil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aerah terpilih setelah dokumen perencanaan ditetapkan.</w:t>
      </w:r>
    </w:p>
    <w:p w:rsidR="000A4640" w:rsidRPr="00023750" w:rsidRDefault="000A4640" w:rsidP="000A4640">
      <w:pPr>
        <w:widowControl w:val="0"/>
        <w:autoSpaceDE w:val="0"/>
        <w:autoSpaceDN w:val="0"/>
        <w:adjustRightInd w:val="0"/>
        <w:spacing w:after="0" w:line="360" w:lineRule="auto"/>
        <w:ind w:firstLine="709"/>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Sebagai upaya dalam pencapaian visi tersebut, maka dirumuskan misi pembangunan sebagai berikut:</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keamanan nasional yang mempu menjaga kedaulatan wilayah, menopang kemandirian ekonomi dengan mengamankan sumber daya maritim, dan mencerminkan kepribadian Indonesia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kepulauan;</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masayarakat maju, berkeseimbangan dan memperkuat jati diri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hukum;</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politik </w:t>
      </w:r>
      <w:r w:rsidRPr="00023750">
        <w:rPr>
          <w:rFonts w:ascii="Bookman Old Style" w:eastAsia="Calibri" w:hAnsi="Bookman Old Style" w:cs="Times New Roman"/>
          <w:sz w:val="24"/>
          <w:szCs w:val="24"/>
          <w:lang w:val="id-ID"/>
        </w:rPr>
        <w:t>l</w:t>
      </w:r>
      <w:r w:rsidRPr="00023750">
        <w:rPr>
          <w:rFonts w:ascii="Bookman Old Style" w:eastAsia="Calibri" w:hAnsi="Bookman Old Style" w:cs="Times New Roman"/>
          <w:sz w:val="24"/>
          <w:szCs w:val="24"/>
          <w:lang w:val="en-ID"/>
        </w:rPr>
        <w:t xml:space="preserve">uar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 xml:space="preserve">egeri bebas aktif dan memperkuat jati diri sebagai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egara maritim;</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kualitas hidup </w:t>
      </w:r>
      <w:r w:rsidRPr="00023750">
        <w:rPr>
          <w:rFonts w:ascii="Bookman Old Style" w:eastAsia="Calibri" w:hAnsi="Bookman Old Style" w:cs="Times New Roman"/>
          <w:sz w:val="24"/>
          <w:szCs w:val="24"/>
          <w:lang w:val="id-ID"/>
        </w:rPr>
        <w:t>m</w:t>
      </w:r>
      <w:r w:rsidRPr="00023750">
        <w:rPr>
          <w:rFonts w:ascii="Bookman Old Style" w:eastAsia="Calibri" w:hAnsi="Bookman Old Style" w:cs="Times New Roman"/>
          <w:sz w:val="24"/>
          <w:szCs w:val="24"/>
          <w:lang w:val="en-ID"/>
        </w:rPr>
        <w:t>anusia Indonesia yang tinggi, maju dan sejahtera;</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w:t>
      </w:r>
      <w:r w:rsidRPr="00023750">
        <w:rPr>
          <w:rFonts w:ascii="Bookman Old Style" w:eastAsia="Calibri" w:hAnsi="Bookman Old Style" w:cs="Times New Roman"/>
          <w:sz w:val="24"/>
          <w:szCs w:val="24"/>
          <w:lang w:val="id-ID"/>
        </w:rPr>
        <w:t>b</w:t>
      </w:r>
      <w:r w:rsidRPr="00023750">
        <w:rPr>
          <w:rFonts w:ascii="Bookman Old Style" w:eastAsia="Calibri" w:hAnsi="Bookman Old Style" w:cs="Times New Roman"/>
          <w:sz w:val="24"/>
          <w:szCs w:val="24"/>
          <w:lang w:val="en-ID"/>
        </w:rPr>
        <w:t>angsa yang berdaya saing;</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Mewujudkan Indonesia menjadi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 xml:space="preserve">egara maritim yang mandiri, maju, kuat dan berbasiskan kepentingan </w:t>
      </w:r>
      <w:r w:rsidRPr="00023750">
        <w:rPr>
          <w:rFonts w:ascii="Bookman Old Style" w:eastAsia="Calibri" w:hAnsi="Bookman Old Style" w:cs="Times New Roman"/>
          <w:sz w:val="24"/>
          <w:szCs w:val="24"/>
          <w:lang w:val="id-ID"/>
        </w:rPr>
        <w:t>n</w:t>
      </w:r>
      <w:r w:rsidRPr="00023750">
        <w:rPr>
          <w:rFonts w:ascii="Bookman Old Style" w:eastAsia="Calibri" w:hAnsi="Bookman Old Style" w:cs="Times New Roman"/>
          <w:sz w:val="24"/>
          <w:szCs w:val="24"/>
          <w:lang w:val="en-ID"/>
        </w:rPr>
        <w:t>asional;</w:t>
      </w:r>
    </w:p>
    <w:p w:rsidR="000A4640" w:rsidRPr="00023750" w:rsidRDefault="000A4640" w:rsidP="00080F35">
      <w:pPr>
        <w:widowControl w:val="0"/>
        <w:numPr>
          <w:ilvl w:val="3"/>
          <w:numId w:val="33"/>
        </w:numPr>
        <w:autoSpaceDE w:val="0"/>
        <w:autoSpaceDN w:val="0"/>
        <w:adjustRightInd w:val="0"/>
        <w:spacing w:after="0" w:line="360" w:lineRule="auto"/>
        <w:ind w:left="426" w:hanging="426"/>
        <w:contextualSpacing/>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Mewujudkan masyarakat yang berkepribadian dalam berkebudayaan.</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Dinas Tenaga kerja sesuai dengan kewenangannya harus berupaya untuk memecahkan isu strategis Kota Bekasi terkait dengan ketenagakerjaan yaitu masih tingginya angka pengangguran terbuka dan mengurai penyebab tingginya angka pengangguran, kemudian menyelaraskan strategi dan arah kebijakan sesuai dengan visi dan misi yang diusung oleh </w:t>
      </w:r>
      <w:r w:rsidRPr="00023750">
        <w:rPr>
          <w:rFonts w:ascii="Bookman Old Style" w:eastAsia="Calibri" w:hAnsi="Bookman Old Style" w:cs="Times New Roman"/>
          <w:sz w:val="24"/>
          <w:szCs w:val="24"/>
          <w:lang w:val="id-ID"/>
        </w:rPr>
        <w:t>k</w:t>
      </w:r>
      <w:r w:rsidRPr="00023750">
        <w:rPr>
          <w:rFonts w:ascii="Bookman Old Style" w:eastAsia="Calibri" w:hAnsi="Bookman Old Style" w:cs="Times New Roman"/>
          <w:sz w:val="24"/>
          <w:szCs w:val="24"/>
          <w:lang w:val="en-ID"/>
        </w:rPr>
        <w:t xml:space="preserve">epala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terpilih. Perekonomian berbasis kompotensi jasa kreatif dan daya saing menjadi salah satu </w:t>
      </w:r>
      <w:proofErr w:type="gramStart"/>
      <w:r w:rsidRPr="00023750">
        <w:rPr>
          <w:rFonts w:ascii="Bookman Old Style" w:eastAsia="Calibri" w:hAnsi="Bookman Old Style" w:cs="Times New Roman"/>
          <w:sz w:val="24"/>
          <w:szCs w:val="24"/>
          <w:lang w:val="en-ID"/>
        </w:rPr>
        <w:t>cara</w:t>
      </w:r>
      <w:proofErr w:type="gramEnd"/>
      <w:r w:rsidRPr="00023750">
        <w:rPr>
          <w:rFonts w:ascii="Bookman Old Style" w:eastAsia="Calibri" w:hAnsi="Bookman Old Style" w:cs="Times New Roman"/>
          <w:sz w:val="24"/>
          <w:szCs w:val="24"/>
          <w:lang w:val="en-ID"/>
        </w:rPr>
        <w:t xml:space="preserve"> yang harus dirumuskan dalam rencana pembangunan dengan berkolaborasi dengan </w:t>
      </w:r>
      <w:r w:rsidRPr="00023750">
        <w:rPr>
          <w:rFonts w:ascii="Bookman Old Style" w:eastAsia="Calibri" w:hAnsi="Bookman Old Style" w:cs="Times New Roman"/>
          <w:sz w:val="24"/>
          <w:szCs w:val="24"/>
          <w:lang w:val="id-ID"/>
        </w:rPr>
        <w:t>Dinas</w:t>
      </w:r>
      <w:r w:rsidRPr="00023750">
        <w:rPr>
          <w:rFonts w:ascii="Bookman Old Style" w:eastAsia="Calibri" w:hAnsi="Bookman Old Style" w:cs="Times New Roman"/>
          <w:sz w:val="24"/>
          <w:szCs w:val="24"/>
          <w:lang w:val="en-ID"/>
        </w:rPr>
        <w:t xml:space="preserve"> lain yang terkait.</w:t>
      </w:r>
    </w:p>
    <w:p w:rsidR="000A4640" w:rsidRPr="0002375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lastRenderedPageBreak/>
        <w:t xml:space="preserve">Dinas Tenaga Kerja Kota Bekasi dalam melaksanakan tugas pokoknya dalam perumusan perencanaan tersebut harus memastikan </w:t>
      </w:r>
      <w:r w:rsidRPr="00023750">
        <w:rPr>
          <w:rFonts w:ascii="Bookman Old Style" w:eastAsia="Calibri" w:hAnsi="Bookman Old Style" w:cs="Times New Roman"/>
          <w:sz w:val="24"/>
          <w:szCs w:val="24"/>
          <w:lang w:val="id-ID"/>
        </w:rPr>
        <w:t>v</w:t>
      </w:r>
      <w:r w:rsidRPr="00023750">
        <w:rPr>
          <w:rFonts w:ascii="Bookman Old Style" w:eastAsia="Calibri" w:hAnsi="Bookman Old Style" w:cs="Times New Roman"/>
          <w:sz w:val="24"/>
          <w:szCs w:val="24"/>
          <w:lang w:val="en-ID"/>
        </w:rPr>
        <w:t xml:space="preserve">isi dan </w:t>
      </w:r>
      <w:r w:rsidRPr="00023750">
        <w:rPr>
          <w:rFonts w:ascii="Bookman Old Style" w:eastAsia="Calibri" w:hAnsi="Bookman Old Style" w:cs="Times New Roman"/>
          <w:sz w:val="24"/>
          <w:szCs w:val="24"/>
          <w:lang w:val="id-ID"/>
        </w:rPr>
        <w:t>m</w:t>
      </w:r>
      <w:r w:rsidRPr="00023750">
        <w:rPr>
          <w:rFonts w:ascii="Bookman Old Style" w:eastAsia="Calibri" w:hAnsi="Bookman Old Style" w:cs="Times New Roman"/>
          <w:sz w:val="24"/>
          <w:szCs w:val="24"/>
          <w:lang w:val="en-ID"/>
        </w:rPr>
        <w:t xml:space="preserve">isi </w:t>
      </w:r>
      <w:r w:rsidRPr="00023750">
        <w:rPr>
          <w:rFonts w:ascii="Bookman Old Style" w:eastAsia="Calibri" w:hAnsi="Bookman Old Style" w:cs="Times New Roman"/>
          <w:sz w:val="24"/>
          <w:szCs w:val="24"/>
          <w:lang w:val="id-ID"/>
        </w:rPr>
        <w:t>W</w:t>
      </w:r>
      <w:r w:rsidRPr="00023750">
        <w:rPr>
          <w:rFonts w:ascii="Bookman Old Style" w:eastAsia="Calibri" w:hAnsi="Bookman Old Style" w:cs="Times New Roman"/>
          <w:sz w:val="24"/>
          <w:szCs w:val="24"/>
          <w:lang w:val="en-ID"/>
        </w:rPr>
        <w:t xml:space="preserve">ali Kota dan Wakil Wali Kota Bekasi terpilih periode </w:t>
      </w:r>
      <w:r w:rsidRPr="00023750">
        <w:rPr>
          <w:rFonts w:ascii="Bookman Old Style" w:eastAsia="Calibri" w:hAnsi="Bookman Old Style" w:cs="Times New Roman"/>
          <w:sz w:val="24"/>
          <w:szCs w:val="24"/>
          <w:lang w:val="id-ID"/>
        </w:rPr>
        <w:t>T</w:t>
      </w:r>
      <w:r w:rsidRPr="00023750">
        <w:rPr>
          <w:rFonts w:ascii="Bookman Old Style" w:eastAsia="Calibri" w:hAnsi="Bookman Old Style" w:cs="Times New Roman"/>
          <w:sz w:val="24"/>
          <w:szCs w:val="24"/>
          <w:lang w:val="en-ID"/>
        </w:rPr>
        <w:t>ahun 2018-2023 dituangkan dalam dokumen perencanaan pembangunan daerah (RPJMD dan RKPD), serta dijabarkan dalam dokumen perencanaan perangkat daerah (Renstra dan Renja).</w:t>
      </w:r>
    </w:p>
    <w:p w:rsidR="000A4640" w:rsidRDefault="000A4640" w:rsidP="000A4640">
      <w:pPr>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 xml:space="preserve">Selanjutnya untuk memastikan perencanaan pembangunan daerah Kota Bekasi baik RPJMD maupun RKPD dilaksanakan oleh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 xml:space="preserve">erangkat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 xml:space="preserve">aerah, maka Dinas Tenaga Kerja melaksanakan pendampingan penyusunan dan verifikasi perencanaan yang disusun oleh </w:t>
      </w:r>
      <w:r w:rsidRPr="00023750">
        <w:rPr>
          <w:rFonts w:ascii="Bookman Old Style" w:eastAsia="Calibri" w:hAnsi="Bookman Old Style" w:cs="Times New Roman"/>
          <w:sz w:val="24"/>
          <w:szCs w:val="24"/>
          <w:lang w:val="id-ID"/>
        </w:rPr>
        <w:t>p</w:t>
      </w:r>
      <w:r w:rsidRPr="00023750">
        <w:rPr>
          <w:rFonts w:ascii="Bookman Old Style" w:eastAsia="Calibri" w:hAnsi="Bookman Old Style" w:cs="Times New Roman"/>
          <w:sz w:val="24"/>
          <w:szCs w:val="24"/>
          <w:lang w:val="en-ID"/>
        </w:rPr>
        <w:t xml:space="preserve">erangkat </w:t>
      </w:r>
      <w:r w:rsidRPr="00023750">
        <w:rPr>
          <w:rFonts w:ascii="Bookman Old Style" w:eastAsia="Calibri" w:hAnsi="Bookman Old Style" w:cs="Times New Roman"/>
          <w:sz w:val="24"/>
          <w:szCs w:val="24"/>
          <w:lang w:val="id-ID"/>
        </w:rPr>
        <w:t>d</w:t>
      </w:r>
      <w:r w:rsidRPr="00023750">
        <w:rPr>
          <w:rFonts w:ascii="Bookman Old Style" w:eastAsia="Calibri" w:hAnsi="Bookman Old Style" w:cs="Times New Roman"/>
          <w:sz w:val="24"/>
          <w:szCs w:val="24"/>
          <w:lang w:val="en-ID"/>
        </w:rPr>
        <w:t>aerah yaitu Rencana Strategis (Renstra) dan Rencana Kerja (Renja).</w:t>
      </w:r>
    </w:p>
    <w:p w:rsidR="00827EFF" w:rsidRDefault="00827EFF" w:rsidP="000A4640">
      <w:pPr>
        <w:spacing w:after="0" w:line="360" w:lineRule="auto"/>
        <w:ind w:firstLine="709"/>
        <w:jc w:val="both"/>
        <w:rPr>
          <w:rFonts w:ascii="Bookman Old Style" w:eastAsia="Calibri" w:hAnsi="Bookman Old Style" w:cs="Times New Roman"/>
          <w:sz w:val="24"/>
          <w:szCs w:val="24"/>
          <w:lang w:val="en-ID"/>
        </w:rPr>
      </w:pPr>
    </w:p>
    <w:p w:rsidR="009D31C7" w:rsidRPr="000A4347" w:rsidRDefault="008C31B8" w:rsidP="000A4347">
      <w:pPr>
        <w:autoSpaceDE w:val="0"/>
        <w:autoSpaceDN w:val="0"/>
        <w:adjustRightInd w:val="0"/>
        <w:spacing w:after="0"/>
        <w:ind w:left="709" w:hanging="709"/>
        <w:jc w:val="both"/>
        <w:rPr>
          <w:rFonts w:ascii="Bookman Old Style" w:eastAsia="Calibri" w:hAnsi="Bookman Old Style" w:cs="Times New Roman"/>
          <w:b/>
          <w:sz w:val="24"/>
          <w:szCs w:val="24"/>
          <w:lang w:val="id-ID"/>
        </w:rPr>
      </w:pPr>
      <w:r w:rsidRPr="000A4640">
        <w:rPr>
          <w:rFonts w:ascii="Bookman Old Style" w:eastAsia="Calibri" w:hAnsi="Bookman Old Style" w:cs="Times New Roman"/>
          <w:b/>
          <w:sz w:val="24"/>
          <w:szCs w:val="24"/>
        </w:rPr>
        <w:t>3.</w:t>
      </w:r>
      <w:r w:rsidR="00565134">
        <w:rPr>
          <w:rFonts w:ascii="Bookman Old Style" w:eastAsia="Calibri" w:hAnsi="Bookman Old Style" w:cs="Times New Roman"/>
          <w:b/>
          <w:sz w:val="24"/>
          <w:szCs w:val="24"/>
        </w:rPr>
        <w:t>4</w:t>
      </w:r>
      <w:r w:rsidRPr="000A4640">
        <w:rPr>
          <w:rFonts w:ascii="Bookman Old Style" w:eastAsia="Calibri" w:hAnsi="Bookman Old Style" w:cs="Times New Roman"/>
          <w:b/>
          <w:sz w:val="24"/>
          <w:szCs w:val="24"/>
        </w:rPr>
        <w:tab/>
      </w:r>
      <w:r w:rsidRPr="000A4640">
        <w:rPr>
          <w:rFonts w:ascii="Bookman Old Style" w:eastAsia="Calibri" w:hAnsi="Bookman Old Style" w:cs="Times New Roman"/>
          <w:b/>
          <w:sz w:val="24"/>
          <w:szCs w:val="24"/>
          <w:lang w:val="en-ID"/>
        </w:rPr>
        <w:t>Telaahan Ren</w:t>
      </w:r>
      <w:r w:rsidR="00565134">
        <w:rPr>
          <w:rFonts w:ascii="Bookman Old Style" w:eastAsia="Calibri" w:hAnsi="Bookman Old Style" w:cs="Times New Roman"/>
          <w:b/>
          <w:sz w:val="24"/>
          <w:szCs w:val="24"/>
          <w:lang w:val="en-ID"/>
        </w:rPr>
        <w:t>c</w:t>
      </w:r>
      <w:r w:rsidRPr="000A4640">
        <w:rPr>
          <w:rFonts w:ascii="Bookman Old Style" w:eastAsia="Calibri" w:hAnsi="Bookman Old Style" w:cs="Times New Roman"/>
          <w:b/>
          <w:sz w:val="24"/>
          <w:szCs w:val="24"/>
          <w:lang w:val="en-ID"/>
        </w:rPr>
        <w:t>a</w:t>
      </w:r>
      <w:r w:rsidR="00565134">
        <w:rPr>
          <w:rFonts w:ascii="Bookman Old Style" w:eastAsia="Calibri" w:hAnsi="Bookman Old Style" w:cs="Times New Roman"/>
          <w:b/>
          <w:sz w:val="24"/>
          <w:szCs w:val="24"/>
          <w:lang w:val="en-ID"/>
        </w:rPr>
        <w:t>na Tata Ruang</w:t>
      </w:r>
      <w:r w:rsidR="009D31C7">
        <w:rPr>
          <w:rFonts w:ascii="Bookman Old Style" w:eastAsia="Calibri" w:hAnsi="Bookman Old Style" w:cs="Times New Roman"/>
          <w:b/>
          <w:sz w:val="24"/>
          <w:szCs w:val="24"/>
          <w:lang w:val="en-ID"/>
        </w:rPr>
        <w:t>dan Kajian Lingkungan Hidup</w:t>
      </w:r>
      <w:r w:rsidR="000A4347">
        <w:rPr>
          <w:rFonts w:ascii="Bookman Old Style" w:eastAsia="Calibri" w:hAnsi="Bookman Old Style" w:cs="Times New Roman"/>
          <w:b/>
          <w:sz w:val="24"/>
          <w:szCs w:val="24"/>
          <w:lang w:val="id-ID"/>
        </w:rPr>
        <w:t xml:space="preserve"> strategis (KLHS)</w:t>
      </w:r>
    </w:p>
    <w:p w:rsidR="00D1025B" w:rsidRPr="0039573D" w:rsidRDefault="00D1025B" w:rsidP="009D31C7">
      <w:pPr>
        <w:autoSpaceDE w:val="0"/>
        <w:autoSpaceDN w:val="0"/>
        <w:adjustRightInd w:val="0"/>
        <w:spacing w:after="0" w:line="360" w:lineRule="auto"/>
        <w:ind w:left="720"/>
        <w:jc w:val="both"/>
        <w:rPr>
          <w:rFonts w:ascii="Bookman Old Style" w:eastAsia="Calibri" w:hAnsi="Bookman Old Style" w:cs="Times New Roman"/>
          <w:b/>
          <w:sz w:val="24"/>
          <w:szCs w:val="24"/>
          <w:lang w:val="id-ID"/>
        </w:rPr>
      </w:pPr>
    </w:p>
    <w:p w:rsidR="009D31C7" w:rsidRPr="00023750" w:rsidRDefault="009D31C7" w:rsidP="009D31C7">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en-ID"/>
        </w:rPr>
      </w:pPr>
      <w:r w:rsidRPr="0039573D">
        <w:rPr>
          <w:rFonts w:ascii="Bookman Old Style" w:eastAsia="Calibri" w:hAnsi="Bookman Old Style" w:cs="Times New Roman"/>
          <w:sz w:val="24"/>
          <w:szCs w:val="24"/>
          <w:lang w:val="id-ID"/>
        </w:rPr>
        <w:t xml:space="preserve">Berdasarkan Perda Nomor 10 Tahun 2013 tentang Rencana Pembangunan Jangka Panjang Daerah (RPJPD) kota Bekasi Tahun 2005-2025, Visi Pembangunan Jangka Panjang Daerah Kota Bekasi Tahun 2005 - 2025 adalah: </w:t>
      </w:r>
      <w:r w:rsidRPr="0039573D">
        <w:rPr>
          <w:rFonts w:ascii="Bookman Old Style" w:eastAsia="Calibri" w:hAnsi="Bookman Old Style" w:cs="Times New Roman"/>
          <w:i/>
          <w:sz w:val="24"/>
          <w:szCs w:val="24"/>
          <w:lang w:val="id-ID"/>
        </w:rPr>
        <w:t>“Bekasi cerdas Kreatif, Maju, Sejahtera, Ihsan”</w:t>
      </w:r>
      <w:r w:rsidRPr="0039573D">
        <w:rPr>
          <w:rFonts w:ascii="Bookman Old Style" w:eastAsia="Calibri" w:hAnsi="Bookman Old Style" w:cs="Times New Roman"/>
          <w:sz w:val="24"/>
          <w:szCs w:val="24"/>
          <w:lang w:val="id-ID"/>
        </w:rPr>
        <w:t xml:space="preserve">. </w:t>
      </w:r>
      <w:r w:rsidRPr="00023750">
        <w:rPr>
          <w:rFonts w:ascii="Bookman Old Style" w:eastAsia="Calibri" w:hAnsi="Bookman Old Style" w:cs="Times New Roman"/>
          <w:sz w:val="24"/>
          <w:szCs w:val="24"/>
          <w:lang w:val="en-ID"/>
        </w:rPr>
        <w:t>Oleh karena itu maka kebijakan bidang ketenagakerjaan pun harus merujuk kepada perencanaan jangkan panjang tersebut.</w:t>
      </w:r>
    </w:p>
    <w:p w:rsidR="009D31C7" w:rsidRPr="00023750" w:rsidRDefault="009D31C7" w:rsidP="009D31C7">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en-ID"/>
        </w:rPr>
      </w:pPr>
      <w:r w:rsidRPr="00023750">
        <w:rPr>
          <w:rFonts w:ascii="Bookman Old Style" w:eastAsia="Calibri" w:hAnsi="Bookman Old Style" w:cs="Times New Roman"/>
          <w:sz w:val="24"/>
          <w:szCs w:val="24"/>
          <w:lang w:val="en-ID"/>
        </w:rPr>
        <w:t>RPJMD Kota Bekasi Tahun 2018-2023 merupakan tahapan ke 4 dalam kerangka pembangunan jangka panjang Kota Bekasi</w:t>
      </w:r>
      <w:r w:rsidRPr="00023750">
        <w:rPr>
          <w:rFonts w:ascii="Bookman Old Style" w:eastAsia="Calibri" w:hAnsi="Bookman Old Style" w:cs="Times New Roman"/>
          <w:sz w:val="24"/>
          <w:szCs w:val="24"/>
          <w:lang w:val="id-ID"/>
        </w:rPr>
        <w:t>.</w:t>
      </w:r>
      <w:r w:rsidRPr="00023750">
        <w:rPr>
          <w:rFonts w:ascii="Bookman Old Style" w:eastAsia="Calibri" w:hAnsi="Bookman Old Style" w:cs="Times New Roman"/>
          <w:sz w:val="24"/>
          <w:szCs w:val="24"/>
          <w:lang w:val="en-ID"/>
        </w:rPr>
        <w:t xml:space="preserve"> Tahap ini bertujuan untuk memperkuat struktur perekonomian </w:t>
      </w:r>
      <w:proofErr w:type="gramStart"/>
      <w:r w:rsidRPr="00023750">
        <w:rPr>
          <w:rFonts w:ascii="Bookman Old Style" w:eastAsia="Calibri" w:hAnsi="Bookman Old Style" w:cs="Times New Roman"/>
          <w:sz w:val="24"/>
          <w:szCs w:val="24"/>
          <w:lang w:val="en-ID"/>
        </w:rPr>
        <w:t>kota</w:t>
      </w:r>
      <w:proofErr w:type="gramEnd"/>
      <w:r w:rsidRPr="00023750">
        <w:rPr>
          <w:rFonts w:ascii="Bookman Old Style" w:eastAsia="Calibri" w:hAnsi="Bookman Old Style" w:cs="Times New Roman"/>
          <w:sz w:val="24"/>
          <w:szCs w:val="24"/>
          <w:lang w:val="en-ID"/>
        </w:rPr>
        <w:t xml:space="preserve"> agar semakin kokoh dan kompetitif guna peningkatan kesejahteraan masyarakat dan kemandirian. Bidang tenaga kerja menjadi sangat strategis karena </w:t>
      </w:r>
      <w:proofErr w:type="gramStart"/>
      <w:r w:rsidRPr="00023750">
        <w:rPr>
          <w:rFonts w:ascii="Bookman Old Style" w:eastAsia="Calibri" w:hAnsi="Bookman Old Style" w:cs="Times New Roman"/>
          <w:sz w:val="24"/>
          <w:szCs w:val="24"/>
          <w:lang w:val="en-ID"/>
        </w:rPr>
        <w:t>akan</w:t>
      </w:r>
      <w:proofErr w:type="gramEnd"/>
      <w:r w:rsidRPr="00023750">
        <w:rPr>
          <w:rFonts w:ascii="Bookman Old Style" w:eastAsia="Calibri" w:hAnsi="Bookman Old Style" w:cs="Times New Roman"/>
          <w:sz w:val="24"/>
          <w:szCs w:val="24"/>
          <w:lang w:val="en-ID"/>
        </w:rPr>
        <w:t xml:space="preserve"> terkait dengan perekonomian serta meningkatkan kemandirian masyarakat melalui kewirausahaan mandiri, melalui kebijakan pada bidang ketenagakerjaan yang dilakukan seca</w:t>
      </w:r>
      <w:r>
        <w:rPr>
          <w:rFonts w:ascii="Bookman Old Style" w:eastAsia="Calibri" w:hAnsi="Bookman Old Style" w:cs="Times New Roman"/>
          <w:sz w:val="24"/>
          <w:szCs w:val="24"/>
          <w:lang w:val="en-ID"/>
        </w:rPr>
        <w:t>ra sinergis dengan sektor lain.</w:t>
      </w:r>
    </w:p>
    <w:p w:rsidR="00DF635E" w:rsidRPr="00023750" w:rsidRDefault="00DF635E" w:rsidP="00DF635E">
      <w:pPr>
        <w:widowControl w:val="0"/>
        <w:overflowPunct w:val="0"/>
        <w:autoSpaceDE w:val="0"/>
        <w:autoSpaceDN w:val="0"/>
        <w:adjustRightInd w:val="0"/>
        <w:snapToGrid w:val="0"/>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 xml:space="preserve">Permasalahan pembangunan adalah kesenjangan antara kinerja pembangunan yang telah dicapai saat ini dengan kondisi yang ingin dicapai </w:t>
      </w:r>
      <w:r w:rsidRPr="00023750">
        <w:rPr>
          <w:rFonts w:ascii="Bookman Old Style" w:eastAsia="Calibri" w:hAnsi="Bookman Old Style" w:cs="Times New Roman"/>
          <w:sz w:val="24"/>
          <w:szCs w:val="24"/>
          <w:lang w:val="id-ID"/>
        </w:rPr>
        <w:lastRenderedPageBreak/>
        <w:t>pada masa datang dengan kondisi riil saat perencanaan dibuat. Tujuan perumusan permasalahan pembangunan daerah adalah untuk mengidentifikasi berbagai faktor yang mempengaruhi keberhasilan/kegagalan kinerja pembangunan daerah pada masa lalu, khususnya yang berhubungan dengan kemampuan manajemen pemerintahan dalam memberdayakan kewenangan yang dimilikinya.</w:t>
      </w:r>
    </w:p>
    <w:p w:rsidR="000A4640" w:rsidRDefault="00DF635E" w:rsidP="009D31C7">
      <w:pPr>
        <w:autoSpaceDE w:val="0"/>
        <w:autoSpaceDN w:val="0"/>
        <w:adjustRightInd w:val="0"/>
        <w:spacing w:after="0" w:line="360" w:lineRule="auto"/>
        <w:ind w:firstLine="720"/>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lang w:val="id-ID"/>
        </w:rPr>
        <w:t xml:space="preserve">Permasalahan pada bidang ketenagakerjaan dilakukan dengan mengkaji pencapaian target pembangunan Kota Bekasi pada bidang ketenagakerjaan, posisi relatif serta trend yang terjadi pada tiga sampai lima tahun terakhir. </w:t>
      </w:r>
      <w:r w:rsidRPr="00023750">
        <w:rPr>
          <w:rFonts w:ascii="Bookman Old Style" w:eastAsia="Calibri" w:hAnsi="Bookman Old Style" w:cs="Times New Roman"/>
          <w:sz w:val="24"/>
          <w:szCs w:val="24"/>
          <w:lang w:val="en-ID"/>
        </w:rPr>
        <w:t>Selain itu, diperhatikan juga kondisi lingkungan eksternal baik regional, nasional maupun internasional yang dapat memberikan ancaman pada bidang ketenagakerjaan.</w:t>
      </w:r>
    </w:p>
    <w:tbl>
      <w:tblPr>
        <w:tblStyle w:val="TableGrid"/>
        <w:tblW w:w="9270" w:type="dxa"/>
        <w:tblInd w:w="108" w:type="dxa"/>
        <w:tblLook w:val="04A0"/>
      </w:tblPr>
      <w:tblGrid>
        <w:gridCol w:w="2250"/>
        <w:gridCol w:w="2700"/>
        <w:gridCol w:w="2610"/>
        <w:gridCol w:w="1710"/>
      </w:tblGrid>
      <w:tr w:rsidR="00DF635E" w:rsidRPr="00D65178" w:rsidTr="00130412">
        <w:trPr>
          <w:trHeight w:val="419"/>
        </w:trPr>
        <w:tc>
          <w:tcPr>
            <w:tcW w:w="2250" w:type="dxa"/>
            <w:vMerge w:val="restart"/>
            <w:shd w:val="clear" w:color="auto" w:fill="FFFF00"/>
            <w:vAlign w:val="center"/>
          </w:tcPr>
          <w:p w:rsidR="00DF635E" w:rsidRPr="00DF635E" w:rsidRDefault="00DF635E" w:rsidP="00EC6494">
            <w:pPr>
              <w:snapToGrid w:val="0"/>
              <w:ind w:left="-113"/>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RTRW Terkait Tugas &amp; Fungsi OPD</w:t>
            </w:r>
          </w:p>
        </w:tc>
        <w:tc>
          <w:tcPr>
            <w:tcW w:w="2700" w:type="dxa"/>
            <w:vMerge w:val="restart"/>
            <w:shd w:val="clear" w:color="auto" w:fill="FFFF00"/>
            <w:vAlign w:val="center"/>
          </w:tcPr>
          <w:p w:rsidR="00DF635E" w:rsidRPr="00DF635E" w:rsidRDefault="00DF635E" w:rsidP="00EC6494">
            <w:pPr>
              <w:snapToGrid w:val="0"/>
              <w:ind w:left="-108"/>
              <w:jc w:val="center"/>
              <w:rPr>
                <w:rFonts w:ascii="Bookman Old Style" w:eastAsia="Calibri" w:hAnsi="Bookman Old Style" w:cs="Times New Roman"/>
                <w:b/>
                <w:sz w:val="20"/>
                <w:szCs w:val="20"/>
                <w:lang w:val="id-ID"/>
              </w:rPr>
            </w:pPr>
            <w:r w:rsidRPr="00DF635E">
              <w:rPr>
                <w:rFonts w:ascii="Bookman Old Style" w:eastAsia="Calibri" w:hAnsi="Bookman Old Style" w:cs="Times New Roman"/>
                <w:b/>
                <w:sz w:val="20"/>
                <w:szCs w:val="20"/>
              </w:rPr>
              <w:t xml:space="preserve">Permasalahan Pelayanan </w:t>
            </w:r>
            <w:r w:rsidRPr="00DF635E">
              <w:rPr>
                <w:rFonts w:ascii="Bookman Old Style" w:eastAsia="Calibri" w:hAnsi="Bookman Old Style" w:cs="Times New Roman"/>
                <w:b/>
                <w:sz w:val="20"/>
                <w:szCs w:val="20"/>
                <w:lang w:val="id-ID"/>
              </w:rPr>
              <w:t>Dinas</w:t>
            </w:r>
          </w:p>
        </w:tc>
        <w:tc>
          <w:tcPr>
            <w:tcW w:w="4320" w:type="dxa"/>
            <w:gridSpan w:val="2"/>
            <w:shd w:val="clear" w:color="auto" w:fill="FFFF0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Faktor</w:t>
            </w:r>
          </w:p>
        </w:tc>
      </w:tr>
      <w:tr w:rsidR="00DF635E" w:rsidRPr="00D65178" w:rsidTr="00130412">
        <w:trPr>
          <w:trHeight w:val="307"/>
        </w:trPr>
        <w:tc>
          <w:tcPr>
            <w:tcW w:w="2250" w:type="dxa"/>
            <w:vMerge/>
            <w:shd w:val="clear" w:color="auto" w:fill="FFFF00"/>
          </w:tcPr>
          <w:p w:rsidR="00DF635E" w:rsidRPr="00DF635E" w:rsidRDefault="00DF635E" w:rsidP="00EC6494">
            <w:pPr>
              <w:snapToGrid w:val="0"/>
              <w:spacing w:line="360" w:lineRule="auto"/>
              <w:ind w:left="-113"/>
              <w:jc w:val="both"/>
              <w:rPr>
                <w:rFonts w:ascii="Bookman Old Style" w:eastAsia="Calibri" w:hAnsi="Bookman Old Style" w:cs="Times New Roman"/>
                <w:b/>
                <w:sz w:val="20"/>
                <w:szCs w:val="20"/>
              </w:rPr>
            </w:pPr>
          </w:p>
        </w:tc>
        <w:tc>
          <w:tcPr>
            <w:tcW w:w="2700" w:type="dxa"/>
            <w:vMerge/>
            <w:shd w:val="clear" w:color="auto" w:fill="FFFF00"/>
          </w:tcPr>
          <w:p w:rsidR="00DF635E" w:rsidRPr="00DF635E" w:rsidRDefault="00DF635E" w:rsidP="00EC6494">
            <w:pPr>
              <w:snapToGrid w:val="0"/>
              <w:spacing w:line="360" w:lineRule="auto"/>
              <w:ind w:left="-108"/>
              <w:jc w:val="both"/>
              <w:rPr>
                <w:rFonts w:ascii="Bookman Old Style" w:eastAsia="Calibri" w:hAnsi="Bookman Old Style" w:cs="Times New Roman"/>
                <w:b/>
                <w:sz w:val="20"/>
                <w:szCs w:val="20"/>
              </w:rPr>
            </w:pPr>
          </w:p>
        </w:tc>
        <w:tc>
          <w:tcPr>
            <w:tcW w:w="2610" w:type="dxa"/>
            <w:shd w:val="clear" w:color="auto" w:fill="FFFF0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Penghambat</w:t>
            </w:r>
          </w:p>
        </w:tc>
        <w:tc>
          <w:tcPr>
            <w:tcW w:w="1710" w:type="dxa"/>
            <w:shd w:val="clear" w:color="auto" w:fill="FFFF00"/>
            <w:vAlign w:val="center"/>
          </w:tcPr>
          <w:p w:rsidR="00DF635E" w:rsidRPr="00DF635E" w:rsidRDefault="00DF635E" w:rsidP="00EC6494">
            <w:pPr>
              <w:snapToGrid w:val="0"/>
              <w:ind w:left="-108"/>
              <w:jc w:val="center"/>
              <w:rPr>
                <w:rFonts w:ascii="Bookman Old Style" w:eastAsia="Calibri" w:hAnsi="Bookman Old Style" w:cs="Times New Roman"/>
                <w:b/>
                <w:sz w:val="20"/>
                <w:szCs w:val="20"/>
              </w:rPr>
            </w:pPr>
            <w:r w:rsidRPr="00DF635E">
              <w:rPr>
                <w:rFonts w:ascii="Bookman Old Style" w:eastAsia="Calibri" w:hAnsi="Bookman Old Style" w:cs="Times New Roman"/>
                <w:b/>
                <w:sz w:val="20"/>
                <w:szCs w:val="20"/>
              </w:rPr>
              <w:t>Pendorong</w:t>
            </w:r>
          </w:p>
        </w:tc>
      </w:tr>
      <w:tr w:rsidR="00DF635E" w:rsidRPr="00D65178" w:rsidTr="00080F35">
        <w:trPr>
          <w:trHeight w:val="307"/>
        </w:trPr>
        <w:tc>
          <w:tcPr>
            <w:tcW w:w="2250" w:type="dxa"/>
            <w:shd w:val="clear" w:color="auto" w:fill="auto"/>
          </w:tcPr>
          <w:p w:rsidR="00DF635E" w:rsidRPr="00DF635E" w:rsidRDefault="00DF635E" w:rsidP="00D027D6">
            <w:pPr>
              <w:numPr>
                <w:ilvl w:val="0"/>
                <w:numId w:val="29"/>
              </w:numPr>
              <w:snapToGrid w:val="0"/>
              <w:spacing w:line="276" w:lineRule="auto"/>
              <w:ind w:left="295" w:hanging="40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Mendukung pengembangan pusat perniagaan yang berskala internasional dan nasional;</w:t>
            </w:r>
          </w:p>
          <w:p w:rsidR="00DF635E" w:rsidRPr="00DF635E" w:rsidRDefault="00DF635E" w:rsidP="00D027D6">
            <w:pPr>
              <w:numPr>
                <w:ilvl w:val="0"/>
                <w:numId w:val="29"/>
              </w:numPr>
              <w:snapToGrid w:val="0"/>
              <w:spacing w:line="276" w:lineRule="auto"/>
              <w:ind w:left="295" w:hanging="40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Melanjutkan pengembangan industri besar, menengah, dan kecil.</w:t>
            </w:r>
          </w:p>
        </w:tc>
        <w:tc>
          <w:tcPr>
            <w:tcW w:w="2700" w:type="dxa"/>
            <w:shd w:val="clear" w:color="auto" w:fill="auto"/>
          </w:tcPr>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optimalnya jaringan kerjasama informasi ketenagakerjaan dengan berbagai pihak terkait;</w:t>
            </w:r>
          </w:p>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optimalnya layanan pelatihan calon tenaga kerja;</w:t>
            </w:r>
          </w:p>
          <w:p w:rsidR="00DF635E" w:rsidRPr="00DF635E" w:rsidRDefault="00DF635E" w:rsidP="00D027D6">
            <w:pPr>
              <w:numPr>
                <w:ilvl w:val="0"/>
                <w:numId w:val="30"/>
              </w:numPr>
              <w:snapToGrid w:val="0"/>
              <w:spacing w:line="276" w:lineRule="auto"/>
              <w:ind w:left="227" w:hanging="28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 xml:space="preserve">Belum adanya sistem informasi ketenagakerjaan yang kredibel baik di tingkat propinsi maupun </w:t>
            </w:r>
            <w:proofErr w:type="gramStart"/>
            <w:r w:rsidRPr="00DF635E">
              <w:rPr>
                <w:rFonts w:ascii="Bookman Old Style" w:eastAsia="Calibri" w:hAnsi="Bookman Old Style" w:cs="Times New Roman"/>
                <w:sz w:val="20"/>
                <w:szCs w:val="20"/>
              </w:rPr>
              <w:t>kota</w:t>
            </w:r>
            <w:proofErr w:type="gramEnd"/>
            <w:r w:rsidRPr="00DF635E">
              <w:rPr>
                <w:rFonts w:ascii="Bookman Old Style" w:eastAsia="Calibri" w:hAnsi="Bookman Old Style" w:cs="Times New Roman"/>
                <w:sz w:val="20"/>
                <w:szCs w:val="20"/>
              </w:rPr>
              <w:t>.</w:t>
            </w:r>
          </w:p>
        </w:tc>
        <w:tc>
          <w:tcPr>
            <w:tcW w:w="2610" w:type="dxa"/>
            <w:shd w:val="clear" w:color="auto" w:fill="auto"/>
          </w:tcPr>
          <w:p w:rsidR="00DF635E" w:rsidRPr="00DF635E" w:rsidRDefault="00DF635E" w:rsidP="00D027D6">
            <w:pPr>
              <w:numPr>
                <w:ilvl w:val="0"/>
                <w:numId w:val="31"/>
              </w:numPr>
              <w:snapToGrid w:val="0"/>
              <w:ind w:left="277" w:hanging="385"/>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Belum efektifnya pelaksanaan pemagangan calon tenaga kerja di industri/ dunia usaha;</w:t>
            </w:r>
          </w:p>
          <w:p w:rsidR="00DF635E" w:rsidRPr="00DF635E" w:rsidRDefault="00DF635E" w:rsidP="00D027D6">
            <w:pPr>
              <w:numPr>
                <w:ilvl w:val="0"/>
                <w:numId w:val="31"/>
              </w:numPr>
              <w:snapToGrid w:val="0"/>
              <w:ind w:left="277" w:hanging="385"/>
              <w:contextualSpacing/>
              <w:jc w:val="both"/>
              <w:rPr>
                <w:rFonts w:ascii="Bookman Old Style" w:eastAsia="Calibri" w:hAnsi="Bookman Old Style" w:cs="Times New Roman"/>
                <w:bCs/>
                <w:sz w:val="20"/>
                <w:szCs w:val="20"/>
              </w:rPr>
            </w:pPr>
            <w:r w:rsidRPr="00DF635E">
              <w:rPr>
                <w:rFonts w:ascii="Bookman Old Style" w:eastAsia="Calibri" w:hAnsi="Bookman Old Style" w:cs="Times New Roman"/>
                <w:sz w:val="20"/>
                <w:szCs w:val="20"/>
              </w:rPr>
              <w:t>Belum optimalnya koordinasi antara OPD dengan instansi termasuk asosiasi dunia usaha, terkait perencanaan supply-demand tenaga kerja.</w:t>
            </w:r>
          </w:p>
        </w:tc>
        <w:tc>
          <w:tcPr>
            <w:tcW w:w="1710" w:type="dxa"/>
            <w:shd w:val="clear" w:color="auto" w:fill="auto"/>
          </w:tcPr>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Semakin tingginya mobilitas tenaga kerja dan pencari kerja;</w:t>
            </w:r>
          </w:p>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sz w:val="20"/>
                <w:szCs w:val="20"/>
              </w:rPr>
            </w:pPr>
            <w:r w:rsidRPr="00DF635E">
              <w:rPr>
                <w:rFonts w:ascii="Bookman Old Style" w:eastAsia="Calibri" w:hAnsi="Bookman Old Style" w:cs="Times New Roman"/>
                <w:sz w:val="20"/>
                <w:szCs w:val="20"/>
              </w:rPr>
              <w:t>Makin baiknya akses masyarakat terhadap informasi;</w:t>
            </w:r>
          </w:p>
          <w:p w:rsidR="00DF635E" w:rsidRPr="00DF635E" w:rsidRDefault="00DF635E" w:rsidP="00D027D6">
            <w:pPr>
              <w:numPr>
                <w:ilvl w:val="0"/>
                <w:numId w:val="32"/>
              </w:numPr>
              <w:snapToGrid w:val="0"/>
              <w:ind w:left="215" w:hanging="323"/>
              <w:contextualSpacing/>
              <w:jc w:val="both"/>
              <w:rPr>
                <w:rFonts w:ascii="Bookman Old Style" w:eastAsia="Calibri" w:hAnsi="Bookman Old Style" w:cs="Times New Roman"/>
                <w:bCs/>
                <w:sz w:val="20"/>
                <w:szCs w:val="20"/>
              </w:rPr>
            </w:pPr>
            <w:r w:rsidRPr="00DF635E">
              <w:rPr>
                <w:rFonts w:ascii="Bookman Old Style" w:eastAsia="Calibri" w:hAnsi="Bookman Old Style" w:cs="Times New Roman"/>
                <w:sz w:val="20"/>
                <w:szCs w:val="20"/>
              </w:rPr>
              <w:t>Makin baiknya rata-rata tingkat pendidikan masyarakat</w:t>
            </w:r>
          </w:p>
        </w:tc>
      </w:tr>
    </w:tbl>
    <w:p w:rsidR="00DF635E" w:rsidRPr="00B719E5" w:rsidRDefault="00DF635E" w:rsidP="00DF635E">
      <w:pPr>
        <w:autoSpaceDE w:val="0"/>
        <w:autoSpaceDN w:val="0"/>
        <w:adjustRightInd w:val="0"/>
        <w:spacing w:after="0" w:line="360" w:lineRule="auto"/>
        <w:ind w:firstLine="709"/>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color w:val="000000"/>
          <w:sz w:val="24"/>
          <w:szCs w:val="24"/>
          <w:lang w:val="en-ID"/>
        </w:rPr>
        <w:t xml:space="preserve">Faktor-faktor yang mungkin menjadi penghambat bagi terwujudnya visi dan misi Kota Bekasi </w:t>
      </w:r>
      <w:proofErr w:type="gramStart"/>
      <w:r w:rsidRPr="00B719E5">
        <w:rPr>
          <w:rFonts w:ascii="Bookman Old Style" w:eastAsia="Calibri" w:hAnsi="Bookman Old Style" w:cs="Times New Roman"/>
          <w:color w:val="000000"/>
          <w:sz w:val="24"/>
          <w:szCs w:val="24"/>
          <w:lang w:val="en-ID"/>
        </w:rPr>
        <w:t>diantaranya :</w:t>
      </w:r>
      <w:proofErr w:type="gramEnd"/>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Masih adanya ego sektoral dalam perencanaan sehingga permasalahan sering kali ditangani secara parsial dan tidak dapat menyelesaikan permasalahan dengan tepat dan cepat;</w:t>
      </w:r>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Belum optimalnya mekanisme pengumpulan data sektoral yang diperlukan dalam perencanaan;</w:t>
      </w:r>
    </w:p>
    <w:p w:rsidR="00DF635E" w:rsidRPr="00B719E5" w:rsidRDefault="00DF635E" w:rsidP="00080F35">
      <w:pPr>
        <w:numPr>
          <w:ilvl w:val="0"/>
          <w:numId w:val="20"/>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lastRenderedPageBreak/>
        <w:t>Belum efektifnya pelaksanaan pemagangan calon tenaga kerja di industri/ dunia usaha;</w:t>
      </w:r>
    </w:p>
    <w:p w:rsidR="00DF635E" w:rsidRPr="00B719E5" w:rsidRDefault="00DF635E" w:rsidP="00080F35">
      <w:pPr>
        <w:numPr>
          <w:ilvl w:val="0"/>
          <w:numId w:val="20"/>
        </w:numPr>
        <w:autoSpaceDE w:val="0"/>
        <w:autoSpaceDN w:val="0"/>
        <w:adjustRightInd w:val="0"/>
        <w:spacing w:after="0" w:line="360" w:lineRule="auto"/>
        <w:ind w:left="567" w:hanging="567"/>
        <w:contextualSpacing/>
        <w:jc w:val="both"/>
        <w:rPr>
          <w:rFonts w:ascii="Bookman Old Style" w:eastAsia="Calibri" w:hAnsi="Bookman Old Style" w:cs="Times New Roman"/>
          <w:color w:val="000000"/>
          <w:sz w:val="24"/>
          <w:szCs w:val="24"/>
          <w:lang w:val="en-ID"/>
        </w:rPr>
      </w:pPr>
      <w:r w:rsidRPr="00B719E5">
        <w:rPr>
          <w:rFonts w:ascii="Bookman Old Style" w:eastAsia="Calibri" w:hAnsi="Bookman Old Style" w:cs="Times New Roman"/>
          <w:sz w:val="24"/>
          <w:szCs w:val="24"/>
          <w:lang w:val="en-ID"/>
        </w:rPr>
        <w:t xml:space="preserve">Belum optimalnya koordinasi antara 0PD dengan instansi termasuk asosiasi dunia usaha, terkait perencanaan </w:t>
      </w:r>
      <w:r w:rsidRPr="00B719E5">
        <w:rPr>
          <w:rFonts w:ascii="Bookman Old Style" w:eastAsia="Calibri" w:hAnsi="Bookman Old Style" w:cs="Times New Roman"/>
          <w:i/>
          <w:sz w:val="24"/>
          <w:szCs w:val="24"/>
          <w:lang w:val="en-ID"/>
        </w:rPr>
        <w:t>supply-demand</w:t>
      </w:r>
      <w:r w:rsidRPr="00B719E5">
        <w:rPr>
          <w:rFonts w:ascii="Bookman Old Style" w:eastAsia="Calibri" w:hAnsi="Bookman Old Style" w:cs="Times New Roman"/>
          <w:sz w:val="24"/>
          <w:szCs w:val="24"/>
          <w:lang w:val="en-ID"/>
        </w:rPr>
        <w:t xml:space="preserve"> tenaga kerja.</w:t>
      </w:r>
    </w:p>
    <w:p w:rsidR="00D1025B" w:rsidRPr="00B719E5" w:rsidRDefault="00D1025B" w:rsidP="00D1025B">
      <w:pPr>
        <w:autoSpaceDE w:val="0"/>
        <w:autoSpaceDN w:val="0"/>
        <w:adjustRightInd w:val="0"/>
        <w:spacing w:after="0" w:line="360" w:lineRule="auto"/>
        <w:ind w:firstLine="709"/>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Adapun faktor-faktor pendorong pelayanan Dinas Tenaga Kerja Kota Bekasi untuk mewujudka</w:t>
      </w:r>
      <w:r w:rsidR="009D31C7">
        <w:rPr>
          <w:rFonts w:ascii="Bookman Old Style" w:eastAsia="Calibri" w:hAnsi="Bookman Old Style" w:cs="Times New Roman"/>
          <w:sz w:val="24"/>
          <w:szCs w:val="24"/>
          <w:lang w:val="en-ID"/>
        </w:rPr>
        <w:t xml:space="preserve">n visi misi Kota Bekasi </w:t>
      </w:r>
      <w:proofErr w:type="gramStart"/>
      <w:r w:rsidR="009D31C7">
        <w:rPr>
          <w:rFonts w:ascii="Bookman Old Style" w:eastAsia="Calibri" w:hAnsi="Bookman Old Style" w:cs="Times New Roman"/>
          <w:sz w:val="24"/>
          <w:szCs w:val="24"/>
          <w:lang w:val="en-ID"/>
        </w:rPr>
        <w:t>yaitu :</w:t>
      </w:r>
      <w:proofErr w:type="gramEnd"/>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Meningkatnya forum-forum koordinasi dalam perumusan perencanaan pembangunan daerah;</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Kemajuan perkembangan teknologi yang dapat dimanfaatkan peningkatan kemampuan aparatur dalam komunikasi IT;</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Telah terbangunnya sistem monitoring dan evaluasi (</w:t>
      </w:r>
      <w:r w:rsidRPr="00B719E5">
        <w:rPr>
          <w:rFonts w:ascii="Bookman Old Style" w:eastAsia="Calibri" w:hAnsi="Bookman Old Style" w:cs="Times New Roman"/>
          <w:i/>
          <w:sz w:val="24"/>
          <w:szCs w:val="24"/>
          <w:lang w:val="en-ID"/>
        </w:rPr>
        <w:t>e-monev</w:t>
      </w:r>
      <w:r w:rsidRPr="00B719E5">
        <w:rPr>
          <w:rFonts w:ascii="Bookman Old Style" w:eastAsia="Calibri" w:hAnsi="Bookman Old Style" w:cs="Times New Roman"/>
          <w:sz w:val="24"/>
          <w:szCs w:val="24"/>
          <w:lang w:val="en-ID"/>
        </w:rPr>
        <w:t>) yang terintegrasi dengan sistem perencanaan pembangunan diderah (</w:t>
      </w:r>
      <w:r w:rsidRPr="00B719E5">
        <w:rPr>
          <w:rFonts w:ascii="Bookman Old Style" w:eastAsia="Calibri" w:hAnsi="Bookman Old Style" w:cs="Times New Roman"/>
          <w:i/>
          <w:sz w:val="24"/>
          <w:szCs w:val="24"/>
          <w:lang w:val="en-ID"/>
        </w:rPr>
        <w:t>SIENCANG</w:t>
      </w:r>
      <w:r w:rsidRPr="00B719E5">
        <w:rPr>
          <w:rFonts w:ascii="Bookman Old Style" w:eastAsia="Calibri" w:hAnsi="Bookman Old Style" w:cs="Times New Roman"/>
          <w:sz w:val="24"/>
          <w:szCs w:val="24"/>
          <w:lang w:val="en-ID"/>
        </w:rPr>
        <w:t>);</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Telah terbangunnya pengumpulan data (Ren</w:t>
      </w:r>
      <w:r w:rsidR="009D31C7">
        <w:rPr>
          <w:rFonts w:ascii="Bookman Old Style" w:eastAsia="Calibri" w:hAnsi="Bookman Old Style" w:cs="Times New Roman"/>
          <w:sz w:val="24"/>
          <w:szCs w:val="24"/>
          <w:lang w:val="en-ID"/>
        </w:rPr>
        <w:t>cana Induk Dinas Tenaga Kerja);</w:t>
      </w:r>
    </w:p>
    <w:p w:rsidR="00D1025B" w:rsidRPr="00B719E5" w:rsidRDefault="00D1025B" w:rsidP="00080F35">
      <w:pPr>
        <w:numPr>
          <w:ilvl w:val="0"/>
          <w:numId w:val="21"/>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Semakin tingginya mobilitas tenaga kerja dan pencari kerja;</w:t>
      </w:r>
    </w:p>
    <w:p w:rsidR="00D1025B" w:rsidRPr="00B719E5" w:rsidRDefault="00D1025B" w:rsidP="00080F35">
      <w:pPr>
        <w:numPr>
          <w:ilvl w:val="0"/>
          <w:numId w:val="21"/>
        </w:numPr>
        <w:snapToGrid w:val="0"/>
        <w:spacing w:after="16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Makin baiknya akses masyarakat terhadap informasi;</w:t>
      </w:r>
    </w:p>
    <w:p w:rsidR="00D1025B" w:rsidRPr="00B719E5" w:rsidRDefault="00D1025B" w:rsidP="00080F35">
      <w:pPr>
        <w:numPr>
          <w:ilvl w:val="0"/>
          <w:numId w:val="21"/>
        </w:numPr>
        <w:autoSpaceDE w:val="0"/>
        <w:autoSpaceDN w:val="0"/>
        <w:adjustRightInd w:val="0"/>
        <w:spacing w:after="0" w:line="360" w:lineRule="auto"/>
        <w:ind w:left="567" w:hanging="567"/>
        <w:contextualSpacing/>
        <w:jc w:val="both"/>
        <w:rPr>
          <w:rFonts w:ascii="Bookman Old Style" w:eastAsia="Calibri" w:hAnsi="Bookman Old Style" w:cs="Times New Roman"/>
          <w:sz w:val="24"/>
          <w:szCs w:val="24"/>
          <w:lang w:val="en-ID"/>
        </w:rPr>
      </w:pPr>
      <w:r w:rsidRPr="00B719E5">
        <w:rPr>
          <w:rFonts w:ascii="Bookman Old Style" w:eastAsia="Calibri" w:hAnsi="Bookman Old Style" w:cs="Times New Roman"/>
          <w:sz w:val="24"/>
          <w:szCs w:val="24"/>
          <w:lang w:val="en-ID"/>
        </w:rPr>
        <w:t>Makin baiknya rata-rata tingkat pendidikan masyarakat.</w:t>
      </w:r>
    </w:p>
    <w:p w:rsidR="009D31C7" w:rsidRDefault="00D1025B" w:rsidP="00E71AEF">
      <w:pPr>
        <w:autoSpaceDE w:val="0"/>
        <w:autoSpaceDN w:val="0"/>
        <w:adjustRightInd w:val="0"/>
        <w:spacing w:after="0" w:line="360" w:lineRule="auto"/>
        <w:ind w:firstLine="709"/>
        <w:jc w:val="both"/>
        <w:rPr>
          <w:rFonts w:ascii="Bookman Old Style" w:eastAsia="Calibri" w:hAnsi="Bookman Old Style" w:cs="Times New Roman"/>
          <w:bCs/>
          <w:sz w:val="24"/>
          <w:szCs w:val="24"/>
          <w:lang w:val="en-ID"/>
        </w:rPr>
      </w:pPr>
      <w:r w:rsidRPr="00B719E5">
        <w:rPr>
          <w:rFonts w:ascii="Bookman Old Style" w:eastAsia="Calibri" w:hAnsi="Bookman Old Style" w:cs="Times New Roman"/>
          <w:sz w:val="24"/>
          <w:szCs w:val="24"/>
          <w:lang w:val="en-ID"/>
        </w:rPr>
        <w:t>Faktor-faktor penghambat dan pendorong pelayanan tugas Dinas Tenaga Kerja Kota Bekasi terhadap pencapaian Visi, misi dan program Wali Kota dan Wakil Wali Kota adalah sebagaimana tabel 3.4.</w:t>
      </w: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sectPr w:rsidR="009D31C7" w:rsidSect="002E5161">
          <w:pgSz w:w="12240" w:h="15840" w:code="5"/>
          <w:pgMar w:top="1440" w:right="1440" w:bottom="1440" w:left="1440" w:header="706" w:footer="706" w:gutter="0"/>
          <w:cols w:space="708"/>
          <w:docGrid w:linePitch="360"/>
        </w:sectPr>
      </w:pP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lastRenderedPageBreak/>
        <w:t>Tabel 3.4</w:t>
      </w: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Faktor-Faktor Penghambat dan Pendorong pada Dinas Tenaga Kerja Kota Bekasi</w:t>
      </w:r>
    </w:p>
    <w:p w:rsidR="009D31C7"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Dalam Pencapaian Visi dan Misi Wali Kota dan Wakil Wali Kota Bekasi Terpilih</w:t>
      </w:r>
    </w:p>
    <w:p w:rsidR="009D31C7" w:rsidRPr="00D65178" w:rsidRDefault="009D31C7" w:rsidP="009D31C7">
      <w:pPr>
        <w:spacing w:after="0"/>
        <w:jc w:val="center"/>
        <w:rPr>
          <w:rFonts w:ascii="Bookman Old Style" w:hAnsi="Bookman Old Style" w:cs="Times New Roman"/>
          <w:b/>
          <w:bCs/>
          <w:sz w:val="24"/>
          <w:szCs w:val="24"/>
        </w:rPr>
      </w:pPr>
      <w:r w:rsidRPr="00D65178">
        <w:rPr>
          <w:rFonts w:ascii="Bookman Old Style" w:hAnsi="Bookman Old Style" w:cs="Times New Roman"/>
          <w:b/>
          <w:bCs/>
          <w:sz w:val="24"/>
          <w:szCs w:val="24"/>
        </w:rPr>
        <w:t>Periode Tahun 2018-2023</w:t>
      </w:r>
    </w:p>
    <w:p w:rsidR="009D31C7" w:rsidRPr="00D65178" w:rsidRDefault="009D31C7" w:rsidP="009D31C7">
      <w:pPr>
        <w:spacing w:after="0" w:line="360" w:lineRule="auto"/>
        <w:jc w:val="center"/>
        <w:rPr>
          <w:rFonts w:ascii="Bookman Old Style" w:hAnsi="Bookman Old Style" w:cs="Times New Roman"/>
          <w:b/>
          <w:bCs/>
          <w:sz w:val="24"/>
          <w:szCs w:val="24"/>
        </w:rPr>
      </w:pPr>
      <w:proofErr w:type="gramStart"/>
      <w:r w:rsidRPr="00D65178">
        <w:rPr>
          <w:rFonts w:ascii="Bookman Old Style" w:hAnsi="Bookman Old Style" w:cs="Times New Roman"/>
          <w:b/>
          <w:bCs/>
          <w:sz w:val="24"/>
          <w:szCs w:val="24"/>
        </w:rPr>
        <w:t>Visi :</w:t>
      </w:r>
      <w:proofErr w:type="gramEnd"/>
      <w:r w:rsidRPr="00D65178">
        <w:rPr>
          <w:rFonts w:ascii="Bookman Old Style" w:hAnsi="Bookman Old Style" w:cs="Times New Roman"/>
          <w:b/>
          <w:bCs/>
          <w:sz w:val="24"/>
          <w:szCs w:val="24"/>
        </w:rPr>
        <w:t xml:space="preserve"> Kota Bekasi Cerdas, Kreatif, Maju, Sejahtera, dan Ihsan</w:t>
      </w:r>
    </w:p>
    <w:p w:rsidR="009D31C7" w:rsidRPr="00D65178" w:rsidRDefault="009D31C7" w:rsidP="009D31C7">
      <w:pPr>
        <w:spacing w:after="0" w:line="240" w:lineRule="auto"/>
        <w:jc w:val="both"/>
        <w:rPr>
          <w:rFonts w:ascii="Bookman Old Style" w:eastAsia="Calibri" w:hAnsi="Bookman Old Style" w:cs="Times New Roman"/>
          <w:sz w:val="16"/>
          <w:szCs w:val="16"/>
          <w:lang w:val="en-ID"/>
        </w:rPr>
      </w:pPr>
    </w:p>
    <w:tbl>
      <w:tblPr>
        <w:tblStyle w:val="TableGrid"/>
        <w:tblW w:w="12758" w:type="dxa"/>
        <w:tblInd w:w="108" w:type="dxa"/>
        <w:tblLook w:val="04A0"/>
      </w:tblPr>
      <w:tblGrid>
        <w:gridCol w:w="567"/>
        <w:gridCol w:w="2223"/>
        <w:gridCol w:w="3150"/>
        <w:gridCol w:w="3330"/>
        <w:gridCol w:w="3488"/>
      </w:tblGrid>
      <w:tr w:rsidR="009D31C7" w:rsidRPr="00997E16" w:rsidTr="00080F35">
        <w:tc>
          <w:tcPr>
            <w:tcW w:w="567" w:type="dxa"/>
            <w:vMerge w:val="restart"/>
            <w:shd w:val="clear" w:color="auto" w:fill="92D050"/>
            <w:vAlign w:val="center"/>
          </w:tcPr>
          <w:p w:rsidR="009D31C7" w:rsidRPr="00343BD4" w:rsidRDefault="009D31C7" w:rsidP="00EC6494">
            <w:pPr>
              <w:ind w:left="-113"/>
              <w:jc w:val="center"/>
              <w:rPr>
                <w:rFonts w:ascii="Bookman Old Style" w:hAnsi="Bookman Old Style" w:cs="Times New Roman"/>
                <w:b/>
                <w:sz w:val="24"/>
                <w:szCs w:val="24"/>
              </w:rPr>
            </w:pPr>
            <w:r w:rsidRPr="00343BD4">
              <w:rPr>
                <w:rFonts w:ascii="Bookman Old Style" w:hAnsi="Bookman Old Style" w:cs="Times New Roman"/>
                <w:b/>
                <w:sz w:val="24"/>
                <w:szCs w:val="24"/>
              </w:rPr>
              <w:t>No</w:t>
            </w:r>
          </w:p>
        </w:tc>
        <w:tc>
          <w:tcPr>
            <w:tcW w:w="2223" w:type="dxa"/>
            <w:vMerge w:val="restart"/>
            <w:tcBorders>
              <w:righ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Misi (3)</w:t>
            </w:r>
          </w:p>
        </w:tc>
        <w:tc>
          <w:tcPr>
            <w:tcW w:w="3150" w:type="dxa"/>
            <w:vMerge w:val="restart"/>
            <w:tcBorders>
              <w:top w:val="single" w:sz="4" w:space="0" w:color="auto"/>
              <w:left w:val="single" w:sz="4" w:space="0" w:color="auto"/>
              <w:righ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Permasalahan</w:t>
            </w:r>
          </w:p>
        </w:tc>
        <w:tc>
          <w:tcPr>
            <w:tcW w:w="6818" w:type="dxa"/>
            <w:gridSpan w:val="2"/>
            <w:tcBorders>
              <w:left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Faktor</w:t>
            </w:r>
          </w:p>
        </w:tc>
      </w:tr>
      <w:tr w:rsidR="009D31C7" w:rsidRPr="00997E16" w:rsidTr="00080F35">
        <w:trPr>
          <w:trHeight w:val="215"/>
        </w:trPr>
        <w:tc>
          <w:tcPr>
            <w:tcW w:w="567" w:type="dxa"/>
            <w:vMerge/>
            <w:tcBorders>
              <w:bottom w:val="single" w:sz="4" w:space="0" w:color="auto"/>
            </w:tcBorders>
            <w:shd w:val="clear" w:color="auto" w:fill="92D050"/>
          </w:tcPr>
          <w:p w:rsidR="009D31C7" w:rsidRPr="00343BD4" w:rsidRDefault="009D31C7" w:rsidP="00EC6494">
            <w:pPr>
              <w:ind w:left="-113"/>
              <w:jc w:val="both"/>
              <w:rPr>
                <w:rFonts w:ascii="Bookman Old Style" w:hAnsi="Bookman Old Style" w:cs="Times New Roman"/>
                <w:sz w:val="24"/>
                <w:szCs w:val="24"/>
              </w:rPr>
            </w:pPr>
          </w:p>
        </w:tc>
        <w:tc>
          <w:tcPr>
            <w:tcW w:w="2223" w:type="dxa"/>
            <w:vMerge/>
            <w:tcBorders>
              <w:bottom w:val="single" w:sz="4" w:space="0" w:color="auto"/>
              <w:right w:val="single" w:sz="4" w:space="0" w:color="auto"/>
            </w:tcBorders>
            <w:shd w:val="clear" w:color="auto" w:fill="92D050"/>
          </w:tcPr>
          <w:p w:rsidR="009D31C7" w:rsidRPr="00343BD4" w:rsidRDefault="009D31C7" w:rsidP="00EC6494">
            <w:pPr>
              <w:ind w:left="-108"/>
              <w:jc w:val="both"/>
              <w:rPr>
                <w:rFonts w:ascii="Bookman Old Style" w:hAnsi="Bookman Old Style" w:cs="Times New Roman"/>
                <w:sz w:val="24"/>
                <w:szCs w:val="24"/>
              </w:rPr>
            </w:pPr>
          </w:p>
        </w:tc>
        <w:tc>
          <w:tcPr>
            <w:tcW w:w="3150" w:type="dxa"/>
            <w:vMerge/>
            <w:tcBorders>
              <w:left w:val="single" w:sz="4" w:space="0" w:color="auto"/>
              <w:bottom w:val="single" w:sz="4" w:space="0" w:color="auto"/>
              <w:right w:val="single" w:sz="4" w:space="0" w:color="auto"/>
            </w:tcBorders>
            <w:shd w:val="clear" w:color="auto" w:fill="92D050"/>
          </w:tcPr>
          <w:p w:rsidR="009D31C7" w:rsidRPr="00343BD4" w:rsidRDefault="009D31C7" w:rsidP="00EC6494">
            <w:pPr>
              <w:jc w:val="both"/>
              <w:rPr>
                <w:rFonts w:ascii="Bookman Old Style" w:hAnsi="Bookman Old Style" w:cs="Times New Roman"/>
                <w:sz w:val="24"/>
                <w:szCs w:val="24"/>
              </w:rPr>
            </w:pPr>
          </w:p>
        </w:tc>
        <w:tc>
          <w:tcPr>
            <w:tcW w:w="3330" w:type="dxa"/>
            <w:tcBorders>
              <w:left w:val="single" w:sz="4" w:space="0" w:color="auto"/>
              <w:bottom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Penghambat</w:t>
            </w:r>
          </w:p>
        </w:tc>
        <w:tc>
          <w:tcPr>
            <w:tcW w:w="3488" w:type="dxa"/>
            <w:tcBorders>
              <w:bottom w:val="single" w:sz="4" w:space="0" w:color="auto"/>
            </w:tcBorders>
            <w:shd w:val="clear" w:color="auto" w:fill="92D050"/>
            <w:vAlign w:val="center"/>
          </w:tcPr>
          <w:p w:rsidR="009D31C7" w:rsidRPr="00343BD4" w:rsidRDefault="009D31C7" w:rsidP="00EC6494">
            <w:pPr>
              <w:ind w:left="-108"/>
              <w:jc w:val="center"/>
              <w:rPr>
                <w:rFonts w:ascii="Bookman Old Style" w:hAnsi="Bookman Old Style" w:cs="Times New Roman"/>
                <w:b/>
                <w:sz w:val="24"/>
                <w:szCs w:val="24"/>
              </w:rPr>
            </w:pPr>
            <w:r w:rsidRPr="00343BD4">
              <w:rPr>
                <w:rFonts w:ascii="Bookman Old Style" w:hAnsi="Bookman Old Style" w:cs="Times New Roman"/>
                <w:b/>
                <w:sz w:val="24"/>
                <w:szCs w:val="24"/>
              </w:rPr>
              <w:t>Pendorong</w:t>
            </w:r>
          </w:p>
        </w:tc>
      </w:tr>
      <w:tr w:rsidR="00B0038C" w:rsidRPr="00997E16" w:rsidTr="00C7538B">
        <w:trPr>
          <w:trHeight w:val="1254"/>
        </w:trPr>
        <w:tc>
          <w:tcPr>
            <w:tcW w:w="567" w:type="dxa"/>
            <w:vMerge w:val="restart"/>
          </w:tcPr>
          <w:p w:rsidR="00B0038C" w:rsidRPr="00D65178" w:rsidRDefault="00B0038C" w:rsidP="00EC6494">
            <w:pPr>
              <w:spacing w:line="360" w:lineRule="auto"/>
              <w:ind w:left="-113"/>
              <w:jc w:val="right"/>
              <w:rPr>
                <w:rFonts w:ascii="Bookman Old Style" w:hAnsi="Bookman Old Style" w:cs="Times New Roman"/>
              </w:rPr>
            </w:pPr>
            <w:r w:rsidRPr="00D65178">
              <w:rPr>
                <w:rFonts w:ascii="Bookman Old Style" w:hAnsi="Bookman Old Style" w:cs="Times New Roman"/>
              </w:rPr>
              <w:t>1.</w:t>
            </w:r>
          </w:p>
        </w:tc>
        <w:tc>
          <w:tcPr>
            <w:tcW w:w="2223" w:type="dxa"/>
            <w:vMerge w:val="restart"/>
          </w:tcPr>
          <w:p w:rsidR="00B0038C" w:rsidRPr="00410263" w:rsidRDefault="00B0038C" w:rsidP="00EC6494">
            <w:pPr>
              <w:spacing w:line="276" w:lineRule="auto"/>
              <w:ind w:left="-112"/>
              <w:jc w:val="both"/>
              <w:rPr>
                <w:rFonts w:ascii="Bookman Old Style" w:hAnsi="Bookman Old Style" w:cs="Times New Roman"/>
              </w:rPr>
            </w:pPr>
            <w:r w:rsidRPr="00410263">
              <w:rPr>
                <w:rFonts w:ascii="Bookman Old Style" w:hAnsi="Bookman Old Style" w:cs="Times New Roman"/>
                <w:i/>
              </w:rPr>
              <w:t>Meningkatnya perekonomian berbasis potensi jasa kreatif dan perdagangan yang berdaya saing</w:t>
            </w:r>
          </w:p>
        </w:tc>
        <w:tc>
          <w:tcPr>
            <w:tcW w:w="3150" w:type="dxa"/>
            <w:tcBorders>
              <w:top w:val="single" w:sz="4" w:space="0" w:color="auto"/>
              <w:bottom w:val="single" w:sz="4" w:space="0" w:color="auto"/>
            </w:tcBorders>
          </w:tcPr>
          <w:p w:rsidR="00B0038C" w:rsidRPr="00D65178" w:rsidRDefault="00B0038C" w:rsidP="00D027D6">
            <w:pPr>
              <w:pStyle w:val="ListParagraph"/>
              <w:numPr>
                <w:ilvl w:val="0"/>
                <w:numId w:val="24"/>
              </w:numPr>
              <w:spacing w:after="0" w:line="276" w:lineRule="auto"/>
              <w:ind w:left="201" w:hanging="284"/>
              <w:jc w:val="both"/>
              <w:rPr>
                <w:rFonts w:ascii="Bookman Old Style" w:hAnsi="Bookman Old Style" w:cs="Times New Roman"/>
              </w:rPr>
            </w:pPr>
            <w:r w:rsidRPr="00D65178">
              <w:rPr>
                <w:rFonts w:ascii="Bookman Old Style" w:hAnsi="Bookman Old Style" w:cs="Times New Roman"/>
              </w:rPr>
              <w:t>Belum optimalnya koordinasi dalam perumusan perencanaan yang lintas sektor, lintas wilayah, dan lintas perbatasan Kota Bekasi.</w:t>
            </w:r>
          </w:p>
        </w:tc>
        <w:tc>
          <w:tcPr>
            <w:tcW w:w="3330" w:type="dxa"/>
            <w:tcBorders>
              <w:bottom w:val="single" w:sz="4" w:space="0" w:color="auto"/>
            </w:tcBorders>
          </w:tcPr>
          <w:p w:rsidR="00B0038C" w:rsidRPr="00D65178" w:rsidRDefault="00B0038C" w:rsidP="00EC6494">
            <w:pPr>
              <w:spacing w:line="276" w:lineRule="auto"/>
              <w:ind w:left="-93" w:right="25"/>
              <w:jc w:val="both"/>
              <w:rPr>
                <w:rFonts w:ascii="Bookman Old Style" w:hAnsi="Bookman Old Style" w:cs="Times New Roman"/>
              </w:rPr>
            </w:pPr>
            <w:r w:rsidRPr="00D65178">
              <w:rPr>
                <w:rFonts w:ascii="Bookman Old Style" w:hAnsi="Bookman Old Style" w:cs="Times New Roman"/>
              </w:rPr>
              <w:t>Masih adanya ego sektoral dalam perencanaan sehingga permasalahan sering kali ditangani secara parsial dan tidak dapat menyelesaikan permasalahan dengan tepat dan cepat.</w:t>
            </w:r>
          </w:p>
        </w:tc>
        <w:tc>
          <w:tcPr>
            <w:tcW w:w="3488" w:type="dxa"/>
            <w:tcBorders>
              <w:bottom w:val="single" w:sz="4" w:space="0" w:color="auto"/>
            </w:tcBorders>
          </w:tcPr>
          <w:p w:rsidR="00B0038C" w:rsidRPr="00D65178" w:rsidRDefault="00B0038C" w:rsidP="00EC6494">
            <w:pPr>
              <w:spacing w:line="276" w:lineRule="auto"/>
              <w:ind w:left="-98"/>
              <w:jc w:val="both"/>
              <w:rPr>
                <w:rFonts w:ascii="Bookman Old Style" w:hAnsi="Bookman Old Style" w:cs="Times New Roman"/>
              </w:rPr>
            </w:pPr>
            <w:r w:rsidRPr="00D65178">
              <w:rPr>
                <w:rFonts w:ascii="Bookman Old Style" w:hAnsi="Bookman Old Style" w:cs="Times New Roman"/>
              </w:rPr>
              <w:t>Meningkatnya forum-forum koordinasi dalam perumusan perencanaan pembangunan daerah.</w:t>
            </w:r>
          </w:p>
        </w:tc>
      </w:tr>
      <w:tr w:rsidR="00B0038C" w:rsidRPr="00997E16" w:rsidTr="00080F35">
        <w:trPr>
          <w:trHeight w:val="273"/>
        </w:trPr>
        <w:tc>
          <w:tcPr>
            <w:tcW w:w="567" w:type="dxa"/>
            <w:vMerge/>
          </w:tcPr>
          <w:p w:rsidR="00B0038C" w:rsidRPr="00D65178" w:rsidRDefault="00B0038C" w:rsidP="00EC6494">
            <w:pPr>
              <w:spacing w:line="360" w:lineRule="auto"/>
              <w:ind w:left="-113"/>
              <w:rPr>
                <w:rFonts w:ascii="Bookman Old Style" w:hAnsi="Bookman Old Style" w:cs="Times New Roman"/>
              </w:rPr>
            </w:pPr>
          </w:p>
        </w:tc>
        <w:tc>
          <w:tcPr>
            <w:tcW w:w="2223" w:type="dxa"/>
            <w:vMerge/>
          </w:tcPr>
          <w:p w:rsidR="00B0038C" w:rsidRPr="00410263" w:rsidRDefault="00B0038C" w:rsidP="00EC6494">
            <w:pPr>
              <w:spacing w:line="360" w:lineRule="auto"/>
              <w:rPr>
                <w:rFonts w:ascii="Bookman Old Style" w:hAnsi="Bookman Old Style" w:cs="Times New Roman"/>
              </w:rPr>
            </w:pPr>
          </w:p>
        </w:tc>
        <w:tc>
          <w:tcPr>
            <w:tcW w:w="3150" w:type="dxa"/>
          </w:tcPr>
          <w:p w:rsidR="00B0038C" w:rsidRPr="00D65178" w:rsidRDefault="00B0038C" w:rsidP="00D027D6">
            <w:pPr>
              <w:pStyle w:val="ListParagraph"/>
              <w:numPr>
                <w:ilvl w:val="0"/>
                <w:numId w:val="24"/>
              </w:numPr>
              <w:spacing w:after="0" w:line="276" w:lineRule="auto"/>
              <w:ind w:left="176" w:hanging="284"/>
              <w:jc w:val="both"/>
              <w:rPr>
                <w:rFonts w:ascii="Bookman Old Style" w:hAnsi="Bookman Old Style" w:cs="Times New Roman"/>
              </w:rPr>
            </w:pPr>
            <w:r w:rsidRPr="00D65178">
              <w:rPr>
                <w:rFonts w:ascii="Bookman Old Style" w:hAnsi="Bookman Old Style" w:cs="Times New Roman"/>
              </w:rPr>
              <w:t>Belum optimalnya pengendalian pelaksanaan perencanaan pencari kerja, kurangnya kemampuan komunikasi aparatur dan pengetahuan teknologi baik lisan maupun tulisan dalam pelayanan masyarakat.</w:t>
            </w:r>
          </w:p>
        </w:tc>
        <w:tc>
          <w:tcPr>
            <w:tcW w:w="3330" w:type="dxa"/>
          </w:tcPr>
          <w:p w:rsidR="00B0038C" w:rsidRPr="00D65178" w:rsidRDefault="00B0038C" w:rsidP="00D027D6">
            <w:pPr>
              <w:pStyle w:val="ListParagraph"/>
              <w:numPr>
                <w:ilvl w:val="0"/>
                <w:numId w:val="25"/>
              </w:numPr>
              <w:spacing w:after="0" w:line="276" w:lineRule="auto"/>
              <w:ind w:left="180" w:right="25" w:hanging="283"/>
              <w:jc w:val="both"/>
              <w:rPr>
                <w:rFonts w:ascii="Bookman Old Style" w:hAnsi="Bookman Old Style" w:cs="Times New Roman"/>
              </w:rPr>
            </w:pPr>
            <w:r w:rsidRPr="00D65178">
              <w:rPr>
                <w:rFonts w:ascii="Bookman Old Style" w:hAnsi="Bookman Old Style" w:cs="Times New Roman"/>
              </w:rPr>
              <w:t>Belum tersedianya sistem pengendalian, pelaksanaan dan perencanaan;</w:t>
            </w:r>
          </w:p>
          <w:p w:rsidR="00B0038C" w:rsidRPr="00D65178" w:rsidRDefault="00B0038C" w:rsidP="00D027D6">
            <w:pPr>
              <w:pStyle w:val="ListParagraph"/>
              <w:numPr>
                <w:ilvl w:val="0"/>
                <w:numId w:val="25"/>
              </w:numPr>
              <w:spacing w:after="0" w:line="276" w:lineRule="auto"/>
              <w:ind w:left="180" w:right="25" w:hanging="283"/>
              <w:jc w:val="both"/>
              <w:rPr>
                <w:rFonts w:ascii="Bookman Old Style" w:hAnsi="Bookman Old Style" w:cs="Times New Roman"/>
              </w:rPr>
            </w:pPr>
            <w:r w:rsidRPr="00D65178">
              <w:rPr>
                <w:rFonts w:ascii="Bookman Old Style" w:hAnsi="Bookman Old Style" w:cs="Times New Roman"/>
              </w:rPr>
              <w:t>Kemampuan aparatur yang tidak merata.</w:t>
            </w:r>
          </w:p>
        </w:tc>
        <w:tc>
          <w:tcPr>
            <w:tcW w:w="3488" w:type="dxa"/>
          </w:tcPr>
          <w:p w:rsidR="00B0038C" w:rsidRPr="00D65178" w:rsidRDefault="00B0038C" w:rsidP="00D027D6">
            <w:pPr>
              <w:pStyle w:val="ListParagraph"/>
              <w:numPr>
                <w:ilvl w:val="0"/>
                <w:numId w:val="26"/>
              </w:numPr>
              <w:spacing w:after="0" w:line="276" w:lineRule="auto"/>
              <w:ind w:left="326" w:hanging="425"/>
              <w:jc w:val="both"/>
              <w:rPr>
                <w:rFonts w:ascii="Bookman Old Style" w:hAnsi="Bookman Old Style" w:cs="Times New Roman"/>
              </w:rPr>
            </w:pPr>
            <w:r w:rsidRPr="00D65178">
              <w:rPr>
                <w:rFonts w:ascii="Bookman Old Style" w:hAnsi="Bookman Old Style" w:cs="Times New Roman"/>
              </w:rPr>
              <w:t>Kemajuan perkembangan teknologi yang dapat dimanfaatkan peningkatan kemampuan aparatur dalam komunikasi IT.</w:t>
            </w:r>
          </w:p>
          <w:p w:rsidR="00B0038C" w:rsidRPr="00D65178" w:rsidRDefault="00B0038C" w:rsidP="00D027D6">
            <w:pPr>
              <w:pStyle w:val="ListParagraph"/>
              <w:numPr>
                <w:ilvl w:val="0"/>
                <w:numId w:val="26"/>
              </w:numPr>
              <w:spacing w:after="0" w:line="276" w:lineRule="auto"/>
              <w:ind w:left="326" w:hanging="425"/>
              <w:jc w:val="both"/>
              <w:rPr>
                <w:rFonts w:ascii="Bookman Old Style" w:hAnsi="Bookman Old Style" w:cs="Times New Roman"/>
              </w:rPr>
            </w:pPr>
            <w:r w:rsidRPr="00D65178">
              <w:rPr>
                <w:rFonts w:ascii="Bookman Old Style" w:hAnsi="Bookman Old Style" w:cs="Times New Roman"/>
              </w:rPr>
              <w:t>Telah terbangunnya sistem monitoring dan evaluasi (</w:t>
            </w:r>
            <w:r w:rsidRPr="00D65178">
              <w:rPr>
                <w:rFonts w:ascii="Bookman Old Style" w:hAnsi="Bookman Old Style" w:cs="Times New Roman"/>
                <w:i/>
              </w:rPr>
              <w:t>e-monev</w:t>
            </w:r>
            <w:r w:rsidRPr="00D65178">
              <w:rPr>
                <w:rFonts w:ascii="Bookman Old Style" w:hAnsi="Bookman Old Style" w:cs="Times New Roman"/>
              </w:rPr>
              <w:t>) yang terintegrasi dengan sistem perencanaan pembangunan diderah (</w:t>
            </w:r>
            <w:r w:rsidRPr="00D65178">
              <w:rPr>
                <w:rFonts w:ascii="Bookman Old Style" w:hAnsi="Bookman Old Style" w:cs="Times New Roman"/>
                <w:i/>
              </w:rPr>
              <w:t>SIENCANG</w:t>
            </w:r>
            <w:r w:rsidRPr="00D65178">
              <w:rPr>
                <w:rFonts w:ascii="Bookman Old Style" w:hAnsi="Bookman Old Style" w:cs="Times New Roman"/>
              </w:rPr>
              <w:t>).</w:t>
            </w:r>
          </w:p>
        </w:tc>
      </w:tr>
      <w:tr w:rsidR="009D31C7" w:rsidRPr="00D65178" w:rsidTr="00080F35">
        <w:tc>
          <w:tcPr>
            <w:tcW w:w="567" w:type="dxa"/>
            <w:tcBorders>
              <w:bottom w:val="single" w:sz="4" w:space="0" w:color="auto"/>
            </w:tcBorders>
          </w:tcPr>
          <w:p w:rsidR="009D31C7" w:rsidRPr="00D65178" w:rsidRDefault="009D31C7" w:rsidP="00EC6494">
            <w:pPr>
              <w:spacing w:line="360" w:lineRule="auto"/>
              <w:ind w:left="-113"/>
              <w:rPr>
                <w:rFonts w:ascii="Bookman Old Style" w:eastAsia="Calibri" w:hAnsi="Bookman Old Style" w:cs="Times New Roman"/>
              </w:rPr>
            </w:pPr>
          </w:p>
        </w:tc>
        <w:tc>
          <w:tcPr>
            <w:tcW w:w="2223" w:type="dxa"/>
            <w:tcBorders>
              <w:bottom w:val="single" w:sz="4" w:space="0" w:color="auto"/>
            </w:tcBorders>
          </w:tcPr>
          <w:p w:rsidR="009D31C7" w:rsidRPr="00410263" w:rsidRDefault="009D31C7" w:rsidP="00EC6494">
            <w:pPr>
              <w:spacing w:line="360" w:lineRule="auto"/>
              <w:ind w:left="-108"/>
              <w:jc w:val="both"/>
              <w:rPr>
                <w:rFonts w:ascii="Bookman Old Style" w:eastAsia="Calibri" w:hAnsi="Bookman Old Style" w:cs="Times New Roman"/>
              </w:rPr>
            </w:pPr>
          </w:p>
        </w:tc>
        <w:tc>
          <w:tcPr>
            <w:tcW w:w="3150" w:type="dxa"/>
            <w:tcBorders>
              <w:bottom w:val="single" w:sz="4" w:space="0" w:color="auto"/>
            </w:tcBorders>
          </w:tcPr>
          <w:p w:rsidR="009D31C7" w:rsidRPr="00D65178" w:rsidRDefault="009D31C7" w:rsidP="00D027D6">
            <w:pPr>
              <w:numPr>
                <w:ilvl w:val="0"/>
                <w:numId w:val="24"/>
              </w:numPr>
              <w:spacing w:line="276" w:lineRule="auto"/>
              <w:ind w:left="317" w:hanging="407"/>
              <w:contextualSpacing/>
              <w:jc w:val="both"/>
              <w:rPr>
                <w:rFonts w:ascii="Bookman Old Style" w:eastAsia="Calibri" w:hAnsi="Bookman Old Style" w:cs="Times New Roman"/>
              </w:rPr>
            </w:pPr>
            <w:r w:rsidRPr="00D65178">
              <w:rPr>
                <w:rFonts w:ascii="Bookman Old Style" w:eastAsia="Calibri" w:hAnsi="Bookman Old Style" w:cs="Times New Roman"/>
              </w:rPr>
              <w:t xml:space="preserve">Dampak (COVID19) terhadap perlambatan pertumbuhan ekonomi </w:t>
            </w:r>
            <w:r w:rsidRPr="00D65178">
              <w:rPr>
                <w:rFonts w:ascii="Bookman Old Style" w:eastAsia="Calibri" w:hAnsi="Bookman Old Style" w:cs="Times New Roman"/>
              </w:rPr>
              <w:lastRenderedPageBreak/>
              <w:t>,Penurunan penerimaan Daerah dan peningkatan belanja Daerah</w:t>
            </w:r>
          </w:p>
        </w:tc>
        <w:tc>
          <w:tcPr>
            <w:tcW w:w="3330" w:type="dxa"/>
            <w:tcBorders>
              <w:bottom w:val="single" w:sz="4" w:space="0" w:color="auto"/>
            </w:tcBorders>
          </w:tcPr>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lastRenderedPageBreak/>
              <w:t>Banyaknya pengurangan tenga kerja</w:t>
            </w:r>
          </w:p>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t xml:space="preserve">Tenaga kerja banyak </w:t>
            </w:r>
            <w:r w:rsidRPr="00D65178">
              <w:rPr>
                <w:rFonts w:ascii="Bookman Old Style" w:eastAsia="Calibri" w:hAnsi="Bookman Old Style" w:cs="Times New Roman"/>
              </w:rPr>
              <w:lastRenderedPageBreak/>
              <w:t xml:space="preserve">yang dirumahkan </w:t>
            </w:r>
          </w:p>
          <w:p w:rsidR="009D31C7" w:rsidRPr="00D65178" w:rsidRDefault="009D31C7" w:rsidP="00D027D6">
            <w:pPr>
              <w:numPr>
                <w:ilvl w:val="0"/>
                <w:numId w:val="27"/>
              </w:numPr>
              <w:spacing w:line="276" w:lineRule="auto"/>
              <w:ind w:left="317" w:hanging="418"/>
              <w:contextualSpacing/>
              <w:rPr>
                <w:rFonts w:ascii="Bookman Old Style" w:eastAsia="Calibri" w:hAnsi="Bookman Old Style" w:cs="Times New Roman"/>
              </w:rPr>
            </w:pPr>
            <w:r w:rsidRPr="00D65178">
              <w:rPr>
                <w:rFonts w:ascii="Bookman Old Style" w:eastAsia="Calibri" w:hAnsi="Bookman Old Style" w:cs="Times New Roman"/>
              </w:rPr>
              <w:t>System upah tidak jelas</w:t>
            </w:r>
          </w:p>
        </w:tc>
        <w:tc>
          <w:tcPr>
            <w:tcW w:w="3488" w:type="dxa"/>
            <w:tcBorders>
              <w:bottom w:val="single" w:sz="4" w:space="0" w:color="auto"/>
            </w:tcBorders>
          </w:tcPr>
          <w:p w:rsidR="009D31C7" w:rsidRPr="00D65178" w:rsidRDefault="009D31C7" w:rsidP="00D027D6">
            <w:pPr>
              <w:numPr>
                <w:ilvl w:val="0"/>
                <w:numId w:val="28"/>
              </w:numPr>
              <w:spacing w:line="276" w:lineRule="auto"/>
              <w:ind w:left="176" w:hanging="284"/>
              <w:contextualSpacing/>
              <w:jc w:val="both"/>
              <w:rPr>
                <w:rFonts w:ascii="Bookman Old Style" w:eastAsia="Calibri" w:hAnsi="Bookman Old Style" w:cs="Times New Roman"/>
              </w:rPr>
            </w:pPr>
            <w:r w:rsidRPr="00D65178">
              <w:rPr>
                <w:rFonts w:ascii="Bookman Old Style" w:eastAsia="Calibri" w:hAnsi="Bookman Old Style" w:cs="Times New Roman"/>
              </w:rPr>
              <w:lastRenderedPageBreak/>
              <w:t>Terciptanya Peluang wirausaha baru.</w:t>
            </w:r>
          </w:p>
          <w:p w:rsidR="009D31C7" w:rsidRPr="00D65178" w:rsidRDefault="009D31C7" w:rsidP="00D027D6">
            <w:pPr>
              <w:numPr>
                <w:ilvl w:val="0"/>
                <w:numId w:val="28"/>
              </w:numPr>
              <w:spacing w:line="276" w:lineRule="auto"/>
              <w:ind w:left="176" w:hanging="284"/>
              <w:contextualSpacing/>
              <w:jc w:val="both"/>
              <w:rPr>
                <w:rFonts w:ascii="Bookman Old Style" w:eastAsia="Calibri" w:hAnsi="Bookman Old Style" w:cs="Times New Roman"/>
              </w:rPr>
            </w:pPr>
            <w:r w:rsidRPr="00D65178">
              <w:rPr>
                <w:rFonts w:ascii="Bookman Old Style" w:eastAsia="Calibri" w:hAnsi="Bookman Old Style" w:cs="Times New Roman"/>
              </w:rPr>
              <w:t xml:space="preserve">Bekerjasama dengan BPPLK </w:t>
            </w:r>
            <w:r w:rsidRPr="00D65178">
              <w:rPr>
                <w:rFonts w:ascii="Bookman Old Style" w:eastAsia="Calibri" w:hAnsi="Bookman Old Style" w:cs="Times New Roman"/>
              </w:rPr>
              <w:lastRenderedPageBreak/>
              <w:t>dan BLK swasta melakukan pelatihan.</w:t>
            </w:r>
          </w:p>
        </w:tc>
      </w:tr>
      <w:tr w:rsidR="009D31C7" w:rsidRPr="00D65178" w:rsidTr="00080F35">
        <w:trPr>
          <w:trHeight w:val="795"/>
        </w:trPr>
        <w:tc>
          <w:tcPr>
            <w:tcW w:w="567" w:type="dxa"/>
          </w:tcPr>
          <w:p w:rsidR="009D31C7" w:rsidRPr="00D65178" w:rsidRDefault="009D31C7" w:rsidP="00EC6494">
            <w:pPr>
              <w:spacing w:line="360" w:lineRule="auto"/>
              <w:ind w:left="-113"/>
              <w:rPr>
                <w:rFonts w:ascii="Bookman Old Style" w:eastAsia="Calibri" w:hAnsi="Bookman Old Style" w:cs="Times New Roman"/>
              </w:rPr>
            </w:pPr>
          </w:p>
        </w:tc>
        <w:tc>
          <w:tcPr>
            <w:tcW w:w="2223" w:type="dxa"/>
          </w:tcPr>
          <w:p w:rsidR="009D31C7" w:rsidRPr="00D65178" w:rsidRDefault="009D31C7" w:rsidP="00EC6494">
            <w:pPr>
              <w:spacing w:line="360" w:lineRule="auto"/>
              <w:ind w:left="-108"/>
              <w:jc w:val="both"/>
              <w:rPr>
                <w:rFonts w:ascii="Bookman Old Style" w:eastAsia="Calibri" w:hAnsi="Bookman Old Style" w:cs="Times New Roman"/>
              </w:rPr>
            </w:pPr>
          </w:p>
        </w:tc>
        <w:tc>
          <w:tcPr>
            <w:tcW w:w="3150" w:type="dxa"/>
          </w:tcPr>
          <w:p w:rsidR="009D31C7" w:rsidRPr="00D65178" w:rsidRDefault="009D31C7" w:rsidP="00D027D6">
            <w:pPr>
              <w:numPr>
                <w:ilvl w:val="0"/>
                <w:numId w:val="24"/>
              </w:numPr>
              <w:spacing w:line="276" w:lineRule="auto"/>
              <w:ind w:left="312" w:hanging="425"/>
              <w:contextualSpacing/>
              <w:jc w:val="both"/>
              <w:rPr>
                <w:rFonts w:ascii="Bookman Old Style" w:eastAsia="Calibri" w:hAnsi="Bookman Old Style" w:cs="Times New Roman"/>
              </w:rPr>
            </w:pPr>
            <w:r w:rsidRPr="00D65178">
              <w:rPr>
                <w:rFonts w:ascii="Bookman Old Style" w:eastAsia="Calibri" w:hAnsi="Bookman Old Style" w:cs="Times New Roman"/>
              </w:rPr>
              <w:t>Belum lengkapnya data dan informasi sektoral yang diperlukan dalam perumusan perencanaan.</w:t>
            </w:r>
          </w:p>
        </w:tc>
        <w:tc>
          <w:tcPr>
            <w:tcW w:w="3330" w:type="dxa"/>
          </w:tcPr>
          <w:p w:rsidR="009D31C7" w:rsidRPr="00D65178" w:rsidRDefault="009D31C7" w:rsidP="00EC6494">
            <w:pPr>
              <w:spacing w:line="360" w:lineRule="auto"/>
              <w:ind w:left="-108"/>
              <w:jc w:val="both"/>
              <w:rPr>
                <w:rFonts w:ascii="Bookman Old Style" w:eastAsia="Calibri" w:hAnsi="Bookman Old Style" w:cs="Times New Roman"/>
              </w:rPr>
            </w:pPr>
            <w:r w:rsidRPr="00D65178">
              <w:rPr>
                <w:rFonts w:ascii="Bookman Old Style" w:eastAsia="Calibri" w:hAnsi="Bookman Old Style" w:cs="Times New Roman"/>
              </w:rPr>
              <w:t>Belum optimalnya mekanisme pengumpulan data sektoral yang diperlukan dalam perencanaan.</w:t>
            </w:r>
          </w:p>
        </w:tc>
        <w:tc>
          <w:tcPr>
            <w:tcW w:w="3488" w:type="dxa"/>
          </w:tcPr>
          <w:p w:rsidR="009D31C7" w:rsidRPr="00D65178" w:rsidRDefault="009D31C7" w:rsidP="00EC6494">
            <w:pPr>
              <w:spacing w:line="360" w:lineRule="auto"/>
              <w:ind w:left="-108"/>
              <w:jc w:val="both"/>
              <w:rPr>
                <w:rFonts w:ascii="Bookman Old Style" w:eastAsia="Calibri" w:hAnsi="Bookman Old Style" w:cs="Times New Roman"/>
              </w:rPr>
            </w:pPr>
            <w:r w:rsidRPr="00D65178">
              <w:rPr>
                <w:rFonts w:ascii="Bookman Old Style" w:eastAsia="Calibri" w:hAnsi="Bookman Old Style" w:cs="Times New Roman"/>
              </w:rPr>
              <w:t>Telah terbangunnya sistem pengumpulan data (Rencana Induk)</w:t>
            </w:r>
          </w:p>
        </w:tc>
      </w:tr>
    </w:tbl>
    <w:p w:rsidR="009D31C7" w:rsidRPr="009D31C7" w:rsidRDefault="009D31C7" w:rsidP="00077B89">
      <w:pPr>
        <w:snapToGrid w:val="0"/>
        <w:spacing w:before="120" w:after="0" w:line="360" w:lineRule="auto"/>
        <w:ind w:left="706" w:hanging="706"/>
        <w:rPr>
          <w:rFonts w:ascii="Bookman Old Style" w:eastAsia="Calibri" w:hAnsi="Bookman Old Style" w:cs="Times New Roman"/>
          <w:bCs/>
          <w:sz w:val="24"/>
          <w:szCs w:val="24"/>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pPr>
    </w:p>
    <w:p w:rsidR="009D31C7" w:rsidRDefault="009D31C7" w:rsidP="00077B89">
      <w:pPr>
        <w:snapToGrid w:val="0"/>
        <w:spacing w:before="120" w:after="0" w:line="360" w:lineRule="auto"/>
        <w:ind w:left="706" w:hanging="706"/>
        <w:rPr>
          <w:rFonts w:ascii="Bookman Old Style" w:eastAsia="Calibri" w:hAnsi="Bookman Old Style" w:cs="Times New Roman"/>
          <w:bCs/>
          <w:sz w:val="24"/>
          <w:szCs w:val="24"/>
          <w:lang w:val="en-ID"/>
        </w:rPr>
        <w:sectPr w:rsidR="009D31C7" w:rsidSect="009D31C7">
          <w:pgSz w:w="15840" w:h="12240" w:orient="landscape"/>
          <w:pgMar w:top="1440" w:right="1440" w:bottom="1440" w:left="1440" w:header="706" w:footer="706" w:gutter="0"/>
          <w:cols w:space="708"/>
          <w:docGrid w:linePitch="360"/>
        </w:sectPr>
      </w:pPr>
    </w:p>
    <w:p w:rsidR="00077B89" w:rsidRPr="00B719E5" w:rsidRDefault="00077B89" w:rsidP="009D31C7">
      <w:pPr>
        <w:snapToGrid w:val="0"/>
        <w:spacing w:after="0" w:line="360" w:lineRule="auto"/>
        <w:ind w:left="706" w:hanging="706"/>
        <w:rPr>
          <w:rFonts w:ascii="Bookman Old Style" w:eastAsia="Calibri" w:hAnsi="Bookman Old Style" w:cs="Times New Roman"/>
          <w:b/>
          <w:sz w:val="24"/>
          <w:szCs w:val="24"/>
          <w:lang w:val="en-ID"/>
        </w:rPr>
      </w:pPr>
      <w:r>
        <w:rPr>
          <w:rFonts w:ascii="Bookman Old Style" w:eastAsia="Calibri" w:hAnsi="Bookman Old Style" w:cs="Times New Roman"/>
          <w:b/>
          <w:sz w:val="24"/>
          <w:szCs w:val="24"/>
          <w:lang w:val="en-ID"/>
        </w:rPr>
        <w:lastRenderedPageBreak/>
        <w:t>3.</w:t>
      </w:r>
      <w:r w:rsidR="009D31C7">
        <w:rPr>
          <w:rFonts w:ascii="Bookman Old Style" w:eastAsia="Calibri" w:hAnsi="Bookman Old Style" w:cs="Times New Roman"/>
          <w:b/>
          <w:sz w:val="24"/>
          <w:szCs w:val="24"/>
          <w:lang w:val="en-ID"/>
        </w:rPr>
        <w:t>5</w:t>
      </w:r>
      <w:r>
        <w:rPr>
          <w:rFonts w:ascii="Bookman Old Style" w:eastAsia="Calibri" w:hAnsi="Bookman Old Style" w:cs="Times New Roman"/>
          <w:b/>
          <w:sz w:val="24"/>
          <w:szCs w:val="24"/>
          <w:lang w:val="en-ID"/>
        </w:rPr>
        <w:tab/>
      </w:r>
      <w:r w:rsidRPr="00B719E5">
        <w:rPr>
          <w:rFonts w:ascii="Bookman Old Style" w:eastAsia="Calibri" w:hAnsi="Bookman Old Style" w:cs="Times New Roman"/>
          <w:b/>
          <w:sz w:val="24"/>
          <w:szCs w:val="24"/>
          <w:lang w:val="en-ID"/>
        </w:rPr>
        <w:t>P</w:t>
      </w:r>
      <w:r>
        <w:rPr>
          <w:rFonts w:ascii="Bookman Old Style" w:eastAsia="Calibri" w:hAnsi="Bookman Old Style" w:cs="Times New Roman"/>
          <w:b/>
          <w:sz w:val="24"/>
          <w:szCs w:val="24"/>
          <w:lang w:val="en-ID"/>
        </w:rPr>
        <w:t>enentuan</w:t>
      </w:r>
      <w:r w:rsidRPr="00B719E5">
        <w:rPr>
          <w:rFonts w:ascii="Bookman Old Style" w:eastAsia="Calibri" w:hAnsi="Bookman Old Style" w:cs="Times New Roman"/>
          <w:b/>
          <w:sz w:val="24"/>
          <w:szCs w:val="24"/>
          <w:lang w:val="en-ID"/>
        </w:rPr>
        <w:t xml:space="preserve"> I</w:t>
      </w:r>
      <w:r>
        <w:rPr>
          <w:rFonts w:ascii="Bookman Old Style" w:eastAsia="Calibri" w:hAnsi="Bookman Old Style" w:cs="Times New Roman"/>
          <w:b/>
          <w:sz w:val="24"/>
          <w:szCs w:val="24"/>
          <w:lang w:val="en-ID"/>
        </w:rPr>
        <w:t>su</w:t>
      </w:r>
      <w:r w:rsidRPr="00B719E5">
        <w:rPr>
          <w:rFonts w:ascii="Bookman Old Style" w:eastAsia="Calibri" w:hAnsi="Bookman Old Style" w:cs="Times New Roman"/>
          <w:b/>
          <w:sz w:val="24"/>
          <w:szCs w:val="24"/>
          <w:lang w:val="en-ID"/>
        </w:rPr>
        <w:t>-I</w:t>
      </w:r>
      <w:r>
        <w:rPr>
          <w:rFonts w:ascii="Bookman Old Style" w:eastAsia="Calibri" w:hAnsi="Bookman Old Style" w:cs="Times New Roman"/>
          <w:b/>
          <w:sz w:val="24"/>
          <w:szCs w:val="24"/>
          <w:lang w:val="en-ID"/>
        </w:rPr>
        <w:t>su</w:t>
      </w:r>
      <w:r w:rsidRPr="00B719E5">
        <w:rPr>
          <w:rFonts w:ascii="Bookman Old Style" w:eastAsia="Calibri" w:hAnsi="Bookman Old Style" w:cs="Times New Roman"/>
          <w:b/>
          <w:sz w:val="24"/>
          <w:szCs w:val="24"/>
          <w:lang w:val="en-ID"/>
        </w:rPr>
        <w:t xml:space="preserve"> S</w:t>
      </w:r>
      <w:r>
        <w:rPr>
          <w:rFonts w:ascii="Bookman Old Style" w:eastAsia="Calibri" w:hAnsi="Bookman Old Style" w:cs="Times New Roman"/>
          <w:b/>
          <w:sz w:val="24"/>
          <w:szCs w:val="24"/>
          <w:lang w:val="en-ID"/>
        </w:rPr>
        <w:t>trategis</w:t>
      </w:r>
    </w:p>
    <w:p w:rsidR="00B719E5" w:rsidRPr="00051647" w:rsidRDefault="00B719E5" w:rsidP="00B719E5">
      <w:pPr>
        <w:spacing w:after="0" w:line="360" w:lineRule="auto"/>
        <w:ind w:firstLine="709"/>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eastAsia="id-ID"/>
        </w:rPr>
        <w:t>Berdasarkan hasil FGD tanggal 12 Oktober 2020 bertempat di Ruangan LKS Tripartit Dinas Tenaga Kerja Kota Bekasi,</w:t>
      </w:r>
      <w:r w:rsidRPr="00B719E5">
        <w:rPr>
          <w:rFonts w:ascii="Bookman Old Style" w:eastAsia="Times New Roman" w:hAnsi="Bookman Old Style" w:cs="Times New Roman"/>
          <w:sz w:val="24"/>
          <w:szCs w:val="24"/>
          <w:lang w:val="id-ID" w:eastAsia="id-ID"/>
        </w:rPr>
        <w:t xml:space="preserve"> persoalan dalam</w:t>
      </w:r>
      <w:r w:rsidRPr="00B719E5">
        <w:rPr>
          <w:rFonts w:ascii="Bookman Old Style" w:eastAsia="Times New Roman" w:hAnsi="Bookman Old Style" w:cs="Times New Roman"/>
          <w:sz w:val="24"/>
          <w:szCs w:val="24"/>
          <w:lang w:eastAsia="id-ID"/>
        </w:rPr>
        <w:t xml:space="preserve"> ketenagakerjaan terbilang sangat</w:t>
      </w:r>
      <w:r w:rsidRPr="00B719E5">
        <w:rPr>
          <w:rFonts w:ascii="Bookman Old Style" w:eastAsia="Times New Roman" w:hAnsi="Bookman Old Style" w:cs="Times New Roman"/>
          <w:sz w:val="24"/>
          <w:szCs w:val="24"/>
          <w:lang w:val="id-ID" w:eastAsia="id-ID"/>
        </w:rPr>
        <w:t xml:space="preserve"> kompleks. Tingginya </w:t>
      </w:r>
      <w:r w:rsidRPr="00051647">
        <w:rPr>
          <w:rFonts w:ascii="Bookman Old Style" w:eastAsia="Times New Roman" w:hAnsi="Bookman Old Style" w:cs="Times New Roman"/>
          <w:sz w:val="24"/>
          <w:szCs w:val="24"/>
          <w:lang w:val="id-ID" w:eastAsia="id-ID"/>
        </w:rPr>
        <w:t xml:space="preserve">angkapengangguran, rendahnya kualitas tenaga kerja. Pada tahun 2019 sebesar 2.233.187 angkatan kerja, 1.458.231 yang bekerja, 1.325.953 tingkat penggangguran terbuka (TPT) pada Tahun 2019 atau sekitar  8,23% </w:t>
      </w:r>
      <w:r w:rsidRPr="00051647">
        <w:rPr>
          <w:rFonts w:ascii="Bookman Old Style" w:eastAsia="Times New Roman" w:hAnsi="Bookman Old Style" w:cs="Times New Roman"/>
          <w:i/>
          <w:sz w:val="24"/>
          <w:szCs w:val="24"/>
          <w:lang w:val="id-ID" w:eastAsia="id-ID"/>
        </w:rPr>
        <w:t>(sumber data BPS 2019).</w:t>
      </w:r>
    </w:p>
    <w:p w:rsidR="00B719E5" w:rsidRDefault="00B719E5" w:rsidP="00B719E5">
      <w:pPr>
        <w:spacing w:after="0" w:line="360" w:lineRule="auto"/>
        <w:ind w:firstLine="720"/>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eastAsia="id-ID"/>
        </w:rPr>
        <w:t>Jumlah angkatan kerja yang sudah terserap didunia kerjapun menunjukan kualitas yang kurang baik, mayoritas 495,596 orang atau 39</w:t>
      </w:r>
      <w:proofErr w:type="gramStart"/>
      <w:r w:rsidRPr="00B719E5">
        <w:rPr>
          <w:rFonts w:ascii="Bookman Old Style" w:eastAsia="Times New Roman" w:hAnsi="Bookman Old Style" w:cs="Times New Roman"/>
          <w:sz w:val="24"/>
          <w:szCs w:val="24"/>
          <w:lang w:eastAsia="id-ID"/>
        </w:rPr>
        <w:t>,12</w:t>
      </w:r>
      <w:proofErr w:type="gramEnd"/>
      <w:r w:rsidRPr="00B719E5">
        <w:rPr>
          <w:rFonts w:ascii="Bookman Old Style" w:eastAsia="Times New Roman" w:hAnsi="Bookman Old Style" w:cs="Times New Roman"/>
          <w:sz w:val="24"/>
          <w:szCs w:val="24"/>
          <w:lang w:eastAsia="id-ID"/>
        </w:rPr>
        <w:t>%. Pekerja hanya berpendidikan SMA sedangkan yang berpendidikan tinggi sebanyak 377,437 orang atau 29</w:t>
      </w:r>
      <w:proofErr w:type="gramStart"/>
      <w:r w:rsidRPr="00B719E5">
        <w:rPr>
          <w:rFonts w:ascii="Bookman Old Style" w:eastAsia="Times New Roman" w:hAnsi="Bookman Old Style" w:cs="Times New Roman"/>
          <w:sz w:val="24"/>
          <w:szCs w:val="24"/>
          <w:lang w:eastAsia="id-ID"/>
        </w:rPr>
        <w:t>,80</w:t>
      </w:r>
      <w:proofErr w:type="gramEnd"/>
      <w:r w:rsidRPr="00B719E5">
        <w:rPr>
          <w:rFonts w:ascii="Bookman Old Style" w:eastAsia="Times New Roman" w:hAnsi="Bookman Old Style" w:cs="Times New Roman"/>
          <w:sz w:val="24"/>
          <w:szCs w:val="24"/>
          <w:lang w:eastAsia="id-ID"/>
        </w:rPr>
        <w:t>%. Selain itu masih ada 4</w:t>
      </w:r>
      <w:proofErr w:type="gramStart"/>
      <w:r w:rsidRPr="00B719E5">
        <w:rPr>
          <w:rFonts w:ascii="Bookman Old Style" w:eastAsia="Times New Roman" w:hAnsi="Bookman Old Style" w:cs="Times New Roman"/>
          <w:sz w:val="24"/>
          <w:szCs w:val="24"/>
          <w:lang w:eastAsia="id-ID"/>
        </w:rPr>
        <w:t>,80</w:t>
      </w:r>
      <w:proofErr w:type="gramEnd"/>
      <w:r w:rsidRPr="00B719E5">
        <w:rPr>
          <w:rFonts w:ascii="Bookman Old Style" w:eastAsia="Times New Roman" w:hAnsi="Bookman Old Style" w:cs="Times New Roman"/>
          <w:sz w:val="24"/>
          <w:szCs w:val="24"/>
          <w:lang w:eastAsia="id-ID"/>
        </w:rPr>
        <w:t xml:space="preserve">% yang tidak/belum sekolah atau tidak tamat SD yang tidak bekerja. </w:t>
      </w:r>
      <w:r w:rsidRPr="00B719E5">
        <w:rPr>
          <w:rFonts w:ascii="Bookman Old Style" w:eastAsia="Times New Roman" w:hAnsi="Bookman Old Style" w:cs="Times New Roman"/>
          <w:sz w:val="24"/>
          <w:szCs w:val="24"/>
          <w:lang w:val="id-ID" w:eastAsia="id-ID"/>
        </w:rPr>
        <w:t xml:space="preserve">Sasaran jangka menengah Renstra K/L </w:t>
      </w:r>
      <w:r w:rsidRPr="00B719E5">
        <w:rPr>
          <w:rFonts w:ascii="Bookman Old Style" w:eastAsia="Times New Roman" w:hAnsi="Bookman Old Style" w:cs="Times New Roman"/>
          <w:sz w:val="24"/>
          <w:szCs w:val="24"/>
          <w:lang w:eastAsia="id-ID"/>
        </w:rPr>
        <w:t>Dinas Tenaga Kerja yaitu menurunnya angka pengangguran.</w:t>
      </w:r>
    </w:p>
    <w:p w:rsidR="00CA7AF6" w:rsidRPr="00CA7AF6" w:rsidRDefault="00CA7AF6" w:rsidP="00CA7AF6">
      <w:pPr>
        <w:pStyle w:val="CommentText"/>
        <w:spacing w:line="360" w:lineRule="auto"/>
        <w:jc w:val="both"/>
        <w:rPr>
          <w:rFonts w:ascii="Bookman Old Style" w:hAnsi="Bookman Old Style"/>
          <w:sz w:val="24"/>
          <w:szCs w:val="24"/>
        </w:rPr>
      </w:pPr>
      <w:r w:rsidRPr="00CA7AF6">
        <w:rPr>
          <w:rFonts w:ascii="Bookman Old Style" w:hAnsi="Bookman Old Style"/>
          <w:sz w:val="24"/>
          <w:szCs w:val="24"/>
        </w:rPr>
        <w:t xml:space="preserve">Suatu kondisi menjadi isu strategis apabila tdk diantisipasi kedapan </w:t>
      </w:r>
      <w:proofErr w:type="gramStart"/>
      <w:r w:rsidRPr="00CA7AF6">
        <w:rPr>
          <w:rFonts w:ascii="Bookman Old Style" w:hAnsi="Bookman Old Style"/>
          <w:sz w:val="24"/>
          <w:szCs w:val="24"/>
        </w:rPr>
        <w:t>akan</w:t>
      </w:r>
      <w:proofErr w:type="gramEnd"/>
      <w:r w:rsidRPr="00CA7AF6">
        <w:rPr>
          <w:rFonts w:ascii="Bookman Old Style" w:hAnsi="Bookman Old Style"/>
          <w:sz w:val="24"/>
          <w:szCs w:val="24"/>
        </w:rPr>
        <w:t xml:space="preserve"> menimbulkan kerugian yg lebih besar, atau suatu kondisi/keadaan yg apabila tdk dimanfaatkan akan menghilangkan peluang utk meningkatkan kualitas layanan kpd masy dlm jangka panjang, jelaskan pada bagian ini.</w:t>
      </w:r>
    </w:p>
    <w:p w:rsidR="00B719E5" w:rsidRPr="00B719E5" w:rsidRDefault="00B719E5" w:rsidP="00B719E5">
      <w:pPr>
        <w:spacing w:after="0" w:line="360" w:lineRule="auto"/>
        <w:ind w:firstLine="709"/>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Sasaran Rencana Induk </w:t>
      </w:r>
      <w:r w:rsidRPr="00B719E5">
        <w:rPr>
          <w:rFonts w:ascii="Bookman Old Style" w:eastAsia="Times New Roman" w:hAnsi="Bookman Old Style" w:cs="Times New Roman"/>
          <w:sz w:val="24"/>
          <w:szCs w:val="24"/>
          <w:lang w:eastAsia="id-ID"/>
        </w:rPr>
        <w:t>Dinas Tenaga Kerja</w:t>
      </w:r>
      <w:r w:rsidRPr="00B719E5">
        <w:rPr>
          <w:rFonts w:ascii="Bookman Old Style" w:eastAsia="Times New Roman" w:hAnsi="Bookman Old Style" w:cs="Times New Roman"/>
          <w:sz w:val="24"/>
          <w:szCs w:val="24"/>
          <w:lang w:val="id-ID" w:eastAsia="id-ID"/>
        </w:rPr>
        <w:t xml:space="preserve"> dalam mewujudkan visi dan misi yang menjadi landasan kerja bersama antara pemerintah pusat, pemerintah provinsi, dan pemerintah kota/kabupaten dalam </w:t>
      </w:r>
      <w:r w:rsidRPr="00B719E5">
        <w:rPr>
          <w:rFonts w:ascii="Bookman Old Style" w:eastAsia="Times New Roman" w:hAnsi="Bookman Old Style" w:cs="Times New Roman"/>
          <w:sz w:val="24"/>
          <w:szCs w:val="24"/>
          <w:lang w:eastAsia="id-ID"/>
        </w:rPr>
        <w:t>bidang ketenagakerjaan</w:t>
      </w:r>
      <w:r w:rsidRPr="00B719E5">
        <w:rPr>
          <w:rFonts w:ascii="Bookman Old Style" w:eastAsia="Times New Roman" w:hAnsi="Bookman Old Style" w:cs="Times New Roman"/>
          <w:sz w:val="24"/>
          <w:szCs w:val="24"/>
          <w:lang w:val="id-ID" w:eastAsia="id-ID"/>
        </w:rPr>
        <w:t>, adalah sebagai berikut:</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Menggambarkan situasi ketenagakerjaan di Kota Bekasi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ahun 20</w:t>
      </w:r>
      <w:r w:rsidRPr="00B719E5">
        <w:rPr>
          <w:rFonts w:ascii="Bookman Old Style" w:eastAsia="Times New Roman" w:hAnsi="Bookman Old Style" w:cs="Times New Roman"/>
          <w:sz w:val="24"/>
          <w:szCs w:val="24"/>
          <w:lang w:val="en-ID" w:eastAsia="id-ID"/>
        </w:rPr>
        <w:t>18</w:t>
      </w:r>
      <w:r w:rsidRPr="00B719E5">
        <w:rPr>
          <w:rFonts w:ascii="Bookman Old Style" w:eastAsia="Times New Roman" w:hAnsi="Bookman Old Style" w:cs="Times New Roman"/>
          <w:sz w:val="24"/>
          <w:szCs w:val="24"/>
          <w:lang w:val="id-ID" w:eastAsia="id-ID"/>
        </w:rPr>
        <w:t>-20</w:t>
      </w:r>
      <w:r w:rsidRPr="00B719E5">
        <w:rPr>
          <w:rFonts w:ascii="Bookman Old Style" w:eastAsia="Times New Roman" w:hAnsi="Bookman Old Style" w:cs="Times New Roman"/>
          <w:sz w:val="24"/>
          <w:szCs w:val="24"/>
          <w:lang w:val="en-ID" w:eastAsia="id-ID"/>
        </w:rPr>
        <w:t>23</w:t>
      </w:r>
      <w:r w:rsidRPr="00B719E5">
        <w:rPr>
          <w:rFonts w:ascii="Bookman Old Style" w:eastAsia="Times New Roman" w:hAnsi="Bookman Old Style" w:cs="Times New Roman"/>
          <w:sz w:val="24"/>
          <w:szCs w:val="24"/>
          <w:lang w:val="id-ID" w:eastAsia="id-ID"/>
        </w:rPr>
        <w:t>,</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Memperkirakan karasteristiknya pada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ahun 2018-2023,</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 xml:space="preserve">Memperkirakan kebutuhan tenaga kerja </w:t>
      </w:r>
      <w:r w:rsidRPr="00B719E5">
        <w:rPr>
          <w:rFonts w:ascii="Bookman Old Style" w:eastAsia="Times New Roman" w:hAnsi="Bookman Old Style" w:cs="Times New Roman"/>
          <w:sz w:val="24"/>
          <w:szCs w:val="24"/>
          <w:lang w:val="en-ID" w:eastAsia="id-ID"/>
        </w:rPr>
        <w:t>T</w:t>
      </w:r>
      <w:r w:rsidRPr="00B719E5">
        <w:rPr>
          <w:rFonts w:ascii="Bookman Old Style" w:eastAsia="Times New Roman" w:hAnsi="Bookman Old Style" w:cs="Times New Roman"/>
          <w:sz w:val="24"/>
          <w:szCs w:val="24"/>
          <w:lang w:val="id-ID" w:eastAsia="id-ID"/>
        </w:rPr>
        <w:t xml:space="preserve">ahun 2018-2023, </w:t>
      </w:r>
    </w:p>
    <w:p w:rsidR="00B719E5" w:rsidRPr="00B719E5" w:rsidRDefault="00B719E5" w:rsidP="00D027D6">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Memperkirakan angka pengangguran yang dihitung berdasarkan perbedaan antara kebutuhan tenanga kerja dan persediaan tenaga kerja pada periode yang sama,</w:t>
      </w:r>
    </w:p>
    <w:p w:rsidR="009D31C7" w:rsidRPr="00FC52E3" w:rsidRDefault="00B719E5" w:rsidP="00FC52E3">
      <w:pPr>
        <w:numPr>
          <w:ilvl w:val="0"/>
          <w:numId w:val="23"/>
        </w:numPr>
        <w:spacing w:after="0" w:line="360" w:lineRule="auto"/>
        <w:ind w:left="1134" w:hanging="425"/>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lastRenderedPageBreak/>
        <w:t>Menyusun rekomendasi kebijakan dan program t</w:t>
      </w:r>
      <w:r w:rsidR="009D31C7">
        <w:rPr>
          <w:rFonts w:ascii="Bookman Old Style" w:eastAsia="Times New Roman" w:hAnsi="Bookman Old Style" w:cs="Times New Roman"/>
          <w:sz w:val="24"/>
          <w:szCs w:val="24"/>
          <w:lang w:val="id-ID" w:eastAsia="id-ID"/>
        </w:rPr>
        <w:t>erkait masalah ketenagakerjaan.</w:t>
      </w:r>
    </w:p>
    <w:p w:rsidR="00B719E5" w:rsidRPr="00B719E5" w:rsidRDefault="00B719E5" w:rsidP="00B719E5">
      <w:pPr>
        <w:spacing w:after="0" w:line="360" w:lineRule="auto"/>
        <w:jc w:val="both"/>
        <w:rPr>
          <w:rFonts w:ascii="Bookman Old Style" w:eastAsia="Times New Roman" w:hAnsi="Bookman Old Style" w:cs="Times New Roman"/>
          <w:sz w:val="24"/>
          <w:szCs w:val="24"/>
          <w:lang w:val="id-ID" w:eastAsia="id-ID"/>
        </w:rPr>
      </w:pPr>
      <w:r w:rsidRPr="00B719E5">
        <w:rPr>
          <w:rFonts w:ascii="Bookman Old Style" w:eastAsia="Times New Roman" w:hAnsi="Bookman Old Style" w:cs="Times New Roman"/>
          <w:sz w:val="24"/>
          <w:szCs w:val="24"/>
          <w:lang w:val="id-ID" w:eastAsia="id-ID"/>
        </w:rPr>
        <w:t>Adapun sasaran Rencana Strategis Dinas Tenaga Kerja sebagai berikut :</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Peluang 150.000 tenaga kerja baru mela</w:t>
      </w:r>
      <w:r w:rsidRPr="00B719E5">
        <w:rPr>
          <w:rFonts w:ascii="Bookman Old Style" w:eastAsia="Times New Roman" w:hAnsi="Bookman Old Style" w:cs="Times New Roman"/>
          <w:sz w:val="24"/>
          <w:szCs w:val="24"/>
          <w:lang w:val="en-ID" w:eastAsia="id-ID"/>
        </w:rPr>
        <w:t>l</w:t>
      </w:r>
      <w:r w:rsidRPr="00B719E5">
        <w:rPr>
          <w:rFonts w:ascii="Bookman Old Style" w:eastAsia="Times New Roman" w:hAnsi="Bookman Old Style" w:cs="Times New Roman"/>
          <w:sz w:val="24"/>
          <w:szCs w:val="24"/>
          <w:lang w:val="id-ID" w:eastAsia="id-ID"/>
        </w:rPr>
        <w:t>ui peningkatan kompetensi pengembangan usaha baru dan penyelenggaraan Bursa Tenaga Kerja</w:t>
      </w:r>
      <w:r w:rsidRPr="00B719E5">
        <w:rPr>
          <w:rFonts w:ascii="Bookman Old Style" w:eastAsia="Times New Roman" w:hAnsi="Bookman Old Style" w:cs="Times New Roman"/>
          <w:i/>
          <w:sz w:val="24"/>
          <w:szCs w:val="24"/>
          <w:lang w:eastAsia="id-ID"/>
        </w:rPr>
        <w:t>(Job Fair)</w:t>
      </w:r>
      <w:r w:rsidRPr="00B719E5">
        <w:rPr>
          <w:rFonts w:ascii="Bookman Old Style" w:eastAsia="Times New Roman" w:hAnsi="Bookman Old Style" w:cs="Times New Roman"/>
          <w:sz w:val="24"/>
          <w:szCs w:val="24"/>
          <w:lang w:eastAsia="id-ID"/>
        </w:rPr>
        <w:t>;</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Tenaga kerja yang belum siap bekerja serta kualitas yang belummemadai</w:t>
      </w:r>
      <w:r w:rsidRPr="00B719E5">
        <w:rPr>
          <w:rFonts w:ascii="Bookman Old Style" w:eastAsia="Times New Roman" w:hAnsi="Bookman Old Style" w:cs="Times New Roman"/>
          <w:sz w:val="24"/>
          <w:szCs w:val="24"/>
          <w:lang w:eastAsia="id-ID"/>
        </w:rPr>
        <w:t>;</w:t>
      </w:r>
    </w:p>
    <w:p w:rsidR="00B719E5" w:rsidRPr="00B719E5" w:rsidRDefault="00B719E5" w:rsidP="00D027D6">
      <w:pPr>
        <w:numPr>
          <w:ilvl w:val="0"/>
          <w:numId w:val="18"/>
        </w:numPr>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Angka pengangguran yang tinggi</w:t>
      </w:r>
      <w:r w:rsidRPr="00B719E5">
        <w:rPr>
          <w:rFonts w:ascii="Bookman Old Style" w:eastAsia="Times New Roman" w:hAnsi="Bookman Old Style" w:cs="Times New Roman"/>
          <w:sz w:val="24"/>
          <w:szCs w:val="24"/>
          <w:lang w:eastAsia="id-ID"/>
        </w:rPr>
        <w:t>;</w:t>
      </w:r>
    </w:p>
    <w:p w:rsidR="00B719E5" w:rsidRDefault="00B719E5" w:rsidP="00D027D6">
      <w:pPr>
        <w:numPr>
          <w:ilvl w:val="0"/>
          <w:numId w:val="18"/>
        </w:numPr>
        <w:tabs>
          <w:tab w:val="left" w:pos="90"/>
        </w:tabs>
        <w:spacing w:after="0" w:line="360" w:lineRule="auto"/>
        <w:ind w:left="1134" w:hanging="425"/>
        <w:jc w:val="both"/>
        <w:rPr>
          <w:rFonts w:ascii="Bookman Old Style" w:eastAsia="Times New Roman" w:hAnsi="Bookman Old Style" w:cs="Times New Roman"/>
          <w:sz w:val="24"/>
          <w:szCs w:val="24"/>
          <w:lang w:eastAsia="id-ID"/>
        </w:rPr>
      </w:pPr>
      <w:r w:rsidRPr="00B719E5">
        <w:rPr>
          <w:rFonts w:ascii="Bookman Old Style" w:eastAsia="Times New Roman" w:hAnsi="Bookman Old Style" w:cs="Times New Roman"/>
          <w:sz w:val="24"/>
          <w:szCs w:val="24"/>
          <w:lang w:val="id-ID" w:eastAsia="id-ID"/>
        </w:rPr>
        <w:t>Peluang kerja tidak sesuai dengan jumlah pencari kerja</w:t>
      </w:r>
      <w:r w:rsidRPr="00B719E5">
        <w:rPr>
          <w:rFonts w:ascii="Bookman Old Style" w:eastAsia="Times New Roman" w:hAnsi="Bookman Old Style" w:cs="Times New Roman"/>
          <w:sz w:val="24"/>
          <w:szCs w:val="24"/>
          <w:lang w:eastAsia="id-ID"/>
        </w:rPr>
        <w:t>.</w:t>
      </w:r>
    </w:p>
    <w:p w:rsidR="009D31C7" w:rsidRDefault="009D31C7" w:rsidP="009D31C7">
      <w:pPr>
        <w:tabs>
          <w:tab w:val="left" w:pos="90"/>
        </w:tabs>
        <w:spacing w:after="0" w:line="360" w:lineRule="auto"/>
        <w:jc w:val="both"/>
        <w:rPr>
          <w:rFonts w:ascii="Bookman Old Style" w:eastAsia="Times New Roman" w:hAnsi="Bookman Old Style" w:cs="Times New Roman"/>
          <w:sz w:val="24"/>
          <w:szCs w:val="24"/>
          <w:lang w:eastAsia="id-ID"/>
        </w:rPr>
      </w:pPr>
    </w:p>
    <w:p w:rsidR="009D31C7" w:rsidRPr="00B719E5" w:rsidRDefault="009D31C7" w:rsidP="009D31C7">
      <w:pPr>
        <w:tabs>
          <w:tab w:val="left" w:pos="90"/>
        </w:tabs>
        <w:spacing w:after="0" w:line="360" w:lineRule="auto"/>
        <w:jc w:val="both"/>
        <w:rPr>
          <w:rFonts w:ascii="Bookman Old Style" w:eastAsia="Times New Roman" w:hAnsi="Bookman Old Style" w:cs="Times New Roman"/>
          <w:sz w:val="24"/>
          <w:szCs w:val="24"/>
          <w:lang w:eastAsia="id-ID"/>
        </w:rPr>
      </w:pPr>
    </w:p>
    <w:p w:rsidR="00B719E5" w:rsidRPr="00B719E5" w:rsidRDefault="00B719E5" w:rsidP="00B719E5">
      <w:pPr>
        <w:spacing w:after="0" w:line="360" w:lineRule="auto"/>
        <w:jc w:val="both"/>
        <w:rPr>
          <w:rFonts w:ascii="Bookman Old Style" w:eastAsia="Calibri" w:hAnsi="Bookman Old Style" w:cs="Times New Roman"/>
          <w:sz w:val="24"/>
          <w:szCs w:val="24"/>
          <w:lang w:val="en-ID"/>
        </w:rPr>
      </w:pPr>
    </w:p>
    <w:p w:rsidR="00D65178" w:rsidRDefault="00D65178" w:rsidP="00B719E5">
      <w:pPr>
        <w:spacing w:after="0" w:line="360" w:lineRule="auto"/>
        <w:jc w:val="both"/>
        <w:rPr>
          <w:rFonts w:ascii="Bookman Old Style" w:eastAsia="Calibri" w:hAnsi="Bookman Old Style" w:cs="Times New Roman"/>
          <w:sz w:val="24"/>
          <w:szCs w:val="24"/>
          <w:lang w:val="en-ID"/>
        </w:rPr>
        <w:sectPr w:rsidR="00D65178" w:rsidSect="009D31C7">
          <w:pgSz w:w="12240" w:h="15840"/>
          <w:pgMar w:top="1440" w:right="1440" w:bottom="1440" w:left="1440" w:header="706" w:footer="706" w:gutter="0"/>
          <w:cols w:space="708"/>
          <w:docGrid w:linePitch="360"/>
        </w:sectPr>
      </w:pPr>
    </w:p>
    <w:p w:rsidR="00023750" w:rsidRPr="00023750" w:rsidRDefault="00023750" w:rsidP="00023750">
      <w:pPr>
        <w:spacing w:after="0"/>
        <w:jc w:val="center"/>
        <w:rPr>
          <w:rFonts w:ascii="Bookman Old Style" w:eastAsia="Calibri" w:hAnsi="Bookman Old Style" w:cs="Times New Roman"/>
          <w:b/>
          <w:sz w:val="26"/>
          <w:szCs w:val="26"/>
          <w:lang w:val="en-ID"/>
        </w:rPr>
      </w:pPr>
      <w:r w:rsidRPr="00023750">
        <w:rPr>
          <w:rFonts w:ascii="Bookman Old Style" w:eastAsia="Calibri" w:hAnsi="Bookman Old Style" w:cs="Times New Roman"/>
          <w:b/>
          <w:sz w:val="26"/>
          <w:szCs w:val="26"/>
          <w:lang w:val="en-ID"/>
        </w:rPr>
        <w:lastRenderedPageBreak/>
        <w:t>BAB IV</w:t>
      </w:r>
    </w:p>
    <w:p w:rsidR="00023750" w:rsidRDefault="00023750" w:rsidP="00023750">
      <w:pPr>
        <w:spacing w:after="0" w:line="360" w:lineRule="auto"/>
        <w:jc w:val="center"/>
        <w:rPr>
          <w:rFonts w:ascii="Bookman Old Style" w:eastAsia="Calibri" w:hAnsi="Bookman Old Style" w:cs="Times New Roman"/>
          <w:b/>
          <w:sz w:val="26"/>
          <w:szCs w:val="26"/>
          <w:lang w:val="en-ID"/>
        </w:rPr>
      </w:pPr>
      <w:r w:rsidRPr="00023750">
        <w:rPr>
          <w:rFonts w:ascii="Bookman Old Style" w:eastAsia="Calibri" w:hAnsi="Bookman Old Style" w:cs="Times New Roman"/>
          <w:b/>
          <w:sz w:val="26"/>
          <w:szCs w:val="26"/>
          <w:lang w:val="en-ID"/>
        </w:rPr>
        <w:t>TUJUAN DAN SASARAN DINAS TENAGA KERJA KOTA BEKASI</w:t>
      </w:r>
    </w:p>
    <w:p w:rsidR="006F7227" w:rsidRPr="00023750" w:rsidRDefault="006F7227" w:rsidP="006F7227">
      <w:pPr>
        <w:spacing w:after="0" w:line="360" w:lineRule="auto"/>
        <w:jc w:val="both"/>
        <w:rPr>
          <w:rFonts w:ascii="Bookman Old Style" w:eastAsia="Calibri" w:hAnsi="Bookman Old Style" w:cs="Times New Roman"/>
          <w:b/>
          <w:noProof/>
          <w:sz w:val="26"/>
          <w:szCs w:val="26"/>
          <w:lang w:val="en-ID"/>
        </w:rPr>
      </w:pPr>
      <w:r>
        <w:rPr>
          <w:rFonts w:ascii="Bookman Old Style" w:eastAsia="Calibri" w:hAnsi="Bookman Old Style" w:cs="Times New Roman"/>
          <w:b/>
          <w:sz w:val="26"/>
          <w:szCs w:val="26"/>
          <w:lang w:val="en-ID"/>
        </w:rPr>
        <w:t>4.1</w:t>
      </w:r>
      <w:r>
        <w:rPr>
          <w:rFonts w:ascii="Bookman Old Style" w:eastAsia="Calibri" w:hAnsi="Bookman Old Style" w:cs="Times New Roman"/>
          <w:b/>
          <w:sz w:val="26"/>
          <w:szCs w:val="26"/>
          <w:lang w:val="en-ID"/>
        </w:rPr>
        <w:tab/>
      </w:r>
      <w:bookmarkStart w:id="2" w:name="_Toc532820412"/>
      <w:r w:rsidRPr="00023750">
        <w:rPr>
          <w:rFonts w:ascii="Bookman Old Style" w:eastAsia="Times New Roman" w:hAnsi="Bookman Old Style" w:cs="Times New Roman"/>
          <w:b/>
          <w:sz w:val="24"/>
          <w:szCs w:val="24"/>
          <w:lang w:val="en-ID"/>
        </w:rPr>
        <w:t>Visi dan Misi Daerah</w:t>
      </w:r>
      <w:bookmarkEnd w:id="2"/>
    </w:p>
    <w:p w:rsidR="00023750" w:rsidRPr="00566DB9" w:rsidRDefault="00023750" w:rsidP="00101FD6">
      <w:pPr>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Tujuan dan sasaran Jangka Menengah Dinas Tenaga Kerja Kota Bekasi harus dapat menjawab terkait hal-hal yg perlu dilakukan untuk mencapai visi, melaksanakan misi, memecahkan permasalahan, dan menangani isu strategis daerah yg dihadapi dalam jangka waktu 5 (lima) tahun kedepan. Tujuan dan sasaran Dinas Tenaga Kerja Kota Bekasi  adalah tahap perumusan sasaran strategis yang menunjukkan tingkat prioritas tertinggi dalam perencanaan pembangunan jangka menengah daerah yang selanjutnya akan menjadi dasar penyusunan arsitektur kinerja Perangkat Daerah selama lima tahun</w:t>
      </w:r>
      <w:r w:rsidR="00566DB9" w:rsidRPr="00566DB9">
        <w:rPr>
          <w:rFonts w:ascii="Bookman Old Style" w:eastAsia="Calibri" w:hAnsi="Bookman Old Style" w:cs="Times New Roman"/>
          <w:sz w:val="24"/>
          <w:szCs w:val="24"/>
          <w:lang w:val="id-ID"/>
        </w:rPr>
        <w:t>.</w:t>
      </w:r>
    </w:p>
    <w:p w:rsidR="00023750" w:rsidRPr="00023750" w:rsidRDefault="00023750" w:rsidP="00023750">
      <w:pPr>
        <w:tabs>
          <w:tab w:val="left" w:pos="851"/>
        </w:tabs>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Sesuai dengan Rencana Pembangunan Jangka Menengah Daerah Kota Bekasi Tahun 2018 – 2023, Visi Pembangunan Daerah Kota Bekasi adalah:</w:t>
      </w:r>
    </w:p>
    <w:p w:rsidR="00023750" w:rsidRPr="00023750" w:rsidRDefault="00023750" w:rsidP="00023750">
      <w:pPr>
        <w:spacing w:after="0" w:line="360" w:lineRule="auto"/>
        <w:ind w:firstLine="567"/>
        <w:jc w:val="center"/>
        <w:rPr>
          <w:rFonts w:ascii="Bookman Old Style" w:eastAsia="Calibri" w:hAnsi="Bookman Old Style" w:cs="Times New Roman"/>
          <w:b/>
          <w:sz w:val="24"/>
          <w:szCs w:val="24"/>
          <w:lang w:val="id-ID"/>
        </w:rPr>
      </w:pPr>
      <w:r w:rsidRPr="00023750">
        <w:rPr>
          <w:rFonts w:ascii="Bookman Old Style" w:eastAsia="Calibri" w:hAnsi="Bookman Old Style" w:cs="Times New Roman"/>
          <w:b/>
          <w:sz w:val="24"/>
          <w:szCs w:val="24"/>
          <w:lang w:val="id-ID"/>
        </w:rPr>
        <w:t>“ Bekasi Cerdas, Kreatif, Maju, Sejahtera, dan Ihsan “</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lang w:val="id-ID"/>
        </w:rPr>
      </w:pPr>
      <w:r w:rsidRPr="00023750">
        <w:rPr>
          <w:rFonts w:ascii="Bookman Old Style" w:eastAsia="Calibri" w:hAnsi="Bookman Old Style" w:cs="Times New Roman"/>
          <w:sz w:val="24"/>
          <w:szCs w:val="24"/>
          <w:lang w:val="id-ID"/>
        </w:rPr>
        <w:t xml:space="preserve">Misi yang hendak dilaksanakan </w:t>
      </w:r>
      <w:r w:rsidRPr="00023750">
        <w:rPr>
          <w:rFonts w:ascii="Bookman Old Style" w:eastAsia="Calibri" w:hAnsi="Bookman Old Style" w:cs="Times New Roman"/>
          <w:sz w:val="24"/>
          <w:szCs w:val="24"/>
          <w:lang w:val="en-ID"/>
        </w:rPr>
        <w:t xml:space="preserve">dalam mewujudkan visi </w:t>
      </w:r>
      <w:r w:rsidRPr="00023750">
        <w:rPr>
          <w:rFonts w:ascii="Bookman Old Style" w:eastAsia="Calibri" w:hAnsi="Bookman Old Style" w:cs="Times New Roman"/>
          <w:sz w:val="24"/>
          <w:szCs w:val="24"/>
          <w:lang w:val="id-ID"/>
        </w:rPr>
        <w:t>adalah:</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kapasitas tata kelola pemerintahan yang baik;</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Membangun, meningkatkan, dan mengembangkan prasarana dan sarana kota yang maju dan memadai;</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perekonomian berbasis potensi jasa kreatif dan perdagangan yang berdaya saing;</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Meningkatkan dan mengembangkan kualitas kehidupan masyarakat yang berpengetahuan, sehat, berakhlak mulia, kr</w:t>
      </w:r>
      <w:r w:rsidRPr="00023750">
        <w:rPr>
          <w:rFonts w:ascii="Bookman Old Style" w:eastAsia="Calibri" w:hAnsi="Bookman Old Style" w:cs="Times New Roman"/>
          <w:color w:val="000000"/>
          <w:sz w:val="24"/>
          <w:szCs w:val="24"/>
          <w:lang w:val="en-ID"/>
        </w:rPr>
        <w:t>e</w:t>
      </w:r>
      <w:r w:rsidRPr="00023750">
        <w:rPr>
          <w:rFonts w:ascii="Bookman Old Style" w:eastAsia="Calibri" w:hAnsi="Bookman Old Style" w:cs="Times New Roman"/>
          <w:color w:val="000000"/>
          <w:sz w:val="24"/>
          <w:szCs w:val="24"/>
          <w:lang w:val="id-ID"/>
        </w:rPr>
        <w:t>atif dan inovatif;</w:t>
      </w:r>
    </w:p>
    <w:p w:rsidR="00023750" w:rsidRPr="00023750" w:rsidRDefault="00023750" w:rsidP="00D027D6">
      <w:pPr>
        <w:numPr>
          <w:ilvl w:val="0"/>
          <w:numId w:val="38"/>
        </w:numPr>
        <w:spacing w:after="0" w:line="360" w:lineRule="auto"/>
        <w:ind w:left="1134" w:hanging="425"/>
        <w:jc w:val="both"/>
        <w:rPr>
          <w:rFonts w:ascii="Bookman Old Style" w:eastAsia="Calibri" w:hAnsi="Bookman Old Style" w:cs="Times New Roman"/>
          <w:color w:val="000000"/>
          <w:sz w:val="24"/>
          <w:szCs w:val="24"/>
          <w:lang w:val="en-ID"/>
        </w:rPr>
      </w:pPr>
      <w:r w:rsidRPr="00023750">
        <w:rPr>
          <w:rFonts w:ascii="Bookman Old Style" w:eastAsia="Calibri" w:hAnsi="Bookman Old Style" w:cs="Times New Roman"/>
          <w:color w:val="000000"/>
          <w:sz w:val="24"/>
          <w:szCs w:val="24"/>
          <w:lang w:val="id-ID"/>
        </w:rPr>
        <w:t>Membangun, meningkatkan dan mengembangkan kehidupan kota yang aman dan cerdas, serta lingkungan hidup yang nyaman.</w:t>
      </w:r>
    </w:p>
    <w:p w:rsidR="00335E7E" w:rsidRPr="00335E7E" w:rsidRDefault="00023750" w:rsidP="00365E23">
      <w:pPr>
        <w:pStyle w:val="Default"/>
        <w:spacing w:line="480" w:lineRule="auto"/>
        <w:ind w:firstLine="709"/>
        <w:jc w:val="both"/>
        <w:rPr>
          <w:rFonts w:ascii="Bookman Old Style" w:eastAsia="Calibri" w:hAnsi="Bookman Old Style"/>
        </w:rPr>
      </w:pPr>
      <w:r w:rsidRPr="00023750">
        <w:rPr>
          <w:rFonts w:ascii="Bookman Old Style" w:eastAsia="Calibri" w:hAnsi="Bookman Old Style"/>
        </w:rPr>
        <w:t xml:space="preserve">Yang menjadi acuan Misi dari </w:t>
      </w:r>
      <w:r w:rsidR="006F6E5C">
        <w:rPr>
          <w:rFonts w:ascii="Bookman Old Style" w:eastAsia="Calibri" w:hAnsi="Bookman Old Style"/>
        </w:rPr>
        <w:t xml:space="preserve">Dinas Tenaga </w:t>
      </w:r>
      <w:proofErr w:type="gramStart"/>
      <w:r w:rsidR="006F6E5C">
        <w:rPr>
          <w:rFonts w:ascii="Bookman Old Style" w:eastAsia="Calibri" w:hAnsi="Bookman Old Style"/>
        </w:rPr>
        <w:t xml:space="preserve">Kerja </w:t>
      </w:r>
      <w:r w:rsidRPr="00023750">
        <w:rPr>
          <w:rFonts w:ascii="Bookman Old Style" w:eastAsia="Calibri" w:hAnsi="Bookman Old Style"/>
        </w:rPr>
        <w:t xml:space="preserve"> Kota</w:t>
      </w:r>
      <w:proofErr w:type="gramEnd"/>
      <w:r w:rsidRPr="00023750">
        <w:rPr>
          <w:rFonts w:ascii="Bookman Old Style" w:eastAsia="Calibri" w:hAnsi="Bookman Old Style"/>
        </w:rPr>
        <w:t xml:space="preserve"> Bekasi </w:t>
      </w:r>
      <w:r w:rsidR="00566DB9">
        <w:rPr>
          <w:rFonts w:ascii="Bookman Old Style" w:eastAsia="Calibri" w:hAnsi="Bookman Old Style"/>
        </w:rPr>
        <w:t>T</w:t>
      </w:r>
      <w:r w:rsidRPr="00023750">
        <w:rPr>
          <w:rFonts w:ascii="Bookman Old Style" w:eastAsia="Calibri" w:hAnsi="Bookman Old Style"/>
        </w:rPr>
        <w:t xml:space="preserve">ahun 2018-2023 </w:t>
      </w:r>
      <w:r w:rsidR="00566DB9">
        <w:rPr>
          <w:rFonts w:ascii="Bookman Old Style" w:eastAsia="Calibri" w:hAnsi="Bookman Old Style"/>
        </w:rPr>
        <w:t xml:space="preserve">Dinas Tenaga Kerja </w:t>
      </w:r>
      <w:r w:rsidRPr="00023750">
        <w:rPr>
          <w:rFonts w:ascii="Bookman Old Style" w:eastAsia="Calibri" w:hAnsi="Bookman Old Style"/>
        </w:rPr>
        <w:t xml:space="preserve">yaitu misi nomor </w:t>
      </w:r>
      <w:r w:rsidR="00335E7E">
        <w:rPr>
          <w:rFonts w:ascii="Bookman Old Style" w:eastAsia="Calibri" w:hAnsi="Bookman Old Style"/>
        </w:rPr>
        <w:t xml:space="preserve">1 (satu) dan </w:t>
      </w:r>
      <w:r w:rsidR="002E6E79">
        <w:rPr>
          <w:rFonts w:ascii="Bookman Old Style" w:eastAsia="Calibri" w:hAnsi="Bookman Old Style"/>
        </w:rPr>
        <w:t xml:space="preserve">Misi </w:t>
      </w:r>
      <w:r w:rsidR="00DE532E">
        <w:rPr>
          <w:rFonts w:ascii="Bookman Old Style" w:eastAsia="Calibri" w:hAnsi="Bookman Old Style"/>
        </w:rPr>
        <w:t>3 (tiga). Misi 1 (</w:t>
      </w:r>
      <w:proofErr w:type="gramStart"/>
      <w:r w:rsidR="00DE532E">
        <w:rPr>
          <w:rFonts w:ascii="Bookman Old Style" w:eastAsia="Calibri" w:hAnsi="Bookman Old Style"/>
        </w:rPr>
        <w:t>satu )</w:t>
      </w:r>
      <w:proofErr w:type="gramEnd"/>
      <w:r w:rsidR="00DE532E">
        <w:rPr>
          <w:rFonts w:ascii="Bookman Old Style" w:eastAsia="Calibri" w:hAnsi="Bookman Old Style"/>
        </w:rPr>
        <w:t xml:space="preserve"> yaitu </w:t>
      </w:r>
      <w:r w:rsidR="00335E7E">
        <w:rPr>
          <w:rFonts w:ascii="Bookman Old Style" w:eastAsia="Calibri" w:hAnsi="Bookman Old Style"/>
        </w:rPr>
        <w:t>“</w:t>
      </w:r>
      <w:r w:rsidR="00335E7E" w:rsidRPr="00DE532E">
        <w:rPr>
          <w:rFonts w:ascii="Bookman Old Style" w:eastAsia="Calibri" w:hAnsi="Bookman Old Style"/>
          <w:b/>
          <w:lang w:val="id-ID"/>
        </w:rPr>
        <w:t>Meningkatkan kapasitas tata kelola pemerintahan yang baik</w:t>
      </w:r>
      <w:r w:rsidR="00335E7E">
        <w:rPr>
          <w:rFonts w:ascii="Bookman Old Style" w:eastAsia="Calibri" w:hAnsi="Bookman Old Style"/>
        </w:rPr>
        <w:t>”</w:t>
      </w:r>
      <w:r w:rsidR="00DE532E">
        <w:rPr>
          <w:rFonts w:ascii="Bookman Old Style" w:eastAsia="Calibri" w:hAnsi="Bookman Old Style"/>
        </w:rPr>
        <w:t xml:space="preserve"> dan Misi 3 ( tiga) yaitu :</w:t>
      </w:r>
    </w:p>
    <w:p w:rsidR="00335E7E" w:rsidRDefault="00335E7E" w:rsidP="00365E23">
      <w:pPr>
        <w:pStyle w:val="Default"/>
        <w:spacing w:line="480" w:lineRule="auto"/>
        <w:ind w:firstLine="709"/>
        <w:jc w:val="both"/>
        <w:rPr>
          <w:rFonts w:ascii="Bookman Old Style" w:eastAsia="Calibri" w:hAnsi="Bookman Old Style"/>
        </w:rPr>
      </w:pPr>
    </w:p>
    <w:p w:rsidR="00365E23" w:rsidRDefault="00DE532E" w:rsidP="00DE532E">
      <w:pPr>
        <w:pStyle w:val="Default"/>
        <w:spacing w:line="480" w:lineRule="auto"/>
        <w:jc w:val="both"/>
        <w:rPr>
          <w:rFonts w:ascii="Arial" w:eastAsia="Times New Roman" w:hAnsi="Arial" w:cs="Arial"/>
          <w:b/>
          <w:bCs/>
        </w:rPr>
      </w:pPr>
      <w:r>
        <w:rPr>
          <w:rFonts w:ascii="Bookman Old Style" w:eastAsia="Calibri" w:hAnsi="Bookman Old Style"/>
          <w:i/>
        </w:rPr>
        <w:lastRenderedPageBreak/>
        <w:t>“</w:t>
      </w:r>
      <w:r w:rsidR="00365E23" w:rsidRPr="00DE532E">
        <w:rPr>
          <w:rFonts w:ascii="Arial" w:eastAsia="Times New Roman" w:hAnsi="Arial" w:cs="Arial"/>
          <w:b/>
          <w:bCs/>
        </w:rPr>
        <w:t>Meningkatnya perekonomian berbasis potensi jasa kreatif dan perdagangan yang berdaya saing</w:t>
      </w:r>
      <w:r w:rsidR="00365E23">
        <w:rPr>
          <w:rFonts w:ascii="Arial" w:eastAsia="Times New Roman" w:hAnsi="Arial" w:cs="Arial"/>
          <w:b/>
          <w:bCs/>
        </w:rPr>
        <w:t>”</w:t>
      </w:r>
    </w:p>
    <w:p w:rsidR="00827EFF" w:rsidRDefault="006F7227" w:rsidP="00827EFF">
      <w:pPr>
        <w:pStyle w:val="Default"/>
        <w:spacing w:line="480" w:lineRule="auto"/>
        <w:jc w:val="both"/>
        <w:rPr>
          <w:rFonts w:ascii="Bookman Old Style" w:eastAsia="Times New Roman" w:hAnsi="Bookman Old Style"/>
          <w:b/>
          <w:lang w:val="en-ID"/>
        </w:rPr>
      </w:pPr>
      <w:r w:rsidRPr="006F7227">
        <w:rPr>
          <w:rFonts w:ascii="Bookman Old Style" w:eastAsia="Calibri" w:hAnsi="Bookman Old Style"/>
          <w:b/>
          <w:lang w:val="en-ID"/>
        </w:rPr>
        <w:t>4.2</w:t>
      </w:r>
      <w:r w:rsidRPr="006F7227">
        <w:rPr>
          <w:rFonts w:ascii="Bookman Old Style" w:eastAsia="Calibri" w:hAnsi="Bookman Old Style"/>
          <w:b/>
          <w:lang w:val="en-ID"/>
        </w:rPr>
        <w:tab/>
      </w:r>
      <w:bookmarkStart w:id="3" w:name="_Toc532820413"/>
      <w:r w:rsidRPr="006F7227">
        <w:rPr>
          <w:rFonts w:ascii="Bookman Old Style" w:eastAsia="Times New Roman" w:hAnsi="Bookman Old Style"/>
          <w:b/>
          <w:lang w:val="en-ID"/>
        </w:rPr>
        <w:t xml:space="preserve">Tujuan dan Sasaran Jangka Menengah </w:t>
      </w:r>
      <w:bookmarkEnd w:id="3"/>
      <w:r w:rsidRPr="006F7227">
        <w:rPr>
          <w:rFonts w:ascii="Bookman Old Style" w:eastAsia="Times New Roman" w:hAnsi="Bookman Old Style"/>
          <w:b/>
          <w:lang w:val="en-ID"/>
        </w:rPr>
        <w:t>Dinas Tenaga Kerja</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rPr>
        <w:t xml:space="preserve">Tujuan Strategis merupakan penjabaran implementasi dari pernyataan misi yang </w:t>
      </w:r>
      <w:proofErr w:type="gramStart"/>
      <w:r w:rsidRPr="00023750">
        <w:rPr>
          <w:rFonts w:ascii="Bookman Old Style" w:eastAsia="Calibri" w:hAnsi="Bookman Old Style" w:cs="Times New Roman"/>
          <w:sz w:val="24"/>
          <w:szCs w:val="24"/>
        </w:rPr>
        <w:t>akan</w:t>
      </w:r>
      <w:proofErr w:type="gramEnd"/>
      <w:r w:rsidRPr="00023750">
        <w:rPr>
          <w:rFonts w:ascii="Bookman Old Style" w:eastAsia="Calibri" w:hAnsi="Bookman Old Style" w:cs="Times New Roman"/>
          <w:sz w:val="24"/>
          <w:szCs w:val="24"/>
        </w:rPr>
        <w:t xml:space="preserve"> dicapai dalam jangka waktu satu sampai dengan lima tahun.secara rinci tujuan yang ditetapkan selama kurun waktu lima (5) tahun.</w:t>
      </w:r>
    </w:p>
    <w:p w:rsidR="00023750" w:rsidRPr="00023750" w:rsidRDefault="00023750" w:rsidP="00023750">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lang w:val="id-ID"/>
        </w:rPr>
        <w:t xml:space="preserve">Dalam mendukung pencapaian visi dan misi pembangunan daerah, Dinas Tenaga Kerja Kota Bekasi sebagai salah satu perangkat daerah harus melaksanakan amanat pada RPJMD dengan </w:t>
      </w:r>
      <w:r w:rsidRPr="00023750">
        <w:rPr>
          <w:rFonts w:ascii="Bookman Old Style" w:eastAsia="Calibri" w:hAnsi="Bookman Old Style" w:cs="Times New Roman"/>
          <w:sz w:val="24"/>
          <w:szCs w:val="24"/>
        </w:rPr>
        <w:t>p</w:t>
      </w:r>
      <w:r w:rsidRPr="00023750">
        <w:rPr>
          <w:rFonts w:ascii="Bookman Old Style" w:eastAsia="Calibri" w:hAnsi="Bookman Old Style" w:cs="Times New Roman"/>
          <w:sz w:val="24"/>
          <w:szCs w:val="24"/>
          <w:lang w:val="id-ID"/>
        </w:rPr>
        <w:t>erumusan tujuan, dan sasaran yang sesuai dengan tugas pokok dan fungsi Dinas Tenaga Kerja Kota Bekasi</w:t>
      </w:r>
      <w:r w:rsidRPr="00023750">
        <w:rPr>
          <w:rFonts w:ascii="Bookman Old Style" w:eastAsia="Calibri" w:hAnsi="Bookman Old Style" w:cs="Times New Roman"/>
          <w:sz w:val="24"/>
          <w:szCs w:val="24"/>
        </w:rPr>
        <w:t>.</w:t>
      </w:r>
    </w:p>
    <w:p w:rsidR="00023750" w:rsidRPr="00023750" w:rsidRDefault="00023750" w:rsidP="00D027D6">
      <w:pPr>
        <w:numPr>
          <w:ilvl w:val="3"/>
          <w:numId w:val="37"/>
        </w:numPr>
        <w:spacing w:after="0" w:line="360" w:lineRule="auto"/>
        <w:ind w:left="709" w:hanging="709"/>
        <w:contextualSpacing/>
        <w:jc w:val="both"/>
        <w:rPr>
          <w:rFonts w:ascii="Bookman Old Style" w:eastAsia="Calibri" w:hAnsi="Bookman Old Style" w:cs="Times New Roman"/>
          <w:b/>
          <w:sz w:val="24"/>
          <w:szCs w:val="24"/>
        </w:rPr>
      </w:pPr>
      <w:r w:rsidRPr="00023750">
        <w:rPr>
          <w:rFonts w:ascii="Bookman Old Style" w:eastAsia="Calibri" w:hAnsi="Bookman Old Style" w:cs="Times New Roman"/>
          <w:b/>
          <w:sz w:val="24"/>
          <w:szCs w:val="24"/>
        </w:rPr>
        <w:t>Tujuan</w:t>
      </w:r>
    </w:p>
    <w:p w:rsidR="00023750" w:rsidRPr="00023750" w:rsidRDefault="00023750" w:rsidP="00023750">
      <w:pPr>
        <w:spacing w:after="0" w:line="360" w:lineRule="auto"/>
        <w:ind w:right="115"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 xml:space="preserve">Tujuan merupakan tahap yang utama dalam menentukan sebuah perencanaan strategis sehingga dalam pelaksanaanya </w:t>
      </w:r>
      <w:proofErr w:type="gramStart"/>
      <w:r w:rsidRPr="00023750">
        <w:rPr>
          <w:rFonts w:ascii="Bookman Old Style" w:eastAsia="Times New Roman" w:hAnsi="Bookman Old Style" w:cs="Times New Roman"/>
          <w:sz w:val="24"/>
          <w:szCs w:val="24"/>
          <w:lang w:val="en-ID"/>
        </w:rPr>
        <w:t>akan</w:t>
      </w:r>
      <w:proofErr w:type="gramEnd"/>
      <w:r w:rsidRPr="00023750">
        <w:rPr>
          <w:rFonts w:ascii="Bookman Old Style" w:eastAsia="Times New Roman" w:hAnsi="Bookman Old Style" w:cs="Times New Roman"/>
          <w:sz w:val="24"/>
          <w:szCs w:val="24"/>
          <w:lang w:val="en-ID"/>
        </w:rPr>
        <w:t xml:space="preserve"> terarah sesuai yang diinginkan, sedangkan sasaran menggambarkan hal yang ingin dicapai melalui tindakan-tindakan yang akan dilakukan untuk mencapai tujuan sebuah perencanaan.</w:t>
      </w:r>
    </w:p>
    <w:p w:rsidR="00023750" w:rsidRPr="00023750" w:rsidRDefault="00023750" w:rsidP="00023750">
      <w:pPr>
        <w:spacing w:after="0" w:line="360" w:lineRule="auto"/>
        <w:ind w:right="115"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 xml:space="preserve">Tujuan diatas </w:t>
      </w:r>
      <w:proofErr w:type="gramStart"/>
      <w:r w:rsidRPr="00023750">
        <w:rPr>
          <w:rFonts w:ascii="Bookman Old Style" w:eastAsia="Times New Roman" w:hAnsi="Bookman Old Style" w:cs="Times New Roman"/>
          <w:sz w:val="24"/>
          <w:szCs w:val="24"/>
          <w:lang w:val="en-ID"/>
        </w:rPr>
        <w:t>akan</w:t>
      </w:r>
      <w:proofErr w:type="gramEnd"/>
      <w:r w:rsidRPr="00023750">
        <w:rPr>
          <w:rFonts w:ascii="Bookman Old Style" w:eastAsia="Times New Roman" w:hAnsi="Bookman Old Style" w:cs="Times New Roman"/>
          <w:sz w:val="24"/>
          <w:szCs w:val="24"/>
          <w:lang w:val="en-ID"/>
        </w:rPr>
        <w:t xml:space="preserve"> dilaksanakan Dinas Tenaga Kerja sesuai dengan tugas pokok dan fungsinya dengan merumuskan tujuan, yang mana tujuan adalah pernyataan yang berisi mengenai hal-hal yang perlu dilakukan guna dapat memecahkan masalah dan menangani isu - isu strategis yang ada.</w:t>
      </w:r>
    </w:p>
    <w:p w:rsidR="002E6E79" w:rsidRDefault="00023750" w:rsidP="002E6E79">
      <w:pPr>
        <w:jc w:val="both"/>
        <w:rPr>
          <w:rFonts w:ascii="Bookman Old Style" w:eastAsia="Times New Roman" w:hAnsi="Bookman Old Style" w:cs="Times New Roman"/>
          <w:sz w:val="24"/>
          <w:szCs w:val="24"/>
          <w:lang w:val="en-ID"/>
        </w:rPr>
      </w:pPr>
      <w:r w:rsidRPr="002E6E79">
        <w:rPr>
          <w:rFonts w:ascii="Bookman Old Style" w:eastAsia="Times New Roman" w:hAnsi="Bookman Old Style" w:cs="Times New Roman"/>
          <w:b/>
          <w:sz w:val="24"/>
          <w:szCs w:val="24"/>
          <w:lang w:val="en-ID"/>
        </w:rPr>
        <w:t xml:space="preserve">Selaras dengan arah kebijakan nasional </w:t>
      </w:r>
      <w:r w:rsidRPr="002E6E79">
        <w:rPr>
          <w:rFonts w:ascii="Bookman Old Style" w:eastAsia="Times New Roman" w:hAnsi="Bookman Old Style" w:cs="Times New Roman"/>
          <w:sz w:val="24"/>
          <w:szCs w:val="24"/>
          <w:lang w:val="en-ID"/>
        </w:rPr>
        <w:t xml:space="preserve">dan </w:t>
      </w:r>
      <w:r w:rsidRPr="00023750">
        <w:rPr>
          <w:rFonts w:ascii="Bookman Old Style" w:eastAsia="Times New Roman" w:hAnsi="Bookman Old Style" w:cs="Times New Roman"/>
          <w:sz w:val="24"/>
          <w:szCs w:val="24"/>
          <w:lang w:val="en-ID"/>
        </w:rPr>
        <w:t xml:space="preserve">kebijakan daerah di bidang ketenagakerjaan maka tujuan yang hendak dicapai oleh Dinas Tenaga kerja dapat dirumuskan sebagai berikut: </w:t>
      </w:r>
    </w:p>
    <w:p w:rsidR="002E6E79" w:rsidRPr="002E6E79" w:rsidRDefault="002E6E79" w:rsidP="002E6E79">
      <w:pPr>
        <w:pStyle w:val="ListParagraph"/>
        <w:numPr>
          <w:ilvl w:val="3"/>
          <w:numId w:val="20"/>
        </w:numPr>
        <w:spacing w:line="360" w:lineRule="auto"/>
        <w:ind w:left="709" w:hanging="709"/>
        <w:jc w:val="both"/>
        <w:rPr>
          <w:rFonts w:ascii="Bookman Old Style" w:hAnsi="Bookman Old Style"/>
          <w:sz w:val="24"/>
          <w:szCs w:val="24"/>
        </w:rPr>
      </w:pPr>
      <w:r w:rsidRPr="002E6E79">
        <w:rPr>
          <w:rFonts w:ascii="Bookman Old Style" w:hAnsi="Bookman Old Style"/>
          <w:sz w:val="24"/>
          <w:szCs w:val="24"/>
        </w:rPr>
        <w:t>Meningkatnya pelayanan publik</w:t>
      </w:r>
      <w:r w:rsidRPr="002E6E79">
        <w:rPr>
          <w:rFonts w:ascii="Bookman Old Style" w:hAnsi="Bookman Old Style"/>
          <w:sz w:val="24"/>
          <w:szCs w:val="24"/>
          <w:lang w:val="en-US"/>
        </w:rPr>
        <w:t xml:space="preserve"> dan akuntabilitas kinerja</w:t>
      </w:r>
      <w:r>
        <w:rPr>
          <w:rFonts w:ascii="Bookman Old Style" w:hAnsi="Bookman Old Style"/>
          <w:sz w:val="24"/>
          <w:szCs w:val="24"/>
          <w:lang w:val="en-US"/>
        </w:rPr>
        <w:t>;</w:t>
      </w:r>
    </w:p>
    <w:p w:rsidR="00023750" w:rsidRPr="002E6E79" w:rsidRDefault="00566DB9" w:rsidP="002E6E79">
      <w:pPr>
        <w:pStyle w:val="ListParagraph"/>
        <w:numPr>
          <w:ilvl w:val="2"/>
          <w:numId w:val="37"/>
        </w:numPr>
        <w:spacing w:after="0" w:line="360" w:lineRule="auto"/>
        <w:ind w:left="709" w:hanging="709"/>
        <w:jc w:val="both"/>
        <w:rPr>
          <w:rFonts w:ascii="Bookman Old Style" w:eastAsia="Calibri" w:hAnsi="Bookman Old Style" w:cs="Times New Roman"/>
          <w:bCs/>
          <w:sz w:val="24"/>
          <w:szCs w:val="24"/>
        </w:rPr>
      </w:pPr>
      <w:r w:rsidRPr="002E6E79">
        <w:rPr>
          <w:rFonts w:ascii="Bookman Old Style" w:hAnsi="Bookman Old Style"/>
          <w:bCs/>
          <w:sz w:val="24"/>
          <w:szCs w:val="24"/>
          <w:lang w:val="id-ID"/>
        </w:rPr>
        <w:t>Mewujudkan produktivitas ketenagakerjaan yang berbasis kemandirian</w:t>
      </w:r>
      <w:r w:rsidR="002E6E79">
        <w:rPr>
          <w:rFonts w:ascii="Bookman Old Style" w:eastAsia="Calibri" w:hAnsi="Bookman Old Style" w:cs="Times New Roman"/>
          <w:bCs/>
          <w:sz w:val="24"/>
          <w:szCs w:val="24"/>
        </w:rPr>
        <w:t>;</w:t>
      </w:r>
    </w:p>
    <w:p w:rsidR="00023750" w:rsidRPr="002E6E79" w:rsidRDefault="002E6E79" w:rsidP="002E6E79">
      <w:pPr>
        <w:spacing w:after="0" w:line="360" w:lineRule="auto"/>
        <w:ind w:left="360" w:hanging="360"/>
        <w:jc w:val="both"/>
        <w:rPr>
          <w:rFonts w:ascii="Bookman Old Style" w:eastAsia="Calibri" w:hAnsi="Bookman Old Style" w:cs="Times New Roman"/>
          <w:b/>
          <w:sz w:val="24"/>
          <w:szCs w:val="24"/>
        </w:rPr>
      </w:pPr>
      <w:r w:rsidRPr="002E6E79">
        <w:rPr>
          <w:rFonts w:ascii="Bookman Old Style" w:eastAsia="Calibri" w:hAnsi="Bookman Old Style" w:cs="Times New Roman"/>
          <w:b/>
          <w:sz w:val="24"/>
          <w:szCs w:val="24"/>
        </w:rPr>
        <w:t xml:space="preserve">B. </w:t>
      </w:r>
      <w:r w:rsidR="00023750" w:rsidRPr="002E6E79">
        <w:rPr>
          <w:rFonts w:ascii="Bookman Old Style" w:eastAsia="Calibri" w:hAnsi="Bookman Old Style" w:cs="Times New Roman"/>
          <w:b/>
          <w:sz w:val="24"/>
          <w:szCs w:val="24"/>
        </w:rPr>
        <w:t>Sasaran</w:t>
      </w:r>
    </w:p>
    <w:p w:rsidR="00023750" w:rsidRDefault="00023750" w:rsidP="006F7227">
      <w:pPr>
        <w:spacing w:after="0" w:line="360" w:lineRule="auto"/>
        <w:ind w:right="113" w:firstLine="709"/>
        <w:jc w:val="both"/>
        <w:rPr>
          <w:rFonts w:ascii="Bookman Old Style" w:eastAsia="Times New Roman" w:hAnsi="Bookman Old Style" w:cs="Times New Roman"/>
          <w:sz w:val="24"/>
          <w:szCs w:val="24"/>
          <w:lang w:val="en-ID"/>
        </w:rPr>
      </w:pPr>
      <w:r w:rsidRPr="00023750">
        <w:rPr>
          <w:rFonts w:ascii="Bookman Old Style" w:eastAsia="Times New Roman" w:hAnsi="Bookman Old Style" w:cs="Times New Roman"/>
          <w:sz w:val="24"/>
          <w:szCs w:val="24"/>
          <w:lang w:val="en-ID"/>
        </w:rPr>
        <w:t xml:space="preserve">Sasaran merupakan penjabaran dari tujuan secara terukur, yang merupakan suatu yang </w:t>
      </w:r>
      <w:proofErr w:type="gramStart"/>
      <w:r w:rsidRPr="00023750">
        <w:rPr>
          <w:rFonts w:ascii="Bookman Old Style" w:eastAsia="Times New Roman" w:hAnsi="Bookman Old Style" w:cs="Times New Roman"/>
          <w:sz w:val="24"/>
          <w:szCs w:val="24"/>
          <w:lang w:val="en-ID"/>
        </w:rPr>
        <w:t>akan</w:t>
      </w:r>
      <w:proofErr w:type="gramEnd"/>
      <w:r w:rsidRPr="00023750">
        <w:rPr>
          <w:rFonts w:ascii="Bookman Old Style" w:eastAsia="Times New Roman" w:hAnsi="Bookman Old Style" w:cs="Times New Roman"/>
          <w:sz w:val="24"/>
          <w:szCs w:val="24"/>
          <w:lang w:val="en-ID"/>
        </w:rPr>
        <w:t xml:space="preserve"> dicapai secara nyata oleh organisasi dalam jangka waktu tahunan, semesteran, triwulanan dan bulanan. Adapun sasaran yang ingin dicapai oleh Dinas Tenaga Kerja </w:t>
      </w:r>
      <w:proofErr w:type="gramStart"/>
      <w:r w:rsidRPr="00023750">
        <w:rPr>
          <w:rFonts w:ascii="Bookman Old Style" w:eastAsia="Times New Roman" w:hAnsi="Bookman Old Style" w:cs="Times New Roman"/>
          <w:sz w:val="24"/>
          <w:szCs w:val="24"/>
          <w:lang w:val="en-ID"/>
        </w:rPr>
        <w:t>adalah :</w:t>
      </w:r>
      <w:proofErr w:type="gramEnd"/>
    </w:p>
    <w:p w:rsidR="00AA65A5" w:rsidRPr="00AA65A5" w:rsidRDefault="00130412" w:rsidP="00B0038C">
      <w:pPr>
        <w:pStyle w:val="ListParagraph"/>
        <w:numPr>
          <w:ilvl w:val="0"/>
          <w:numId w:val="85"/>
        </w:numPr>
        <w:tabs>
          <w:tab w:val="left" w:pos="1134"/>
        </w:tabs>
        <w:spacing w:after="0" w:line="360" w:lineRule="auto"/>
        <w:ind w:left="1170" w:right="113" w:hanging="461"/>
        <w:jc w:val="both"/>
        <w:rPr>
          <w:rFonts w:ascii="Bookman Old Style" w:eastAsia="Times New Roman" w:hAnsi="Bookman Old Style" w:cs="Times New Roman"/>
          <w:sz w:val="24"/>
          <w:szCs w:val="24"/>
        </w:rPr>
      </w:pPr>
      <w:r>
        <w:rPr>
          <w:rFonts w:ascii="Bookman Old Style" w:hAnsi="Bookman Old Style"/>
          <w:sz w:val="24"/>
          <w:szCs w:val="24"/>
          <w:lang w:val="id-ID"/>
        </w:rPr>
        <w:lastRenderedPageBreak/>
        <w:t>Meningkatnya pelayanan publik dan akuntabilitas kinerja</w:t>
      </w:r>
    </w:p>
    <w:p w:rsidR="00023750" w:rsidRPr="00AA65A5" w:rsidRDefault="00023750" w:rsidP="00D027D6">
      <w:pPr>
        <w:numPr>
          <w:ilvl w:val="0"/>
          <w:numId w:val="39"/>
        </w:numPr>
        <w:spacing w:after="0" w:line="360" w:lineRule="auto"/>
        <w:ind w:left="1134" w:hanging="425"/>
        <w:contextualSpacing/>
        <w:jc w:val="both"/>
        <w:rPr>
          <w:rFonts w:ascii="Bookman Old Style" w:eastAsia="Calibri" w:hAnsi="Bookman Old Style" w:cs="Times New Roman"/>
          <w:sz w:val="24"/>
          <w:szCs w:val="24"/>
        </w:rPr>
      </w:pPr>
      <w:r w:rsidRPr="00AA65A5">
        <w:rPr>
          <w:rFonts w:ascii="Bookman Old Style" w:eastAsia="Calibri" w:hAnsi="Bookman Old Style" w:cs="Times New Roman"/>
          <w:sz w:val="24"/>
          <w:szCs w:val="24"/>
        </w:rPr>
        <w:t>Meningkatnya lapangan kerja baru yang produktif;</w:t>
      </w:r>
    </w:p>
    <w:p w:rsidR="00023750" w:rsidRPr="00AA65A5" w:rsidRDefault="00023750" w:rsidP="00D027D6">
      <w:pPr>
        <w:numPr>
          <w:ilvl w:val="0"/>
          <w:numId w:val="39"/>
        </w:numPr>
        <w:spacing w:after="0" w:line="360" w:lineRule="auto"/>
        <w:ind w:left="1134" w:hanging="425"/>
        <w:contextualSpacing/>
        <w:jc w:val="both"/>
        <w:rPr>
          <w:rFonts w:ascii="Bookman Old Style" w:eastAsia="Calibri" w:hAnsi="Bookman Old Style" w:cs="Times New Roman"/>
          <w:sz w:val="24"/>
          <w:szCs w:val="24"/>
        </w:rPr>
      </w:pPr>
      <w:r w:rsidRPr="00AA65A5">
        <w:rPr>
          <w:rFonts w:ascii="Bookman Old Style" w:eastAsia="Calibri" w:hAnsi="Bookman Old Style" w:cs="Times New Roman"/>
          <w:sz w:val="24"/>
          <w:szCs w:val="24"/>
        </w:rPr>
        <w:t>Menurunnya sangketa pengusaha dan pekerja</w:t>
      </w:r>
    </w:p>
    <w:p w:rsidR="00023750" w:rsidRPr="00023750" w:rsidRDefault="00023750" w:rsidP="006F7227">
      <w:pPr>
        <w:spacing w:after="0" w:line="360" w:lineRule="auto"/>
        <w:ind w:firstLine="709"/>
        <w:jc w:val="both"/>
        <w:rPr>
          <w:rFonts w:ascii="Bookman Old Style" w:eastAsia="Calibri" w:hAnsi="Bookman Old Style" w:cs="Times New Roman"/>
          <w:sz w:val="24"/>
          <w:szCs w:val="24"/>
        </w:rPr>
      </w:pPr>
      <w:r w:rsidRPr="00023750">
        <w:rPr>
          <w:rFonts w:ascii="Bookman Old Style" w:eastAsia="Calibri" w:hAnsi="Bookman Old Style" w:cs="Times New Roman"/>
          <w:sz w:val="24"/>
          <w:szCs w:val="24"/>
        </w:rPr>
        <w:t xml:space="preserve">Pernyataan tujuan sasaran jangka menengah Dinas Tenaga Kerja Kota Bekasi disajikan dalam bentuk tabel dibawah </w:t>
      </w:r>
      <w:proofErr w:type="gramStart"/>
      <w:r w:rsidRPr="00023750">
        <w:rPr>
          <w:rFonts w:ascii="Bookman Old Style" w:eastAsia="Calibri" w:hAnsi="Bookman Old Style" w:cs="Times New Roman"/>
          <w:sz w:val="24"/>
          <w:szCs w:val="24"/>
        </w:rPr>
        <w:t>ini :</w:t>
      </w:r>
      <w:proofErr w:type="gramEnd"/>
    </w:p>
    <w:p w:rsidR="00023750" w:rsidRPr="00023750" w:rsidRDefault="00023750" w:rsidP="00023750">
      <w:pPr>
        <w:spacing w:after="0" w:line="360" w:lineRule="auto"/>
        <w:jc w:val="both"/>
        <w:rPr>
          <w:rFonts w:ascii="Bookman Old Style" w:eastAsia="Calibri" w:hAnsi="Bookman Old Style" w:cs="Times New Roman"/>
          <w:sz w:val="24"/>
          <w:szCs w:val="24"/>
        </w:rPr>
      </w:pPr>
    </w:p>
    <w:p w:rsidR="00023750" w:rsidRPr="00023750" w:rsidRDefault="00023750" w:rsidP="00023750">
      <w:pPr>
        <w:spacing w:after="0" w:line="360" w:lineRule="auto"/>
        <w:jc w:val="both"/>
        <w:rPr>
          <w:rFonts w:ascii="Bookman Old Style" w:eastAsia="Calibri" w:hAnsi="Bookman Old Style" w:cs="Times New Roman"/>
          <w:sz w:val="24"/>
          <w:szCs w:val="24"/>
        </w:rPr>
      </w:pPr>
    </w:p>
    <w:p w:rsidR="00023750" w:rsidRDefault="00023750"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pPr>
    </w:p>
    <w:p w:rsidR="002879A5" w:rsidRDefault="002879A5" w:rsidP="00023750">
      <w:pPr>
        <w:spacing w:after="0" w:line="360" w:lineRule="auto"/>
        <w:jc w:val="both"/>
        <w:rPr>
          <w:rFonts w:ascii="Bookman Old Style" w:eastAsia="Calibri" w:hAnsi="Bookman Old Style" w:cs="Times New Roman"/>
          <w:sz w:val="24"/>
          <w:szCs w:val="24"/>
        </w:rPr>
        <w:sectPr w:rsidR="002879A5" w:rsidSect="009D31C7">
          <w:pgSz w:w="12240" w:h="15840"/>
          <w:pgMar w:top="1440" w:right="1440" w:bottom="1440" w:left="1440" w:header="706" w:footer="706" w:gutter="0"/>
          <w:cols w:space="708"/>
          <w:docGrid w:linePitch="360"/>
        </w:sectPr>
      </w:pPr>
    </w:p>
    <w:p w:rsidR="00023750" w:rsidRPr="00023750" w:rsidRDefault="00023750" w:rsidP="00023750">
      <w:pPr>
        <w:spacing w:after="0"/>
        <w:jc w:val="center"/>
        <w:rPr>
          <w:rFonts w:ascii="Bookman Old Style" w:hAnsi="Bookman Old Style"/>
          <w:b/>
          <w:sz w:val="24"/>
          <w:szCs w:val="24"/>
        </w:rPr>
      </w:pPr>
      <w:r w:rsidRPr="00023750">
        <w:rPr>
          <w:rFonts w:ascii="Bookman Old Style" w:hAnsi="Bookman Old Style" w:cs="Arial"/>
          <w:b/>
          <w:sz w:val="24"/>
          <w:szCs w:val="24"/>
        </w:rPr>
        <w:lastRenderedPageBreak/>
        <w:t>Tabel 4.1</w:t>
      </w:r>
    </w:p>
    <w:p w:rsidR="00023750" w:rsidRPr="00023750" w:rsidRDefault="00023750" w:rsidP="00023750">
      <w:pPr>
        <w:pStyle w:val="Caption"/>
        <w:spacing w:after="0" w:line="360" w:lineRule="auto"/>
        <w:jc w:val="center"/>
        <w:rPr>
          <w:rFonts w:ascii="Bookman Old Style" w:hAnsi="Bookman Old Style" w:cs="Arial"/>
          <w:bCs w:val="0"/>
          <w:color w:val="auto"/>
          <w:sz w:val="24"/>
          <w:szCs w:val="24"/>
        </w:rPr>
      </w:pPr>
      <w:r w:rsidRPr="00023750">
        <w:rPr>
          <w:rFonts w:ascii="Bookman Old Style" w:hAnsi="Bookman Old Style" w:cs="Arial"/>
          <w:bCs w:val="0"/>
          <w:color w:val="auto"/>
          <w:sz w:val="24"/>
          <w:szCs w:val="24"/>
        </w:rPr>
        <w:t>Tujuan dan Sasaran Jangka Menengah Pelayanan</w:t>
      </w:r>
    </w:p>
    <w:p w:rsidR="00023750" w:rsidRPr="006F7227" w:rsidRDefault="00023750" w:rsidP="006F7227">
      <w:pPr>
        <w:spacing w:after="0" w:line="240" w:lineRule="auto"/>
        <w:jc w:val="both"/>
        <w:rPr>
          <w:rFonts w:ascii="Bookman Old Style" w:hAnsi="Bookman Old Style"/>
          <w:sz w:val="16"/>
          <w:szCs w:val="16"/>
        </w:rPr>
      </w:pPr>
    </w:p>
    <w:tbl>
      <w:tblPr>
        <w:tblStyle w:val="TableGrid"/>
        <w:tblW w:w="13904" w:type="dxa"/>
        <w:tblInd w:w="-612" w:type="dxa"/>
        <w:tblLayout w:type="fixed"/>
        <w:tblLook w:val="04A0"/>
      </w:tblPr>
      <w:tblGrid>
        <w:gridCol w:w="378"/>
        <w:gridCol w:w="1618"/>
        <w:gridCol w:w="1418"/>
        <w:gridCol w:w="1701"/>
        <w:gridCol w:w="1559"/>
        <w:gridCol w:w="709"/>
        <w:gridCol w:w="709"/>
        <w:gridCol w:w="850"/>
        <w:gridCol w:w="709"/>
        <w:gridCol w:w="708"/>
        <w:gridCol w:w="851"/>
        <w:gridCol w:w="709"/>
        <w:gridCol w:w="708"/>
        <w:gridCol w:w="568"/>
        <w:gridCol w:w="709"/>
      </w:tblGrid>
      <w:tr w:rsidR="0084132D" w:rsidRPr="00023750" w:rsidTr="00D77806">
        <w:trPr>
          <w:trHeight w:val="773"/>
        </w:trPr>
        <w:tc>
          <w:tcPr>
            <w:tcW w:w="378" w:type="dxa"/>
            <w:vMerge w:val="restart"/>
            <w:shd w:val="clear" w:color="auto" w:fill="92D050"/>
          </w:tcPr>
          <w:p w:rsidR="0084132D" w:rsidRDefault="0084132D" w:rsidP="00343BD4">
            <w:pPr>
              <w:ind w:left="-108"/>
              <w:jc w:val="center"/>
              <w:rPr>
                <w:rFonts w:ascii="Bookman Old Style" w:hAnsi="Bookman Old Style"/>
                <w:b/>
                <w:sz w:val="16"/>
                <w:szCs w:val="16"/>
              </w:rPr>
            </w:pPr>
          </w:p>
          <w:p w:rsidR="0084132D" w:rsidRDefault="0084132D" w:rsidP="00343BD4">
            <w:pPr>
              <w:ind w:left="-108"/>
              <w:jc w:val="center"/>
              <w:rPr>
                <w:rFonts w:ascii="Bookman Old Style" w:hAnsi="Bookman Old Style"/>
                <w:b/>
                <w:sz w:val="16"/>
                <w:szCs w:val="16"/>
              </w:rPr>
            </w:pPr>
          </w:p>
          <w:p w:rsidR="0084132D" w:rsidRDefault="0084132D" w:rsidP="00343BD4">
            <w:pPr>
              <w:ind w:left="-108"/>
              <w:jc w:val="center"/>
              <w:rPr>
                <w:rFonts w:ascii="Bookman Old Style" w:hAnsi="Bookman Old Style"/>
                <w:b/>
                <w:sz w:val="16"/>
                <w:szCs w:val="16"/>
              </w:rPr>
            </w:pPr>
          </w:p>
          <w:p w:rsidR="0084132D" w:rsidRPr="008A0791" w:rsidRDefault="0084132D" w:rsidP="00343BD4">
            <w:pPr>
              <w:ind w:left="-108"/>
              <w:jc w:val="center"/>
              <w:rPr>
                <w:rFonts w:ascii="Bookman Old Style" w:hAnsi="Bookman Old Style"/>
                <w:b/>
                <w:sz w:val="16"/>
                <w:szCs w:val="16"/>
              </w:rPr>
            </w:pPr>
            <w:r w:rsidRPr="008A0791">
              <w:rPr>
                <w:rFonts w:ascii="Bookman Old Style" w:hAnsi="Bookman Old Style"/>
                <w:b/>
                <w:sz w:val="16"/>
                <w:szCs w:val="16"/>
              </w:rPr>
              <w:t>No</w:t>
            </w:r>
          </w:p>
        </w:tc>
        <w:tc>
          <w:tcPr>
            <w:tcW w:w="1618"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Tujuan</w:t>
            </w:r>
          </w:p>
        </w:tc>
        <w:tc>
          <w:tcPr>
            <w:tcW w:w="1418" w:type="dxa"/>
            <w:vMerge w:val="restart"/>
            <w:shd w:val="clear" w:color="auto" w:fill="92D050"/>
          </w:tcPr>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p>
          <w:p w:rsidR="0084132D" w:rsidRDefault="0084132D" w:rsidP="00343BD4">
            <w:pPr>
              <w:jc w:val="center"/>
              <w:rPr>
                <w:rFonts w:ascii="Bookman Old Style" w:hAnsi="Bookman Old Style"/>
                <w:b/>
                <w:sz w:val="16"/>
                <w:szCs w:val="16"/>
                <w:lang w:val="id-ID"/>
              </w:rPr>
            </w:pPr>
            <w:r>
              <w:rPr>
                <w:rFonts w:ascii="Bookman Old Style" w:hAnsi="Bookman Old Style"/>
                <w:b/>
                <w:sz w:val="16"/>
                <w:szCs w:val="16"/>
                <w:lang w:val="id-ID"/>
              </w:rPr>
              <w:t xml:space="preserve">Indikator </w:t>
            </w:r>
          </w:p>
          <w:p w:rsidR="0084132D" w:rsidRPr="0084132D" w:rsidRDefault="0084132D" w:rsidP="00343BD4">
            <w:pPr>
              <w:jc w:val="center"/>
              <w:rPr>
                <w:rFonts w:ascii="Bookman Old Style" w:hAnsi="Bookman Old Style"/>
                <w:b/>
                <w:sz w:val="16"/>
                <w:szCs w:val="16"/>
                <w:lang w:val="id-ID"/>
              </w:rPr>
            </w:pPr>
            <w:r>
              <w:rPr>
                <w:rFonts w:ascii="Bookman Old Style" w:hAnsi="Bookman Old Style"/>
                <w:b/>
                <w:sz w:val="16"/>
                <w:szCs w:val="16"/>
                <w:lang w:val="id-ID"/>
              </w:rPr>
              <w:t>tujuan</w:t>
            </w:r>
          </w:p>
        </w:tc>
        <w:tc>
          <w:tcPr>
            <w:tcW w:w="1701"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Sasaran</w:t>
            </w:r>
          </w:p>
        </w:tc>
        <w:tc>
          <w:tcPr>
            <w:tcW w:w="1559" w:type="dxa"/>
            <w:vMerge w:val="restart"/>
            <w:shd w:val="clear" w:color="auto" w:fill="92D050"/>
          </w:tcPr>
          <w:p w:rsidR="0084132D" w:rsidRDefault="0084132D" w:rsidP="00343BD4">
            <w:pPr>
              <w:jc w:val="center"/>
              <w:rPr>
                <w:rFonts w:ascii="Bookman Old Style" w:hAnsi="Bookman Old Style"/>
                <w:b/>
                <w:sz w:val="16"/>
                <w:szCs w:val="16"/>
              </w:rPr>
            </w:pPr>
          </w:p>
          <w:p w:rsidR="0084132D" w:rsidRDefault="0084132D" w:rsidP="00343BD4">
            <w:pPr>
              <w:jc w:val="center"/>
              <w:rPr>
                <w:rFonts w:ascii="Bookman Old Style" w:hAnsi="Bookman Old Style"/>
                <w:b/>
                <w:sz w:val="16"/>
                <w:szCs w:val="16"/>
              </w:rPr>
            </w:pPr>
          </w:p>
          <w:p w:rsidR="0084132D" w:rsidRPr="008A0791" w:rsidRDefault="0084132D" w:rsidP="0084132D">
            <w:pPr>
              <w:jc w:val="center"/>
              <w:rPr>
                <w:rFonts w:ascii="Bookman Old Style" w:hAnsi="Bookman Old Style"/>
                <w:b/>
                <w:sz w:val="16"/>
                <w:szCs w:val="16"/>
              </w:rPr>
            </w:pPr>
            <w:r w:rsidRPr="008A0791">
              <w:rPr>
                <w:rFonts w:ascii="Bookman Old Style" w:hAnsi="Bookman Old Style"/>
                <w:b/>
                <w:sz w:val="16"/>
                <w:szCs w:val="16"/>
              </w:rPr>
              <w:t>Indikator Sasaran</w:t>
            </w:r>
          </w:p>
        </w:tc>
        <w:tc>
          <w:tcPr>
            <w:tcW w:w="7230" w:type="dxa"/>
            <w:gridSpan w:val="10"/>
            <w:shd w:val="clear" w:color="auto" w:fill="92D050"/>
          </w:tcPr>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Target Kinerja Tujuan/Sasaran dan realisasi  Tahun</w:t>
            </w:r>
          </w:p>
          <w:p w:rsidR="0084132D" w:rsidRPr="008A0791" w:rsidRDefault="0084132D" w:rsidP="00343BD4">
            <w:pPr>
              <w:jc w:val="center"/>
              <w:rPr>
                <w:rFonts w:ascii="Bookman Old Style" w:hAnsi="Bookman Old Style"/>
                <w:b/>
                <w:sz w:val="16"/>
                <w:szCs w:val="16"/>
              </w:rPr>
            </w:pPr>
            <w:r w:rsidRPr="008A0791">
              <w:rPr>
                <w:rFonts w:ascii="Bookman Old Style" w:hAnsi="Bookman Old Style"/>
                <w:b/>
                <w:sz w:val="16"/>
                <w:szCs w:val="16"/>
              </w:rPr>
              <w:t>Ke-</w:t>
            </w:r>
          </w:p>
        </w:tc>
      </w:tr>
      <w:tr w:rsidR="00C30EC5" w:rsidRPr="00095BC3" w:rsidTr="00C30EC5">
        <w:trPr>
          <w:trHeight w:val="186"/>
        </w:trPr>
        <w:tc>
          <w:tcPr>
            <w:tcW w:w="378" w:type="dxa"/>
            <w:vMerge/>
            <w:shd w:val="clear" w:color="auto" w:fill="92D050"/>
          </w:tcPr>
          <w:p w:rsidR="0084132D" w:rsidRPr="00095BC3" w:rsidRDefault="0084132D" w:rsidP="00343BD4">
            <w:pPr>
              <w:ind w:left="-108"/>
              <w:rPr>
                <w:rFonts w:ascii="Century Gothic" w:hAnsi="Century Gothic"/>
                <w:b/>
                <w:sz w:val="20"/>
                <w:szCs w:val="20"/>
              </w:rPr>
            </w:pPr>
          </w:p>
        </w:tc>
        <w:tc>
          <w:tcPr>
            <w:tcW w:w="1618"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vMerge/>
            <w:shd w:val="clear" w:color="auto" w:fill="92D050"/>
          </w:tcPr>
          <w:p w:rsidR="0084132D" w:rsidRPr="00095BC3" w:rsidRDefault="0084132D" w:rsidP="00343BD4">
            <w:pPr>
              <w:ind w:left="-108"/>
              <w:rPr>
                <w:rFonts w:ascii="Century Gothic" w:hAnsi="Century Gothic"/>
                <w:b/>
                <w:sz w:val="20"/>
                <w:szCs w:val="20"/>
              </w:rPr>
            </w:pPr>
          </w:p>
        </w:tc>
        <w:tc>
          <w:tcPr>
            <w:tcW w:w="1701" w:type="dxa"/>
            <w:vMerge/>
            <w:shd w:val="clear" w:color="auto" w:fill="92D050"/>
          </w:tcPr>
          <w:p w:rsidR="0084132D" w:rsidRPr="00095BC3" w:rsidRDefault="0084132D" w:rsidP="00343BD4">
            <w:pPr>
              <w:ind w:left="-108"/>
              <w:rPr>
                <w:rFonts w:ascii="Century Gothic" w:hAnsi="Century Gothic"/>
                <w:b/>
                <w:sz w:val="20"/>
                <w:szCs w:val="20"/>
              </w:rPr>
            </w:pPr>
          </w:p>
        </w:tc>
        <w:tc>
          <w:tcPr>
            <w:tcW w:w="1559"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2019</w:t>
            </w:r>
          </w:p>
          <w:p w:rsidR="0084132D" w:rsidRPr="00D77806" w:rsidRDefault="0084132D" w:rsidP="00343BD4">
            <w:pPr>
              <w:ind w:left="-137"/>
              <w:jc w:val="center"/>
              <w:rPr>
                <w:rFonts w:ascii="Century Gothic" w:hAnsi="Century Gothic"/>
                <w:b/>
                <w:sz w:val="14"/>
                <w:szCs w:val="14"/>
              </w:rPr>
            </w:pPr>
          </w:p>
        </w:tc>
        <w:tc>
          <w:tcPr>
            <w:tcW w:w="1559" w:type="dxa"/>
            <w:gridSpan w:val="2"/>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Tahun 2020</w:t>
            </w:r>
          </w:p>
        </w:tc>
        <w:tc>
          <w:tcPr>
            <w:tcW w:w="1559" w:type="dxa"/>
            <w:gridSpan w:val="2"/>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Tahun 2021</w:t>
            </w:r>
          </w:p>
        </w:tc>
        <w:tc>
          <w:tcPr>
            <w:tcW w:w="1417"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2022</w:t>
            </w:r>
          </w:p>
        </w:tc>
        <w:tc>
          <w:tcPr>
            <w:tcW w:w="1277" w:type="dxa"/>
            <w:gridSpan w:val="2"/>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Tahun 2021</w:t>
            </w:r>
          </w:p>
        </w:tc>
      </w:tr>
      <w:tr w:rsidR="00D77806" w:rsidRPr="00095BC3" w:rsidTr="00C30EC5">
        <w:trPr>
          <w:trHeight w:val="323"/>
        </w:trPr>
        <w:tc>
          <w:tcPr>
            <w:tcW w:w="378" w:type="dxa"/>
            <w:vMerge/>
            <w:shd w:val="clear" w:color="auto" w:fill="92D050"/>
          </w:tcPr>
          <w:p w:rsidR="0084132D" w:rsidRPr="00095BC3" w:rsidRDefault="0084132D" w:rsidP="00343BD4">
            <w:pPr>
              <w:ind w:left="-108"/>
              <w:rPr>
                <w:rFonts w:ascii="Century Gothic" w:hAnsi="Century Gothic"/>
                <w:b/>
                <w:sz w:val="20"/>
                <w:szCs w:val="20"/>
              </w:rPr>
            </w:pPr>
          </w:p>
        </w:tc>
        <w:tc>
          <w:tcPr>
            <w:tcW w:w="1618" w:type="dxa"/>
            <w:vMerge/>
            <w:shd w:val="clear" w:color="auto" w:fill="92D050"/>
          </w:tcPr>
          <w:p w:rsidR="0084132D" w:rsidRPr="00095BC3" w:rsidRDefault="0084132D" w:rsidP="00343BD4">
            <w:pPr>
              <w:ind w:left="-108"/>
              <w:rPr>
                <w:rFonts w:ascii="Century Gothic" w:hAnsi="Century Gothic"/>
                <w:b/>
                <w:sz w:val="20"/>
                <w:szCs w:val="20"/>
              </w:rPr>
            </w:pPr>
          </w:p>
        </w:tc>
        <w:tc>
          <w:tcPr>
            <w:tcW w:w="1418" w:type="dxa"/>
            <w:vMerge/>
            <w:shd w:val="clear" w:color="auto" w:fill="92D050"/>
          </w:tcPr>
          <w:p w:rsidR="0084132D" w:rsidRPr="00095BC3" w:rsidRDefault="0084132D" w:rsidP="00343BD4">
            <w:pPr>
              <w:ind w:left="-108"/>
              <w:rPr>
                <w:rFonts w:ascii="Century Gothic" w:hAnsi="Century Gothic"/>
                <w:b/>
                <w:sz w:val="20"/>
                <w:szCs w:val="20"/>
              </w:rPr>
            </w:pPr>
          </w:p>
        </w:tc>
        <w:tc>
          <w:tcPr>
            <w:tcW w:w="1701" w:type="dxa"/>
            <w:vMerge/>
            <w:shd w:val="clear" w:color="auto" w:fill="92D050"/>
          </w:tcPr>
          <w:p w:rsidR="0084132D" w:rsidRPr="00095BC3" w:rsidRDefault="0084132D" w:rsidP="00343BD4">
            <w:pPr>
              <w:ind w:left="-108"/>
              <w:rPr>
                <w:rFonts w:ascii="Century Gothic" w:hAnsi="Century Gothic"/>
                <w:b/>
                <w:sz w:val="20"/>
                <w:szCs w:val="20"/>
              </w:rPr>
            </w:pPr>
          </w:p>
        </w:tc>
        <w:tc>
          <w:tcPr>
            <w:tcW w:w="1559" w:type="dxa"/>
            <w:vMerge/>
            <w:shd w:val="clear" w:color="auto" w:fill="92D050"/>
          </w:tcPr>
          <w:p w:rsidR="0084132D" w:rsidRPr="00095BC3" w:rsidRDefault="0084132D" w:rsidP="00343BD4">
            <w:pPr>
              <w:ind w:left="-108"/>
              <w:rPr>
                <w:rFonts w:ascii="Century Gothic" w:hAnsi="Century Gothic"/>
                <w:b/>
                <w:sz w:val="20"/>
                <w:szCs w:val="20"/>
              </w:rPr>
            </w:pPr>
          </w:p>
        </w:tc>
        <w:tc>
          <w:tcPr>
            <w:tcW w:w="709"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realisasi</w:t>
            </w:r>
          </w:p>
          <w:p w:rsidR="0084132D" w:rsidRPr="00D77806" w:rsidRDefault="0084132D" w:rsidP="00343BD4">
            <w:pPr>
              <w:ind w:left="-137"/>
              <w:jc w:val="center"/>
              <w:rPr>
                <w:rFonts w:ascii="Century Gothic" w:hAnsi="Century Gothic"/>
                <w:b/>
                <w:sz w:val="14"/>
                <w:szCs w:val="14"/>
              </w:rPr>
            </w:pPr>
          </w:p>
        </w:tc>
        <w:tc>
          <w:tcPr>
            <w:tcW w:w="850"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8E2DD8">
            <w:pPr>
              <w:ind w:left="-245" w:firstLine="34"/>
              <w:jc w:val="center"/>
              <w:rPr>
                <w:rFonts w:ascii="Century Gothic" w:hAnsi="Century Gothic"/>
                <w:b/>
                <w:sz w:val="14"/>
                <w:szCs w:val="14"/>
              </w:rPr>
            </w:pPr>
            <w:r w:rsidRPr="00D77806">
              <w:rPr>
                <w:rFonts w:ascii="Century Gothic" w:hAnsi="Century Gothic"/>
                <w:b/>
                <w:sz w:val="14"/>
                <w:szCs w:val="14"/>
              </w:rPr>
              <w:t>realisasi</w:t>
            </w:r>
          </w:p>
        </w:tc>
        <w:tc>
          <w:tcPr>
            <w:tcW w:w="70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851" w:type="dxa"/>
            <w:shd w:val="clear" w:color="auto" w:fill="92D050"/>
          </w:tcPr>
          <w:p w:rsidR="0084132D" w:rsidRPr="00D77806" w:rsidRDefault="0084132D" w:rsidP="00343BD4">
            <w:pPr>
              <w:ind w:left="-137"/>
              <w:jc w:val="center"/>
              <w:rPr>
                <w:rFonts w:ascii="Century Gothic" w:hAnsi="Century Gothic"/>
                <w:b/>
                <w:sz w:val="14"/>
                <w:szCs w:val="14"/>
              </w:rPr>
            </w:pPr>
            <w:r w:rsidRPr="00D77806">
              <w:rPr>
                <w:rFonts w:ascii="Century Gothic" w:hAnsi="Century Gothic"/>
                <w:b/>
                <w:sz w:val="14"/>
                <w:szCs w:val="14"/>
              </w:rPr>
              <w:t>realisasi</w:t>
            </w:r>
          </w:p>
        </w:tc>
        <w:tc>
          <w:tcPr>
            <w:tcW w:w="709"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realisasi</w:t>
            </w:r>
          </w:p>
        </w:tc>
        <w:tc>
          <w:tcPr>
            <w:tcW w:w="568" w:type="dxa"/>
            <w:shd w:val="clear" w:color="auto" w:fill="92D050"/>
          </w:tcPr>
          <w:p w:rsidR="0084132D" w:rsidRPr="00D77806" w:rsidRDefault="0084132D" w:rsidP="00343BD4">
            <w:pPr>
              <w:ind w:left="-136"/>
              <w:jc w:val="center"/>
              <w:rPr>
                <w:rFonts w:ascii="Century Gothic" w:hAnsi="Century Gothic"/>
                <w:b/>
                <w:sz w:val="14"/>
                <w:szCs w:val="14"/>
              </w:rPr>
            </w:pPr>
            <w:r w:rsidRPr="00D77806">
              <w:rPr>
                <w:rFonts w:ascii="Century Gothic" w:hAnsi="Century Gothic"/>
                <w:b/>
                <w:sz w:val="14"/>
                <w:szCs w:val="14"/>
              </w:rPr>
              <w:t>target</w:t>
            </w:r>
          </w:p>
        </w:tc>
        <w:tc>
          <w:tcPr>
            <w:tcW w:w="709" w:type="dxa"/>
            <w:shd w:val="clear" w:color="auto" w:fill="92D050"/>
          </w:tcPr>
          <w:p w:rsidR="0084132D" w:rsidRPr="00D77806" w:rsidRDefault="0084132D" w:rsidP="008E2DD8">
            <w:pPr>
              <w:ind w:left="-136" w:hanging="15"/>
              <w:jc w:val="center"/>
              <w:rPr>
                <w:rFonts w:ascii="Century Gothic" w:hAnsi="Century Gothic"/>
                <w:b/>
                <w:sz w:val="14"/>
                <w:szCs w:val="14"/>
              </w:rPr>
            </w:pPr>
            <w:r w:rsidRPr="00D77806">
              <w:rPr>
                <w:rFonts w:ascii="Century Gothic" w:hAnsi="Century Gothic"/>
                <w:b/>
                <w:sz w:val="14"/>
                <w:szCs w:val="14"/>
              </w:rPr>
              <w:t>Realisasi</w:t>
            </w:r>
          </w:p>
        </w:tc>
      </w:tr>
      <w:tr w:rsidR="00D77806" w:rsidRPr="00D77806" w:rsidTr="00C30EC5">
        <w:trPr>
          <w:trHeight w:val="973"/>
        </w:trPr>
        <w:tc>
          <w:tcPr>
            <w:tcW w:w="378" w:type="dxa"/>
            <w:vMerge w:val="restart"/>
          </w:tcPr>
          <w:p w:rsidR="001D3860" w:rsidRPr="00D77806" w:rsidRDefault="001D3860" w:rsidP="00343BD4">
            <w:pPr>
              <w:ind w:left="-108"/>
              <w:jc w:val="center"/>
              <w:rPr>
                <w:rFonts w:ascii="Bookman Old Style" w:hAnsi="Bookman Old Style"/>
                <w:sz w:val="16"/>
                <w:szCs w:val="16"/>
              </w:rPr>
            </w:pPr>
            <w:r w:rsidRPr="00D77806">
              <w:rPr>
                <w:rFonts w:ascii="Bookman Old Style" w:hAnsi="Bookman Old Style"/>
                <w:sz w:val="16"/>
                <w:szCs w:val="16"/>
              </w:rPr>
              <w:t>1.</w:t>
            </w:r>
          </w:p>
        </w:tc>
        <w:tc>
          <w:tcPr>
            <w:tcW w:w="1618" w:type="dxa"/>
            <w:vMerge w:val="restart"/>
          </w:tcPr>
          <w:p w:rsidR="001D3860" w:rsidRPr="00D77806" w:rsidRDefault="001D3860" w:rsidP="0084132D">
            <w:pPr>
              <w:rPr>
                <w:rFonts w:ascii="Bookman Old Style" w:hAnsi="Bookman Old Style"/>
                <w:sz w:val="16"/>
                <w:szCs w:val="16"/>
                <w:lang w:val="en-US"/>
              </w:rPr>
            </w:pPr>
            <w:r w:rsidRPr="00D77806">
              <w:rPr>
                <w:rFonts w:ascii="Bookman Old Style" w:hAnsi="Bookman Old Style"/>
                <w:sz w:val="16"/>
                <w:szCs w:val="16"/>
                <w:lang w:val="en-US"/>
              </w:rPr>
              <w:t>Meningkatnya pelayanan publik dan akuntabilitas kinerja</w:t>
            </w:r>
          </w:p>
          <w:p w:rsidR="001D3860" w:rsidRPr="00D77806" w:rsidRDefault="001D3860" w:rsidP="00802FFE">
            <w:pPr>
              <w:rPr>
                <w:rFonts w:ascii="Bookman Old Style" w:hAnsi="Bookman Old Style"/>
                <w:sz w:val="16"/>
                <w:szCs w:val="16"/>
              </w:rPr>
            </w:pPr>
          </w:p>
        </w:tc>
        <w:tc>
          <w:tcPr>
            <w:tcW w:w="1418" w:type="dxa"/>
            <w:vMerge w:val="restart"/>
          </w:tcPr>
          <w:p w:rsidR="00B94563" w:rsidRPr="00D77806" w:rsidRDefault="00B94563" w:rsidP="00B94563">
            <w:pPr>
              <w:rPr>
                <w:rFonts w:ascii="Bookman Old Style" w:hAnsi="Bookman Old Style"/>
                <w:sz w:val="16"/>
                <w:szCs w:val="16"/>
                <w:lang w:val="id-ID"/>
              </w:rPr>
            </w:pPr>
            <w:r w:rsidRPr="00D77806">
              <w:rPr>
                <w:rFonts w:ascii="Bookman Old Style" w:hAnsi="Bookman Old Style"/>
                <w:sz w:val="16"/>
                <w:szCs w:val="16"/>
                <w:lang w:val="id-ID"/>
              </w:rPr>
              <w:t>Meningkatya kualitas pelayanan publik dan akuntabilitas kinerja</w:t>
            </w:r>
          </w:p>
          <w:p w:rsidR="00B94563" w:rsidRPr="00D77806" w:rsidRDefault="00B94563" w:rsidP="00B94563">
            <w:pPr>
              <w:rPr>
                <w:rFonts w:ascii="Bookman Old Style" w:hAnsi="Bookman Old Style"/>
                <w:sz w:val="16"/>
                <w:szCs w:val="16"/>
                <w:lang w:val="en-US"/>
              </w:rPr>
            </w:pPr>
          </w:p>
          <w:p w:rsidR="001D3860" w:rsidRPr="00D77806" w:rsidRDefault="001D3860" w:rsidP="001D3860">
            <w:pPr>
              <w:jc w:val="both"/>
              <w:rPr>
                <w:rFonts w:ascii="Bookman Old Style" w:hAnsi="Bookman Old Style"/>
                <w:sz w:val="16"/>
                <w:szCs w:val="16"/>
              </w:rPr>
            </w:pPr>
          </w:p>
        </w:tc>
        <w:tc>
          <w:tcPr>
            <w:tcW w:w="1701" w:type="dxa"/>
            <w:vMerge w:val="restart"/>
          </w:tcPr>
          <w:p w:rsidR="001D3860" w:rsidRPr="00D77806" w:rsidRDefault="001D3860" w:rsidP="00AB308C">
            <w:pPr>
              <w:rPr>
                <w:rFonts w:ascii="Bookman Old Style" w:hAnsi="Bookman Old Style"/>
                <w:sz w:val="16"/>
                <w:szCs w:val="16"/>
                <w:lang w:val="id-ID"/>
              </w:rPr>
            </w:pPr>
            <w:r w:rsidRPr="00D77806">
              <w:rPr>
                <w:rFonts w:ascii="Bookman Old Style" w:hAnsi="Bookman Old Style"/>
                <w:sz w:val="16"/>
                <w:szCs w:val="16"/>
                <w:lang w:val="id-ID"/>
              </w:rPr>
              <w:t>Meningkatya kualitas pelayanan publik dan akuntabilitas kinerja</w:t>
            </w:r>
          </w:p>
          <w:p w:rsidR="001D3860" w:rsidRPr="00D77806" w:rsidRDefault="001D3860" w:rsidP="00802FFE">
            <w:pPr>
              <w:rPr>
                <w:rFonts w:ascii="Bookman Old Style" w:hAnsi="Bookman Old Style"/>
                <w:sz w:val="16"/>
                <w:szCs w:val="16"/>
                <w:lang w:val="en-US"/>
              </w:rPr>
            </w:pPr>
          </w:p>
          <w:p w:rsidR="001D3860" w:rsidRPr="00D77806" w:rsidRDefault="001D3860" w:rsidP="00802FFE">
            <w:pPr>
              <w:rPr>
                <w:rFonts w:ascii="Bookman Old Style" w:hAnsi="Bookman Old Style"/>
                <w:sz w:val="16"/>
                <w:szCs w:val="16"/>
                <w:lang w:val="en-US"/>
              </w:rPr>
            </w:pPr>
          </w:p>
        </w:tc>
        <w:tc>
          <w:tcPr>
            <w:tcW w:w="1559" w:type="dxa"/>
          </w:tcPr>
          <w:p w:rsidR="001D3860" w:rsidRPr="00D77806" w:rsidRDefault="001D3860" w:rsidP="003233BD">
            <w:pPr>
              <w:jc w:val="both"/>
              <w:rPr>
                <w:rFonts w:ascii="Bookman Old Style" w:hAnsi="Bookman Old Style"/>
                <w:sz w:val="16"/>
                <w:szCs w:val="16"/>
                <w:lang w:val="id-ID"/>
              </w:rPr>
            </w:pPr>
            <w:r w:rsidRPr="00D77806">
              <w:rPr>
                <w:rFonts w:ascii="Bookman Old Style" w:hAnsi="Bookman Old Style"/>
                <w:sz w:val="16"/>
                <w:szCs w:val="16"/>
              </w:rPr>
              <w:t>Nilai Akuntabilitas Kinerja Instansi Pemerintah</w:t>
            </w:r>
          </w:p>
        </w:tc>
        <w:tc>
          <w:tcPr>
            <w:tcW w:w="709" w:type="dxa"/>
          </w:tcPr>
          <w:p w:rsidR="001D3860" w:rsidRPr="00D77806" w:rsidRDefault="001D3860" w:rsidP="00E27497">
            <w:pPr>
              <w:jc w:val="center"/>
              <w:rPr>
                <w:rFonts w:ascii="Bookman Old Style" w:hAnsi="Bookman Old Style"/>
                <w:sz w:val="16"/>
                <w:szCs w:val="16"/>
              </w:rPr>
            </w:pPr>
            <w:r w:rsidRPr="00D77806">
              <w:rPr>
                <w:rFonts w:ascii="Bookman Old Style" w:hAnsi="Bookman Old Style"/>
                <w:sz w:val="16"/>
                <w:szCs w:val="16"/>
              </w:rPr>
              <w:t>77</w:t>
            </w:r>
          </w:p>
        </w:tc>
        <w:tc>
          <w:tcPr>
            <w:tcW w:w="709" w:type="dxa"/>
          </w:tcPr>
          <w:p w:rsidR="001D3860" w:rsidRPr="00D77806" w:rsidRDefault="001D3860" w:rsidP="00E27497">
            <w:pPr>
              <w:jc w:val="center"/>
              <w:rPr>
                <w:rFonts w:ascii="Bookman Old Style" w:hAnsi="Bookman Old Style"/>
                <w:sz w:val="16"/>
                <w:szCs w:val="16"/>
              </w:rPr>
            </w:pPr>
            <w:r w:rsidRPr="00D77806">
              <w:rPr>
                <w:rFonts w:ascii="Bookman Old Style" w:hAnsi="Bookman Old Style"/>
                <w:sz w:val="16"/>
                <w:szCs w:val="16"/>
              </w:rPr>
              <w:t>77</w:t>
            </w:r>
          </w:p>
        </w:tc>
        <w:tc>
          <w:tcPr>
            <w:tcW w:w="850"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77.78</w:t>
            </w:r>
          </w:p>
          <w:p w:rsidR="001D3860" w:rsidRPr="00D77806" w:rsidRDefault="001D3860" w:rsidP="00343BD4">
            <w:pPr>
              <w:jc w:val="center"/>
              <w:rPr>
                <w:rFonts w:ascii="Bookman Old Style" w:hAnsi="Bookman Old Style"/>
                <w:sz w:val="16"/>
                <w:szCs w:val="16"/>
              </w:rPr>
            </w:pP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77.78</w:t>
            </w:r>
          </w:p>
        </w:tc>
        <w:tc>
          <w:tcPr>
            <w:tcW w:w="70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80</w:t>
            </w:r>
          </w:p>
        </w:tc>
        <w:tc>
          <w:tcPr>
            <w:tcW w:w="851"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w:t>
            </w: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88</w:t>
            </w:r>
          </w:p>
        </w:tc>
        <w:tc>
          <w:tcPr>
            <w:tcW w:w="70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w:t>
            </w:r>
          </w:p>
        </w:tc>
        <w:tc>
          <w:tcPr>
            <w:tcW w:w="568"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89</w:t>
            </w:r>
          </w:p>
        </w:tc>
        <w:tc>
          <w:tcPr>
            <w:tcW w:w="709" w:type="dxa"/>
          </w:tcPr>
          <w:p w:rsidR="001D3860" w:rsidRPr="00D77806" w:rsidRDefault="001D3860" w:rsidP="00343BD4">
            <w:pPr>
              <w:jc w:val="center"/>
              <w:rPr>
                <w:rFonts w:ascii="Bookman Old Style" w:hAnsi="Bookman Old Style"/>
                <w:sz w:val="16"/>
                <w:szCs w:val="16"/>
              </w:rPr>
            </w:pPr>
            <w:r w:rsidRPr="00D77806">
              <w:rPr>
                <w:rFonts w:ascii="Bookman Old Style" w:hAnsi="Bookman Old Style"/>
                <w:sz w:val="16"/>
                <w:szCs w:val="16"/>
              </w:rPr>
              <w:t>-</w:t>
            </w:r>
          </w:p>
        </w:tc>
      </w:tr>
      <w:tr w:rsidR="00D77806" w:rsidRPr="00D77806" w:rsidTr="00C30EC5">
        <w:trPr>
          <w:trHeight w:val="1116"/>
        </w:trPr>
        <w:tc>
          <w:tcPr>
            <w:tcW w:w="378" w:type="dxa"/>
            <w:vMerge/>
          </w:tcPr>
          <w:p w:rsidR="001D3860" w:rsidRPr="00D77806" w:rsidRDefault="001D3860" w:rsidP="00343BD4">
            <w:pPr>
              <w:ind w:left="-108"/>
              <w:jc w:val="center"/>
              <w:rPr>
                <w:rFonts w:ascii="Bookman Old Style" w:hAnsi="Bookman Old Style"/>
                <w:sz w:val="16"/>
                <w:szCs w:val="16"/>
              </w:rPr>
            </w:pPr>
          </w:p>
        </w:tc>
        <w:tc>
          <w:tcPr>
            <w:tcW w:w="1618" w:type="dxa"/>
            <w:vMerge/>
          </w:tcPr>
          <w:p w:rsidR="001D3860" w:rsidRPr="00D77806" w:rsidRDefault="001D3860" w:rsidP="0084132D">
            <w:pPr>
              <w:rPr>
                <w:rFonts w:ascii="Bookman Old Style" w:hAnsi="Bookman Old Style"/>
                <w:sz w:val="16"/>
                <w:szCs w:val="16"/>
              </w:rPr>
            </w:pPr>
          </w:p>
        </w:tc>
        <w:tc>
          <w:tcPr>
            <w:tcW w:w="1418" w:type="dxa"/>
            <w:vMerge/>
          </w:tcPr>
          <w:p w:rsidR="001D3860" w:rsidRPr="00D77806" w:rsidRDefault="001D3860" w:rsidP="0084132D">
            <w:pPr>
              <w:jc w:val="both"/>
              <w:rPr>
                <w:rFonts w:ascii="Bookman Old Style" w:hAnsi="Bookman Old Style"/>
                <w:sz w:val="16"/>
                <w:szCs w:val="16"/>
              </w:rPr>
            </w:pPr>
          </w:p>
        </w:tc>
        <w:tc>
          <w:tcPr>
            <w:tcW w:w="1701" w:type="dxa"/>
            <w:vMerge/>
          </w:tcPr>
          <w:p w:rsidR="001D3860" w:rsidRPr="00D77806" w:rsidRDefault="001D3860" w:rsidP="00AB308C">
            <w:pPr>
              <w:rPr>
                <w:rFonts w:ascii="Bookman Old Style" w:hAnsi="Bookman Old Style"/>
                <w:sz w:val="16"/>
                <w:szCs w:val="16"/>
              </w:rPr>
            </w:pPr>
          </w:p>
        </w:tc>
        <w:tc>
          <w:tcPr>
            <w:tcW w:w="1559" w:type="dxa"/>
          </w:tcPr>
          <w:p w:rsidR="001D3860" w:rsidRPr="00D77806" w:rsidRDefault="001D3860" w:rsidP="003233BD">
            <w:pPr>
              <w:jc w:val="both"/>
              <w:rPr>
                <w:rFonts w:ascii="Bookman Old Style" w:hAnsi="Bookman Old Style"/>
                <w:sz w:val="16"/>
                <w:szCs w:val="16"/>
                <w:lang w:val="id-ID"/>
              </w:rPr>
            </w:pPr>
            <w:r w:rsidRPr="00D77806">
              <w:rPr>
                <w:rFonts w:ascii="Bookman Old Style" w:hAnsi="Bookman Old Style"/>
                <w:sz w:val="16"/>
                <w:szCs w:val="16"/>
              </w:rPr>
              <w:t xml:space="preserve">Indeks kepuasan masyarakat terhadap </w:t>
            </w:r>
            <w:r w:rsidRPr="00D77806">
              <w:rPr>
                <w:rFonts w:ascii="Bookman Old Style" w:hAnsi="Bookman Old Style"/>
                <w:sz w:val="16"/>
                <w:szCs w:val="16"/>
                <w:lang w:val="id-ID"/>
              </w:rPr>
              <w:t>pelayanan publik Dinas Tenaga Kerja</w:t>
            </w:r>
          </w:p>
          <w:p w:rsidR="001D3860" w:rsidRPr="00D77806" w:rsidRDefault="001D3860" w:rsidP="003233BD">
            <w:pPr>
              <w:jc w:val="both"/>
              <w:rPr>
                <w:rFonts w:ascii="Bookman Old Style" w:hAnsi="Bookman Old Style"/>
                <w:sz w:val="16"/>
                <w:szCs w:val="16"/>
              </w:rPr>
            </w:pPr>
          </w:p>
        </w:tc>
        <w:tc>
          <w:tcPr>
            <w:tcW w:w="709" w:type="dxa"/>
          </w:tcPr>
          <w:p w:rsidR="00965CCA" w:rsidRPr="00D77806" w:rsidRDefault="00965CCA" w:rsidP="00965CCA">
            <w:pPr>
              <w:jc w:val="center"/>
              <w:rPr>
                <w:rFonts w:ascii="Bookman Old Style" w:hAnsi="Bookman Old Style"/>
                <w:sz w:val="16"/>
                <w:szCs w:val="16"/>
              </w:rPr>
            </w:pPr>
            <w:r w:rsidRPr="00D77806">
              <w:rPr>
                <w:rFonts w:ascii="Bookman Old Style" w:hAnsi="Bookman Old Style"/>
                <w:sz w:val="16"/>
                <w:szCs w:val="16"/>
              </w:rPr>
              <w:t xml:space="preserve">80.12 </w:t>
            </w:r>
          </w:p>
          <w:p w:rsidR="001D3860" w:rsidRPr="00D77806" w:rsidRDefault="001D3860" w:rsidP="00E27497">
            <w:pPr>
              <w:jc w:val="center"/>
              <w:rPr>
                <w:rFonts w:ascii="Bookman Old Style" w:hAnsi="Bookman Old Style"/>
                <w:sz w:val="16"/>
                <w:szCs w:val="16"/>
              </w:rPr>
            </w:pPr>
          </w:p>
        </w:tc>
        <w:tc>
          <w:tcPr>
            <w:tcW w:w="709"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80.12 </w:t>
            </w:r>
          </w:p>
        </w:tc>
        <w:tc>
          <w:tcPr>
            <w:tcW w:w="850"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87.98 </w:t>
            </w:r>
          </w:p>
        </w:tc>
        <w:tc>
          <w:tcPr>
            <w:tcW w:w="709" w:type="dxa"/>
          </w:tcPr>
          <w:p w:rsidR="00965CCA" w:rsidRPr="00D77806" w:rsidRDefault="00965CCA" w:rsidP="00965CCA">
            <w:pPr>
              <w:jc w:val="center"/>
              <w:rPr>
                <w:rFonts w:ascii="Bookman Old Style" w:hAnsi="Bookman Old Style"/>
                <w:b/>
                <w:bCs/>
                <w:sz w:val="16"/>
                <w:szCs w:val="16"/>
              </w:rPr>
            </w:pPr>
            <w:r w:rsidRPr="00D77806">
              <w:rPr>
                <w:rFonts w:ascii="Bookman Old Style" w:hAnsi="Bookman Old Style"/>
                <w:sz w:val="16"/>
                <w:szCs w:val="16"/>
              </w:rPr>
              <w:t xml:space="preserve">87.98 </w:t>
            </w:r>
          </w:p>
          <w:p w:rsidR="001D3860" w:rsidRPr="00D77806" w:rsidRDefault="001D3860" w:rsidP="00343BD4">
            <w:pPr>
              <w:jc w:val="center"/>
              <w:rPr>
                <w:rFonts w:ascii="Bookman Old Style" w:hAnsi="Bookman Old Style"/>
                <w:sz w:val="16"/>
                <w:szCs w:val="16"/>
              </w:rPr>
            </w:pPr>
          </w:p>
        </w:tc>
        <w:tc>
          <w:tcPr>
            <w:tcW w:w="708" w:type="dxa"/>
          </w:tcPr>
          <w:p w:rsidR="00965CCA" w:rsidRPr="00D77806" w:rsidRDefault="00965CCA" w:rsidP="00965CCA">
            <w:pPr>
              <w:jc w:val="center"/>
              <w:rPr>
                <w:rFonts w:ascii="Bookman Old Style" w:hAnsi="Bookman Old Style"/>
                <w:sz w:val="16"/>
                <w:szCs w:val="16"/>
              </w:rPr>
            </w:pPr>
            <w:r w:rsidRPr="00D77806">
              <w:rPr>
                <w:rFonts w:ascii="Bookman Old Style" w:hAnsi="Bookman Old Style"/>
                <w:sz w:val="16"/>
                <w:szCs w:val="16"/>
              </w:rPr>
              <w:t xml:space="preserve">87.99   </w:t>
            </w:r>
          </w:p>
          <w:p w:rsidR="001D3860" w:rsidRPr="00D77806" w:rsidRDefault="001D3860" w:rsidP="00D77806">
            <w:pPr>
              <w:jc w:val="center"/>
              <w:rPr>
                <w:rFonts w:ascii="Bookman Old Style" w:hAnsi="Bookman Old Style"/>
                <w:sz w:val="16"/>
                <w:szCs w:val="16"/>
              </w:rPr>
            </w:pPr>
          </w:p>
        </w:tc>
        <w:tc>
          <w:tcPr>
            <w:tcW w:w="851"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c>
          <w:tcPr>
            <w:tcW w:w="709" w:type="dxa"/>
          </w:tcPr>
          <w:p w:rsidR="001D3860" w:rsidRPr="00D77806" w:rsidRDefault="00965CCA" w:rsidP="00D77806">
            <w:pPr>
              <w:jc w:val="center"/>
              <w:rPr>
                <w:rFonts w:ascii="Bookman Old Style" w:hAnsi="Bookman Old Style"/>
                <w:sz w:val="16"/>
                <w:szCs w:val="16"/>
              </w:rPr>
            </w:pPr>
            <w:r w:rsidRPr="00D77806">
              <w:rPr>
                <w:rFonts w:ascii="Bookman Old Style" w:hAnsi="Bookman Old Style"/>
                <w:sz w:val="16"/>
                <w:szCs w:val="16"/>
              </w:rPr>
              <w:t xml:space="preserve">89 </w:t>
            </w:r>
          </w:p>
        </w:tc>
        <w:tc>
          <w:tcPr>
            <w:tcW w:w="708"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c>
          <w:tcPr>
            <w:tcW w:w="568" w:type="dxa"/>
          </w:tcPr>
          <w:p w:rsidR="001D3860" w:rsidRPr="00D77806" w:rsidRDefault="00D77806" w:rsidP="00343BD4">
            <w:pPr>
              <w:jc w:val="center"/>
              <w:rPr>
                <w:rFonts w:ascii="Bookman Old Style" w:hAnsi="Bookman Old Style"/>
                <w:sz w:val="16"/>
                <w:szCs w:val="16"/>
                <w:lang w:val="id-ID"/>
              </w:rPr>
            </w:pPr>
            <w:r>
              <w:rPr>
                <w:rFonts w:ascii="Bookman Old Style" w:hAnsi="Bookman Old Style"/>
                <w:sz w:val="16"/>
                <w:szCs w:val="16"/>
                <w:lang w:val="id-ID"/>
              </w:rPr>
              <w:t>89</w:t>
            </w:r>
          </w:p>
        </w:tc>
        <w:tc>
          <w:tcPr>
            <w:tcW w:w="709" w:type="dxa"/>
          </w:tcPr>
          <w:p w:rsidR="001D3860" w:rsidRPr="00D77806" w:rsidRDefault="00965CCA" w:rsidP="00343BD4">
            <w:pPr>
              <w:jc w:val="center"/>
              <w:rPr>
                <w:rFonts w:ascii="Bookman Old Style" w:hAnsi="Bookman Old Style"/>
                <w:sz w:val="16"/>
                <w:szCs w:val="16"/>
                <w:lang w:val="id-ID"/>
              </w:rPr>
            </w:pPr>
            <w:r w:rsidRPr="00D77806">
              <w:rPr>
                <w:rFonts w:ascii="Bookman Old Style" w:hAnsi="Bookman Old Style"/>
                <w:sz w:val="16"/>
                <w:szCs w:val="16"/>
                <w:lang w:val="id-ID"/>
              </w:rPr>
              <w:t>-</w:t>
            </w:r>
          </w:p>
        </w:tc>
      </w:tr>
      <w:tr w:rsidR="00A66236" w:rsidRPr="00D77806" w:rsidTr="00A66236">
        <w:trPr>
          <w:trHeight w:val="474"/>
        </w:trPr>
        <w:tc>
          <w:tcPr>
            <w:tcW w:w="378" w:type="dxa"/>
            <w:vMerge w:val="restart"/>
          </w:tcPr>
          <w:p w:rsidR="00A66236" w:rsidRPr="00D77806" w:rsidRDefault="00A66236" w:rsidP="00343BD4">
            <w:pPr>
              <w:ind w:left="-108"/>
              <w:jc w:val="center"/>
              <w:rPr>
                <w:rFonts w:ascii="Bookman Old Style" w:hAnsi="Bookman Old Style"/>
                <w:sz w:val="16"/>
                <w:szCs w:val="16"/>
              </w:rPr>
            </w:pPr>
          </w:p>
        </w:tc>
        <w:tc>
          <w:tcPr>
            <w:tcW w:w="1618" w:type="dxa"/>
            <w:vMerge w:val="restart"/>
          </w:tcPr>
          <w:p w:rsidR="00A66236" w:rsidRPr="00D77806" w:rsidRDefault="00A66236" w:rsidP="00802FFE">
            <w:pPr>
              <w:rPr>
                <w:rFonts w:ascii="Bookman Old Style" w:hAnsi="Bookman Old Style"/>
                <w:sz w:val="16"/>
                <w:szCs w:val="16"/>
              </w:rPr>
            </w:pPr>
            <w:r w:rsidRPr="00D77806">
              <w:rPr>
                <w:rFonts w:ascii="Bookman Old Style" w:hAnsi="Bookman Old Style"/>
                <w:sz w:val="16"/>
                <w:szCs w:val="16"/>
                <w:lang w:val="id-ID"/>
              </w:rPr>
              <w:t>Mewujudkan produktivitas ketenagakerjaan yang berbasis kemandirian</w:t>
            </w:r>
          </w:p>
        </w:tc>
        <w:tc>
          <w:tcPr>
            <w:tcW w:w="1418" w:type="dxa"/>
            <w:vMerge w:val="restart"/>
          </w:tcPr>
          <w:p w:rsidR="00A66236" w:rsidRDefault="00A66236" w:rsidP="00802FFE">
            <w:pPr>
              <w:rPr>
                <w:rFonts w:ascii="Bookman Old Style" w:hAnsi="Bookman Old Style"/>
                <w:sz w:val="16"/>
                <w:szCs w:val="16"/>
                <w:lang w:val="id-ID"/>
              </w:rPr>
            </w:pPr>
          </w:p>
          <w:p w:rsidR="00A6623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 xml:space="preserve">Presentase </w:t>
            </w:r>
          </w:p>
          <w:p w:rsidR="00A66236" w:rsidRPr="00D7780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angka pengangguran terbuka</w:t>
            </w:r>
          </w:p>
        </w:tc>
        <w:tc>
          <w:tcPr>
            <w:tcW w:w="1701" w:type="dxa"/>
          </w:tcPr>
          <w:p w:rsidR="00A66236" w:rsidRDefault="00A66236" w:rsidP="00802FFE">
            <w:pPr>
              <w:rPr>
                <w:rFonts w:ascii="Bookman Old Style" w:hAnsi="Bookman Old Style"/>
                <w:sz w:val="16"/>
                <w:szCs w:val="16"/>
                <w:lang w:val="id-ID"/>
              </w:rPr>
            </w:pPr>
          </w:p>
          <w:p w:rsidR="00A66236" w:rsidRDefault="00A66236" w:rsidP="00802FFE">
            <w:pPr>
              <w:rPr>
                <w:rFonts w:ascii="Bookman Old Style" w:hAnsi="Bookman Old Style"/>
                <w:sz w:val="16"/>
                <w:szCs w:val="16"/>
                <w:lang w:val="id-ID"/>
              </w:rPr>
            </w:pPr>
          </w:p>
          <w:p w:rsidR="00A66236" w:rsidRPr="00D77806" w:rsidRDefault="00A66236" w:rsidP="00802FFE">
            <w:pPr>
              <w:rPr>
                <w:rFonts w:ascii="Bookman Old Style" w:hAnsi="Bookman Old Style"/>
                <w:sz w:val="16"/>
                <w:szCs w:val="16"/>
              </w:rPr>
            </w:pPr>
          </w:p>
        </w:tc>
        <w:tc>
          <w:tcPr>
            <w:tcW w:w="1559" w:type="dxa"/>
          </w:tcPr>
          <w:p w:rsidR="00A66236" w:rsidRDefault="00A66236" w:rsidP="00802FFE">
            <w:pPr>
              <w:jc w:val="both"/>
              <w:rPr>
                <w:rFonts w:ascii="Bookman Old Style" w:hAnsi="Bookman Old Style"/>
                <w:sz w:val="16"/>
                <w:szCs w:val="16"/>
                <w:lang w:val="id-ID"/>
              </w:rPr>
            </w:pPr>
          </w:p>
          <w:p w:rsidR="00A66236" w:rsidRDefault="00A66236" w:rsidP="00802FFE">
            <w:pPr>
              <w:jc w:val="both"/>
              <w:rPr>
                <w:rFonts w:ascii="Bookman Old Style" w:hAnsi="Bookman Old Style"/>
                <w:sz w:val="16"/>
                <w:szCs w:val="16"/>
                <w:lang w:val="id-ID"/>
              </w:rPr>
            </w:pPr>
          </w:p>
          <w:p w:rsidR="00A66236" w:rsidRPr="00D77806" w:rsidRDefault="00A66236" w:rsidP="00802FFE">
            <w:pPr>
              <w:jc w:val="both"/>
              <w:rPr>
                <w:rFonts w:ascii="Bookman Old Style" w:hAnsi="Bookman Old Style"/>
                <w:sz w:val="16"/>
                <w:szCs w:val="16"/>
              </w:rPr>
            </w:pPr>
          </w:p>
        </w:tc>
        <w:tc>
          <w:tcPr>
            <w:tcW w:w="709" w:type="dxa"/>
          </w:tcPr>
          <w:p w:rsidR="00A66236" w:rsidRPr="00237DBB" w:rsidRDefault="00A66236" w:rsidP="00E27497">
            <w:pPr>
              <w:jc w:val="center"/>
              <w:rPr>
                <w:rFonts w:ascii="Bookman Old Style" w:hAnsi="Bookman Old Style"/>
                <w:sz w:val="16"/>
                <w:szCs w:val="16"/>
              </w:rPr>
            </w:pPr>
          </w:p>
          <w:p w:rsidR="00A66236" w:rsidRDefault="00C90930" w:rsidP="00E27497">
            <w:pPr>
              <w:jc w:val="center"/>
              <w:rPr>
                <w:rFonts w:ascii="Bookman Old Style" w:hAnsi="Bookman Old Style"/>
                <w:sz w:val="16"/>
                <w:szCs w:val="16"/>
                <w:lang w:val="id-ID"/>
              </w:rPr>
            </w:pPr>
            <w:r w:rsidRPr="00C10FF5">
              <w:rPr>
                <w:rFonts w:ascii="Bahnschrift Light" w:hAnsi="Bahnschrift Light"/>
                <w:sz w:val="20"/>
                <w:szCs w:val="20"/>
              </w:rPr>
              <w:t>9.07</w:t>
            </w:r>
          </w:p>
          <w:p w:rsidR="00A66236" w:rsidRPr="00D77806" w:rsidRDefault="00A66236" w:rsidP="00E27497">
            <w:pPr>
              <w:jc w:val="center"/>
              <w:rPr>
                <w:rFonts w:ascii="Bookman Old Style" w:hAnsi="Bookman Old Style"/>
                <w:sz w:val="16"/>
                <w:szCs w:val="16"/>
                <w:lang w:val="id-ID"/>
              </w:rPr>
            </w:pPr>
          </w:p>
        </w:tc>
        <w:tc>
          <w:tcPr>
            <w:tcW w:w="709" w:type="dxa"/>
          </w:tcPr>
          <w:p w:rsidR="00A66236" w:rsidRDefault="00A66236" w:rsidP="00343BD4">
            <w:pPr>
              <w:jc w:val="center"/>
              <w:rPr>
                <w:rFonts w:ascii="Bookman Old Style" w:hAnsi="Bookman Old Style"/>
                <w:sz w:val="16"/>
                <w:szCs w:val="16"/>
                <w:lang w:val="id-ID"/>
              </w:rPr>
            </w:pPr>
          </w:p>
          <w:p w:rsidR="00A66236" w:rsidRPr="00C90930" w:rsidRDefault="00C90930" w:rsidP="00343BD4">
            <w:pPr>
              <w:jc w:val="center"/>
              <w:rPr>
                <w:rFonts w:ascii="Bookman Old Style" w:hAnsi="Bookman Old Style"/>
                <w:sz w:val="16"/>
                <w:szCs w:val="16"/>
                <w:lang w:val="en-US"/>
              </w:rPr>
            </w:pPr>
            <w:r>
              <w:rPr>
                <w:rFonts w:ascii="Bookman Old Style" w:hAnsi="Bookman Old Style"/>
                <w:sz w:val="16"/>
                <w:szCs w:val="16"/>
                <w:lang w:val="en-US"/>
              </w:rPr>
              <w:t>9,07</w:t>
            </w:r>
          </w:p>
          <w:p w:rsidR="00A66236" w:rsidRPr="00D77806" w:rsidRDefault="00A66236" w:rsidP="00343BD4">
            <w:pPr>
              <w:jc w:val="center"/>
              <w:rPr>
                <w:rFonts w:ascii="Bookman Old Style" w:hAnsi="Bookman Old Style"/>
                <w:sz w:val="16"/>
                <w:szCs w:val="16"/>
                <w:lang w:val="id-ID"/>
              </w:rPr>
            </w:pPr>
          </w:p>
        </w:tc>
        <w:tc>
          <w:tcPr>
            <w:tcW w:w="850" w:type="dxa"/>
          </w:tcPr>
          <w:p w:rsidR="00A66236" w:rsidRDefault="00A66236" w:rsidP="00237DBB">
            <w:pPr>
              <w:rPr>
                <w:sz w:val="16"/>
                <w:szCs w:val="16"/>
                <w:lang w:val="id-ID"/>
              </w:rPr>
            </w:pPr>
          </w:p>
          <w:p w:rsidR="00A66236" w:rsidRDefault="00C90930" w:rsidP="00237DBB">
            <w:pPr>
              <w:rPr>
                <w:sz w:val="16"/>
                <w:szCs w:val="16"/>
                <w:lang w:val="id-ID"/>
              </w:rPr>
            </w:pPr>
            <w:r w:rsidRPr="00C10FF5">
              <w:rPr>
                <w:rFonts w:ascii="Bahnschrift Light" w:hAnsi="Bahnschrift Light"/>
                <w:sz w:val="20"/>
                <w:szCs w:val="20"/>
              </w:rPr>
              <w:t>8,96</w:t>
            </w:r>
          </w:p>
          <w:p w:rsidR="00A66236" w:rsidRPr="00D77806" w:rsidRDefault="00A66236" w:rsidP="00237DBB">
            <w:pPr>
              <w:rPr>
                <w:sz w:val="16"/>
                <w:szCs w:val="16"/>
                <w:lang w:val="id-ID"/>
              </w:rPr>
            </w:pPr>
          </w:p>
        </w:tc>
        <w:tc>
          <w:tcPr>
            <w:tcW w:w="709" w:type="dxa"/>
          </w:tcPr>
          <w:p w:rsidR="00A66236" w:rsidRDefault="00A66236">
            <w:pPr>
              <w:rPr>
                <w:sz w:val="16"/>
                <w:szCs w:val="16"/>
                <w:lang w:val="id-ID"/>
              </w:rPr>
            </w:pPr>
          </w:p>
          <w:p w:rsidR="00A66236" w:rsidRPr="00C90930" w:rsidRDefault="00C90930">
            <w:pPr>
              <w:rPr>
                <w:sz w:val="16"/>
                <w:szCs w:val="16"/>
                <w:lang w:val="en-US"/>
              </w:rPr>
            </w:pPr>
            <w:r>
              <w:rPr>
                <w:sz w:val="16"/>
                <w:szCs w:val="16"/>
                <w:lang w:val="en-US"/>
              </w:rPr>
              <w:t>8,96</w:t>
            </w:r>
          </w:p>
          <w:p w:rsidR="00A66236" w:rsidRPr="00D77806" w:rsidRDefault="00A66236">
            <w:pPr>
              <w:rPr>
                <w:sz w:val="16"/>
                <w:szCs w:val="16"/>
                <w:lang w:val="id-ID"/>
              </w:rPr>
            </w:pPr>
          </w:p>
        </w:tc>
        <w:tc>
          <w:tcPr>
            <w:tcW w:w="708" w:type="dxa"/>
          </w:tcPr>
          <w:p w:rsidR="00A66236" w:rsidRDefault="00A66236">
            <w:pPr>
              <w:rPr>
                <w:sz w:val="16"/>
                <w:szCs w:val="16"/>
                <w:lang w:val="id-ID"/>
              </w:rPr>
            </w:pPr>
          </w:p>
          <w:p w:rsidR="00A66236" w:rsidRPr="00C30EC5" w:rsidRDefault="00C90930">
            <w:pPr>
              <w:rPr>
                <w:sz w:val="16"/>
                <w:szCs w:val="16"/>
                <w:lang w:val="id-ID"/>
              </w:rPr>
            </w:pPr>
            <w:r w:rsidRPr="00C10FF5">
              <w:rPr>
                <w:rFonts w:ascii="Bahnschrift Light" w:hAnsi="Bahnschrift Light"/>
                <w:sz w:val="20"/>
                <w:szCs w:val="20"/>
              </w:rPr>
              <w:t>8,87</w:t>
            </w:r>
          </w:p>
        </w:tc>
        <w:tc>
          <w:tcPr>
            <w:tcW w:w="851" w:type="dxa"/>
          </w:tcPr>
          <w:p w:rsidR="00A66236" w:rsidRDefault="00A66236">
            <w:pPr>
              <w:rPr>
                <w:sz w:val="16"/>
                <w:szCs w:val="16"/>
                <w:lang w:val="id-ID"/>
              </w:rPr>
            </w:pPr>
          </w:p>
          <w:p w:rsidR="00A66236" w:rsidRPr="00C90930" w:rsidRDefault="00C90930">
            <w:pPr>
              <w:rPr>
                <w:sz w:val="16"/>
                <w:szCs w:val="16"/>
                <w:lang w:val="en-US"/>
              </w:rPr>
            </w:pPr>
            <w:r>
              <w:rPr>
                <w:sz w:val="16"/>
                <w:szCs w:val="16"/>
                <w:lang w:val="en-US"/>
              </w:rPr>
              <w:t>8,87</w:t>
            </w:r>
          </w:p>
          <w:p w:rsidR="00A66236" w:rsidRPr="00C30EC5" w:rsidRDefault="00A66236">
            <w:pPr>
              <w:rPr>
                <w:sz w:val="16"/>
                <w:szCs w:val="16"/>
                <w:lang w:val="id-ID"/>
              </w:rPr>
            </w:pPr>
          </w:p>
        </w:tc>
        <w:tc>
          <w:tcPr>
            <w:tcW w:w="709" w:type="dxa"/>
          </w:tcPr>
          <w:p w:rsidR="00A66236" w:rsidRDefault="00A66236" w:rsidP="00343BD4">
            <w:pPr>
              <w:jc w:val="center"/>
              <w:rPr>
                <w:rFonts w:ascii="Bookman Old Style" w:hAnsi="Bookman Old Style"/>
                <w:sz w:val="16"/>
                <w:szCs w:val="16"/>
                <w:lang w:val="id-ID"/>
              </w:rPr>
            </w:pPr>
          </w:p>
          <w:p w:rsidR="00A66236" w:rsidRDefault="00C90930" w:rsidP="00343BD4">
            <w:pPr>
              <w:jc w:val="center"/>
              <w:rPr>
                <w:rFonts w:ascii="Bookman Old Style" w:hAnsi="Bookman Old Style"/>
                <w:sz w:val="16"/>
                <w:szCs w:val="16"/>
                <w:lang w:val="id-ID"/>
              </w:rPr>
            </w:pPr>
            <w:r w:rsidRPr="00C10FF5">
              <w:rPr>
                <w:rFonts w:ascii="Bahnschrift Light" w:hAnsi="Bahnschrift Light"/>
                <w:sz w:val="20"/>
                <w:szCs w:val="20"/>
              </w:rPr>
              <w:t>8,79</w:t>
            </w:r>
          </w:p>
          <w:p w:rsidR="00A66236" w:rsidRPr="00C30EC5" w:rsidRDefault="00A66236" w:rsidP="00343BD4">
            <w:pPr>
              <w:jc w:val="center"/>
              <w:rPr>
                <w:rFonts w:ascii="Bookman Old Style" w:hAnsi="Bookman Old Style"/>
                <w:sz w:val="16"/>
                <w:szCs w:val="16"/>
                <w:lang w:val="id-ID"/>
              </w:rPr>
            </w:pPr>
          </w:p>
        </w:tc>
        <w:tc>
          <w:tcPr>
            <w:tcW w:w="708" w:type="dxa"/>
          </w:tcPr>
          <w:p w:rsidR="00A66236" w:rsidRDefault="00A66236" w:rsidP="00343BD4">
            <w:pPr>
              <w:jc w:val="center"/>
              <w:rPr>
                <w:rFonts w:ascii="Bookman Old Style" w:hAnsi="Bookman Old Style"/>
                <w:sz w:val="16"/>
                <w:szCs w:val="16"/>
                <w:lang w:val="id-ID"/>
              </w:rPr>
            </w:pPr>
          </w:p>
          <w:p w:rsidR="00A66236" w:rsidRPr="00C90930" w:rsidRDefault="00C90930" w:rsidP="00343BD4">
            <w:pPr>
              <w:jc w:val="center"/>
              <w:rPr>
                <w:rFonts w:ascii="Bookman Old Style" w:hAnsi="Bookman Old Style"/>
                <w:sz w:val="16"/>
                <w:szCs w:val="16"/>
                <w:lang w:val="en-US"/>
              </w:rPr>
            </w:pPr>
            <w:r>
              <w:rPr>
                <w:rFonts w:ascii="Bookman Old Style" w:hAnsi="Bookman Old Style"/>
                <w:sz w:val="16"/>
                <w:szCs w:val="16"/>
                <w:lang w:val="en-US"/>
              </w:rPr>
              <w:t>-</w:t>
            </w:r>
          </w:p>
          <w:p w:rsidR="00A66236" w:rsidRPr="00C30EC5" w:rsidRDefault="00A66236" w:rsidP="00343BD4">
            <w:pPr>
              <w:jc w:val="center"/>
              <w:rPr>
                <w:rFonts w:ascii="Bookman Old Style" w:hAnsi="Bookman Old Style"/>
                <w:sz w:val="16"/>
                <w:szCs w:val="16"/>
                <w:lang w:val="id-ID"/>
              </w:rPr>
            </w:pPr>
          </w:p>
        </w:tc>
        <w:tc>
          <w:tcPr>
            <w:tcW w:w="568" w:type="dxa"/>
          </w:tcPr>
          <w:p w:rsidR="00A66236" w:rsidRPr="00C30EC5" w:rsidRDefault="00C90930" w:rsidP="00C30EC5">
            <w:pPr>
              <w:rPr>
                <w:lang w:val="id-ID"/>
              </w:rPr>
            </w:pPr>
            <w:r w:rsidRPr="00C10FF5">
              <w:rPr>
                <w:rFonts w:ascii="Bahnschrift Light" w:hAnsi="Bahnschrift Light"/>
                <w:sz w:val="20"/>
                <w:szCs w:val="20"/>
              </w:rPr>
              <w:t>8,72</w:t>
            </w:r>
          </w:p>
        </w:tc>
        <w:tc>
          <w:tcPr>
            <w:tcW w:w="709" w:type="dxa"/>
          </w:tcPr>
          <w:p w:rsidR="00A66236" w:rsidRDefault="00A66236" w:rsidP="00343BD4">
            <w:pPr>
              <w:jc w:val="center"/>
              <w:rPr>
                <w:rFonts w:ascii="Bookman Old Style" w:hAnsi="Bookman Old Style"/>
                <w:sz w:val="16"/>
                <w:szCs w:val="16"/>
                <w:lang w:val="id-ID"/>
              </w:rPr>
            </w:pPr>
          </w:p>
          <w:p w:rsidR="00A66236" w:rsidRDefault="00A66236" w:rsidP="00343BD4">
            <w:pPr>
              <w:jc w:val="center"/>
              <w:rPr>
                <w:rFonts w:ascii="Bookman Old Style" w:hAnsi="Bookman Old Style"/>
                <w:sz w:val="16"/>
                <w:szCs w:val="16"/>
                <w:lang w:val="id-ID"/>
              </w:rPr>
            </w:pPr>
          </w:p>
          <w:p w:rsidR="00A66236" w:rsidRPr="00C30EC5" w:rsidRDefault="00A66236" w:rsidP="00343BD4">
            <w:pPr>
              <w:jc w:val="center"/>
              <w:rPr>
                <w:rFonts w:ascii="Bookman Old Style" w:hAnsi="Bookman Old Style"/>
                <w:sz w:val="16"/>
                <w:szCs w:val="16"/>
                <w:lang w:val="id-ID"/>
              </w:rPr>
            </w:pPr>
            <w:r>
              <w:rPr>
                <w:rFonts w:ascii="Bookman Old Style" w:hAnsi="Bookman Old Style"/>
                <w:sz w:val="16"/>
                <w:szCs w:val="16"/>
                <w:lang w:val="id-ID"/>
              </w:rPr>
              <w:t>-</w:t>
            </w:r>
          </w:p>
        </w:tc>
      </w:tr>
      <w:tr w:rsidR="00A66236" w:rsidRPr="00D77806" w:rsidTr="00C30EC5">
        <w:trPr>
          <w:trHeight w:val="827"/>
        </w:trPr>
        <w:tc>
          <w:tcPr>
            <w:tcW w:w="378" w:type="dxa"/>
            <w:vMerge/>
          </w:tcPr>
          <w:p w:rsidR="00A66236" w:rsidRPr="00D77806" w:rsidRDefault="00A66236" w:rsidP="00343BD4">
            <w:pPr>
              <w:ind w:left="-108"/>
              <w:jc w:val="center"/>
              <w:rPr>
                <w:rFonts w:ascii="Bookman Old Style" w:hAnsi="Bookman Old Style"/>
                <w:sz w:val="16"/>
                <w:szCs w:val="16"/>
              </w:rPr>
            </w:pPr>
          </w:p>
        </w:tc>
        <w:tc>
          <w:tcPr>
            <w:tcW w:w="1618" w:type="dxa"/>
            <w:vMerge/>
          </w:tcPr>
          <w:p w:rsidR="00A66236" w:rsidRPr="00D77806" w:rsidRDefault="00A66236" w:rsidP="00802FFE">
            <w:pPr>
              <w:rPr>
                <w:rFonts w:ascii="Bookman Old Style" w:hAnsi="Bookman Old Style"/>
                <w:sz w:val="16"/>
                <w:szCs w:val="16"/>
                <w:lang w:val="id-ID"/>
              </w:rPr>
            </w:pPr>
          </w:p>
        </w:tc>
        <w:tc>
          <w:tcPr>
            <w:tcW w:w="1418" w:type="dxa"/>
            <w:vMerge/>
          </w:tcPr>
          <w:p w:rsidR="00A66236" w:rsidRDefault="00A66236" w:rsidP="00802FFE">
            <w:pPr>
              <w:rPr>
                <w:rFonts w:ascii="Bookman Old Style" w:hAnsi="Bookman Old Style"/>
                <w:sz w:val="16"/>
                <w:szCs w:val="16"/>
                <w:lang w:val="id-ID"/>
              </w:rPr>
            </w:pPr>
          </w:p>
        </w:tc>
        <w:tc>
          <w:tcPr>
            <w:tcW w:w="1701" w:type="dxa"/>
          </w:tcPr>
          <w:p w:rsidR="00A66236" w:rsidRDefault="00A66236" w:rsidP="00802FFE">
            <w:pPr>
              <w:rPr>
                <w:rFonts w:ascii="Bookman Old Style" w:hAnsi="Bookman Old Style"/>
                <w:sz w:val="16"/>
                <w:szCs w:val="16"/>
                <w:lang w:val="id-ID"/>
              </w:rPr>
            </w:pPr>
            <w:r w:rsidRPr="00D77806">
              <w:rPr>
                <w:rFonts w:ascii="Bookman Old Style" w:hAnsi="Bookman Old Style"/>
                <w:sz w:val="16"/>
                <w:szCs w:val="16"/>
                <w:lang w:val="id-ID"/>
              </w:rPr>
              <w:t>Meningkatnya lapangan kerja baru yang produktif</w:t>
            </w:r>
          </w:p>
        </w:tc>
        <w:tc>
          <w:tcPr>
            <w:tcW w:w="1559" w:type="dxa"/>
          </w:tcPr>
          <w:p w:rsidR="00A66236" w:rsidRDefault="00A66236" w:rsidP="00802FFE">
            <w:pPr>
              <w:jc w:val="both"/>
              <w:rPr>
                <w:rFonts w:ascii="Bookman Old Style" w:hAnsi="Bookman Old Style"/>
                <w:sz w:val="16"/>
                <w:szCs w:val="16"/>
                <w:lang w:val="id-ID"/>
              </w:rPr>
            </w:pPr>
            <w:r w:rsidRPr="00D77806">
              <w:rPr>
                <w:rFonts w:ascii="Bookman Old Style" w:hAnsi="Bookman Old Style"/>
                <w:sz w:val="16"/>
                <w:szCs w:val="16"/>
              </w:rPr>
              <w:t>Persentase lapangan kerja baru yang produktif</w:t>
            </w:r>
          </w:p>
        </w:tc>
        <w:tc>
          <w:tcPr>
            <w:tcW w:w="709" w:type="dxa"/>
          </w:tcPr>
          <w:p w:rsidR="00A66236" w:rsidRPr="00237DBB" w:rsidRDefault="00A66236" w:rsidP="00E27497">
            <w:pPr>
              <w:jc w:val="center"/>
              <w:rPr>
                <w:rFonts w:ascii="Bookman Old Style" w:hAnsi="Bookman Old Style"/>
                <w:sz w:val="16"/>
                <w:szCs w:val="16"/>
              </w:rPr>
            </w:pPr>
            <w:r w:rsidRPr="00D77806">
              <w:rPr>
                <w:rFonts w:ascii="Bookman Old Style" w:hAnsi="Bookman Old Style"/>
                <w:sz w:val="16"/>
                <w:szCs w:val="16"/>
                <w:lang w:val="id-ID"/>
              </w:rPr>
              <w:t xml:space="preserve">20 </w:t>
            </w:r>
          </w:p>
        </w:tc>
        <w:tc>
          <w:tcPr>
            <w:tcW w:w="709" w:type="dxa"/>
          </w:tcPr>
          <w:p w:rsidR="00A66236" w:rsidRDefault="00A66236" w:rsidP="00343BD4">
            <w:pPr>
              <w:jc w:val="center"/>
              <w:rPr>
                <w:rFonts w:ascii="Bookman Old Style" w:hAnsi="Bookman Old Style"/>
                <w:sz w:val="16"/>
                <w:szCs w:val="16"/>
                <w:lang w:val="id-ID"/>
              </w:rPr>
            </w:pPr>
            <w:r>
              <w:rPr>
                <w:rFonts w:ascii="Bookman Old Style" w:hAnsi="Bookman Old Style"/>
                <w:sz w:val="16"/>
                <w:szCs w:val="16"/>
              </w:rPr>
              <w:t xml:space="preserve">20 </w:t>
            </w:r>
          </w:p>
        </w:tc>
        <w:tc>
          <w:tcPr>
            <w:tcW w:w="850" w:type="dxa"/>
          </w:tcPr>
          <w:p w:rsidR="00A66236" w:rsidRDefault="00A66236" w:rsidP="00237DBB">
            <w:pPr>
              <w:rPr>
                <w:sz w:val="16"/>
                <w:szCs w:val="16"/>
                <w:lang w:val="id-ID"/>
              </w:rPr>
            </w:pPr>
            <w:r w:rsidRPr="00D77806">
              <w:rPr>
                <w:sz w:val="16"/>
                <w:szCs w:val="16"/>
                <w:lang w:val="id-ID"/>
              </w:rPr>
              <w:t xml:space="preserve">20 </w:t>
            </w:r>
          </w:p>
        </w:tc>
        <w:tc>
          <w:tcPr>
            <w:tcW w:w="709" w:type="dxa"/>
          </w:tcPr>
          <w:p w:rsidR="00A66236" w:rsidRDefault="00A66236" w:rsidP="00A66236">
            <w:pPr>
              <w:rPr>
                <w:sz w:val="16"/>
                <w:szCs w:val="16"/>
                <w:lang w:val="id-ID"/>
              </w:rPr>
            </w:pPr>
            <w:r>
              <w:rPr>
                <w:sz w:val="16"/>
                <w:szCs w:val="16"/>
                <w:lang w:val="id-ID"/>
              </w:rPr>
              <w:t>20</w:t>
            </w:r>
          </w:p>
        </w:tc>
        <w:tc>
          <w:tcPr>
            <w:tcW w:w="708" w:type="dxa"/>
          </w:tcPr>
          <w:p w:rsidR="00A66236" w:rsidRDefault="00A66236" w:rsidP="00A66236">
            <w:pPr>
              <w:rPr>
                <w:sz w:val="16"/>
                <w:szCs w:val="16"/>
                <w:lang w:val="id-ID"/>
              </w:rPr>
            </w:pPr>
            <w:r>
              <w:rPr>
                <w:sz w:val="16"/>
                <w:szCs w:val="16"/>
                <w:lang w:val="id-ID"/>
              </w:rPr>
              <w:t>20</w:t>
            </w:r>
          </w:p>
        </w:tc>
        <w:tc>
          <w:tcPr>
            <w:tcW w:w="851" w:type="dxa"/>
          </w:tcPr>
          <w:p w:rsidR="00A66236" w:rsidRDefault="00A66236" w:rsidP="00A66236">
            <w:pPr>
              <w:rPr>
                <w:sz w:val="16"/>
                <w:szCs w:val="16"/>
                <w:lang w:val="id-ID"/>
              </w:rPr>
            </w:pPr>
            <w:r>
              <w:rPr>
                <w:sz w:val="16"/>
                <w:szCs w:val="16"/>
                <w:lang w:val="id-ID"/>
              </w:rPr>
              <w:t>-</w:t>
            </w:r>
          </w:p>
        </w:tc>
        <w:tc>
          <w:tcPr>
            <w:tcW w:w="709" w:type="dxa"/>
          </w:tcPr>
          <w:p w:rsidR="00A66236" w:rsidRDefault="00A66236" w:rsidP="00343BD4">
            <w:pPr>
              <w:jc w:val="center"/>
              <w:rPr>
                <w:rFonts w:ascii="Bookman Old Style" w:hAnsi="Bookman Old Style"/>
                <w:sz w:val="16"/>
                <w:szCs w:val="16"/>
                <w:lang w:val="id-ID"/>
              </w:rPr>
            </w:pPr>
            <w:r>
              <w:rPr>
                <w:rFonts w:ascii="Bookman Old Style" w:hAnsi="Bookman Old Style"/>
                <w:sz w:val="16"/>
                <w:szCs w:val="16"/>
                <w:lang w:val="id-ID"/>
              </w:rPr>
              <w:t>20</w:t>
            </w:r>
          </w:p>
        </w:tc>
        <w:tc>
          <w:tcPr>
            <w:tcW w:w="708" w:type="dxa"/>
          </w:tcPr>
          <w:p w:rsidR="00A66236" w:rsidRDefault="00A66236" w:rsidP="00343BD4">
            <w:pPr>
              <w:jc w:val="center"/>
              <w:rPr>
                <w:rFonts w:ascii="Bookman Old Style" w:hAnsi="Bookman Old Style"/>
                <w:sz w:val="16"/>
                <w:szCs w:val="16"/>
                <w:lang w:val="id-ID"/>
              </w:rPr>
            </w:pPr>
            <w:r>
              <w:rPr>
                <w:rFonts w:ascii="Bookman Old Style" w:hAnsi="Bookman Old Style"/>
                <w:sz w:val="16"/>
                <w:szCs w:val="16"/>
                <w:lang w:val="id-ID"/>
              </w:rPr>
              <w:t>-</w:t>
            </w:r>
          </w:p>
        </w:tc>
        <w:tc>
          <w:tcPr>
            <w:tcW w:w="568" w:type="dxa"/>
          </w:tcPr>
          <w:p w:rsidR="00A66236" w:rsidRDefault="00A66236" w:rsidP="00C30EC5">
            <w:pPr>
              <w:rPr>
                <w:lang w:val="id-ID"/>
              </w:rPr>
            </w:pPr>
          </w:p>
          <w:p w:rsidR="00A66236" w:rsidRDefault="00A66236" w:rsidP="00C30EC5">
            <w:pPr>
              <w:rPr>
                <w:rFonts w:ascii="Bookman Old Style" w:hAnsi="Bookman Old Style"/>
                <w:sz w:val="16"/>
                <w:szCs w:val="16"/>
              </w:rPr>
            </w:pPr>
            <w:r>
              <w:rPr>
                <w:lang w:val="id-ID"/>
              </w:rPr>
              <w:t>20</w:t>
            </w:r>
          </w:p>
        </w:tc>
        <w:tc>
          <w:tcPr>
            <w:tcW w:w="709" w:type="dxa"/>
          </w:tcPr>
          <w:p w:rsidR="00A66236" w:rsidRDefault="00A66236" w:rsidP="00343BD4">
            <w:pPr>
              <w:jc w:val="center"/>
              <w:rPr>
                <w:rFonts w:ascii="Bookman Old Style" w:hAnsi="Bookman Old Style"/>
                <w:sz w:val="16"/>
                <w:szCs w:val="16"/>
                <w:lang w:val="id-ID"/>
              </w:rPr>
            </w:pPr>
          </w:p>
        </w:tc>
      </w:tr>
      <w:tr w:rsidR="00A66236" w:rsidRPr="00D77806" w:rsidTr="0041529E">
        <w:trPr>
          <w:trHeight w:val="936"/>
        </w:trPr>
        <w:tc>
          <w:tcPr>
            <w:tcW w:w="378" w:type="dxa"/>
            <w:vMerge/>
          </w:tcPr>
          <w:p w:rsidR="00A66236" w:rsidRPr="00D77806" w:rsidRDefault="00A66236" w:rsidP="00343BD4">
            <w:pPr>
              <w:ind w:left="-108"/>
              <w:rPr>
                <w:rFonts w:ascii="Bookman Old Style" w:hAnsi="Bookman Old Style"/>
                <w:sz w:val="16"/>
                <w:szCs w:val="16"/>
              </w:rPr>
            </w:pPr>
          </w:p>
        </w:tc>
        <w:tc>
          <w:tcPr>
            <w:tcW w:w="1618" w:type="dxa"/>
            <w:vMerge/>
          </w:tcPr>
          <w:p w:rsidR="00A66236" w:rsidRPr="00D77806" w:rsidRDefault="00A66236" w:rsidP="00343BD4">
            <w:pPr>
              <w:ind w:left="-108"/>
              <w:rPr>
                <w:rFonts w:ascii="Bookman Old Style" w:hAnsi="Bookman Old Style"/>
                <w:sz w:val="16"/>
                <w:szCs w:val="16"/>
              </w:rPr>
            </w:pPr>
          </w:p>
        </w:tc>
        <w:tc>
          <w:tcPr>
            <w:tcW w:w="1418" w:type="dxa"/>
            <w:vMerge/>
          </w:tcPr>
          <w:p w:rsidR="00A66236" w:rsidRPr="00D77806" w:rsidRDefault="00A66236" w:rsidP="00802FFE">
            <w:pPr>
              <w:rPr>
                <w:rFonts w:ascii="Bookman Old Style" w:hAnsi="Bookman Old Style"/>
                <w:sz w:val="16"/>
                <w:szCs w:val="16"/>
              </w:rPr>
            </w:pPr>
          </w:p>
        </w:tc>
        <w:tc>
          <w:tcPr>
            <w:tcW w:w="1701" w:type="dxa"/>
          </w:tcPr>
          <w:p w:rsidR="00A66236" w:rsidRPr="00D77806" w:rsidRDefault="00A66236" w:rsidP="00802FFE">
            <w:pPr>
              <w:rPr>
                <w:rFonts w:ascii="Bookman Old Style" w:hAnsi="Bookman Old Style"/>
                <w:sz w:val="16"/>
                <w:szCs w:val="16"/>
              </w:rPr>
            </w:pPr>
            <w:r w:rsidRPr="00D77806">
              <w:rPr>
                <w:rFonts w:ascii="Bookman Old Style" w:hAnsi="Bookman Old Style"/>
                <w:sz w:val="16"/>
                <w:szCs w:val="16"/>
              </w:rPr>
              <w:t>Menurunnya sengketa pengusaha dengan pekerja</w:t>
            </w:r>
          </w:p>
          <w:p w:rsidR="00A66236" w:rsidRPr="00D77806" w:rsidRDefault="00A66236" w:rsidP="00802FFE">
            <w:pPr>
              <w:rPr>
                <w:rFonts w:ascii="Bookman Old Style" w:hAnsi="Bookman Old Style"/>
                <w:sz w:val="16"/>
                <w:szCs w:val="16"/>
              </w:rPr>
            </w:pPr>
          </w:p>
        </w:tc>
        <w:tc>
          <w:tcPr>
            <w:tcW w:w="1559" w:type="dxa"/>
          </w:tcPr>
          <w:p w:rsidR="00A66236" w:rsidRPr="00D77806" w:rsidRDefault="00A66236" w:rsidP="00802FFE">
            <w:pPr>
              <w:jc w:val="both"/>
              <w:rPr>
                <w:rFonts w:ascii="Bookman Old Style" w:hAnsi="Bookman Old Style"/>
                <w:sz w:val="16"/>
                <w:szCs w:val="16"/>
              </w:rPr>
            </w:pPr>
            <w:r w:rsidRPr="00D77806">
              <w:rPr>
                <w:rFonts w:ascii="Bookman Old Style" w:hAnsi="Bookman Old Style"/>
                <w:sz w:val="16"/>
                <w:szCs w:val="16"/>
                <w:lang w:val="id-ID"/>
              </w:rPr>
              <w:t>Persentase penurunan perselisihan pengusaha dan pekerja</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AA073A">
            <w:pPr>
              <w:jc w:val="center"/>
              <w:rPr>
                <w:rFonts w:ascii="Bookman Old Style" w:hAnsi="Bookman Old Style"/>
                <w:sz w:val="16"/>
                <w:szCs w:val="16"/>
              </w:rPr>
            </w:pPr>
            <w:r w:rsidRPr="00D77806">
              <w:rPr>
                <w:rFonts w:ascii="Bookman Old Style" w:hAnsi="Bookman Old Style"/>
                <w:sz w:val="16"/>
                <w:szCs w:val="16"/>
              </w:rPr>
              <w:t>100</w:t>
            </w:r>
          </w:p>
        </w:tc>
        <w:tc>
          <w:tcPr>
            <w:tcW w:w="850"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851"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8E2DD8">
            <w:pPr>
              <w:jc w:val="center"/>
              <w:rPr>
                <w:rFonts w:ascii="Bookman Old Style" w:hAnsi="Bookman Old Style"/>
                <w:sz w:val="16"/>
                <w:szCs w:val="16"/>
                <w:lang w:val="en-US"/>
              </w:rPr>
            </w:pPr>
            <w:r w:rsidRPr="00D77806">
              <w:rPr>
                <w:rFonts w:ascii="Bookman Old Style" w:hAnsi="Bookman Old Style"/>
                <w:sz w:val="16"/>
                <w:szCs w:val="16"/>
                <w:lang w:val="en-US"/>
              </w:rPr>
              <w:t>100</w:t>
            </w:r>
          </w:p>
        </w:tc>
        <w:tc>
          <w:tcPr>
            <w:tcW w:w="70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w:t>
            </w:r>
          </w:p>
        </w:tc>
        <w:tc>
          <w:tcPr>
            <w:tcW w:w="568"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100</w:t>
            </w:r>
          </w:p>
        </w:tc>
        <w:tc>
          <w:tcPr>
            <w:tcW w:w="709" w:type="dxa"/>
          </w:tcPr>
          <w:p w:rsidR="00A66236" w:rsidRPr="00D77806" w:rsidRDefault="00A66236" w:rsidP="00343BD4">
            <w:pPr>
              <w:ind w:left="-108"/>
              <w:jc w:val="center"/>
              <w:rPr>
                <w:rFonts w:ascii="Bookman Old Style" w:hAnsi="Bookman Old Style"/>
                <w:sz w:val="16"/>
                <w:szCs w:val="16"/>
              </w:rPr>
            </w:pPr>
            <w:r w:rsidRPr="00D77806">
              <w:rPr>
                <w:rFonts w:ascii="Bookman Old Style" w:hAnsi="Bookman Old Style"/>
                <w:sz w:val="16"/>
                <w:szCs w:val="16"/>
              </w:rPr>
              <w:t>-</w:t>
            </w:r>
          </w:p>
        </w:tc>
      </w:tr>
    </w:tbl>
    <w:p w:rsidR="00D77806" w:rsidRPr="00D77806" w:rsidRDefault="00D77806" w:rsidP="0010687B">
      <w:pPr>
        <w:spacing w:after="0" w:line="360" w:lineRule="auto"/>
        <w:rPr>
          <w:rFonts w:ascii="Bookman Old Style" w:hAnsi="Bookman Old Style"/>
          <w:sz w:val="16"/>
          <w:szCs w:val="16"/>
        </w:rPr>
      </w:pPr>
    </w:p>
    <w:p w:rsidR="002879A5" w:rsidRDefault="00827EFF" w:rsidP="0010687B">
      <w:pPr>
        <w:spacing w:after="0" w:line="360" w:lineRule="auto"/>
        <w:rPr>
          <w:rFonts w:ascii="Bookman Old Style" w:hAnsi="Bookman Old Style"/>
          <w:sz w:val="24"/>
          <w:szCs w:val="24"/>
        </w:rPr>
        <w:sectPr w:rsidR="002879A5" w:rsidSect="00D77806">
          <w:pgSz w:w="15840" w:h="12240" w:orient="landscape"/>
          <w:pgMar w:top="1440" w:right="1440" w:bottom="3119" w:left="1440" w:header="706" w:footer="706" w:gutter="0"/>
          <w:cols w:space="708"/>
          <w:docGrid w:linePitch="360"/>
        </w:sectPr>
      </w:pPr>
      <w:r w:rsidRPr="00D77806">
        <w:rPr>
          <w:rFonts w:ascii="Bookman Old Style" w:hAnsi="Bookman Old Style"/>
          <w:sz w:val="16"/>
          <w:szCs w:val="16"/>
        </w:rPr>
        <w:t>Sumber Data Dinas Tenaga Kerja</w:t>
      </w:r>
    </w:p>
    <w:p w:rsidR="00343BD4" w:rsidRPr="00343BD4" w:rsidRDefault="00343BD4" w:rsidP="00343BD4">
      <w:pPr>
        <w:spacing w:after="0"/>
        <w:jc w:val="center"/>
        <w:rPr>
          <w:rFonts w:ascii="Bookman Old Style" w:eastAsia="Times New Roman" w:hAnsi="Bookman Old Style" w:cs="Times New Roman"/>
          <w:b/>
          <w:sz w:val="26"/>
          <w:szCs w:val="26"/>
        </w:rPr>
      </w:pPr>
      <w:r w:rsidRPr="00343BD4">
        <w:rPr>
          <w:rFonts w:ascii="Bookman Old Style" w:eastAsia="Times New Roman" w:hAnsi="Bookman Old Style" w:cs="Times New Roman"/>
          <w:b/>
          <w:sz w:val="26"/>
          <w:szCs w:val="26"/>
        </w:rPr>
        <w:lastRenderedPageBreak/>
        <w:t>BAB V</w:t>
      </w:r>
    </w:p>
    <w:p w:rsidR="00343BD4" w:rsidRDefault="00343BD4" w:rsidP="00343BD4">
      <w:pPr>
        <w:spacing w:after="0" w:line="360" w:lineRule="auto"/>
        <w:contextualSpacing/>
        <w:jc w:val="center"/>
        <w:rPr>
          <w:rFonts w:ascii="Bookman Old Style" w:eastAsia="Calibri" w:hAnsi="Bookman Old Style" w:cs="Times New Roman"/>
          <w:b/>
          <w:sz w:val="26"/>
          <w:szCs w:val="26"/>
          <w:lang w:val="en-ID"/>
        </w:rPr>
      </w:pPr>
      <w:r w:rsidRPr="00343BD4">
        <w:rPr>
          <w:rFonts w:ascii="Bookman Old Style" w:eastAsia="Calibri" w:hAnsi="Bookman Old Style" w:cs="Times New Roman"/>
          <w:b/>
          <w:sz w:val="26"/>
          <w:szCs w:val="26"/>
          <w:lang w:val="en-ID"/>
        </w:rPr>
        <w:t>STRATEGI DAN ARAH KEBIJAKAN DINAS TENAGA KERJA</w:t>
      </w:r>
    </w:p>
    <w:p w:rsidR="003C1016" w:rsidRPr="00343BD4" w:rsidRDefault="003C1016" w:rsidP="00343BD4">
      <w:pPr>
        <w:spacing w:after="0" w:line="360" w:lineRule="auto"/>
        <w:contextualSpacing/>
        <w:jc w:val="center"/>
        <w:rPr>
          <w:rFonts w:ascii="Bookman Old Style" w:eastAsia="Calibri" w:hAnsi="Bookman Old Style" w:cs="Times New Roman"/>
          <w:b/>
          <w:noProof/>
          <w:sz w:val="26"/>
          <w:szCs w:val="26"/>
          <w:lang w:val="en-ID"/>
        </w:rPr>
      </w:pPr>
    </w:p>
    <w:p w:rsidR="003C1016" w:rsidRPr="005829D9" w:rsidRDefault="003C1016" w:rsidP="003C1016">
      <w:pPr>
        <w:pStyle w:val="ListParagraph"/>
        <w:spacing w:after="0" w:line="360" w:lineRule="auto"/>
        <w:ind w:left="142" w:hanging="142"/>
        <w:rPr>
          <w:rFonts w:ascii="Bookman Old Style" w:hAnsi="Bookman Old Style"/>
          <w:b/>
        </w:rPr>
      </w:pPr>
      <w:r>
        <w:rPr>
          <w:rFonts w:ascii="Bookman Old Style" w:hAnsi="Bookman Old Style"/>
          <w:b/>
          <w:lang w:val="en-US"/>
        </w:rPr>
        <w:t xml:space="preserve">1.1 </w:t>
      </w:r>
      <w:r w:rsidRPr="005829D9">
        <w:rPr>
          <w:rFonts w:ascii="Bookman Old Style" w:hAnsi="Bookman Old Style"/>
          <w:b/>
          <w:lang w:val="id-ID"/>
        </w:rPr>
        <w:t xml:space="preserve">  Inovasi Program dan Kegiatan </w:t>
      </w:r>
    </w:p>
    <w:p w:rsidR="003C1016" w:rsidRDefault="003C1016" w:rsidP="00343BD4">
      <w:pPr>
        <w:spacing w:after="0" w:line="360" w:lineRule="auto"/>
        <w:ind w:firstLine="709"/>
        <w:jc w:val="both"/>
        <w:rPr>
          <w:rFonts w:ascii="Bookman Old Style" w:eastAsia="Calibri" w:hAnsi="Bookman Old Style" w:cs="Times New Roman"/>
          <w:sz w:val="24"/>
          <w:szCs w:val="24"/>
        </w:rPr>
      </w:pPr>
      <w:r w:rsidRPr="005829D9">
        <w:rPr>
          <w:rFonts w:ascii="Bookman Old Style" w:hAnsi="Bookman Old Style"/>
          <w:lang w:val="id-ID"/>
        </w:rPr>
        <w:t>Dalam rangka merealisasikan Visi Kota Bekasi “Cerdas, Kreatif, Maju Sejahtera dan Ikhsan”. Pemerintah Kota Bekasi memiliki prioritas pembangunan yang dijabarkan dalam 45 Program Prioritas Pembangunan  Daerah di Kota Bekasi sebagai cita-cita kepala daerah. Dinas Lingkungan Hidup Kota Bekasi telah dan akan melakukan inovasi-inovasi yang di terhadap 7(tujuh) Program Prioritas Pembangunan daerah yang terkait dengan urusan bidang lingkungan hidup pada matriks Tabel Inovasi Program dan Kegiatan</w:t>
      </w:r>
    </w:p>
    <w:p w:rsidR="00343BD4" w:rsidRPr="00343BD4" w:rsidRDefault="00343BD4" w:rsidP="00343BD4">
      <w:pPr>
        <w:spacing w:after="0" w:line="360" w:lineRule="auto"/>
        <w:ind w:firstLine="709"/>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rPr>
        <w:t>P</w:t>
      </w:r>
      <w:r w:rsidRPr="00343BD4">
        <w:rPr>
          <w:rFonts w:ascii="Bookman Old Style" w:eastAsia="Calibri" w:hAnsi="Bookman Old Style" w:cs="Times New Roman"/>
          <w:sz w:val="24"/>
          <w:szCs w:val="24"/>
          <w:lang w:val="en-ID"/>
        </w:rPr>
        <w:t xml:space="preserve">engembangan ketenagakerjaan di Kota Bekasi </w:t>
      </w:r>
      <w:proofErr w:type="gramStart"/>
      <w:r w:rsidRPr="00343BD4">
        <w:rPr>
          <w:rFonts w:ascii="Bookman Old Style" w:eastAsia="Calibri" w:hAnsi="Bookman Old Style" w:cs="Times New Roman"/>
          <w:sz w:val="24"/>
          <w:szCs w:val="24"/>
          <w:lang w:val="en-ID"/>
        </w:rPr>
        <w:t>akan</w:t>
      </w:r>
      <w:proofErr w:type="gramEnd"/>
      <w:r w:rsidRPr="00343BD4">
        <w:rPr>
          <w:rFonts w:ascii="Bookman Old Style" w:eastAsia="Calibri" w:hAnsi="Bookman Old Style" w:cs="Times New Roman"/>
          <w:sz w:val="24"/>
          <w:szCs w:val="24"/>
          <w:lang w:val="en-ID"/>
        </w:rPr>
        <w:t xml:space="preserve"> terpenuhi apabila adanya suatu kebijakan serta program yang tepat dan berkesinambungan. Pengembangan program ketenagakerjaan dilakukan dengan peningkatan pengembangan kompetensi ketenagakerjaan yang siap pakai.</w:t>
      </w:r>
    </w:p>
    <w:p w:rsidR="00343BD4" w:rsidRPr="00343BD4" w:rsidRDefault="00343BD4" w:rsidP="00343BD4">
      <w:pPr>
        <w:spacing w:after="0" w:line="360" w:lineRule="auto"/>
        <w:ind w:firstLine="709"/>
        <w:jc w:val="both"/>
        <w:rPr>
          <w:rFonts w:ascii="Bookman Old Style" w:eastAsia="Times New Roman" w:hAnsi="Bookman Old Style" w:cs="Times New Roman"/>
          <w:sz w:val="24"/>
          <w:szCs w:val="24"/>
          <w:lang w:val="en-ID"/>
        </w:rPr>
      </w:pPr>
      <w:r w:rsidRPr="00343BD4">
        <w:rPr>
          <w:rFonts w:ascii="Bookman Old Style" w:eastAsia="Calibri" w:hAnsi="Bookman Old Style" w:cs="Times New Roman"/>
          <w:sz w:val="24"/>
          <w:szCs w:val="24"/>
          <w:lang w:val="en-ID"/>
        </w:rPr>
        <w:t xml:space="preserve">Didalam mewujudkan visi dan menjalankan misi, serta mencapai tujuan dan sasaran Pemerintah Kota Bekasi, Dinas Tenaga Kerja </w:t>
      </w:r>
      <w:r w:rsidRPr="00343BD4">
        <w:rPr>
          <w:rFonts w:ascii="Bookman Old Style" w:eastAsia="Times New Roman" w:hAnsi="Bookman Old Style" w:cs="Times New Roman"/>
          <w:sz w:val="24"/>
          <w:szCs w:val="24"/>
          <w:lang w:val="en-ID" w:eastAsia="id-ID"/>
        </w:rPr>
        <w:t>menerapkan beberapa strategi yang bertujuan mengatasi persoalan ketenagakerjaan</w:t>
      </w:r>
      <w:r w:rsidRPr="00343BD4">
        <w:rPr>
          <w:rFonts w:ascii="Bookman Old Style" w:eastAsia="Calibri" w:hAnsi="Bookman Old Style" w:cs="Times New Roman"/>
          <w:sz w:val="24"/>
          <w:szCs w:val="24"/>
          <w:lang w:val="en-ID" w:eastAsia="id-ID"/>
        </w:rPr>
        <w:t xml:space="preserve">, </w:t>
      </w:r>
      <w:r w:rsidRPr="00343BD4">
        <w:rPr>
          <w:rFonts w:ascii="Bookman Old Style" w:eastAsia="Times New Roman" w:hAnsi="Bookman Old Style" w:cs="Times New Roman"/>
          <w:sz w:val="24"/>
          <w:szCs w:val="24"/>
          <w:lang w:val="en-ID" w:eastAsia="id-ID"/>
        </w:rPr>
        <w:t xml:space="preserve">strategi yang diterapkan sebagai berikut : </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w:t>
      </w:r>
      <w:r w:rsidRPr="00343BD4">
        <w:rPr>
          <w:rFonts w:ascii="Bookman Old Style" w:eastAsia="Calibri" w:hAnsi="Bookman Old Style" w:cs="Times New Roman"/>
          <w:sz w:val="24"/>
          <w:szCs w:val="24"/>
          <w:lang w:val="id-ID"/>
        </w:rPr>
        <w:t>d</w:t>
      </w:r>
      <w:r w:rsidRPr="00343BD4">
        <w:rPr>
          <w:rFonts w:ascii="Bookman Old Style" w:eastAsia="Calibri" w:hAnsi="Bookman Old Style" w:cs="Times New Roman"/>
          <w:sz w:val="24"/>
          <w:szCs w:val="24"/>
          <w:lang w:val="en-ID"/>
        </w:rPr>
        <w:t>aya saing Tenaga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sarana dan Prasarana pelatihan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dan mengembangkan kemampuan serta keterampilan pekerja mandiri (wirausaha );</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Menciptakan serapan tenaga kerja melalui sektor primer, skunder dan tersier;</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Memperluas kesempatan kerja;</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Membina sarana hubungan industrial;</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kesejahteraan pekerja/buruh;</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Meningkatkan perlindungan ketenaga kerjaan;</w:t>
      </w:r>
    </w:p>
    <w:p w:rsidR="00343BD4" w:rsidRPr="00343BD4" w:rsidRDefault="00343BD4" w:rsidP="00D027D6">
      <w:pPr>
        <w:numPr>
          <w:ilvl w:val="6"/>
          <w:numId w:val="40"/>
        </w:numPr>
        <w:spacing w:after="0" w:line="360" w:lineRule="auto"/>
        <w:ind w:left="1134" w:hanging="448"/>
        <w:contextualSpacing/>
        <w:jc w:val="both"/>
        <w:rPr>
          <w:rFonts w:ascii="Bookman Old Style" w:eastAsia="Calibri" w:hAnsi="Bookman Old Style" w:cs="Times New Roman"/>
          <w:sz w:val="24"/>
          <w:szCs w:val="24"/>
          <w:lang w:val="en-ID"/>
        </w:rPr>
      </w:pPr>
      <w:r w:rsidRPr="00343BD4">
        <w:rPr>
          <w:rFonts w:ascii="Bookman Old Style" w:eastAsia="Calibri" w:hAnsi="Bookman Old Style" w:cs="Times New Roman"/>
          <w:sz w:val="24"/>
          <w:szCs w:val="24"/>
          <w:lang w:val="en-ID"/>
        </w:rPr>
        <w:t xml:space="preserve">Meningkatkan kapasitas dan kemampuan aparatur. </w:t>
      </w:r>
    </w:p>
    <w:p w:rsidR="00343BD4" w:rsidRPr="00343BD4" w:rsidRDefault="00343BD4" w:rsidP="00343BD4">
      <w:pPr>
        <w:spacing w:after="0" w:line="360" w:lineRule="auto"/>
        <w:ind w:firstLine="709"/>
        <w:jc w:val="both"/>
        <w:rPr>
          <w:rFonts w:ascii="Bookman Old Style" w:eastAsia="Times New Roman" w:hAnsi="Bookman Old Style" w:cs="Times New Roman"/>
          <w:sz w:val="24"/>
          <w:szCs w:val="24"/>
          <w:lang w:val="id-ID"/>
        </w:rPr>
      </w:pPr>
      <w:r w:rsidRPr="00343BD4">
        <w:rPr>
          <w:rFonts w:ascii="Bookman Old Style" w:eastAsia="Times New Roman" w:hAnsi="Bookman Old Style" w:cs="Times New Roman"/>
          <w:sz w:val="24"/>
          <w:szCs w:val="24"/>
          <w:lang w:val="sv-SE"/>
        </w:rPr>
        <w:lastRenderedPageBreak/>
        <w:t>Kebijakan Dinas Tenaga Kerja dalam pembangunan Kota Bekasi danpenyelenggaraan ketenagakerjaan meliputi hal-hal sebagi berikut :</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bagi peningkatan kompotensi dan produktivitas tenaga kerja untuk mencetak tenaga kerja dan pekerja mandiri yang berdaya saing dan inovatif;</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peningkatan sarana dan prasarana pelatihan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pencari kerja muda untuk meningkatkan kemampuan menjadi pekerja mandiri;</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Memfasilitasi penempatan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Mengembangkan kemampuan purna tenaga kerja untuk mengembangkan kemampuan sebagai pekerja mandiri;</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Memberi fasilitasi perluasan kesempatan kerja/buruh dalam rangka pencapaian kesejahteraan;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Meningkatkan peran kerja dan pengusaha dalam mewujudkan kelangsungan usaha kesejahteraan pekerjaan;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Menyelesaikan kasus hubungan Industrial secara cepat,tepat dan keadilan;</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bCs/>
          <w:sz w:val="24"/>
          <w:szCs w:val="24"/>
          <w:lang w:eastAsia="id-ID"/>
        </w:rPr>
      </w:pPr>
      <w:r w:rsidRPr="00343BD4">
        <w:rPr>
          <w:rFonts w:ascii="Bookman Old Style" w:eastAsia="Calibri" w:hAnsi="Bookman Old Style" w:cs="Times New Roman"/>
          <w:bCs/>
          <w:sz w:val="24"/>
          <w:szCs w:val="24"/>
          <w:lang w:eastAsia="id-ID"/>
        </w:rPr>
        <w:t>Peningkatan capaian akuntabilitas kinerja perangkat daerah;</w:t>
      </w:r>
    </w:p>
    <w:p w:rsidR="00343BD4" w:rsidRPr="00343BD4" w:rsidRDefault="00343BD4" w:rsidP="00D027D6">
      <w:pPr>
        <w:numPr>
          <w:ilvl w:val="0"/>
          <w:numId w:val="41"/>
        </w:numPr>
        <w:spacing w:after="0" w:line="360" w:lineRule="auto"/>
        <w:ind w:left="1134" w:hanging="448"/>
        <w:jc w:val="both"/>
        <w:rPr>
          <w:rFonts w:ascii="Bookman Old Style" w:eastAsia="Calibri" w:hAnsi="Bookman Old Style" w:cs="Times New Roman"/>
          <w:sz w:val="24"/>
          <w:szCs w:val="24"/>
          <w:lang w:val="id-ID" w:eastAsia="id-ID"/>
        </w:rPr>
      </w:pPr>
      <w:r w:rsidRPr="00343BD4">
        <w:rPr>
          <w:rFonts w:ascii="Bookman Old Style" w:eastAsia="Calibri" w:hAnsi="Bookman Old Style" w:cs="Times New Roman"/>
          <w:bCs/>
          <w:sz w:val="24"/>
          <w:szCs w:val="24"/>
          <w:lang w:eastAsia="id-ID"/>
        </w:rPr>
        <w:t xml:space="preserve">Meningkatkan kompotensi aparatur Dinas Tenaga Kerja Kota Bekasi. </w:t>
      </w:r>
    </w:p>
    <w:p w:rsidR="00343BD4" w:rsidRDefault="00343BD4" w:rsidP="00343BD4">
      <w:pPr>
        <w:spacing w:after="0" w:line="360" w:lineRule="auto"/>
        <w:ind w:firstLine="709"/>
        <w:jc w:val="both"/>
        <w:rPr>
          <w:rFonts w:ascii="Bookman Old Style" w:eastAsia="Calibri" w:hAnsi="Bookman Old Style" w:cs="Times New Roman"/>
          <w:sz w:val="24"/>
          <w:szCs w:val="24"/>
          <w:lang w:eastAsia="id-ID"/>
        </w:rPr>
      </w:pPr>
      <w:r w:rsidRPr="00343BD4">
        <w:rPr>
          <w:rFonts w:ascii="Bookman Old Style" w:eastAsia="Calibri" w:hAnsi="Bookman Old Style" w:cs="Times New Roman"/>
          <w:sz w:val="24"/>
          <w:szCs w:val="24"/>
          <w:lang w:eastAsia="id-ID"/>
        </w:rPr>
        <w:t>Proses transisi dan pengembangan inovatif dalam kebijakan ketenagakerjaan strategi dan kebijakan Dinas Tenaga kerja Kota Bekasi dalam tabel dibawah ini:</w:t>
      </w:r>
    </w:p>
    <w:p w:rsidR="003C1016" w:rsidRDefault="003C1016" w:rsidP="00343BD4">
      <w:pPr>
        <w:spacing w:after="0" w:line="360" w:lineRule="auto"/>
        <w:ind w:firstLine="709"/>
        <w:jc w:val="both"/>
        <w:rPr>
          <w:rFonts w:ascii="Bookman Old Style" w:eastAsia="Calibri" w:hAnsi="Bookman Old Style" w:cs="Times New Roman"/>
          <w:sz w:val="24"/>
          <w:szCs w:val="24"/>
          <w:lang w:eastAsia="id-ID"/>
        </w:rPr>
      </w:pPr>
    </w:p>
    <w:p w:rsidR="003C1016" w:rsidRDefault="003C1016" w:rsidP="003C1016">
      <w:pPr>
        <w:spacing w:after="0"/>
        <w:rPr>
          <w:rFonts w:ascii="Bookman Old Style" w:eastAsia="Times New Roman" w:hAnsi="Bookman Old Style" w:cs="Arial"/>
          <w:b/>
          <w:bCs/>
          <w:sz w:val="24"/>
          <w:szCs w:val="24"/>
          <w:lang w:eastAsia="id-ID"/>
        </w:rPr>
        <w:sectPr w:rsidR="003C1016" w:rsidSect="002879A5">
          <w:pgSz w:w="12240" w:h="15840"/>
          <w:pgMar w:top="1440" w:right="1440" w:bottom="1440" w:left="1440" w:header="706" w:footer="706" w:gutter="0"/>
          <w:cols w:space="708"/>
          <w:docGrid w:linePitch="360"/>
        </w:sectPr>
      </w:pPr>
    </w:p>
    <w:p w:rsidR="00343BD4" w:rsidRPr="00343BD4" w:rsidRDefault="00343BD4" w:rsidP="00343BD4">
      <w:pPr>
        <w:spacing w:after="0"/>
        <w:jc w:val="center"/>
        <w:rPr>
          <w:rFonts w:ascii="Bookman Old Style" w:eastAsia="Times New Roman" w:hAnsi="Bookman Old Style" w:cs="Arial"/>
          <w:b/>
          <w:bCs/>
          <w:sz w:val="24"/>
          <w:szCs w:val="24"/>
          <w:lang w:val="id-ID" w:eastAsia="id-ID"/>
        </w:rPr>
      </w:pPr>
      <w:r w:rsidRPr="00343BD4">
        <w:rPr>
          <w:rFonts w:ascii="Bookman Old Style" w:eastAsia="Times New Roman" w:hAnsi="Bookman Old Style" w:cs="Arial"/>
          <w:b/>
          <w:bCs/>
          <w:sz w:val="24"/>
          <w:szCs w:val="24"/>
          <w:lang w:eastAsia="id-ID"/>
        </w:rPr>
        <w:lastRenderedPageBreak/>
        <w:t>Tabel 5.1</w:t>
      </w:r>
    </w:p>
    <w:p w:rsidR="00343BD4" w:rsidRPr="00343BD4" w:rsidRDefault="00343BD4" w:rsidP="00343BD4">
      <w:pPr>
        <w:spacing w:after="0" w:line="360" w:lineRule="auto"/>
        <w:jc w:val="center"/>
        <w:rPr>
          <w:rFonts w:ascii="Bookman Old Style" w:eastAsia="Calibri" w:hAnsi="Bookman Old Style" w:cs="Arial"/>
          <w:b/>
          <w:bCs/>
          <w:sz w:val="24"/>
          <w:szCs w:val="24"/>
          <w:lang w:eastAsia="id-ID"/>
        </w:rPr>
      </w:pPr>
      <w:r w:rsidRPr="00343BD4">
        <w:rPr>
          <w:rFonts w:ascii="Bookman Old Style" w:eastAsia="Calibri" w:hAnsi="Bookman Old Style" w:cs="Times New Roman"/>
          <w:b/>
          <w:bCs/>
          <w:sz w:val="24"/>
          <w:szCs w:val="24"/>
          <w:lang w:val="id-ID" w:eastAsia="id-ID"/>
        </w:rPr>
        <w:t>Tujuan, Sasaran. Strategi dan Arah</w:t>
      </w:r>
      <w:r w:rsidRPr="00343BD4">
        <w:rPr>
          <w:rFonts w:ascii="Bookman Old Style" w:eastAsia="Calibri" w:hAnsi="Bookman Old Style" w:cs="Times New Roman"/>
          <w:b/>
          <w:bCs/>
          <w:sz w:val="24"/>
          <w:szCs w:val="24"/>
          <w:lang w:eastAsia="id-ID"/>
        </w:rPr>
        <w:t xml:space="preserve"> Kebijakan</w:t>
      </w:r>
    </w:p>
    <w:tbl>
      <w:tblPr>
        <w:tblStyle w:val="TableGrid"/>
        <w:tblW w:w="13405" w:type="dxa"/>
        <w:tblLayout w:type="fixed"/>
        <w:tblLook w:val="04A0"/>
      </w:tblPr>
      <w:tblGrid>
        <w:gridCol w:w="2093"/>
        <w:gridCol w:w="1843"/>
        <w:gridCol w:w="2382"/>
        <w:gridCol w:w="7087"/>
      </w:tblGrid>
      <w:tr w:rsidR="00343BD4" w:rsidRPr="00343BD4" w:rsidTr="00F500E9">
        <w:tc>
          <w:tcPr>
            <w:tcW w:w="13405" w:type="dxa"/>
            <w:gridSpan w:val="4"/>
            <w:shd w:val="clear" w:color="auto" w:fill="92D050"/>
          </w:tcPr>
          <w:p w:rsidR="00343BD4" w:rsidRPr="00343BD4" w:rsidRDefault="00343BD4" w:rsidP="00343BD4">
            <w:pPr>
              <w:spacing w:line="360" w:lineRule="auto"/>
              <w:ind w:left="-113"/>
              <w:contextualSpacing/>
              <w:jc w:val="both"/>
              <w:rPr>
                <w:rFonts w:ascii="Bookman Old Style" w:eastAsia="Calibri" w:hAnsi="Bookman Old Style" w:cs="Arial"/>
                <w:b/>
                <w:color w:val="000000"/>
                <w:sz w:val="24"/>
                <w:szCs w:val="24"/>
              </w:rPr>
            </w:pPr>
            <w:r w:rsidRPr="00343BD4">
              <w:rPr>
                <w:rFonts w:ascii="Bookman Old Style" w:eastAsia="Calibri" w:hAnsi="Bookman Old Style" w:cs="Arial"/>
                <w:b/>
                <w:color w:val="000000"/>
                <w:sz w:val="24"/>
                <w:szCs w:val="24"/>
              </w:rPr>
              <w:t>VISI : KOTA BEKASI CERDAS, KREATIF, MAJU, SEJAHTERA DAN IHSAN</w:t>
            </w:r>
          </w:p>
        </w:tc>
      </w:tr>
      <w:tr w:rsidR="00343BD4" w:rsidRPr="00343BD4" w:rsidTr="00F500E9">
        <w:trPr>
          <w:trHeight w:val="246"/>
        </w:trPr>
        <w:tc>
          <w:tcPr>
            <w:tcW w:w="13405" w:type="dxa"/>
            <w:gridSpan w:val="4"/>
            <w:shd w:val="clear" w:color="auto" w:fill="948A54" w:themeFill="background2" w:themeFillShade="80"/>
          </w:tcPr>
          <w:p w:rsidR="00343BD4" w:rsidRPr="004A7F47" w:rsidRDefault="004A7F47" w:rsidP="00F17EEF">
            <w:pPr>
              <w:spacing w:line="276" w:lineRule="auto"/>
              <w:ind w:left="-113"/>
              <w:contextualSpacing/>
              <w:jc w:val="both"/>
              <w:rPr>
                <w:rFonts w:ascii="Bookman Old Style" w:eastAsia="Calibri" w:hAnsi="Bookman Old Style" w:cs="Arial"/>
                <w:color w:val="000000"/>
              </w:rPr>
            </w:pPr>
            <w:r w:rsidRPr="004A7F47">
              <w:rPr>
                <w:rFonts w:ascii="Bookman Old Style" w:eastAsia="Calibri" w:hAnsi="Bookman Old Style" w:cs="Arial"/>
                <w:color w:val="000000"/>
              </w:rPr>
              <w:t>MISI 1 :</w:t>
            </w:r>
            <w:r w:rsidR="00F17EEF" w:rsidRPr="00023750">
              <w:rPr>
                <w:rFonts w:ascii="Bookman Old Style" w:eastAsia="Calibri" w:hAnsi="Bookman Old Style" w:cs="Times New Roman"/>
                <w:color w:val="000000"/>
                <w:sz w:val="24"/>
                <w:szCs w:val="24"/>
                <w:lang w:val="id-ID"/>
              </w:rPr>
              <w:t>Meningkatkan kapasitas tata kelola pemerintahan yang baik;</w:t>
            </w:r>
          </w:p>
        </w:tc>
      </w:tr>
      <w:tr w:rsidR="004A7F47" w:rsidRPr="00343BD4" w:rsidTr="00F500E9">
        <w:trPr>
          <w:trHeight w:val="398"/>
        </w:trPr>
        <w:tc>
          <w:tcPr>
            <w:tcW w:w="13405" w:type="dxa"/>
            <w:gridSpan w:val="4"/>
            <w:shd w:val="clear" w:color="auto" w:fill="948A54" w:themeFill="background2" w:themeFillShade="80"/>
          </w:tcPr>
          <w:p w:rsidR="004A7F47" w:rsidRPr="004A7F47" w:rsidRDefault="004A7F47" w:rsidP="004A7F47">
            <w:pPr>
              <w:spacing w:line="276" w:lineRule="auto"/>
              <w:ind w:left="-113"/>
              <w:contextualSpacing/>
              <w:jc w:val="both"/>
              <w:rPr>
                <w:rFonts w:ascii="Bookman Old Style" w:eastAsia="Calibri" w:hAnsi="Bookman Old Style" w:cs="Arial"/>
              </w:rPr>
            </w:pPr>
            <w:r w:rsidRPr="004A7F47">
              <w:rPr>
                <w:rFonts w:ascii="Bookman Old Style" w:eastAsia="Calibri" w:hAnsi="Bookman Old Style" w:cs="Arial"/>
              </w:rPr>
              <w:t xml:space="preserve">MISI 3 : </w:t>
            </w:r>
            <w:r w:rsidRPr="004A7F47">
              <w:rPr>
                <w:rFonts w:ascii="Bookman Old Style" w:eastAsia="Times New Roman" w:hAnsi="Bookman Old Style" w:cs="Times New Roman"/>
              </w:rPr>
              <w:t>Meningkatnya perekonomian berbasis potensi jasa kreatif dan perdagangan yang berdaya saing</w:t>
            </w:r>
          </w:p>
        </w:tc>
      </w:tr>
      <w:tr w:rsidR="00343BD4" w:rsidRPr="00343BD4" w:rsidTr="00E90E71">
        <w:trPr>
          <w:trHeight w:val="593"/>
        </w:trPr>
        <w:tc>
          <w:tcPr>
            <w:tcW w:w="2093" w:type="dxa"/>
            <w:shd w:val="clear" w:color="auto" w:fill="FFFF00"/>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Tujuan</w:t>
            </w:r>
          </w:p>
        </w:tc>
        <w:tc>
          <w:tcPr>
            <w:tcW w:w="1843" w:type="dxa"/>
            <w:shd w:val="clear" w:color="auto" w:fill="FFFF00"/>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Sasaran</w:t>
            </w:r>
          </w:p>
        </w:tc>
        <w:tc>
          <w:tcPr>
            <w:tcW w:w="2382" w:type="dxa"/>
            <w:shd w:val="clear" w:color="auto" w:fill="FFFF00"/>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Strategi</w:t>
            </w:r>
          </w:p>
        </w:tc>
        <w:tc>
          <w:tcPr>
            <w:tcW w:w="7087" w:type="dxa"/>
            <w:shd w:val="clear" w:color="auto" w:fill="FFFF00"/>
            <w:vAlign w:val="center"/>
          </w:tcPr>
          <w:p w:rsidR="00343BD4" w:rsidRPr="00343BD4" w:rsidRDefault="00343BD4" w:rsidP="00343BD4">
            <w:pPr>
              <w:contextualSpacing/>
              <w:jc w:val="center"/>
              <w:rPr>
                <w:rFonts w:ascii="Bookman Old Style" w:eastAsia="Calibri" w:hAnsi="Bookman Old Style" w:cs="Arial"/>
                <w:b/>
                <w:bCs/>
                <w:color w:val="000000"/>
                <w:sz w:val="24"/>
                <w:szCs w:val="24"/>
              </w:rPr>
            </w:pPr>
            <w:r w:rsidRPr="00343BD4">
              <w:rPr>
                <w:rFonts w:ascii="Bookman Old Style" w:eastAsia="Calibri" w:hAnsi="Bookman Old Style" w:cs="Arial"/>
                <w:b/>
                <w:bCs/>
                <w:sz w:val="24"/>
                <w:szCs w:val="24"/>
              </w:rPr>
              <w:t>Arah Kebijakan</w:t>
            </w:r>
          </w:p>
        </w:tc>
      </w:tr>
      <w:tr w:rsidR="00A35DBB" w:rsidRPr="00343BD4" w:rsidTr="00E90E71">
        <w:trPr>
          <w:trHeight w:val="1772"/>
        </w:trPr>
        <w:tc>
          <w:tcPr>
            <w:tcW w:w="2093" w:type="dxa"/>
          </w:tcPr>
          <w:p w:rsidR="004A7F47" w:rsidRPr="00AA19D2" w:rsidRDefault="004A7F47" w:rsidP="004A7F47">
            <w:pPr>
              <w:rPr>
                <w:rFonts w:ascii="Bookman Old Style" w:hAnsi="Bookman Old Style"/>
                <w:sz w:val="18"/>
                <w:szCs w:val="18"/>
                <w:lang w:val="en-US"/>
              </w:rPr>
            </w:pPr>
            <w:r w:rsidRPr="00AA19D2">
              <w:rPr>
                <w:rFonts w:ascii="Bookman Old Style" w:hAnsi="Bookman Old Style"/>
                <w:sz w:val="18"/>
                <w:szCs w:val="18"/>
                <w:lang w:val="en-US"/>
              </w:rPr>
              <w:t>Meningkatnya pelayanan publik dan akuntabilitas kinerja</w:t>
            </w:r>
          </w:p>
          <w:p w:rsidR="00A35DBB" w:rsidRPr="00343BD4" w:rsidRDefault="00A35DBB" w:rsidP="00343BD4">
            <w:pPr>
              <w:spacing w:line="276" w:lineRule="auto"/>
              <w:ind w:left="-113"/>
              <w:contextualSpacing/>
              <w:jc w:val="both"/>
              <w:rPr>
                <w:rFonts w:ascii="Bookman Old Style" w:eastAsia="Calibri" w:hAnsi="Bookman Old Style" w:cs="Arial"/>
              </w:rPr>
            </w:pPr>
          </w:p>
        </w:tc>
        <w:tc>
          <w:tcPr>
            <w:tcW w:w="1843" w:type="dxa"/>
          </w:tcPr>
          <w:p w:rsidR="004A7F47" w:rsidRPr="00130412" w:rsidRDefault="00130412" w:rsidP="004A7F47">
            <w:pPr>
              <w:rPr>
                <w:rFonts w:ascii="Bookman Old Style" w:hAnsi="Bookman Old Style"/>
                <w:sz w:val="18"/>
                <w:szCs w:val="18"/>
                <w:lang w:val="id-ID"/>
              </w:rPr>
            </w:pPr>
            <w:r>
              <w:rPr>
                <w:rFonts w:ascii="Bookman Old Style" w:hAnsi="Bookman Old Style"/>
                <w:sz w:val="18"/>
                <w:szCs w:val="18"/>
                <w:lang w:val="id-ID"/>
              </w:rPr>
              <w:t>Meningkatnya pelayanan publik dan akuntabilitas kinerja</w:t>
            </w:r>
          </w:p>
          <w:p w:rsidR="00827EFF" w:rsidRPr="00343BD4" w:rsidRDefault="00827EFF" w:rsidP="00827EFF">
            <w:pPr>
              <w:spacing w:line="276" w:lineRule="auto"/>
              <w:ind w:left="189"/>
              <w:contextualSpacing/>
              <w:jc w:val="both"/>
              <w:rPr>
                <w:rFonts w:ascii="Bookman Old Style" w:eastAsia="Calibri" w:hAnsi="Bookman Old Style" w:cs="Arial"/>
              </w:rPr>
            </w:pPr>
          </w:p>
        </w:tc>
        <w:tc>
          <w:tcPr>
            <w:tcW w:w="2382" w:type="dxa"/>
          </w:tcPr>
          <w:p w:rsidR="00A35DBB" w:rsidRPr="00343BD4" w:rsidRDefault="004A7F47" w:rsidP="004A7F47">
            <w:pPr>
              <w:spacing w:line="276" w:lineRule="auto"/>
              <w:contextualSpacing/>
              <w:rPr>
                <w:rFonts w:ascii="Bookman Old Style" w:eastAsia="Calibri" w:hAnsi="Bookman Old Style" w:cs="Times New Roman"/>
              </w:rPr>
            </w:pPr>
            <w:r>
              <w:rPr>
                <w:rFonts w:ascii="Bookman Old Style" w:eastAsia="Calibri" w:hAnsi="Bookman Old Style" w:cs="Times New Roman"/>
              </w:rPr>
              <w:t>Kebijakan pelayanan publik yang berkwalitas</w:t>
            </w:r>
          </w:p>
        </w:tc>
        <w:tc>
          <w:tcPr>
            <w:tcW w:w="7087" w:type="dxa"/>
          </w:tcPr>
          <w:p w:rsidR="00A35DBB" w:rsidRPr="004A7F47" w:rsidRDefault="004A7F47" w:rsidP="004A7F47">
            <w:pPr>
              <w:jc w:val="both"/>
              <w:rPr>
                <w:rFonts w:ascii="Bookman Old Style" w:eastAsia="Calibri" w:hAnsi="Bookman Old Style" w:cs="Times New Roman"/>
                <w:bCs/>
                <w:lang w:eastAsia="id-ID"/>
              </w:rPr>
            </w:pPr>
            <w:r>
              <w:rPr>
                <w:rFonts w:ascii="Bookman Old Style" w:eastAsia="Calibri" w:hAnsi="Bookman Old Style" w:cs="Times New Roman"/>
                <w:bCs/>
                <w:lang w:eastAsia="id-ID"/>
              </w:rPr>
              <w:t xml:space="preserve">Pengaduan masyarakat sebagai basis kebijakan pelayanan publik </w:t>
            </w:r>
          </w:p>
        </w:tc>
      </w:tr>
      <w:tr w:rsidR="004A7F47" w:rsidRPr="00343BD4" w:rsidTr="00E90E71">
        <w:trPr>
          <w:trHeight w:val="2406"/>
        </w:trPr>
        <w:tc>
          <w:tcPr>
            <w:tcW w:w="2093" w:type="dxa"/>
            <w:vMerge w:val="restart"/>
          </w:tcPr>
          <w:p w:rsidR="004A7F47" w:rsidRPr="00E90E71" w:rsidRDefault="004A7F47" w:rsidP="00E90E71">
            <w:pPr>
              <w:spacing w:line="276" w:lineRule="auto"/>
              <w:contextualSpacing/>
              <w:jc w:val="both"/>
              <w:rPr>
                <w:rFonts w:ascii="Bookman Old Style" w:eastAsia="Calibri" w:hAnsi="Bookman Old Style" w:cs="Times New Roman"/>
                <w:bCs/>
                <w:sz w:val="18"/>
                <w:szCs w:val="18"/>
                <w:lang w:val="id-ID"/>
              </w:rPr>
            </w:pPr>
            <w:r w:rsidRPr="00E90E71">
              <w:rPr>
                <w:rFonts w:ascii="Bookman Old Style" w:eastAsia="Calibri" w:hAnsi="Bookman Old Style" w:cs="Times New Roman"/>
                <w:bCs/>
                <w:sz w:val="18"/>
                <w:szCs w:val="18"/>
                <w:lang w:val="id-ID"/>
              </w:rPr>
              <w:t>Mewujudkan produktivitas ketenagakerjaan yang berbasis kemandirian</w:t>
            </w:r>
          </w:p>
        </w:tc>
        <w:tc>
          <w:tcPr>
            <w:tcW w:w="1843" w:type="dxa"/>
          </w:tcPr>
          <w:p w:rsidR="004A7F47" w:rsidRPr="00E90E71" w:rsidRDefault="004A7F47" w:rsidP="004A7F47">
            <w:pPr>
              <w:numPr>
                <w:ilvl w:val="0"/>
                <w:numId w:val="43"/>
              </w:numPr>
              <w:spacing w:line="276" w:lineRule="auto"/>
              <w:ind w:left="189" w:hanging="295"/>
              <w:contextualSpacing/>
              <w:jc w:val="both"/>
              <w:rPr>
                <w:rFonts w:ascii="Bookman Old Style" w:eastAsia="Calibri" w:hAnsi="Bookman Old Style" w:cs="Arial"/>
                <w:bCs/>
                <w:sz w:val="18"/>
                <w:szCs w:val="18"/>
              </w:rPr>
            </w:pPr>
            <w:r w:rsidRPr="00E90E71">
              <w:rPr>
                <w:rFonts w:ascii="Bookman Old Style" w:eastAsia="Calibri" w:hAnsi="Bookman Old Style" w:cs="Times New Roman"/>
                <w:bCs/>
                <w:sz w:val="18"/>
                <w:szCs w:val="18"/>
              </w:rPr>
              <w:t>Meningkatnya lapangan kerja baru yang produktif</w:t>
            </w:r>
          </w:p>
          <w:p w:rsidR="004A7F47" w:rsidRPr="00E90E71" w:rsidRDefault="004A7F47" w:rsidP="004A7F47">
            <w:pPr>
              <w:spacing w:line="276" w:lineRule="auto"/>
              <w:ind w:left="189"/>
              <w:contextualSpacing/>
              <w:jc w:val="both"/>
              <w:rPr>
                <w:rFonts w:ascii="Bookman Old Style" w:eastAsia="Calibri" w:hAnsi="Bookman Old Style" w:cs="Times New Roman"/>
                <w:bCs/>
                <w:sz w:val="18"/>
                <w:szCs w:val="18"/>
              </w:rPr>
            </w:pPr>
          </w:p>
          <w:p w:rsidR="004A7F47" w:rsidRPr="00E90E71" w:rsidRDefault="004A7F47" w:rsidP="00827EFF">
            <w:pPr>
              <w:spacing w:line="276" w:lineRule="auto"/>
              <w:ind w:left="189"/>
              <w:contextualSpacing/>
              <w:jc w:val="both"/>
              <w:rPr>
                <w:rFonts w:ascii="Bookman Old Style" w:eastAsia="Calibri" w:hAnsi="Bookman Old Style" w:cs="Arial"/>
                <w:bCs/>
                <w:sz w:val="18"/>
                <w:szCs w:val="18"/>
              </w:rPr>
            </w:pPr>
          </w:p>
        </w:tc>
        <w:tc>
          <w:tcPr>
            <w:tcW w:w="2382" w:type="dxa"/>
          </w:tcPr>
          <w:p w:rsidR="004A7F47" w:rsidRPr="00E90E71" w:rsidRDefault="004A7F47" w:rsidP="004A7F47">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Meningkatnya daya saing tenaga kerja</w:t>
            </w:r>
          </w:p>
          <w:p w:rsidR="004A7F47" w:rsidRPr="00E90E71" w:rsidRDefault="004A7F47" w:rsidP="004A7F47">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sarana dan </w:t>
            </w:r>
          </w:p>
        </w:tc>
        <w:tc>
          <w:tcPr>
            <w:tcW w:w="7087" w:type="dxa"/>
            <w:vMerge w:val="restart"/>
          </w:tcPr>
          <w:p w:rsidR="004A7F47" w:rsidRDefault="004A7F47" w:rsidP="004A7F47">
            <w:pPr>
              <w:pStyle w:val="ListParagraph"/>
              <w:numPr>
                <w:ilvl w:val="7"/>
                <w:numId w:val="42"/>
              </w:numPr>
              <w:spacing w:after="0"/>
              <w:jc w:val="both"/>
              <w:rPr>
                <w:rFonts w:ascii="Bookman Old Style" w:eastAsia="Calibri" w:hAnsi="Bookman Old Style" w:cs="Times New Roman"/>
                <w:bCs/>
                <w:lang w:eastAsia="id-ID"/>
              </w:rPr>
            </w:pPr>
            <w:r w:rsidRPr="004A7F47">
              <w:rPr>
                <w:rFonts w:ascii="Bookman Old Style" w:eastAsia="Calibri" w:hAnsi="Bookman Old Style" w:cs="Times New Roman"/>
                <w:bCs/>
                <w:lang w:eastAsia="id-ID"/>
              </w:rPr>
              <w:t>Memfasilitasi bagi peningkatan kompotensi dan produktivitas tenaga kerja untuk mencetak tenaga kerja dan pekerja mandiri yang berdaya saing dan inovatif;</w:t>
            </w:r>
          </w:p>
        </w:tc>
      </w:tr>
      <w:tr w:rsidR="00A35DBB" w:rsidRPr="00343BD4" w:rsidTr="00E90E71">
        <w:trPr>
          <w:trHeight w:val="1547"/>
        </w:trPr>
        <w:tc>
          <w:tcPr>
            <w:tcW w:w="2093" w:type="dxa"/>
            <w:vMerge/>
          </w:tcPr>
          <w:p w:rsidR="00A35DBB" w:rsidRPr="00E90E71" w:rsidRDefault="00A35DBB" w:rsidP="00343BD4">
            <w:pPr>
              <w:ind w:left="-113"/>
              <w:contextualSpacing/>
              <w:jc w:val="both"/>
              <w:rPr>
                <w:rFonts w:ascii="Bookman Old Style" w:eastAsia="Calibri" w:hAnsi="Bookman Old Style" w:cs="Times New Roman"/>
                <w:bCs/>
                <w:sz w:val="18"/>
                <w:szCs w:val="18"/>
                <w:lang w:val="id-ID"/>
              </w:rPr>
            </w:pPr>
          </w:p>
        </w:tc>
        <w:tc>
          <w:tcPr>
            <w:tcW w:w="1843" w:type="dxa"/>
            <w:vMerge w:val="restart"/>
          </w:tcPr>
          <w:p w:rsidR="00A35DBB" w:rsidRPr="00E90E71" w:rsidRDefault="00A35DBB" w:rsidP="00D027D6">
            <w:pPr>
              <w:numPr>
                <w:ilvl w:val="0"/>
                <w:numId w:val="43"/>
              </w:numPr>
              <w:spacing w:line="276" w:lineRule="auto"/>
              <w:ind w:left="189" w:hanging="295"/>
              <w:contextualSpacing/>
              <w:jc w:val="both"/>
              <w:rPr>
                <w:rFonts w:ascii="Bookman Old Style" w:eastAsia="Calibri" w:hAnsi="Bookman Old Style" w:cs="Times New Roman"/>
                <w:bCs/>
                <w:sz w:val="18"/>
                <w:szCs w:val="18"/>
              </w:rPr>
            </w:pPr>
            <w:r w:rsidRPr="00E90E71">
              <w:rPr>
                <w:rFonts w:ascii="Bookman Old Style" w:eastAsia="Calibri" w:hAnsi="Bookman Old Style" w:cs="Times New Roman"/>
                <w:bCs/>
                <w:sz w:val="18"/>
                <w:szCs w:val="18"/>
              </w:rPr>
              <w:t>Menurunnya sengketa pengusaha dengan pekerja</w:t>
            </w:r>
          </w:p>
        </w:tc>
        <w:tc>
          <w:tcPr>
            <w:tcW w:w="2382" w:type="dxa"/>
            <w:vMerge w:val="restart"/>
          </w:tcPr>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prasarana pelatihan kerja;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 xml:space="preserve">Meningkatkan dan mengembangkan kemampuan serta keterampilan </w:t>
            </w:r>
            <w:r w:rsidRPr="00E90E71">
              <w:rPr>
                <w:rFonts w:ascii="Bookman Old Style" w:eastAsia="Calibri" w:hAnsi="Bookman Old Style" w:cs="Times New Roman"/>
                <w:sz w:val="18"/>
                <w:szCs w:val="18"/>
              </w:rPr>
              <w:lastRenderedPageBreak/>
              <w:t>pekerja mandiri (wirausaha);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Menciptakan serapan tenaga kerja melalui sektor primer, skunder dan tersier;</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Memperluas kesempatan kerja;</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Membina sarana hubungan industrial;</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Meningkatkan kesejahteraan pekerja/buruh;</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r w:rsidRPr="00E90E71">
              <w:rPr>
                <w:rFonts w:ascii="Bookman Old Style" w:eastAsia="Calibri" w:hAnsi="Bookman Old Style" w:cs="Times New Roman"/>
                <w:sz w:val="18"/>
                <w:szCs w:val="18"/>
              </w:rPr>
              <w:t>Meningkatkan perlindungan ketenagakerjaan;</w:t>
            </w:r>
          </w:p>
          <w:p w:rsidR="00A35DBB" w:rsidRPr="00E90E71" w:rsidRDefault="00A35DBB" w:rsidP="00D027D6">
            <w:pPr>
              <w:numPr>
                <w:ilvl w:val="0"/>
                <w:numId w:val="42"/>
              </w:numPr>
              <w:spacing w:line="276" w:lineRule="auto"/>
              <w:ind w:left="310" w:hanging="425"/>
              <w:contextualSpacing/>
              <w:rPr>
                <w:rFonts w:ascii="Bookman Old Style" w:eastAsia="Calibri" w:hAnsi="Bookman Old Style" w:cs="Times New Roman"/>
                <w:sz w:val="18"/>
                <w:szCs w:val="18"/>
              </w:rPr>
            </w:pPr>
            <w:proofErr w:type="gramStart"/>
            <w:r w:rsidRPr="00E90E71">
              <w:rPr>
                <w:rFonts w:ascii="Bookman Old Style" w:eastAsia="Calibri" w:hAnsi="Bookman Old Style" w:cs="Times New Roman"/>
                <w:sz w:val="18"/>
                <w:szCs w:val="18"/>
              </w:rPr>
              <w:t>kemampuan</w:t>
            </w:r>
            <w:proofErr w:type="gramEnd"/>
            <w:r w:rsidRPr="00E90E71">
              <w:rPr>
                <w:rFonts w:ascii="Bookman Old Style" w:eastAsia="Calibri" w:hAnsi="Bookman Old Style" w:cs="Times New Roman"/>
                <w:sz w:val="18"/>
                <w:szCs w:val="18"/>
              </w:rPr>
              <w:t xml:space="preserve"> aparatur.</w:t>
            </w:r>
          </w:p>
        </w:tc>
        <w:tc>
          <w:tcPr>
            <w:tcW w:w="7087" w:type="dxa"/>
            <w:vMerge/>
          </w:tcPr>
          <w:p w:rsidR="00A35DBB" w:rsidRPr="00343BD4" w:rsidRDefault="00A35DBB" w:rsidP="00D027D6">
            <w:pPr>
              <w:numPr>
                <w:ilvl w:val="6"/>
                <w:numId w:val="42"/>
              </w:numPr>
              <w:ind w:left="397" w:hanging="425"/>
              <w:jc w:val="both"/>
              <w:rPr>
                <w:rFonts w:ascii="Bookman Old Style" w:eastAsia="Calibri" w:hAnsi="Bookman Old Style" w:cs="Times New Roman"/>
                <w:bCs/>
                <w:lang w:eastAsia="id-ID"/>
              </w:rPr>
            </w:pPr>
          </w:p>
        </w:tc>
      </w:tr>
      <w:tr w:rsidR="00A35DBB" w:rsidRPr="00343BD4" w:rsidTr="00E90E71">
        <w:trPr>
          <w:trHeight w:val="7970"/>
        </w:trPr>
        <w:tc>
          <w:tcPr>
            <w:tcW w:w="2093" w:type="dxa"/>
            <w:vMerge/>
          </w:tcPr>
          <w:p w:rsidR="00A35DBB" w:rsidRPr="00343BD4" w:rsidRDefault="00A35DBB" w:rsidP="00343BD4">
            <w:pPr>
              <w:ind w:left="-113"/>
              <w:contextualSpacing/>
              <w:jc w:val="both"/>
              <w:rPr>
                <w:rFonts w:ascii="Bookman Old Style" w:eastAsia="Calibri" w:hAnsi="Bookman Old Style" w:cs="Times New Roman"/>
                <w:b/>
                <w:lang w:val="id-ID"/>
              </w:rPr>
            </w:pPr>
          </w:p>
        </w:tc>
        <w:tc>
          <w:tcPr>
            <w:tcW w:w="1843" w:type="dxa"/>
            <w:vMerge/>
          </w:tcPr>
          <w:p w:rsidR="00A35DBB" w:rsidRPr="00343BD4" w:rsidRDefault="00A35DBB" w:rsidP="00D027D6">
            <w:pPr>
              <w:numPr>
                <w:ilvl w:val="0"/>
                <w:numId w:val="43"/>
              </w:numPr>
              <w:ind w:left="189" w:hanging="295"/>
              <w:contextualSpacing/>
              <w:jc w:val="both"/>
              <w:rPr>
                <w:rFonts w:ascii="Bookman Old Style" w:eastAsia="Calibri" w:hAnsi="Bookman Old Style" w:cs="Times New Roman"/>
              </w:rPr>
            </w:pPr>
          </w:p>
        </w:tc>
        <w:tc>
          <w:tcPr>
            <w:tcW w:w="2382" w:type="dxa"/>
            <w:vMerge/>
          </w:tcPr>
          <w:p w:rsidR="00A35DBB" w:rsidRPr="00343BD4" w:rsidRDefault="00A35DBB" w:rsidP="00D027D6">
            <w:pPr>
              <w:numPr>
                <w:ilvl w:val="0"/>
                <w:numId w:val="42"/>
              </w:numPr>
              <w:ind w:left="310" w:hanging="425"/>
              <w:contextualSpacing/>
              <w:rPr>
                <w:rFonts w:ascii="Bookman Old Style" w:eastAsia="Calibri" w:hAnsi="Bookman Old Style" w:cs="Times New Roman"/>
              </w:rPr>
            </w:pPr>
          </w:p>
        </w:tc>
        <w:tc>
          <w:tcPr>
            <w:tcW w:w="7087" w:type="dxa"/>
          </w:tcPr>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peningkatan sarana dan prasarana pelatihan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pencari kerja muda untuk meningkatkan kemampuan menjadi pekerja mandiri;</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Memfasilitasi penempatan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Mengembangan kemampuan purna tenaga kerja untuk mengembangkan kemampuan sebagai pekerja mandiri;</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Memberi fasilitasi perluasan kesempatan kerja;</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Memberi fasilitasi perluasan kesempatan kerja/buruh dalam rangka pencapaian kesejahteraan;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Meningkatkan peran kerja dan pengusaha dalam mewujudkan kelangsungan usaha kesejahteraan pekerjaan;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Menyelesaikan kasus hubungan Industrial secara cepat,tepat dan keadilan;</w:t>
            </w:r>
          </w:p>
          <w:p w:rsidR="00A35DBB" w:rsidRPr="00343BD4" w:rsidRDefault="00A35DBB" w:rsidP="00D027D6">
            <w:pPr>
              <w:numPr>
                <w:ilvl w:val="6"/>
                <w:numId w:val="42"/>
              </w:numPr>
              <w:spacing w:line="276" w:lineRule="auto"/>
              <w:ind w:left="397" w:hanging="425"/>
              <w:jc w:val="both"/>
              <w:rPr>
                <w:rFonts w:ascii="Bookman Old Style" w:eastAsia="Calibri" w:hAnsi="Bookman Old Style" w:cs="Times New Roman"/>
                <w:bCs/>
                <w:lang w:eastAsia="id-ID"/>
              </w:rPr>
            </w:pPr>
            <w:r w:rsidRPr="00343BD4">
              <w:rPr>
                <w:rFonts w:ascii="Bookman Old Style" w:eastAsia="Calibri" w:hAnsi="Bookman Old Style" w:cs="Times New Roman"/>
                <w:bCs/>
                <w:lang w:eastAsia="id-ID"/>
              </w:rPr>
              <w:t>Peningkatan capaian akuntabilitas kinerja perangkat Daerah;</w:t>
            </w:r>
          </w:p>
        </w:tc>
      </w:tr>
    </w:tbl>
    <w:p w:rsidR="003C1016" w:rsidRDefault="003C1016" w:rsidP="00343BD4">
      <w:pPr>
        <w:spacing w:after="0" w:line="360" w:lineRule="auto"/>
        <w:contextualSpacing/>
        <w:jc w:val="both"/>
        <w:rPr>
          <w:rFonts w:ascii="Century Gothic" w:eastAsia="Calibri" w:hAnsi="Century Gothic" w:cs="Arial"/>
          <w:color w:val="000000"/>
          <w:sz w:val="24"/>
          <w:szCs w:val="24"/>
          <w:lang w:val="id-ID"/>
        </w:rPr>
        <w:sectPr w:rsidR="003C1016" w:rsidSect="003C1016">
          <w:pgSz w:w="15840" w:h="12240" w:orient="landscape"/>
          <w:pgMar w:top="1440" w:right="1440" w:bottom="1440" w:left="1440" w:header="706" w:footer="706" w:gutter="0"/>
          <w:cols w:space="708"/>
          <w:docGrid w:linePitch="360"/>
        </w:sectPr>
      </w:pPr>
    </w:p>
    <w:p w:rsidR="003C1016" w:rsidRPr="00D027D6" w:rsidRDefault="003C1016" w:rsidP="00D027D6">
      <w:pPr>
        <w:pStyle w:val="ListParagraph"/>
        <w:numPr>
          <w:ilvl w:val="1"/>
          <w:numId w:val="61"/>
        </w:numPr>
        <w:spacing w:after="0" w:line="360" w:lineRule="auto"/>
        <w:ind w:left="709" w:hanging="425"/>
        <w:rPr>
          <w:rFonts w:ascii="Bookman Old Style" w:hAnsi="Bookman Old Style"/>
          <w:b/>
          <w:sz w:val="24"/>
          <w:szCs w:val="24"/>
        </w:rPr>
      </w:pPr>
      <w:r w:rsidRPr="00D027D6">
        <w:rPr>
          <w:rFonts w:ascii="Bookman Old Style" w:hAnsi="Bookman Old Style"/>
          <w:b/>
          <w:sz w:val="24"/>
          <w:szCs w:val="24"/>
        </w:rPr>
        <w:lastRenderedPageBreak/>
        <w:t>Analisis Strengths, Weaknesses, Opportunities, dan Threats (SWOT)</w:t>
      </w:r>
    </w:p>
    <w:p w:rsidR="003C1016" w:rsidRPr="00D027D6" w:rsidRDefault="003C1016" w:rsidP="003C1016">
      <w:pPr>
        <w:spacing w:after="0" w:line="360" w:lineRule="auto"/>
        <w:ind w:left="284" w:firstLine="709"/>
        <w:jc w:val="both"/>
        <w:rPr>
          <w:rFonts w:ascii="Bookman Old Style" w:hAnsi="Bookman Old Style"/>
          <w:sz w:val="24"/>
          <w:szCs w:val="24"/>
          <w:lang w:val="id-ID"/>
        </w:rPr>
      </w:pPr>
      <w:r w:rsidRPr="00D027D6">
        <w:rPr>
          <w:rFonts w:ascii="Bookman Old Style" w:hAnsi="Bookman Old Style"/>
          <w:sz w:val="24"/>
          <w:szCs w:val="24"/>
        </w:rPr>
        <w:t>Untuk mengetahui strategi dan kebijakan yang perlu dilakukan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untuk menghadapi isu-isu selama lima tahun ke depan, dilakukan analisis terhadap kondisi faktor internal yang dimiliki Dinas</w:t>
      </w:r>
      <w:r w:rsidR="00D027D6" w:rsidRPr="00D027D6">
        <w:rPr>
          <w:rFonts w:ascii="Bookman Old Style" w:hAnsi="Bookman Old Style"/>
          <w:sz w:val="24"/>
          <w:szCs w:val="24"/>
        </w:rPr>
        <w:t xml:space="preserve"> Tenaga Kerja </w:t>
      </w:r>
      <w:r w:rsidRPr="00D027D6">
        <w:rPr>
          <w:rFonts w:ascii="Bookman Old Style" w:hAnsi="Bookman Old Style"/>
          <w:sz w:val="24"/>
          <w:szCs w:val="24"/>
        </w:rPr>
        <w:t xml:space="preserve"> dan kondisi faktor</w:t>
      </w:r>
      <w:r w:rsidR="00D027D6" w:rsidRPr="00D027D6">
        <w:rPr>
          <w:rFonts w:ascii="Bookman Old Style" w:hAnsi="Bookman Old Style"/>
          <w:sz w:val="24"/>
          <w:szCs w:val="24"/>
        </w:rPr>
        <w:t xml:space="preserve"> eksternal yang dihadapi Dinas Tenaga Kerja</w:t>
      </w:r>
    </w:p>
    <w:tbl>
      <w:tblPr>
        <w:tblStyle w:val="GridTable5Dark-Accent31"/>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tblPr>
      <w:tblGrid>
        <w:gridCol w:w="4455"/>
        <w:gridCol w:w="4791"/>
      </w:tblGrid>
      <w:tr w:rsidR="00D027D6" w:rsidRPr="005829D9" w:rsidTr="003D3FF2">
        <w:trPr>
          <w:cnfStyle w:val="100000000000"/>
          <w:tblHeader/>
        </w:trPr>
        <w:tc>
          <w:tcPr>
            <w:tcW w:w="4455" w:type="dxa"/>
            <w:tcBorders>
              <w:top w:val="none" w:sz="0" w:space="0" w:color="auto"/>
              <w:left w:val="none" w:sz="0" w:space="0" w:color="auto"/>
              <w:right w:val="none" w:sz="0" w:space="0" w:color="auto"/>
            </w:tcBorders>
            <w:shd w:val="clear" w:color="auto" w:fill="92D05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Internal Dinas, terkait dengan</w:t>
            </w:r>
          </w:p>
        </w:tc>
        <w:tc>
          <w:tcPr>
            <w:tcW w:w="4791" w:type="dxa"/>
            <w:tcBorders>
              <w:top w:val="none" w:sz="0" w:space="0" w:color="auto"/>
              <w:left w:val="none" w:sz="0" w:space="0" w:color="auto"/>
              <w:right w:val="none" w:sz="0" w:space="0" w:color="auto"/>
            </w:tcBorders>
            <w:shd w:val="clear" w:color="auto" w:fill="92D050"/>
          </w:tcPr>
          <w:p w:rsidR="00D027D6" w:rsidRPr="00D027D6" w:rsidRDefault="00D027D6" w:rsidP="00555E80">
            <w:pPr>
              <w:jc w:val="center"/>
              <w:rPr>
                <w:rFonts w:ascii="Bookman Old Style" w:hAnsi="Bookman Old Style"/>
                <w:color w:val="auto"/>
                <w:sz w:val="24"/>
                <w:szCs w:val="24"/>
              </w:rPr>
            </w:pPr>
            <w:r w:rsidRPr="00D027D6">
              <w:rPr>
                <w:rFonts w:ascii="Bookman Old Style" w:hAnsi="Bookman Old Style"/>
                <w:color w:val="auto"/>
                <w:sz w:val="24"/>
                <w:szCs w:val="24"/>
              </w:rPr>
              <w:t>Kondisi Eksternal Dinas, terkait dengan</w:t>
            </w:r>
          </w:p>
        </w:tc>
      </w:tr>
      <w:tr w:rsidR="00D027D6" w:rsidRPr="00D027D6" w:rsidTr="003D3FF2">
        <w:trPr>
          <w:cnfStyle w:val="000000100000"/>
        </w:trPr>
        <w:tc>
          <w:tcPr>
            <w:tcW w:w="4455" w:type="dxa"/>
            <w:shd w:val="clear" w:color="auto" w:fill="FFFFFF" w:themeFill="background1"/>
          </w:tcPr>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Sumber Daya Manusia untuk melaksanakan tugas dan fungsi Dinas, dari tinjauan</w:t>
            </w:r>
          </w:p>
          <w:p w:rsidR="00D027D6" w:rsidRPr="00D027D6" w:rsidRDefault="00D027D6" w:rsidP="00D027D6">
            <w:pPr>
              <w:pStyle w:val="ListParagraph"/>
              <w:numPr>
                <w:ilvl w:val="3"/>
                <w:numId w:val="62"/>
              </w:numPr>
              <w:spacing w:after="0" w:line="276" w:lineRule="auto"/>
              <w:ind w:left="526"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D027D6">
            <w:pPr>
              <w:pStyle w:val="ListParagraph"/>
              <w:numPr>
                <w:ilvl w:val="3"/>
                <w:numId w:val="62"/>
              </w:numPr>
              <w:spacing w:after="0" w:line="276" w:lineRule="auto"/>
              <w:ind w:left="526" w:hanging="248"/>
              <w:rPr>
                <w:rFonts w:ascii="Bookman Old Style" w:hAnsi="Bookman Old Style"/>
                <w:sz w:val="24"/>
                <w:szCs w:val="24"/>
              </w:rPr>
            </w:pPr>
            <w:r w:rsidRPr="00D027D6">
              <w:rPr>
                <w:rFonts w:ascii="Bookman Old Style" w:hAnsi="Bookman Old Style"/>
                <w:sz w:val="24"/>
                <w:szCs w:val="24"/>
              </w:rPr>
              <w:t xml:space="preserve">Kuantitas SDM Aparatur </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Anggaran untuk melaksanakan tugas dan fungsi Dinas, dari tinjauan</w:t>
            </w:r>
          </w:p>
          <w:p w:rsidR="00D027D6" w:rsidRPr="00D027D6" w:rsidRDefault="00D027D6" w:rsidP="00D027D6">
            <w:pPr>
              <w:spacing w:line="276" w:lineRule="auto"/>
              <w:ind w:left="248"/>
              <w:rPr>
                <w:rFonts w:ascii="Bookman Old Style" w:hAnsi="Bookman Old Style"/>
                <w:sz w:val="24"/>
                <w:szCs w:val="24"/>
              </w:rPr>
            </w:pPr>
            <w:r w:rsidRPr="00D027D6">
              <w:rPr>
                <w:rFonts w:ascii="Bookman Old Style" w:hAnsi="Bookman Old Style"/>
                <w:sz w:val="24"/>
                <w:szCs w:val="24"/>
                <w:lang w:val="en-US"/>
              </w:rPr>
              <w:t xml:space="preserve">Nilai </w:t>
            </w:r>
            <w:r w:rsidRPr="00D027D6">
              <w:rPr>
                <w:rFonts w:ascii="Bookman Old Style" w:hAnsi="Bookman Old Style"/>
                <w:sz w:val="24"/>
                <w:szCs w:val="24"/>
              </w:rPr>
              <w:t xml:space="preserve">esaran anggaran </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Sarana dan Prasarana untuk melaksanakan tugas dan fungsi Dinas, dari tinjauan</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Kualitas peralatan dan perlengkapan </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fasilitas</w:t>
            </w:r>
          </w:p>
          <w:p w:rsidR="00D027D6" w:rsidRPr="00D027D6" w:rsidRDefault="00D027D6" w:rsidP="00D027D6">
            <w:pPr>
              <w:pStyle w:val="ListParagraph"/>
              <w:numPr>
                <w:ilvl w:val="0"/>
                <w:numId w:val="65"/>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fasilitas</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Kebijakan/Kewenangan untuk melaksanakan tugas dan fungsi Dinas, dari tinjauan</w:t>
            </w:r>
          </w:p>
          <w:p w:rsidR="00D027D6" w:rsidRPr="00D027D6" w:rsidRDefault="00D027D6" w:rsidP="00D027D6">
            <w:pPr>
              <w:pStyle w:val="ListParagraph"/>
              <w:numPr>
                <w:ilvl w:val="0"/>
                <w:numId w:val="66"/>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kebijakan/kewenangan</w:t>
            </w:r>
          </w:p>
          <w:p w:rsidR="00D027D6" w:rsidRPr="00D027D6" w:rsidRDefault="00D027D6" w:rsidP="00D027D6">
            <w:pPr>
              <w:pStyle w:val="ListParagraph"/>
              <w:numPr>
                <w:ilvl w:val="0"/>
                <w:numId w:val="66"/>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kebijakan/kewenangan</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 xml:space="preserve">Ketersediaan metode (mekanisme/prosedur) untuk </w:t>
            </w:r>
            <w:r w:rsidRPr="00D027D6">
              <w:rPr>
                <w:rFonts w:ascii="Bookman Old Style" w:hAnsi="Bookman Old Style"/>
                <w:sz w:val="24"/>
                <w:szCs w:val="24"/>
              </w:rPr>
              <w:lastRenderedPageBreak/>
              <w:t>melaksanakan tugas dan fungsi Dinas, dari tinjauan</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metode (mekanisme/prosedur)</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metode (mekanisme/prosedur)</w:t>
            </w:r>
          </w:p>
          <w:p w:rsidR="00D027D6" w:rsidRPr="00D027D6" w:rsidRDefault="00D027D6" w:rsidP="00D027D6">
            <w:pPr>
              <w:pStyle w:val="ListParagraph"/>
              <w:numPr>
                <w:ilvl w:val="0"/>
                <w:numId w:val="63"/>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Ketersediaan data/informasi untuk melaksanakan tugas dan fungsi Dinas, dari tinjauan</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Kualitas data/informasi</w:t>
            </w:r>
          </w:p>
          <w:p w:rsidR="00D027D6" w:rsidRPr="00D027D6" w:rsidRDefault="00D027D6" w:rsidP="00D027D6">
            <w:pPr>
              <w:pStyle w:val="ListParagraph"/>
              <w:numPr>
                <w:ilvl w:val="0"/>
                <w:numId w:val="67"/>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Kuantitas data/informasi</w:t>
            </w:r>
          </w:p>
          <w:p w:rsidR="00D027D6" w:rsidRPr="00D027D6" w:rsidRDefault="00D027D6" w:rsidP="00555E80">
            <w:pPr>
              <w:rPr>
                <w:rFonts w:ascii="Bookman Old Style" w:hAnsi="Bookman Old Style"/>
                <w:sz w:val="24"/>
                <w:szCs w:val="24"/>
              </w:rPr>
            </w:pPr>
          </w:p>
        </w:tc>
        <w:tc>
          <w:tcPr>
            <w:tcW w:w="4791" w:type="dxa"/>
            <w:shd w:val="clear" w:color="auto" w:fill="FFFFFF" w:themeFill="background1"/>
          </w:tcPr>
          <w:p w:rsidR="00D027D6" w:rsidRPr="00D027D6" w:rsidRDefault="00D027D6" w:rsidP="00D027D6">
            <w:pPr>
              <w:pStyle w:val="ListParagraph"/>
              <w:numPr>
                <w:ilvl w:val="0"/>
                <w:numId w:val="64"/>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lastRenderedPageBreak/>
              <w:t>Dukungan Masyarakat</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masyarakat terhadap peraturan</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Peran serta masyarakat/kelompok masyarakat dalam program/kegiatan </w:t>
            </w:r>
          </w:p>
          <w:p w:rsidR="00D027D6" w:rsidRPr="00D027D6" w:rsidRDefault="00D027D6" w:rsidP="00D027D6">
            <w:pPr>
              <w:pStyle w:val="ListParagraph"/>
              <w:numPr>
                <w:ilvl w:val="0"/>
                <w:numId w:val="73"/>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 xml:space="preserve">Kesadaran masyarakat/kelompok masyarakat </w:t>
            </w:r>
          </w:p>
          <w:p w:rsidR="00D027D6" w:rsidRPr="00D027D6" w:rsidRDefault="00D027D6" w:rsidP="00D027D6">
            <w:pPr>
              <w:pStyle w:val="ListParagraph"/>
              <w:numPr>
                <w:ilvl w:val="0"/>
                <w:numId w:val="64"/>
              </w:numPr>
              <w:spacing w:after="0" w:line="276" w:lineRule="auto"/>
              <w:ind w:left="248" w:hanging="248"/>
              <w:rPr>
                <w:rFonts w:ascii="Bookman Old Style" w:hAnsi="Bookman Old Style"/>
                <w:sz w:val="24"/>
                <w:szCs w:val="24"/>
              </w:rPr>
            </w:pPr>
            <w:r w:rsidRPr="00D027D6">
              <w:rPr>
                <w:rFonts w:ascii="Bookman Old Style" w:hAnsi="Bookman Old Style"/>
                <w:sz w:val="24"/>
                <w:szCs w:val="24"/>
              </w:rPr>
              <w:t>Dukungan Perusahaan</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Ketaatan perusahaan terhadap peraturan</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serta perusahaan dalam program/kegiatan</w:t>
            </w:r>
          </w:p>
          <w:p w:rsidR="00D027D6" w:rsidRPr="00D027D6" w:rsidRDefault="00D027D6" w:rsidP="00D027D6">
            <w:pPr>
              <w:pStyle w:val="ListParagraph"/>
              <w:numPr>
                <w:ilvl w:val="0"/>
                <w:numId w:val="68"/>
              </w:numPr>
              <w:spacing w:after="0"/>
              <w:ind w:left="169" w:hanging="1489"/>
              <w:rPr>
                <w:rFonts w:ascii="Bookman Old Style" w:hAnsi="Bookman Old Style"/>
                <w:sz w:val="24"/>
                <w:szCs w:val="24"/>
                <w:lang w:val="id-ID"/>
              </w:rPr>
            </w:pPr>
            <w:r w:rsidRPr="00D027D6">
              <w:rPr>
                <w:rFonts w:ascii="Bookman Old Style" w:hAnsi="Bookman Old Style"/>
                <w:sz w:val="24"/>
                <w:szCs w:val="24"/>
                <w:lang w:val="id-ID"/>
              </w:rPr>
              <w:t>Peran pemerintah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Provinsi</w:t>
            </w:r>
          </w:p>
          <w:p w:rsidR="00D027D6" w:rsidRPr="00D027D6" w:rsidRDefault="00D027D6" w:rsidP="00D027D6">
            <w:pPr>
              <w:pStyle w:val="ListParagraph"/>
              <w:numPr>
                <w:ilvl w:val="0"/>
                <w:numId w:val="71"/>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Provinsi</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Pusat</w:t>
            </w:r>
          </w:p>
          <w:p w:rsidR="00D027D6" w:rsidRPr="00D027D6" w:rsidRDefault="00D027D6" w:rsidP="00D027D6">
            <w:pPr>
              <w:pStyle w:val="ListParagraph"/>
              <w:numPr>
                <w:ilvl w:val="0"/>
                <w:numId w:val="70"/>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Kerjasama/koordinasi teknis dengan Pusat</w:t>
            </w:r>
          </w:p>
          <w:p w:rsidR="00D027D6" w:rsidRPr="00D027D6" w:rsidRDefault="00D027D6" w:rsidP="00D027D6">
            <w:pPr>
              <w:pStyle w:val="ListParagraph"/>
              <w:numPr>
                <w:ilvl w:val="0"/>
                <w:numId w:val="68"/>
              </w:numPr>
              <w:spacing w:after="0" w:line="276" w:lineRule="auto"/>
              <w:ind w:left="496" w:hanging="248"/>
              <w:rPr>
                <w:rFonts w:ascii="Bookman Old Style" w:hAnsi="Bookman Old Style"/>
                <w:sz w:val="24"/>
                <w:szCs w:val="24"/>
              </w:rPr>
            </w:pPr>
            <w:r w:rsidRPr="00D027D6">
              <w:rPr>
                <w:rFonts w:ascii="Bookman Old Style" w:hAnsi="Bookman Old Style"/>
                <w:sz w:val="24"/>
                <w:szCs w:val="24"/>
              </w:rPr>
              <w:t>Peran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Kebijakan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Dukungan Anggaran pemerintah daerah sekitar</w:t>
            </w:r>
          </w:p>
          <w:p w:rsidR="00D027D6" w:rsidRPr="00D027D6" w:rsidRDefault="00D027D6" w:rsidP="00D027D6">
            <w:pPr>
              <w:pStyle w:val="ListParagraph"/>
              <w:numPr>
                <w:ilvl w:val="0"/>
                <w:numId w:val="72"/>
              </w:numPr>
              <w:spacing w:after="0" w:line="276" w:lineRule="auto"/>
              <w:ind w:left="745" w:hanging="248"/>
              <w:rPr>
                <w:rFonts w:ascii="Bookman Old Style" w:hAnsi="Bookman Old Style"/>
                <w:sz w:val="24"/>
                <w:szCs w:val="24"/>
              </w:rPr>
            </w:pPr>
            <w:r w:rsidRPr="00D027D6">
              <w:rPr>
                <w:rFonts w:ascii="Bookman Old Style" w:hAnsi="Bookman Old Style"/>
                <w:sz w:val="24"/>
                <w:szCs w:val="24"/>
              </w:rPr>
              <w:t xml:space="preserve">Kerjasama/koordinasi teknis </w:t>
            </w:r>
            <w:r w:rsidRPr="00D027D6">
              <w:rPr>
                <w:rFonts w:ascii="Bookman Old Style" w:hAnsi="Bookman Old Style"/>
                <w:sz w:val="24"/>
                <w:szCs w:val="24"/>
              </w:rPr>
              <w:lastRenderedPageBreak/>
              <w:t>dengan pemerintah daerah sekitar</w:t>
            </w:r>
          </w:p>
        </w:tc>
      </w:tr>
    </w:tbl>
    <w:p w:rsidR="00130418" w:rsidRDefault="00130418" w:rsidP="00D027D6">
      <w:pPr>
        <w:spacing w:after="0" w:line="360" w:lineRule="auto"/>
        <w:ind w:firstLine="567"/>
        <w:jc w:val="both"/>
        <w:rPr>
          <w:rFonts w:ascii="Bookman Old Style" w:hAnsi="Bookman Old Style"/>
          <w:sz w:val="24"/>
          <w:szCs w:val="24"/>
        </w:rPr>
      </w:pPr>
    </w:p>
    <w:p w:rsidR="00D027D6" w:rsidRPr="00D027D6" w:rsidRDefault="00D027D6" w:rsidP="00D027D6">
      <w:pPr>
        <w:spacing w:after="0" w:line="360" w:lineRule="auto"/>
        <w:ind w:firstLine="567"/>
        <w:jc w:val="both"/>
        <w:rPr>
          <w:rFonts w:ascii="Bookman Old Style" w:hAnsi="Bookman Old Style"/>
          <w:sz w:val="24"/>
          <w:szCs w:val="24"/>
        </w:rPr>
      </w:pPr>
      <w:r w:rsidRPr="00D027D6">
        <w:rPr>
          <w:rFonts w:ascii="Bookman Old Style" w:hAnsi="Bookman Old Style"/>
          <w:sz w:val="24"/>
          <w:szCs w:val="24"/>
        </w:rPr>
        <w:t xml:space="preserve">Dengan memperhatikan informasi-informasi yang telah disampaikan pada bab-bab sebelumnya, maka kondisi internal dan eksternal Dinas </w:t>
      </w:r>
      <w:r w:rsidR="00130418">
        <w:rPr>
          <w:rFonts w:ascii="Bookman Old Style" w:hAnsi="Bookman Old Style"/>
          <w:sz w:val="24"/>
          <w:szCs w:val="24"/>
        </w:rPr>
        <w:t xml:space="preserve">Tenaga Kerja </w:t>
      </w:r>
      <w:r w:rsidRPr="00D027D6">
        <w:rPr>
          <w:rFonts w:ascii="Bookman Old Style" w:hAnsi="Bookman Old Style"/>
          <w:sz w:val="24"/>
          <w:szCs w:val="24"/>
        </w:rPr>
        <w:t>tersebut kemudian dapat dikelompokkan lebih lanjut dalam kelompok-kelompok faktor Strengths (kekuatan), Weaknesses (kelemahan), Opportunities (peluang), dan Threats (tantangan/ancaman), sebagai berikut.</w:t>
      </w: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Faktor Strengths (kekuatan) Dinas, antara lain adalah</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peralatan dan perlengkapan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fasilitas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Kualitas SDM Aparatur yang tersedia cukup baik</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Kuantitas SDM Aparatur yang tersedia cukup memadai</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Nilai/besaran anggaran yang tersedia cukup memadai</w:t>
      </w:r>
    </w:p>
    <w:p w:rsidR="00D027D6" w:rsidRPr="00D027D6" w:rsidRDefault="00D027D6" w:rsidP="00D027D6">
      <w:pPr>
        <w:pStyle w:val="ListParagraph"/>
        <w:numPr>
          <w:ilvl w:val="3"/>
          <w:numId w:val="72"/>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Kuantitas kebijakan/kewenangan yang tersedia cukup memadai</w:t>
      </w:r>
    </w:p>
    <w:p w:rsidR="00D027D6" w:rsidRPr="00D027D6" w:rsidRDefault="00D027D6" w:rsidP="00D027D6">
      <w:pPr>
        <w:pStyle w:val="ListParagraph"/>
        <w:spacing w:after="0"/>
        <w:ind w:left="851"/>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Data/informasi yang dimiliki belum valid</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 xml:space="preserve">Data/informasi yang dimiliki masih terbatas </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Kebijakan/kewenangan belum disusun secara optimal</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Metode (mekanisme/prosedur/instrumen) pelaksanaan yang dimiliki belum memadai</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Metode (mekanisme/prosedur/instrumen) pelaksanaan belum disusun secara optimal</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Fasilitas pengolahan yang tersedia masih terbatas</w:t>
      </w:r>
    </w:p>
    <w:p w:rsidR="00D027D6" w:rsidRPr="00D027D6" w:rsidRDefault="00D027D6" w:rsidP="00D027D6">
      <w:pPr>
        <w:pStyle w:val="ListParagraph"/>
        <w:numPr>
          <w:ilvl w:val="0"/>
          <w:numId w:val="77"/>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Peralatan dan perlengkapan yang tersedia masih terbatas</w:t>
      </w:r>
    </w:p>
    <w:p w:rsidR="003D3FF2" w:rsidRPr="00D027D6" w:rsidRDefault="003D3FF2" w:rsidP="00D027D6">
      <w:pPr>
        <w:pStyle w:val="ListParagraph"/>
        <w:spacing w:after="0"/>
        <w:ind w:left="851"/>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Opportunities (peluang)</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Program/kegiatan CSR perusahaan relatif berjalan dengan baik</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Peran serta masyarakat/kelompok masyarakat dalam program/kegiatan mulai menguat meskipun masih terbatas</w:t>
      </w:r>
    </w:p>
    <w:p w:rsidR="00D027D6" w:rsidRPr="00D027D6" w:rsidRDefault="00D027D6" w:rsidP="00D027D6">
      <w:pPr>
        <w:pStyle w:val="ListParagraph"/>
        <w:numPr>
          <w:ilvl w:val="0"/>
          <w:numId w:val="76"/>
        </w:numPr>
        <w:spacing w:after="0" w:line="360" w:lineRule="auto"/>
        <w:ind w:left="851"/>
        <w:rPr>
          <w:rFonts w:ascii="Bookman Old Style" w:hAnsi="Bookman Old Style"/>
          <w:sz w:val="24"/>
          <w:szCs w:val="24"/>
        </w:rPr>
      </w:pPr>
      <w:r w:rsidRPr="00D027D6">
        <w:rPr>
          <w:rFonts w:ascii="Bookman Old Style" w:hAnsi="Bookman Old Style"/>
          <w:sz w:val="24"/>
          <w:szCs w:val="24"/>
        </w:rPr>
        <w:t>Dukungan Kebijakan Pemerintah Pusat cukup memadai</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Dukungan Kebijakan Pemerintah Provinsi cukup memadai</w:t>
      </w:r>
    </w:p>
    <w:p w:rsidR="00D027D6" w:rsidRPr="00D027D6" w:rsidRDefault="00D027D6" w:rsidP="00D027D6">
      <w:pPr>
        <w:pStyle w:val="ListParagraph"/>
        <w:numPr>
          <w:ilvl w:val="0"/>
          <w:numId w:val="76"/>
        </w:numPr>
        <w:spacing w:after="0" w:line="276" w:lineRule="auto"/>
        <w:ind w:left="851"/>
        <w:rPr>
          <w:rFonts w:ascii="Bookman Old Style" w:hAnsi="Bookman Old Style"/>
          <w:sz w:val="24"/>
          <w:szCs w:val="24"/>
        </w:rPr>
      </w:pPr>
      <w:r w:rsidRPr="00D027D6">
        <w:rPr>
          <w:rFonts w:ascii="Bookman Old Style" w:hAnsi="Bookman Old Style"/>
          <w:sz w:val="24"/>
          <w:szCs w:val="24"/>
        </w:rPr>
        <w:t>Peran serta perusahaan dalam program/kegiatan cukup baik</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Dukungan Kebijakan OPD terkait cukup memadai</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 xml:space="preserve">Terdapat Dukungan Anggaran dari Provinsi </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Pusat sudah optimal</w:t>
      </w:r>
    </w:p>
    <w:p w:rsidR="00D027D6" w:rsidRPr="00D027D6" w:rsidRDefault="00D027D6" w:rsidP="00D027D6">
      <w:pPr>
        <w:pStyle w:val="ListParagraph"/>
        <w:numPr>
          <w:ilvl w:val="0"/>
          <w:numId w:val="76"/>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Dukungan Kebijakan pemerintah daerah sekitar cukup memadai</w:t>
      </w:r>
    </w:p>
    <w:p w:rsidR="00D027D6" w:rsidRPr="00D027D6" w:rsidRDefault="00D027D6" w:rsidP="00D027D6">
      <w:pPr>
        <w:pStyle w:val="ListParagraph"/>
        <w:numPr>
          <w:ilvl w:val="0"/>
          <w:numId w:val="76"/>
        </w:numPr>
        <w:spacing w:after="0" w:line="276" w:lineRule="auto"/>
        <w:ind w:left="851" w:hanging="425"/>
        <w:jc w:val="both"/>
        <w:rPr>
          <w:rFonts w:ascii="Bookman Old Style" w:hAnsi="Bookman Old Style"/>
          <w:sz w:val="24"/>
          <w:szCs w:val="24"/>
        </w:rPr>
      </w:pPr>
      <w:r w:rsidRPr="00D027D6">
        <w:rPr>
          <w:rFonts w:ascii="Bookman Old Style" w:hAnsi="Bookman Old Style"/>
          <w:sz w:val="24"/>
          <w:szCs w:val="24"/>
        </w:rPr>
        <w:t xml:space="preserve">Terdapat Dukungan Anggaran dari pemerintah daerah </w:t>
      </w:r>
    </w:p>
    <w:p w:rsidR="00D027D6" w:rsidRPr="00D027D6" w:rsidRDefault="00D027D6" w:rsidP="00D027D6">
      <w:pPr>
        <w:pStyle w:val="ListParagraph"/>
        <w:numPr>
          <w:ilvl w:val="0"/>
          <w:numId w:val="76"/>
        </w:numPr>
        <w:spacing w:after="0" w:line="276" w:lineRule="auto"/>
        <w:ind w:left="851" w:hanging="425"/>
        <w:jc w:val="both"/>
        <w:rPr>
          <w:rFonts w:ascii="Bookman Old Style" w:hAnsi="Bookman Old Style"/>
          <w:sz w:val="24"/>
          <w:szCs w:val="24"/>
        </w:rPr>
      </w:pPr>
      <w:r w:rsidRPr="00D027D6">
        <w:rPr>
          <w:rFonts w:ascii="Bookman Old Style" w:hAnsi="Bookman Old Style"/>
          <w:sz w:val="24"/>
          <w:szCs w:val="24"/>
        </w:rPr>
        <w:t>Kerjasama/koordinasi teknis dengan pemerintah daerah sekitar sudah optimal</w:t>
      </w:r>
    </w:p>
    <w:p w:rsidR="00D027D6" w:rsidRPr="00D027D6" w:rsidRDefault="00D027D6" w:rsidP="00D027D6">
      <w:pPr>
        <w:pStyle w:val="ListParagraph"/>
        <w:spacing w:after="0"/>
        <w:ind w:left="1418"/>
        <w:jc w:val="both"/>
        <w:rPr>
          <w:rFonts w:ascii="Bookman Old Style" w:hAnsi="Bookman Old Style"/>
          <w:sz w:val="24"/>
          <w:szCs w:val="24"/>
        </w:rPr>
      </w:pPr>
    </w:p>
    <w:p w:rsidR="00D027D6" w:rsidRPr="00D027D6" w:rsidRDefault="00D027D6" w:rsidP="00D027D6">
      <w:pPr>
        <w:pStyle w:val="ListParagraph"/>
        <w:numPr>
          <w:ilvl w:val="0"/>
          <w:numId w:val="74"/>
        </w:numPr>
        <w:spacing w:after="0" w:line="276" w:lineRule="auto"/>
        <w:ind w:left="426"/>
        <w:jc w:val="both"/>
        <w:rPr>
          <w:rFonts w:ascii="Bookman Old Style" w:hAnsi="Bookman Old Style"/>
          <w:b/>
          <w:sz w:val="24"/>
          <w:szCs w:val="24"/>
        </w:rPr>
      </w:pPr>
      <w:r w:rsidRPr="00D027D6">
        <w:rPr>
          <w:rFonts w:ascii="Bookman Old Style" w:hAnsi="Bookman Old Style"/>
          <w:b/>
          <w:sz w:val="24"/>
          <w:szCs w:val="24"/>
        </w:rPr>
        <w:t>Threats (tantangan/ancaman)</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Ketaatan perusahaan terhadap peraturan semakin menurun</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Kesadaran masyarakat/kelompok masyarakat masih kurang</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Ketaatan masyarakat terhadap peraturan masih rendah</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OPD terkait belum optimal</w:t>
      </w:r>
    </w:p>
    <w:p w:rsidR="00D027D6" w:rsidRPr="00D027D6" w:rsidRDefault="00D027D6" w:rsidP="00D027D6">
      <w:pPr>
        <w:pStyle w:val="ListParagraph"/>
        <w:numPr>
          <w:ilvl w:val="0"/>
          <w:numId w:val="75"/>
        </w:numPr>
        <w:spacing w:after="0" w:line="276" w:lineRule="auto"/>
        <w:ind w:left="851"/>
        <w:jc w:val="both"/>
        <w:rPr>
          <w:rFonts w:ascii="Bookman Old Style" w:hAnsi="Bookman Old Style"/>
          <w:sz w:val="24"/>
          <w:szCs w:val="24"/>
        </w:rPr>
      </w:pPr>
      <w:r w:rsidRPr="00D027D6">
        <w:rPr>
          <w:rFonts w:ascii="Bookman Old Style" w:hAnsi="Bookman Old Style"/>
          <w:sz w:val="24"/>
          <w:szCs w:val="24"/>
        </w:rPr>
        <w:t>Kerjasama/koordinasi teknis dengan Provinsi belum optimal</w:t>
      </w:r>
    </w:p>
    <w:p w:rsidR="00D027D6" w:rsidRDefault="00D027D6" w:rsidP="00D027D6">
      <w:pPr>
        <w:spacing w:after="0" w:line="360" w:lineRule="auto"/>
        <w:ind w:firstLine="709"/>
        <w:jc w:val="both"/>
        <w:rPr>
          <w:rFonts w:ascii="Bookman Old Style" w:hAnsi="Bookman Old Style"/>
          <w:sz w:val="24"/>
          <w:szCs w:val="24"/>
        </w:rPr>
      </w:pPr>
      <w:r w:rsidRPr="00D027D6">
        <w:rPr>
          <w:rFonts w:ascii="Bookman Old Style" w:hAnsi="Bookman Old Style"/>
          <w:sz w:val="24"/>
          <w:szCs w:val="24"/>
        </w:rPr>
        <w:t>Berdasarkan identifikasi atas faktor Strengths (kekuatan), Weaknesses (kelemahan), Opportunities (peluang), dan Threats (tantangan/ancaman), maka dapat dirumuskan alternatif strategi umum (generik) yang dapat atau perlu dilakukan oleh Dinas sebagai berikut.</w:t>
      </w:r>
    </w:p>
    <w:p w:rsidR="00D027D6" w:rsidRPr="00D027D6" w:rsidRDefault="00D027D6" w:rsidP="00D027D6">
      <w:pPr>
        <w:spacing w:after="0" w:line="360" w:lineRule="auto"/>
        <w:ind w:firstLine="709"/>
        <w:jc w:val="both"/>
        <w:rPr>
          <w:rFonts w:ascii="Bookman Old Style" w:hAnsi="Bookman Old Style"/>
          <w:sz w:val="24"/>
          <w:szCs w:val="24"/>
          <w:lang w:val="id-ID"/>
        </w:rPr>
      </w:pPr>
    </w:p>
    <w:tbl>
      <w:tblPr>
        <w:tblStyle w:val="TableGrid"/>
        <w:tblW w:w="9351" w:type="dxa"/>
        <w:tblLayout w:type="fixed"/>
        <w:tblLook w:val="04A0"/>
      </w:tblPr>
      <w:tblGrid>
        <w:gridCol w:w="2972"/>
        <w:gridCol w:w="3038"/>
        <w:gridCol w:w="3341"/>
      </w:tblGrid>
      <w:tr w:rsidR="00D027D6" w:rsidRPr="00D027D6" w:rsidTr="00D027D6">
        <w:tc>
          <w:tcPr>
            <w:tcW w:w="2972" w:type="dxa"/>
          </w:tcPr>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p>
          <w:p w:rsidR="00D027D6" w:rsidRPr="00D027D6" w:rsidRDefault="00D027D6" w:rsidP="00555E80">
            <w:pPr>
              <w:jc w:val="right"/>
              <w:rPr>
                <w:rFonts w:ascii="Bookman Old Style" w:hAnsi="Bookman Old Style"/>
                <w:b/>
                <w:sz w:val="24"/>
                <w:szCs w:val="24"/>
              </w:rPr>
            </w:pPr>
            <w:r w:rsidRPr="00D027D6">
              <w:rPr>
                <w:rFonts w:ascii="Bookman Old Style" w:hAnsi="Bookman Old Style"/>
                <w:b/>
                <w:sz w:val="24"/>
                <w:szCs w:val="24"/>
              </w:rPr>
              <w:t>Internal</w:t>
            </w:r>
          </w:p>
          <w:p w:rsidR="00D027D6" w:rsidRPr="00D027D6" w:rsidRDefault="00D027D6" w:rsidP="00555E80">
            <w:pPr>
              <w:jc w:val="center"/>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jc w:val="right"/>
              <w:rPr>
                <w:rFonts w:ascii="Bookman Old Style" w:hAnsi="Bookman Old Style"/>
                <w:sz w:val="24"/>
                <w:szCs w:val="24"/>
                <w:lang w:val="id-ID"/>
              </w:rPr>
            </w:pPr>
          </w:p>
          <w:p w:rsidR="00D027D6" w:rsidRPr="00D027D6" w:rsidRDefault="00D027D6" w:rsidP="00555E80">
            <w:pPr>
              <w:rPr>
                <w:rFonts w:ascii="Bookman Old Style" w:hAnsi="Bookman Old Style"/>
                <w:b/>
                <w:sz w:val="24"/>
                <w:szCs w:val="24"/>
              </w:rPr>
            </w:pP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Strengths (kekuatan)</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peralatan dan perlengkapan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fasilitas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SDM Aparatur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Kuantitas SDM</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Nilai Anggaran yang </w:t>
            </w:r>
          </w:p>
          <w:p w:rsidR="00D027D6" w:rsidRPr="00D027D6" w:rsidRDefault="00D027D6" w:rsidP="00D027D6">
            <w:pPr>
              <w:pStyle w:val="ListParagraph"/>
              <w:numPr>
                <w:ilvl w:val="3"/>
                <w:numId w:val="6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kebijakan/kewenangan </w:t>
            </w:r>
          </w:p>
          <w:p w:rsidR="00D027D6" w:rsidRPr="00D027D6" w:rsidRDefault="00D027D6" w:rsidP="00555E80">
            <w:pPr>
              <w:rPr>
                <w:rFonts w:ascii="Bookman Old Style" w:hAnsi="Bookman Old Style"/>
                <w:sz w:val="24"/>
                <w:szCs w:val="24"/>
              </w:rPr>
            </w:pPr>
          </w:p>
        </w:tc>
        <w:tc>
          <w:tcPr>
            <w:tcW w:w="3341"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Weaknesses (kelemahan)</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Data/informasi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Data/informasi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Kebijakan/kewenangan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Metode (mekanisme/prosedur/ instrumen)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Kualitas Metode (mekanisme/prosedur/ instrumen)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lastRenderedPageBreak/>
              <w:t xml:space="preserve">Kuantitas Fasilitas </w:t>
            </w:r>
          </w:p>
          <w:p w:rsidR="00D027D6" w:rsidRPr="00D027D6" w:rsidRDefault="00D027D6" w:rsidP="00D027D6">
            <w:pPr>
              <w:pStyle w:val="ListParagraph"/>
              <w:numPr>
                <w:ilvl w:val="1"/>
                <w:numId w:val="74"/>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Kuantitas Peralatan dan perlengkapan </w:t>
            </w:r>
          </w:p>
        </w:tc>
      </w:tr>
      <w:tr w:rsidR="00D027D6" w:rsidRPr="00D027D6" w:rsidTr="00D027D6">
        <w:tc>
          <w:tcPr>
            <w:tcW w:w="2972"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Opportunities (peluang)</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Peran serta masyarakat/kelompok masyarakat dalam 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Pusat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Provinsi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Peran serta perusahaan dalam program/kegiatan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Kebijakan OPD terkait</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Anggaran Provinsi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Pusat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Dukungan Kebijakan pemerintah daerah sekitar </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Anggaran dari pemerintah daerah sekitar</w:t>
            </w:r>
          </w:p>
          <w:p w:rsidR="00D027D6" w:rsidRPr="00D027D6" w:rsidRDefault="00D027D6" w:rsidP="00D027D6">
            <w:pPr>
              <w:pStyle w:val="ListParagraph"/>
              <w:numPr>
                <w:ilvl w:val="0"/>
                <w:numId w:val="78"/>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pemerintah daerah sekitar                                                                                                                                                                                                                                                                                                                                                                                                                                                                                                                                                                                                                                                                                                                                                                                                                                                                                                                                                                                                                                                                                                                                                                                                                                                                                                                                                           </w:t>
            </w: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Mengoptimalkan peralatan, perlengkapan, fasilitas, SDM aparatur, anggaran, dan kebijakan/kewenangan dalam</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Meningkatkan program/ kegiatan, </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Meningkatkan peran serta masyarakat/kelompok masyarakat dan perusahaan dalam program/kegiatan</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dukungan kebijakan dari pemerintah pusat, provinsi dan OPD terkait, serta pemerintah daerah sekitar</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Memanfaatkan dukungan anggaran dari Provinsi dan pemerintah daerah sekitar</w:t>
            </w:r>
          </w:p>
          <w:p w:rsidR="00D027D6" w:rsidRPr="00D027D6" w:rsidRDefault="00D027D6" w:rsidP="00D027D6">
            <w:pPr>
              <w:pStyle w:val="ListParagraph"/>
              <w:numPr>
                <w:ilvl w:val="0"/>
                <w:numId w:val="80"/>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Mengoptimalkan kerjasama/ kordinasi teknis dengan pusat dan pemerintah daerah sekitar</w:t>
            </w:r>
          </w:p>
        </w:tc>
        <w:tc>
          <w:tcPr>
            <w:tcW w:w="3341" w:type="dxa"/>
          </w:tcPr>
          <w:p w:rsidR="00D027D6" w:rsidRPr="00D027D6" w:rsidRDefault="00D027D6" w:rsidP="00555E80">
            <w:pPr>
              <w:jc w:val="both"/>
              <w:rPr>
                <w:rFonts w:ascii="Bookman Old Style" w:hAnsi="Bookman Old Style"/>
                <w:b/>
                <w:sz w:val="24"/>
                <w:szCs w:val="24"/>
              </w:rPr>
            </w:pPr>
            <w:r w:rsidRPr="00D027D6">
              <w:rPr>
                <w:rFonts w:ascii="Bookman Old Style" w:hAnsi="Bookman Old Style"/>
                <w:b/>
                <w:sz w:val="24"/>
                <w:szCs w:val="24"/>
              </w:rPr>
              <w:t>Strategi W - O</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Mengatasi keterbatasan jumlah dan kuantitas data/informasi, kualitas kebijakan/kewenangan, jumlah dan kualitas metode (mekanisme/prosedur/ instrumen), jumlah fasilitas, dan jumlah peralatan/perlengkapan dengan memanfaatkan</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Program</w:t>
            </w:r>
            <w:r>
              <w:rPr>
                <w:rFonts w:ascii="Bookman Old Style" w:hAnsi="Bookman Old Style"/>
                <w:sz w:val="24"/>
                <w:szCs w:val="24"/>
              </w:rPr>
              <w:t xml:space="preserve"> dan kegiatan</w:t>
            </w:r>
            <w:r w:rsidRPr="00D027D6">
              <w:rPr>
                <w:rFonts w:ascii="Bookman Old Style" w:hAnsi="Bookman Old Style"/>
                <w:sz w:val="24"/>
                <w:szCs w:val="24"/>
              </w:rPr>
              <w:t xml:space="preserve">, </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Peran serta masyarakat/kelompok masyarakat dan perusahaan dalam program/kegiatan</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kebijakan dari pemerintah pusat, provinsi dan OPD terkait, serta pemerintah daerah sekitar</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Dukungan anggaran dari Provinsi dan pemerintah daerah sekitar</w:t>
            </w:r>
          </w:p>
          <w:p w:rsidR="00D027D6" w:rsidRPr="00D027D6" w:rsidRDefault="00D027D6" w:rsidP="00D027D6">
            <w:pPr>
              <w:pStyle w:val="ListParagraph"/>
              <w:numPr>
                <w:ilvl w:val="0"/>
                <w:numId w:val="81"/>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Kerjasama/ kordinasi teknis dengan pusat dan pemerintah daerah sekitar</w:t>
            </w:r>
          </w:p>
          <w:p w:rsidR="00D027D6" w:rsidRPr="00D027D6" w:rsidRDefault="00D027D6" w:rsidP="00555E80">
            <w:pPr>
              <w:rPr>
                <w:rFonts w:ascii="Bookman Old Style" w:hAnsi="Bookman Old Style"/>
                <w:sz w:val="24"/>
                <w:szCs w:val="24"/>
                <w:lang w:val="id-ID"/>
              </w:rPr>
            </w:pPr>
          </w:p>
          <w:p w:rsidR="00D027D6" w:rsidRPr="00D027D6" w:rsidRDefault="00D027D6" w:rsidP="00555E80">
            <w:pPr>
              <w:rPr>
                <w:rFonts w:ascii="Bookman Old Style" w:hAnsi="Bookman Old Style"/>
                <w:sz w:val="24"/>
                <w:szCs w:val="24"/>
                <w:lang w:val="id-ID"/>
              </w:rPr>
            </w:pPr>
          </w:p>
        </w:tc>
      </w:tr>
      <w:tr w:rsidR="00D027D6" w:rsidRPr="00D027D6" w:rsidTr="00D027D6">
        <w:tc>
          <w:tcPr>
            <w:tcW w:w="2972" w:type="dxa"/>
          </w:tcPr>
          <w:p w:rsidR="00D027D6" w:rsidRPr="00D027D6" w:rsidRDefault="00D027D6" w:rsidP="00555E80">
            <w:pPr>
              <w:rPr>
                <w:rFonts w:ascii="Bookman Old Style" w:hAnsi="Bookman Old Style"/>
                <w:b/>
                <w:sz w:val="24"/>
                <w:szCs w:val="24"/>
              </w:rPr>
            </w:pPr>
            <w:r w:rsidRPr="00D027D6">
              <w:rPr>
                <w:rFonts w:ascii="Bookman Old Style" w:hAnsi="Bookman Old Style"/>
                <w:sz w:val="24"/>
                <w:szCs w:val="24"/>
              </w:rPr>
              <w:br w:type="page"/>
            </w:r>
            <w:r w:rsidRPr="00D027D6">
              <w:rPr>
                <w:rFonts w:ascii="Bookman Old Style" w:hAnsi="Bookman Old Style"/>
                <w:b/>
                <w:sz w:val="24"/>
                <w:szCs w:val="24"/>
              </w:rPr>
              <w:t>Threats (tantangan/ ancaman)</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perusahaan terhadap peraturan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Kesadaran masyarakat/ kelompok </w:t>
            </w:r>
            <w:r w:rsidRPr="00D027D6">
              <w:rPr>
                <w:rFonts w:ascii="Bookman Old Style" w:hAnsi="Bookman Old Style"/>
                <w:sz w:val="24"/>
                <w:szCs w:val="24"/>
              </w:rPr>
              <w:lastRenderedPageBreak/>
              <w:t xml:space="preserve">masyarakat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Ketaatan masyarakat terhadap peraturan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OPD terkait </w:t>
            </w:r>
          </w:p>
          <w:p w:rsidR="00D027D6" w:rsidRPr="00D027D6" w:rsidRDefault="00D027D6" w:rsidP="00D027D6">
            <w:pPr>
              <w:pStyle w:val="ListParagraph"/>
              <w:numPr>
                <w:ilvl w:val="0"/>
                <w:numId w:val="79"/>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Kerjasama/koordinasi teknis dengan Provinsi </w:t>
            </w:r>
          </w:p>
        </w:tc>
        <w:tc>
          <w:tcPr>
            <w:tcW w:w="3038"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 xml:space="preserve">Strategi S </w:t>
            </w:r>
            <w:r w:rsidR="00501EAB">
              <w:rPr>
                <w:rFonts w:ascii="Bookman Old Style" w:hAnsi="Bookman Old Style"/>
                <w:b/>
                <w:sz w:val="24"/>
                <w:szCs w:val="24"/>
              </w:rPr>
              <w:t>–</w:t>
            </w:r>
            <w:r w:rsidRPr="00D027D6">
              <w:rPr>
                <w:rFonts w:ascii="Bookman Old Style" w:hAnsi="Bookman Old Style"/>
                <w:b/>
                <w:sz w:val="24"/>
                <w:szCs w:val="24"/>
              </w:rPr>
              <w:t xml:space="preserve">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 xml:space="preserve">Mengoptimalkan peralatan, perlengkapan, fasilitas, SDM aparatur, anggaran, dan kebijakan/kewenangan untuk mengatasi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lastRenderedPageBreak/>
              <w:t xml:space="preserve">Ketidaktaatan perusahaan dan masyarakat terhadap peraturan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D027D6" w:rsidRDefault="00D027D6" w:rsidP="00D027D6">
            <w:pPr>
              <w:pStyle w:val="ListParagraph"/>
              <w:numPr>
                <w:ilvl w:val="0"/>
                <w:numId w:val="82"/>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Kerjasama/koordinasi teknis dengan OPD terkait dan Provinsi</w:t>
            </w:r>
          </w:p>
          <w:p w:rsidR="00D027D6" w:rsidRPr="00D027D6" w:rsidRDefault="00D027D6" w:rsidP="00555E80">
            <w:pPr>
              <w:jc w:val="both"/>
              <w:rPr>
                <w:rFonts w:ascii="Bookman Old Style" w:hAnsi="Bookman Old Style"/>
                <w:sz w:val="24"/>
                <w:szCs w:val="24"/>
              </w:rPr>
            </w:pPr>
          </w:p>
        </w:tc>
        <w:tc>
          <w:tcPr>
            <w:tcW w:w="3341" w:type="dxa"/>
          </w:tcPr>
          <w:p w:rsidR="00D027D6" w:rsidRPr="00D027D6" w:rsidRDefault="00D027D6" w:rsidP="00555E80">
            <w:pPr>
              <w:rPr>
                <w:rFonts w:ascii="Bookman Old Style" w:hAnsi="Bookman Old Style"/>
                <w:b/>
                <w:sz w:val="24"/>
                <w:szCs w:val="24"/>
              </w:rPr>
            </w:pPr>
            <w:r w:rsidRPr="00D027D6">
              <w:rPr>
                <w:rFonts w:ascii="Bookman Old Style" w:hAnsi="Bookman Old Style"/>
                <w:b/>
                <w:sz w:val="24"/>
                <w:szCs w:val="24"/>
              </w:rPr>
              <w:lastRenderedPageBreak/>
              <w:t>Strategi W - T</w:t>
            </w:r>
          </w:p>
          <w:p w:rsidR="00D027D6" w:rsidRPr="00D027D6" w:rsidRDefault="00D027D6" w:rsidP="00555E80">
            <w:pPr>
              <w:rPr>
                <w:rFonts w:ascii="Bookman Old Style" w:hAnsi="Bookman Old Style"/>
                <w:sz w:val="24"/>
                <w:szCs w:val="24"/>
              </w:rPr>
            </w:pPr>
            <w:r w:rsidRPr="00D027D6">
              <w:rPr>
                <w:rFonts w:ascii="Bookman Old Style" w:hAnsi="Bookman Old Style"/>
                <w:sz w:val="24"/>
                <w:szCs w:val="24"/>
              </w:rPr>
              <w:t xml:space="preserve">Mencari alternatif atas keterbatasan jumlah dan kuantitas data/informasi, kualitas kebijakan/kewenangan, jumlah dan kualitas metode </w:t>
            </w:r>
            <w:r w:rsidRPr="00D027D6">
              <w:rPr>
                <w:rFonts w:ascii="Bookman Old Style" w:hAnsi="Bookman Old Style"/>
                <w:sz w:val="24"/>
                <w:szCs w:val="24"/>
              </w:rPr>
              <w:lastRenderedPageBreak/>
              <w:t>(mekanisme/prosedur/ instrumen), jumlah fasilitas, dan jumlah peralatan/perlengkapan dalam upaya mengatasi</w:t>
            </w:r>
          </w:p>
          <w:p w:rsidR="00D027D6" w:rsidRPr="00D027D6"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Ketidaktaatan perusahaan dan masyarakat terhadap peraturan </w:t>
            </w:r>
          </w:p>
          <w:p w:rsidR="00D027D6" w:rsidRPr="00D027D6"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 xml:space="preserve">Rendahnya kesadaran masyarakat/ kelompok masyarakat </w:t>
            </w:r>
          </w:p>
          <w:p w:rsidR="00D027D6" w:rsidRPr="00130412" w:rsidRDefault="00D027D6" w:rsidP="00D027D6">
            <w:pPr>
              <w:pStyle w:val="ListParagraph"/>
              <w:numPr>
                <w:ilvl w:val="0"/>
                <w:numId w:val="83"/>
              </w:numPr>
              <w:spacing w:after="0" w:line="240" w:lineRule="auto"/>
              <w:ind w:left="248" w:hanging="248"/>
              <w:rPr>
                <w:rFonts w:ascii="Bookman Old Style" w:hAnsi="Bookman Old Style"/>
                <w:sz w:val="24"/>
                <w:szCs w:val="24"/>
              </w:rPr>
            </w:pPr>
            <w:r w:rsidRPr="00D027D6">
              <w:rPr>
                <w:rFonts w:ascii="Bookman Old Style" w:hAnsi="Bookman Old Style"/>
                <w:sz w:val="24"/>
                <w:szCs w:val="24"/>
              </w:rPr>
              <w:t>Buruknya Kerjasama/ koordinasi teknis dengan OPD terkait dan Provinsi</w:t>
            </w: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Default="00130412" w:rsidP="00130412">
            <w:pPr>
              <w:pStyle w:val="ListParagraph"/>
              <w:spacing w:after="0" w:line="240" w:lineRule="auto"/>
              <w:ind w:left="248"/>
              <w:rPr>
                <w:rFonts w:ascii="Bookman Old Style" w:hAnsi="Bookman Old Style"/>
                <w:sz w:val="24"/>
                <w:szCs w:val="24"/>
                <w:lang w:val="id-ID"/>
              </w:rPr>
            </w:pPr>
          </w:p>
          <w:p w:rsidR="00130412" w:rsidRPr="00D027D6" w:rsidRDefault="00130412" w:rsidP="00130412">
            <w:pPr>
              <w:pStyle w:val="ListParagraph"/>
              <w:spacing w:after="0" w:line="240" w:lineRule="auto"/>
              <w:ind w:left="248"/>
              <w:rPr>
                <w:rFonts w:ascii="Bookman Old Style" w:hAnsi="Bookman Old Style"/>
                <w:sz w:val="24"/>
                <w:szCs w:val="24"/>
              </w:rPr>
            </w:pPr>
          </w:p>
        </w:tc>
      </w:tr>
    </w:tbl>
    <w:p w:rsidR="003C1016" w:rsidRPr="006F1454" w:rsidRDefault="003C1016" w:rsidP="00343BD4">
      <w:pPr>
        <w:spacing w:after="0" w:line="360" w:lineRule="auto"/>
        <w:contextualSpacing/>
        <w:jc w:val="both"/>
        <w:rPr>
          <w:rFonts w:ascii="Century Gothic" w:eastAsia="Calibri" w:hAnsi="Century Gothic" w:cs="Arial"/>
          <w:color w:val="000000"/>
          <w:sz w:val="24"/>
          <w:szCs w:val="24"/>
          <w:lang w:val="en-ID"/>
        </w:rPr>
        <w:sectPr w:rsidR="003C1016" w:rsidRPr="006F1454" w:rsidSect="003C1016">
          <w:pgSz w:w="12240" w:h="15840"/>
          <w:pgMar w:top="1440" w:right="1440" w:bottom="1440" w:left="1440" w:header="706" w:footer="706" w:gutter="0"/>
          <w:cols w:space="708"/>
          <w:docGrid w:linePitch="360"/>
        </w:sectPr>
      </w:pPr>
    </w:p>
    <w:p w:rsidR="00343BD4" w:rsidRPr="00101FD6" w:rsidRDefault="00343BD4" w:rsidP="00343BD4">
      <w:pPr>
        <w:spacing w:after="0"/>
        <w:jc w:val="center"/>
        <w:rPr>
          <w:rFonts w:ascii="Bookman Old Style" w:eastAsia="Times New Roman" w:hAnsi="Bookman Old Style" w:cs="Arial"/>
          <w:b/>
          <w:sz w:val="24"/>
          <w:szCs w:val="24"/>
        </w:rPr>
      </w:pPr>
      <w:r w:rsidRPr="00101FD6">
        <w:rPr>
          <w:rFonts w:ascii="Bookman Old Style" w:eastAsia="Times New Roman" w:hAnsi="Bookman Old Style" w:cs="Arial"/>
          <w:b/>
          <w:sz w:val="24"/>
          <w:szCs w:val="24"/>
        </w:rPr>
        <w:lastRenderedPageBreak/>
        <w:t>BAB VI</w:t>
      </w:r>
    </w:p>
    <w:p w:rsidR="00343BD4" w:rsidRPr="00101FD6" w:rsidRDefault="00343BD4" w:rsidP="00343BD4">
      <w:pPr>
        <w:spacing w:after="0" w:line="360" w:lineRule="auto"/>
        <w:ind w:left="1525" w:hanging="1667"/>
        <w:contextualSpacing/>
        <w:jc w:val="center"/>
        <w:rPr>
          <w:rFonts w:ascii="Bookman Old Style" w:hAnsi="Bookman Old Style" w:cs="Times New Roman"/>
          <w:b/>
          <w:sz w:val="24"/>
          <w:szCs w:val="24"/>
        </w:rPr>
      </w:pPr>
      <w:r w:rsidRPr="00101FD6">
        <w:rPr>
          <w:rFonts w:ascii="Bookman Old Style" w:hAnsi="Bookman Old Style" w:cs="Times New Roman"/>
          <w:b/>
          <w:sz w:val="24"/>
          <w:szCs w:val="24"/>
        </w:rPr>
        <w:t>RENCANA PROGRAM DAN KEGIATAN SERTA PENDANAAN</w:t>
      </w:r>
    </w:p>
    <w:p w:rsidR="00101FD6" w:rsidRPr="00101FD6" w:rsidRDefault="00101FD6" w:rsidP="00101FD6">
      <w:pPr>
        <w:spacing w:after="0" w:line="360" w:lineRule="auto"/>
        <w:contextualSpacing/>
        <w:jc w:val="both"/>
        <w:rPr>
          <w:rFonts w:ascii="Bookman Old Style" w:hAnsi="Bookman Old Style" w:cs="Times New Roman"/>
          <w:bCs/>
          <w:noProof/>
          <w:sz w:val="24"/>
          <w:szCs w:val="24"/>
        </w:rPr>
      </w:pPr>
    </w:p>
    <w:p w:rsidR="00343BD4" w:rsidRPr="00343BD4" w:rsidRDefault="00343BD4" w:rsidP="00343BD4">
      <w:pPr>
        <w:pStyle w:val="Text"/>
        <w:rPr>
          <w:rFonts w:ascii="Bookman Old Style" w:hAnsi="Bookman Old Style"/>
        </w:rPr>
      </w:pPr>
      <w:r w:rsidRPr="00343BD4">
        <w:rPr>
          <w:rFonts w:ascii="Bookman Old Style" w:hAnsi="Bookman Old Style"/>
        </w:rPr>
        <w:t>Dalam upaya mewujudkan program-program kerja yang akan dilaksanakan, maka dengan segenap kemampuan yang ada, Dinas Tenaga Kerja telah menyusun Rencana Strategis Dinas yang akan menjadi pedoman bagi kegiatan program se</w:t>
      </w:r>
      <w:r w:rsidRPr="00343BD4">
        <w:rPr>
          <w:rFonts w:ascii="Bookman Old Style" w:hAnsi="Bookman Old Style"/>
          <w:lang w:val="id-ID"/>
        </w:rPr>
        <w:t>k</w:t>
      </w:r>
      <w:r w:rsidRPr="00343BD4">
        <w:rPr>
          <w:rFonts w:ascii="Bookman Old Style" w:hAnsi="Bookman Old Style"/>
        </w:rPr>
        <w:t>tor Ketenagakerjaan.</w:t>
      </w:r>
    </w:p>
    <w:p w:rsidR="00343BD4" w:rsidRPr="00343BD4" w:rsidRDefault="00343BD4" w:rsidP="00343BD4">
      <w:pPr>
        <w:pStyle w:val="Text"/>
        <w:rPr>
          <w:rFonts w:ascii="Bookman Old Style" w:hAnsi="Bookman Old Style"/>
        </w:rPr>
      </w:pPr>
      <w:r w:rsidRPr="00343BD4">
        <w:rPr>
          <w:rFonts w:ascii="Bookman Old Style" w:hAnsi="Bookman Old Style"/>
        </w:rPr>
        <w:tab/>
        <w:t xml:space="preserve">Perencanaan ini dibuat secara partisipatif, dengan mengupayakan semaksimal mungkin dapat memfasilitasi segenap aspirasi stakeholder (pihak yang terkait dan berkepentingan). Ruang lingkup perencanaan Dinas Tenaga kerja ini bersifat makro dan mendukung pencapaian target dan sasaran serta visi dan misi Kota Bekasi secara keseluruhan. </w:t>
      </w:r>
    </w:p>
    <w:p w:rsidR="00343BD4" w:rsidRPr="00343BD4" w:rsidRDefault="00343BD4" w:rsidP="00343BD4">
      <w:pPr>
        <w:pStyle w:val="Text"/>
        <w:rPr>
          <w:rFonts w:ascii="Bookman Old Style" w:hAnsi="Bookman Old Style"/>
        </w:rPr>
      </w:pPr>
      <w:r w:rsidRPr="00343BD4">
        <w:rPr>
          <w:rFonts w:ascii="Bookman Old Style" w:hAnsi="Bookman Old Style"/>
        </w:rPr>
        <w:t>Untuk menjamin keberhasilan implementasi Renstra ini, maka perlu dilakukan hal-hal seperti berikut ini:</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Penetapan status hukum naskah perencanaan ini, sehingga implementasinya bersifat mengikat dan konsekuensinya dapat dipertanggungjawabkan;</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Pengkomunikasian/sosialisasi rencana strategis ke semua pihak yang terlibat secara intensif dan berkelanjutan untuk meningkatkan komitmen dan motivasi seluruh pihak untuk melaksanakan rencana strategis yang telah dibuat. Sosialisasi ini penting untuk mendukung keberhasilan implementasi renstra ini dan untuk meningkatkan rasa tanggung jawab terhadap pencapaian sasaran dan target yang telah ditetapkan di dalam renstra yang sudah dibuat;</w:t>
      </w:r>
    </w:p>
    <w:p w:rsidR="00343BD4" w:rsidRPr="00343BD4" w:rsidRDefault="00343BD4" w:rsidP="00130412">
      <w:pPr>
        <w:pStyle w:val="NomerOutline"/>
        <w:numPr>
          <w:ilvl w:val="3"/>
          <w:numId w:val="44"/>
        </w:numPr>
        <w:ind w:left="567" w:hanging="425"/>
        <w:rPr>
          <w:rFonts w:ascii="Bookman Old Style" w:hAnsi="Bookman Old Style"/>
        </w:rPr>
      </w:pPr>
      <w:r w:rsidRPr="00343BD4">
        <w:rPr>
          <w:rFonts w:ascii="Bookman Old Style" w:hAnsi="Bookman Old Style"/>
        </w:rPr>
        <w:t xml:space="preserve">Pelaksanaan program dan kegiatan indikatif yang telah dirumuskan oleh seluruh aparat dan komponen stakeholder yang terkait dan relevan secara disiplin dalam artian semua aktifitas yang dilakukan oleh semua pihak tidak boleh menyimpang dari rencana strategis yang sudah ditetapkan untuk memastikan pencapaian tujuan akhir organisasi. Oleh karena itu perlunya komunikasi dan sosialisasi renstra ke semua pihak </w:t>
      </w:r>
      <w:r w:rsidRPr="00343BD4">
        <w:rPr>
          <w:rFonts w:ascii="Bookman Old Style" w:hAnsi="Bookman Old Style"/>
        </w:rPr>
        <w:lastRenderedPageBreak/>
        <w:t>untuk memastikan semua pihak berjalan ke arah yang sama sesuai dengan rencana strategis yang telah dibuat;</w:t>
      </w:r>
    </w:p>
    <w:p w:rsidR="00343BD4" w:rsidRPr="00343BD4" w:rsidRDefault="00343BD4" w:rsidP="00130412">
      <w:pPr>
        <w:pStyle w:val="NomerOutline"/>
        <w:numPr>
          <w:ilvl w:val="3"/>
          <w:numId w:val="44"/>
        </w:numPr>
        <w:ind w:left="567" w:hanging="567"/>
        <w:rPr>
          <w:rFonts w:ascii="Bookman Old Style" w:hAnsi="Bookman Old Style"/>
        </w:rPr>
      </w:pPr>
      <w:r w:rsidRPr="00343BD4">
        <w:rPr>
          <w:rFonts w:ascii="Bookman Old Style" w:hAnsi="Bookman Old Style"/>
        </w:rPr>
        <w:t>Pengukuran pencapaian sasaran dan target yang telah ditetapkan di rencana strategis ini secara kontinyu untuk mengetahui tingkat keberhasilan pelaksanaan rencana strategis yang telah dibuat;</w:t>
      </w:r>
    </w:p>
    <w:p w:rsidR="00343BD4" w:rsidRPr="00343BD4" w:rsidRDefault="00343BD4" w:rsidP="00130412">
      <w:pPr>
        <w:pStyle w:val="NomerOutline"/>
        <w:numPr>
          <w:ilvl w:val="3"/>
          <w:numId w:val="44"/>
        </w:numPr>
        <w:ind w:left="567" w:hanging="426"/>
        <w:rPr>
          <w:rFonts w:ascii="Bookman Old Style" w:hAnsi="Bookman Old Style"/>
        </w:rPr>
      </w:pPr>
      <w:r w:rsidRPr="00343BD4">
        <w:rPr>
          <w:rFonts w:ascii="Bookman Old Style" w:hAnsi="Bookman Old Style"/>
        </w:rPr>
        <w:t>Pengevaluasian, pengkajian hasil pengukuran pencapaian sasaran dan target yang telah ditetapkan untuk melakukan penilaian terhadap kinerja dari seluruh aparat dan jika perlu dilakukan penyesuaian terhadap rencana strategis untuk menjamin pencapaian sasaran dan tujuan organisasi.</w:t>
      </w:r>
    </w:p>
    <w:p w:rsidR="00343BD4" w:rsidRPr="00051647" w:rsidRDefault="00343BD4" w:rsidP="00343BD4">
      <w:pPr>
        <w:pStyle w:val="NomerOutline"/>
        <w:rPr>
          <w:rFonts w:ascii="Bookman Old Style" w:hAnsi="Bookman Old Style"/>
        </w:rPr>
      </w:pPr>
      <w:r w:rsidRPr="00343BD4">
        <w:rPr>
          <w:rFonts w:ascii="Bookman Old Style" w:hAnsi="Bookman Old Style"/>
        </w:rPr>
        <w:t>Program dan kegiatan yang dilaksanakan oleh Dinas Tenaga Kerja merupakan penjabaran dari tujuan, sasaran, strategi dan kebijakan yang telah disampaikan dalam bab sebelumnya, adapun program dan kegiatan Tahun 2018</w:t>
      </w:r>
      <w:r w:rsidRPr="00051647">
        <w:rPr>
          <w:rFonts w:ascii="Bookman Old Style" w:hAnsi="Bookman Old Style"/>
        </w:rPr>
        <w:t>-</w:t>
      </w:r>
      <w:r w:rsidRPr="00343BD4">
        <w:rPr>
          <w:rFonts w:ascii="Bookman Old Style" w:hAnsi="Bookman Old Style"/>
        </w:rPr>
        <w:t>2023 adalah sebagai berikut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9042"/>
      </w:tblGrid>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1</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Perencanaan Tenaga Kerja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Perencanaan penganggaran dan evaluasi perangkat Daerah</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2</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Pelaksanaan Pelatihan berdasarkan Unit Kompetensi</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Proses Pelaksanaan Pendidikan dan Pelatihan Keterampilan bagi Pencari Kerja berdasarkan Klaster Kompetensi</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3</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lang w:val="en-US"/>
              </w:rPr>
              <w:t xml:space="preserve">Program </w:t>
            </w:r>
            <w:r w:rsidRPr="003D3FF2">
              <w:rPr>
                <w:rFonts w:ascii="Bookman Old Style" w:hAnsi="Bookman Old Style"/>
                <w:b/>
              </w:rPr>
              <w:t>Pelayanan Antarkerja di Daerah Kabupaten/Kota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Penyediaan Sumber Daya Pelayanan antar Kerja</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4.</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Pencegahan dan Penyelesaian Perselisihan Hubungan Industrial, MogokKerjadan Penutupan Perusahaan di Daerah Kabupaten/Kota</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 :</w:t>
            </w:r>
          </w:p>
          <w:p w:rsidR="00343BD4" w:rsidRPr="003D3FF2" w:rsidRDefault="00343BD4" w:rsidP="00D027D6">
            <w:pPr>
              <w:pStyle w:val="NomerOutline"/>
              <w:numPr>
                <w:ilvl w:val="0"/>
                <w:numId w:val="45"/>
              </w:numPr>
              <w:spacing w:line="276" w:lineRule="auto"/>
              <w:ind w:left="317" w:hanging="425"/>
              <w:rPr>
                <w:rFonts w:ascii="Bookman Old Style" w:hAnsi="Bookman Old Style"/>
                <w:lang w:val="en-US"/>
              </w:rPr>
            </w:pPr>
            <w:r w:rsidRPr="003D3FF2">
              <w:rPr>
                <w:rFonts w:ascii="Bookman Old Style" w:hAnsi="Bookman Old Style"/>
              </w:rPr>
              <w:t xml:space="preserve">Penyelesaian </w:t>
            </w:r>
            <w:r w:rsidRPr="003D3FF2">
              <w:rPr>
                <w:rFonts w:ascii="Bookman Old Style" w:hAnsi="Bookman Old Style"/>
                <w:lang w:val="en-US"/>
              </w:rPr>
              <w:t>p</w:t>
            </w:r>
            <w:r w:rsidRPr="003D3FF2">
              <w:rPr>
                <w:rFonts w:ascii="Bookman Old Style" w:hAnsi="Bookman Old Style"/>
              </w:rPr>
              <w:t xml:space="preserve">erselisihan </w:t>
            </w:r>
            <w:r w:rsidRPr="003D3FF2">
              <w:rPr>
                <w:rFonts w:ascii="Bookman Old Style" w:hAnsi="Bookman Old Style"/>
                <w:lang w:val="en-US"/>
              </w:rPr>
              <w:t>h</w:t>
            </w:r>
            <w:r w:rsidRPr="003D3FF2">
              <w:rPr>
                <w:rFonts w:ascii="Bookman Old Style" w:hAnsi="Bookman Old Style"/>
              </w:rPr>
              <w:t xml:space="preserve">ubungan </w:t>
            </w:r>
            <w:r w:rsidRPr="003D3FF2">
              <w:rPr>
                <w:rFonts w:ascii="Bookman Old Style" w:hAnsi="Bookman Old Style"/>
                <w:lang w:val="en-US"/>
              </w:rPr>
              <w:t>i</w:t>
            </w:r>
            <w:r w:rsidRPr="003D3FF2">
              <w:rPr>
                <w:rFonts w:ascii="Bookman Old Style" w:hAnsi="Bookman Old Style"/>
              </w:rPr>
              <w:t xml:space="preserve">ndustrial, </w:t>
            </w:r>
            <w:r w:rsidRPr="003D3FF2">
              <w:rPr>
                <w:rFonts w:ascii="Bookman Old Style" w:hAnsi="Bookman Old Style"/>
                <w:lang w:val="en-US"/>
              </w:rPr>
              <w:t>m</w:t>
            </w:r>
            <w:r w:rsidRPr="003D3FF2">
              <w:rPr>
                <w:rFonts w:ascii="Bookman Old Style" w:hAnsi="Bookman Old Style"/>
              </w:rPr>
              <w:t xml:space="preserve">ogok </w:t>
            </w:r>
            <w:r w:rsidRPr="003D3FF2">
              <w:rPr>
                <w:rFonts w:ascii="Bookman Old Style" w:hAnsi="Bookman Old Style"/>
                <w:lang w:val="en-US"/>
              </w:rPr>
              <w:t>k</w:t>
            </w:r>
            <w:r w:rsidRPr="003D3FF2">
              <w:rPr>
                <w:rFonts w:ascii="Bookman Old Style" w:hAnsi="Bookman Old Style"/>
              </w:rPr>
              <w:t xml:space="preserve">erja, dan </w:t>
            </w:r>
            <w:r w:rsidRPr="003D3FF2">
              <w:rPr>
                <w:rFonts w:ascii="Bookman Old Style" w:hAnsi="Bookman Old Style"/>
                <w:lang w:val="en-US"/>
              </w:rPr>
              <w:t>p</w:t>
            </w:r>
            <w:r w:rsidRPr="003D3FF2">
              <w:rPr>
                <w:rFonts w:ascii="Bookman Old Style" w:hAnsi="Bookman Old Style"/>
              </w:rPr>
              <w:t xml:space="preserve">enutupan </w:t>
            </w:r>
            <w:r w:rsidRPr="003D3FF2">
              <w:rPr>
                <w:rFonts w:ascii="Bookman Old Style" w:hAnsi="Bookman Old Style"/>
                <w:lang w:val="en-US"/>
              </w:rPr>
              <w:t>p</w:t>
            </w:r>
            <w:r w:rsidRPr="003D3FF2">
              <w:rPr>
                <w:rFonts w:ascii="Bookman Old Style" w:hAnsi="Bookman Old Style"/>
              </w:rPr>
              <w:t xml:space="preserve">erusahaan yang </w:t>
            </w:r>
            <w:r w:rsidRPr="003D3FF2">
              <w:rPr>
                <w:rFonts w:ascii="Bookman Old Style" w:hAnsi="Bookman Old Style"/>
                <w:lang w:val="en-US"/>
              </w:rPr>
              <w:t>b</w:t>
            </w:r>
            <w:r w:rsidRPr="003D3FF2">
              <w:rPr>
                <w:rFonts w:ascii="Bookman Old Style" w:hAnsi="Bookman Old Style"/>
              </w:rPr>
              <w:t>erakibat/</w:t>
            </w:r>
            <w:r w:rsidRPr="003D3FF2">
              <w:rPr>
                <w:rFonts w:ascii="Bookman Old Style" w:hAnsi="Bookman Old Style"/>
                <w:lang w:val="en-US"/>
              </w:rPr>
              <w:t>b</w:t>
            </w:r>
            <w:r w:rsidRPr="003D3FF2">
              <w:rPr>
                <w:rFonts w:ascii="Bookman Old Style" w:hAnsi="Bookman Old Style"/>
              </w:rPr>
              <w:t xml:space="preserve">erdampak pada </w:t>
            </w:r>
            <w:r w:rsidRPr="003D3FF2">
              <w:rPr>
                <w:rFonts w:ascii="Bookman Old Style" w:hAnsi="Bookman Old Style"/>
                <w:lang w:val="en-US"/>
              </w:rPr>
              <w:t>k</w:t>
            </w:r>
            <w:r w:rsidRPr="003D3FF2">
              <w:rPr>
                <w:rFonts w:ascii="Bookman Old Style" w:hAnsi="Bookman Old Style"/>
              </w:rPr>
              <w:t xml:space="preserve">epentingan di 1 (satu) </w:t>
            </w:r>
            <w:r w:rsidRPr="003D3FF2">
              <w:rPr>
                <w:rFonts w:ascii="Bookman Old Style" w:hAnsi="Bookman Old Style"/>
                <w:lang w:val="en-US"/>
              </w:rPr>
              <w:t>d</w:t>
            </w:r>
            <w:r w:rsidRPr="003D3FF2">
              <w:rPr>
                <w:rFonts w:ascii="Bookman Old Style" w:hAnsi="Bookman Old Style"/>
              </w:rPr>
              <w:t>aerah Kabupaten/Kota</w:t>
            </w:r>
          </w:p>
          <w:p w:rsidR="00343BD4" w:rsidRPr="00130412" w:rsidRDefault="00343BD4" w:rsidP="00D027D6">
            <w:pPr>
              <w:pStyle w:val="NomerOutline"/>
              <w:numPr>
                <w:ilvl w:val="0"/>
                <w:numId w:val="45"/>
              </w:numPr>
              <w:spacing w:line="276" w:lineRule="auto"/>
              <w:ind w:left="317" w:hanging="425"/>
              <w:rPr>
                <w:rFonts w:ascii="Bookman Old Style" w:hAnsi="Bookman Old Style"/>
                <w:lang w:val="en-US"/>
              </w:rPr>
            </w:pPr>
            <w:r w:rsidRPr="003D3FF2">
              <w:rPr>
                <w:rFonts w:ascii="Bookman Old Style" w:hAnsi="Bookman Old Style"/>
              </w:rPr>
              <w:t xml:space="preserve">Pelaksanaan </w:t>
            </w:r>
            <w:r w:rsidRPr="003D3FF2">
              <w:rPr>
                <w:rFonts w:ascii="Bookman Old Style" w:hAnsi="Bookman Old Style"/>
                <w:lang w:val="en-US"/>
              </w:rPr>
              <w:t>o</w:t>
            </w:r>
            <w:r w:rsidRPr="003D3FF2">
              <w:rPr>
                <w:rFonts w:ascii="Bookman Old Style" w:hAnsi="Bookman Old Style"/>
              </w:rPr>
              <w:t xml:space="preserve">perasional Lembaga Kerjasama Tripartit </w:t>
            </w:r>
            <w:r w:rsidRPr="003D3FF2">
              <w:rPr>
                <w:rFonts w:ascii="Bookman Old Style" w:hAnsi="Bookman Old Style"/>
                <w:lang w:val="en-US"/>
              </w:rPr>
              <w:t xml:space="preserve">(LKS) </w:t>
            </w:r>
            <w:r w:rsidRPr="003D3FF2">
              <w:rPr>
                <w:rFonts w:ascii="Bookman Old Style" w:hAnsi="Bookman Old Style"/>
              </w:rPr>
              <w:t>Daerah Kabupaten/Kota</w:t>
            </w:r>
          </w:p>
          <w:p w:rsidR="00130412" w:rsidRDefault="00130412" w:rsidP="00130412">
            <w:pPr>
              <w:pStyle w:val="NomerOutline"/>
              <w:spacing w:line="276" w:lineRule="auto"/>
              <w:rPr>
                <w:rFonts w:ascii="Bookman Old Style" w:hAnsi="Bookman Old Style"/>
              </w:rPr>
            </w:pPr>
          </w:p>
          <w:p w:rsidR="00130412" w:rsidRDefault="00130412" w:rsidP="00130412">
            <w:pPr>
              <w:pStyle w:val="NomerOutline"/>
              <w:spacing w:line="276" w:lineRule="auto"/>
              <w:rPr>
                <w:rFonts w:ascii="Bookman Old Style" w:hAnsi="Bookman Old Style"/>
              </w:rPr>
            </w:pPr>
          </w:p>
          <w:p w:rsidR="00130412" w:rsidRPr="003D3FF2" w:rsidRDefault="00130412" w:rsidP="00130412">
            <w:pPr>
              <w:pStyle w:val="NomerOutline"/>
              <w:spacing w:line="276" w:lineRule="auto"/>
              <w:rPr>
                <w:rFonts w:ascii="Bookman Old Style" w:hAnsi="Bookman Old Style"/>
                <w:lang w:val="en-US"/>
              </w:rPr>
            </w:pP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lastRenderedPageBreak/>
              <w:t>5</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Pelayanan Administrasi Perkantoran</w:t>
            </w:r>
          </w:p>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rPr>
              <w:t>Kegiatannya:</w:t>
            </w:r>
          </w:p>
          <w:p w:rsidR="00343BD4" w:rsidRPr="003D3FF2" w:rsidRDefault="00343BD4" w:rsidP="00D027D6">
            <w:pPr>
              <w:pStyle w:val="NomerOutline"/>
              <w:numPr>
                <w:ilvl w:val="0"/>
                <w:numId w:val="46"/>
              </w:numPr>
              <w:spacing w:line="276" w:lineRule="auto"/>
              <w:ind w:left="317" w:hanging="425"/>
              <w:rPr>
                <w:rFonts w:ascii="Bookman Old Style" w:hAnsi="Bookman Old Style"/>
                <w:lang w:val="en-US"/>
              </w:rPr>
            </w:pPr>
            <w:r w:rsidRPr="003D3FF2">
              <w:rPr>
                <w:rFonts w:ascii="Bookman Old Style" w:hAnsi="Bookman Old Style"/>
              </w:rPr>
              <w:t xml:space="preserve">Penyediaan Jasa </w:t>
            </w:r>
            <w:r w:rsidRPr="003D3FF2">
              <w:rPr>
                <w:rFonts w:ascii="Bookman Old Style" w:hAnsi="Bookman Old Style"/>
                <w:lang w:val="en-US"/>
              </w:rPr>
              <w:t>Surat Menyurat</w:t>
            </w:r>
            <w:r w:rsidRPr="003D3FF2">
              <w:rPr>
                <w:rFonts w:ascii="Bookman Old Style" w:hAnsi="Bookman Old Style"/>
              </w:rPr>
              <w:t>;</w:t>
            </w:r>
          </w:p>
          <w:p w:rsidR="00343BD4" w:rsidRPr="003D3FF2" w:rsidRDefault="00343BD4" w:rsidP="00D027D6">
            <w:pPr>
              <w:pStyle w:val="NomerOutline"/>
              <w:numPr>
                <w:ilvl w:val="0"/>
                <w:numId w:val="46"/>
              </w:numPr>
              <w:spacing w:line="276" w:lineRule="auto"/>
              <w:ind w:left="317" w:hanging="425"/>
              <w:rPr>
                <w:rFonts w:ascii="Bookman Old Style" w:hAnsi="Bookman Old Style"/>
                <w:lang w:val="en-US"/>
              </w:rPr>
            </w:pPr>
            <w:r w:rsidRPr="003D3FF2">
              <w:rPr>
                <w:rFonts w:ascii="Bookman Old Style" w:hAnsi="Bookman Old Style"/>
              </w:rPr>
              <w:t>Penyediaan Jasa Komunikasi Sumber Daya Air dan Listrik;</w:t>
            </w:r>
          </w:p>
          <w:p w:rsidR="00343BD4" w:rsidRPr="003D3FF2" w:rsidRDefault="00343BD4" w:rsidP="00D027D6">
            <w:pPr>
              <w:pStyle w:val="NomerOutline"/>
              <w:numPr>
                <w:ilvl w:val="0"/>
                <w:numId w:val="46"/>
              </w:numPr>
              <w:spacing w:line="276" w:lineRule="auto"/>
              <w:ind w:left="317" w:hanging="425"/>
              <w:rPr>
                <w:rFonts w:ascii="Bookman Old Style" w:hAnsi="Bookman Old Style"/>
                <w:b/>
                <w:lang w:val="en-US"/>
              </w:rPr>
            </w:pPr>
            <w:r w:rsidRPr="003D3FF2">
              <w:rPr>
                <w:rFonts w:ascii="Bookman Old Style" w:hAnsi="Bookman Old Style"/>
              </w:rPr>
              <w:t>Penyediaan Jasa Kebersihaan Kantor;</w:t>
            </w:r>
          </w:p>
        </w:tc>
      </w:tr>
      <w:tr w:rsidR="00343BD4" w:rsidRPr="00343BD4" w:rsidTr="00357460">
        <w:tc>
          <w:tcPr>
            <w:tcW w:w="426" w:type="dxa"/>
          </w:tcPr>
          <w:p w:rsidR="00343BD4" w:rsidRPr="003D3FF2" w:rsidRDefault="00343BD4" w:rsidP="00343BD4">
            <w:pPr>
              <w:pStyle w:val="NomerOutline"/>
              <w:spacing w:line="276" w:lineRule="auto"/>
              <w:ind w:left="-108" w:firstLine="0"/>
              <w:jc w:val="center"/>
              <w:rPr>
                <w:rFonts w:ascii="Bookman Old Style" w:hAnsi="Bookman Old Style"/>
                <w:i/>
                <w:lang w:val="en-US"/>
              </w:rPr>
            </w:pPr>
            <w:r w:rsidRPr="003D3FF2">
              <w:rPr>
                <w:rFonts w:ascii="Bookman Old Style" w:hAnsi="Bookman Old Style"/>
                <w:i/>
                <w:lang w:val="en-US"/>
              </w:rPr>
              <w:t>6</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Sarana dan Prasarana Aparatur</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D027D6">
            <w:pPr>
              <w:pStyle w:val="NomerOutline"/>
              <w:numPr>
                <w:ilvl w:val="0"/>
                <w:numId w:val="47"/>
              </w:numPr>
              <w:spacing w:line="276" w:lineRule="auto"/>
              <w:ind w:left="317" w:hanging="425"/>
              <w:rPr>
                <w:rFonts w:ascii="Bookman Old Style" w:hAnsi="Bookman Old Style"/>
                <w:lang w:val="en-US"/>
              </w:rPr>
            </w:pPr>
            <w:r w:rsidRPr="003D3FF2">
              <w:rPr>
                <w:rFonts w:ascii="Bookman Old Style" w:hAnsi="Bookman Old Style"/>
              </w:rPr>
              <w:t>Pemeliharaan Rutin/Berkala Peralatan Gedung Kantor;</w:t>
            </w:r>
          </w:p>
          <w:p w:rsidR="00343BD4" w:rsidRPr="003D3FF2" w:rsidRDefault="00343BD4" w:rsidP="00D027D6">
            <w:pPr>
              <w:pStyle w:val="NomerOutline"/>
              <w:numPr>
                <w:ilvl w:val="0"/>
                <w:numId w:val="47"/>
              </w:numPr>
              <w:spacing w:line="276" w:lineRule="auto"/>
              <w:ind w:left="317" w:hanging="425"/>
              <w:rPr>
                <w:rFonts w:ascii="Bookman Old Style" w:hAnsi="Bookman Old Style"/>
                <w:lang w:val="en-US"/>
              </w:rPr>
            </w:pPr>
            <w:r w:rsidRPr="003D3FF2">
              <w:rPr>
                <w:rFonts w:ascii="Bookman Old Style" w:hAnsi="Bookman Old Style"/>
              </w:rPr>
              <w:t>Pemeliharaan Rutin/ Berkala Kendaraan Dinas /</w:t>
            </w:r>
            <w:r w:rsidRPr="003D3FF2">
              <w:rPr>
                <w:rFonts w:ascii="Bookman Old Style" w:hAnsi="Bookman Old Style"/>
                <w:lang w:val="en-US"/>
              </w:rPr>
              <w:t>Operasional;</w:t>
            </w:r>
          </w:p>
          <w:p w:rsidR="00343BD4" w:rsidRPr="003D3FF2" w:rsidRDefault="00343BD4" w:rsidP="00D027D6">
            <w:pPr>
              <w:pStyle w:val="NomerOutline"/>
              <w:numPr>
                <w:ilvl w:val="0"/>
                <w:numId w:val="47"/>
              </w:numPr>
              <w:spacing w:line="276" w:lineRule="auto"/>
              <w:ind w:left="317" w:hanging="425"/>
              <w:rPr>
                <w:rFonts w:ascii="Bookman Old Style" w:hAnsi="Bookman Old Style"/>
                <w:b/>
                <w:lang w:val="en-US"/>
              </w:rPr>
            </w:pPr>
            <w:r w:rsidRPr="003D3FF2">
              <w:rPr>
                <w:rFonts w:ascii="Bookman Old Style" w:hAnsi="Bookman Old Style"/>
              </w:rPr>
              <w:t>Pemeliharaan Rutin/Berkala Gedung</w:t>
            </w:r>
            <w:r w:rsidRPr="003D3FF2">
              <w:rPr>
                <w:rFonts w:ascii="Bookman Old Style" w:hAnsi="Bookman Old Style"/>
                <w:lang w:val="en-US"/>
              </w:rPr>
              <w:t xml:space="preserve"> Kantor.</w:t>
            </w:r>
          </w:p>
        </w:tc>
      </w:tr>
      <w:tr w:rsidR="00343BD4" w:rsidRPr="00343BD4" w:rsidTr="00357460">
        <w:tc>
          <w:tcPr>
            <w:tcW w:w="426" w:type="dxa"/>
          </w:tcPr>
          <w:p w:rsidR="00343BD4" w:rsidRPr="00343BD4" w:rsidRDefault="00343BD4" w:rsidP="00343BD4">
            <w:pPr>
              <w:pStyle w:val="NomerOutline"/>
              <w:spacing w:line="276" w:lineRule="auto"/>
              <w:ind w:left="-108" w:firstLine="0"/>
              <w:jc w:val="center"/>
              <w:rPr>
                <w:rFonts w:ascii="Bookman Old Style" w:hAnsi="Bookman Old Style"/>
                <w:lang w:val="en-US"/>
              </w:rPr>
            </w:pPr>
            <w:r w:rsidRPr="00343BD4">
              <w:rPr>
                <w:rFonts w:ascii="Bookman Old Style" w:hAnsi="Bookman Old Style"/>
                <w:lang w:val="en-US"/>
              </w:rPr>
              <w:t>7</w:t>
            </w:r>
          </w:p>
        </w:tc>
        <w:tc>
          <w:tcPr>
            <w:tcW w:w="9042" w:type="dxa"/>
          </w:tcPr>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Kapasitas Sumber Daya Aparatur</w:t>
            </w:r>
          </w:p>
          <w:p w:rsidR="00343BD4" w:rsidRPr="003D3FF2" w:rsidRDefault="00343BD4" w:rsidP="00343BD4">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343BD4" w:rsidRPr="003D3FF2" w:rsidRDefault="00343BD4" w:rsidP="00343BD4">
            <w:pPr>
              <w:pStyle w:val="NomerOutline"/>
              <w:spacing w:line="276" w:lineRule="auto"/>
              <w:ind w:left="-108" w:firstLine="0"/>
              <w:rPr>
                <w:rFonts w:ascii="Bookman Old Style" w:hAnsi="Bookman Old Style"/>
                <w:b/>
                <w:lang w:val="en-US"/>
              </w:rPr>
            </w:pPr>
            <w:r w:rsidRPr="003D3FF2">
              <w:rPr>
                <w:rFonts w:ascii="Bookman Old Style" w:hAnsi="Bookman Old Style"/>
              </w:rPr>
              <w:t>Bimbingan Teknis dan Implementasi Perundang</w:t>
            </w:r>
            <w:r w:rsidRPr="003D3FF2">
              <w:rPr>
                <w:rFonts w:ascii="Bookman Old Style" w:hAnsi="Bookman Old Style"/>
                <w:lang w:val="en-US"/>
              </w:rPr>
              <w:t>-undangan</w:t>
            </w:r>
          </w:p>
        </w:tc>
      </w:tr>
      <w:tr w:rsidR="008D360E" w:rsidRPr="00343BD4" w:rsidTr="008D360E">
        <w:trPr>
          <w:trHeight w:val="2409"/>
        </w:trPr>
        <w:tc>
          <w:tcPr>
            <w:tcW w:w="426" w:type="dxa"/>
          </w:tcPr>
          <w:p w:rsidR="008D360E" w:rsidRPr="00343BD4" w:rsidRDefault="008D360E" w:rsidP="00051647">
            <w:pPr>
              <w:pStyle w:val="NomerOutline"/>
              <w:spacing w:line="276" w:lineRule="auto"/>
              <w:ind w:left="-108" w:firstLine="0"/>
              <w:jc w:val="center"/>
              <w:rPr>
                <w:rFonts w:ascii="Bookman Old Style" w:hAnsi="Bookman Old Style"/>
                <w:lang w:val="en-US"/>
              </w:rPr>
            </w:pPr>
            <w:r w:rsidRPr="00343BD4">
              <w:rPr>
                <w:rFonts w:ascii="Bookman Old Style" w:hAnsi="Bookman Old Style"/>
                <w:lang w:val="en-US"/>
              </w:rPr>
              <w:t>8</w:t>
            </w:r>
          </w:p>
        </w:tc>
        <w:tc>
          <w:tcPr>
            <w:tcW w:w="9042" w:type="dxa"/>
          </w:tcPr>
          <w:p w:rsidR="008D360E" w:rsidRPr="003D3FF2" w:rsidRDefault="008D360E" w:rsidP="00051647">
            <w:pPr>
              <w:pStyle w:val="NomerOutline"/>
              <w:spacing w:line="276" w:lineRule="auto"/>
              <w:ind w:left="-108" w:firstLine="0"/>
              <w:rPr>
                <w:rFonts w:ascii="Bookman Old Style" w:hAnsi="Bookman Old Style"/>
                <w:b/>
                <w:lang w:val="en-US"/>
              </w:rPr>
            </w:pPr>
            <w:r w:rsidRPr="003D3FF2">
              <w:rPr>
                <w:rFonts w:ascii="Bookman Old Style" w:hAnsi="Bookman Old Style"/>
                <w:b/>
              </w:rPr>
              <w:t>Program Peningkatan Pengembangan Sistem Pelaporan Capaian Kinerja danKeuangan</w:t>
            </w:r>
          </w:p>
          <w:p w:rsidR="008D360E" w:rsidRPr="003D3FF2" w:rsidRDefault="008D360E" w:rsidP="00051647">
            <w:pPr>
              <w:pStyle w:val="NomerOutline"/>
              <w:spacing w:line="276" w:lineRule="auto"/>
              <w:ind w:left="-108" w:firstLine="0"/>
              <w:rPr>
                <w:rFonts w:ascii="Bookman Old Style" w:hAnsi="Bookman Old Style"/>
                <w:lang w:val="en-US"/>
              </w:rPr>
            </w:pPr>
            <w:r w:rsidRPr="003D3FF2">
              <w:rPr>
                <w:rFonts w:ascii="Bookman Old Style" w:hAnsi="Bookman Old Style"/>
              </w:rPr>
              <w:t>Kegiatannya:</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Penyusunan Laporan Capaian Kinerja dan Ihtisar Realisasi Kinerja</w:t>
            </w:r>
            <w:r w:rsidRPr="003D3FF2">
              <w:rPr>
                <w:rFonts w:ascii="Bookman Old Style" w:hAnsi="Bookman Old Style"/>
                <w:lang w:val="en-US"/>
              </w:rPr>
              <w:t xml:space="preserve"> OPD;</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Penyusunan Laporan</w:t>
            </w:r>
            <w:r w:rsidRPr="003D3FF2">
              <w:rPr>
                <w:rFonts w:ascii="Bookman Old Style" w:hAnsi="Bookman Old Style"/>
                <w:lang w:val="en-US"/>
              </w:rPr>
              <w:t xml:space="preserve"> keuangan;</w:t>
            </w:r>
          </w:p>
          <w:p w:rsidR="008D360E" w:rsidRPr="003D3FF2" w:rsidRDefault="008D360E" w:rsidP="00D027D6">
            <w:pPr>
              <w:pStyle w:val="NomerOutline"/>
              <w:numPr>
                <w:ilvl w:val="0"/>
                <w:numId w:val="48"/>
              </w:numPr>
              <w:spacing w:line="276" w:lineRule="auto"/>
              <w:ind w:left="317" w:hanging="425"/>
              <w:rPr>
                <w:rFonts w:ascii="Bookman Old Style" w:hAnsi="Bookman Old Style"/>
                <w:b/>
                <w:lang w:val="en-US"/>
              </w:rPr>
            </w:pPr>
            <w:r w:rsidRPr="003D3FF2">
              <w:rPr>
                <w:rFonts w:ascii="Bookman Old Style" w:hAnsi="Bookman Old Style"/>
              </w:rPr>
              <w:t>Evaluasi hasil Kinerja Pelaksanaan Target</w:t>
            </w:r>
            <w:r w:rsidRPr="003D3FF2">
              <w:rPr>
                <w:rFonts w:ascii="Bookman Old Style" w:hAnsi="Bookman Old Style"/>
                <w:lang w:val="en-US"/>
              </w:rPr>
              <w:t xml:space="preserve"> SPM.</w:t>
            </w:r>
          </w:p>
        </w:tc>
      </w:tr>
    </w:tbl>
    <w:p w:rsidR="00343BD4" w:rsidRPr="00343BD4" w:rsidRDefault="00343BD4" w:rsidP="00343BD4">
      <w:pPr>
        <w:pStyle w:val="NomerOutline"/>
        <w:rPr>
          <w:rFonts w:ascii="Bookman Old Style" w:hAnsi="Bookman Old Style"/>
          <w:lang w:val="en-US"/>
        </w:rPr>
      </w:pPr>
      <w:r w:rsidRPr="00343BD4">
        <w:rPr>
          <w:rFonts w:ascii="Bookman Old Style" w:hAnsi="Bookman Old Style"/>
        </w:rPr>
        <w:t>Agar lebih jelasnya dapat dilihat dari rencana program dan kegiatan, indikator kinerja</w:t>
      </w:r>
      <w:r w:rsidRPr="00343BD4">
        <w:rPr>
          <w:rFonts w:ascii="Bookman Old Style" w:hAnsi="Bookman Old Style"/>
          <w:lang w:val="en-US"/>
        </w:rPr>
        <w:t>t</w:t>
      </w:r>
      <w:r w:rsidRPr="00343BD4">
        <w:rPr>
          <w:rFonts w:ascii="Bookman Old Style" w:hAnsi="Bookman Old Style"/>
        </w:rPr>
        <w:t>, kelompok sasaran, dan pendanaan indikatif dari tabel beri</w:t>
      </w:r>
      <w:r w:rsidRPr="00343BD4">
        <w:rPr>
          <w:rFonts w:ascii="Bookman Old Style" w:hAnsi="Bookman Old Style"/>
          <w:lang w:val="en-US"/>
        </w:rPr>
        <w:t>kut:</w:t>
      </w: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Pr="00343BD4" w:rsidRDefault="00343BD4" w:rsidP="00343BD4">
      <w:pPr>
        <w:pStyle w:val="NomerOutline"/>
        <w:ind w:firstLine="0"/>
        <w:rPr>
          <w:rFonts w:ascii="Bookman Old Style" w:hAnsi="Bookman Old Style"/>
          <w:lang w:val="en-US"/>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343BD4" w:rsidRDefault="00343BD4" w:rsidP="00D65178">
      <w:pPr>
        <w:spacing w:after="0" w:line="360" w:lineRule="auto"/>
        <w:jc w:val="both"/>
        <w:rPr>
          <w:rFonts w:ascii="Bookman Old Style" w:hAnsi="Bookman Old Style"/>
          <w:sz w:val="24"/>
          <w:szCs w:val="24"/>
        </w:rPr>
      </w:pPr>
    </w:p>
    <w:p w:rsidR="002879A5" w:rsidRDefault="002879A5" w:rsidP="00D65178">
      <w:pPr>
        <w:spacing w:after="0" w:line="360" w:lineRule="auto"/>
        <w:jc w:val="both"/>
        <w:rPr>
          <w:rFonts w:ascii="Bookman Old Style" w:hAnsi="Bookman Old Style"/>
          <w:sz w:val="24"/>
          <w:szCs w:val="24"/>
        </w:rPr>
      </w:pPr>
    </w:p>
    <w:p w:rsidR="002879A5" w:rsidRDefault="002879A5" w:rsidP="00D65178">
      <w:pPr>
        <w:spacing w:after="0" w:line="360" w:lineRule="auto"/>
        <w:jc w:val="both"/>
        <w:rPr>
          <w:rFonts w:ascii="Bookman Old Style" w:hAnsi="Bookman Old Style"/>
          <w:sz w:val="24"/>
          <w:szCs w:val="24"/>
        </w:rPr>
        <w:sectPr w:rsidR="002879A5" w:rsidSect="002879A5">
          <w:pgSz w:w="12240" w:h="15840"/>
          <w:pgMar w:top="1440" w:right="1440" w:bottom="1440" w:left="1440" w:header="706" w:footer="706" w:gutter="0"/>
          <w:cols w:space="708"/>
          <w:docGrid w:linePitch="360"/>
        </w:sectPr>
      </w:pPr>
    </w:p>
    <w:p w:rsidR="00343BD4" w:rsidRPr="00357460" w:rsidRDefault="00343BD4" w:rsidP="00343BD4">
      <w:pPr>
        <w:spacing w:after="0" w:line="240" w:lineRule="auto"/>
        <w:jc w:val="center"/>
        <w:rPr>
          <w:rFonts w:ascii="Bookman Old Style" w:hAnsi="Bookman Old Style" w:cs="Tahoma"/>
          <w:b/>
          <w:sz w:val="24"/>
          <w:szCs w:val="24"/>
          <w:lang w:val="id-ID"/>
        </w:rPr>
      </w:pPr>
      <w:r w:rsidRPr="00357460">
        <w:rPr>
          <w:rFonts w:ascii="Bookman Old Style" w:hAnsi="Bookman Old Style" w:cs="Tahoma"/>
          <w:b/>
          <w:sz w:val="24"/>
          <w:szCs w:val="24"/>
        </w:rPr>
        <w:lastRenderedPageBreak/>
        <w:t>Ta</w:t>
      </w:r>
      <w:r w:rsidRPr="00357460">
        <w:rPr>
          <w:rFonts w:ascii="Bookman Old Style" w:hAnsi="Bookman Old Style" w:cs="Tahoma"/>
          <w:b/>
          <w:sz w:val="24"/>
          <w:szCs w:val="24"/>
          <w:lang w:val="id-ID"/>
        </w:rPr>
        <w:t xml:space="preserve">bel </w:t>
      </w:r>
      <w:r w:rsidRPr="00357460">
        <w:rPr>
          <w:rFonts w:ascii="Bookman Old Style" w:hAnsi="Bookman Old Style" w:cs="Tahoma"/>
          <w:b/>
          <w:sz w:val="24"/>
          <w:szCs w:val="24"/>
        </w:rPr>
        <w:t>6</w:t>
      </w:r>
      <w:r w:rsidRPr="00357460">
        <w:rPr>
          <w:rFonts w:ascii="Bookman Old Style" w:hAnsi="Bookman Old Style" w:cs="Tahoma"/>
          <w:b/>
          <w:sz w:val="24"/>
          <w:szCs w:val="24"/>
          <w:lang w:val="id-ID"/>
        </w:rPr>
        <w:t>.1</w:t>
      </w:r>
    </w:p>
    <w:p w:rsidR="00343BD4" w:rsidRPr="00343BD4" w:rsidRDefault="00343BD4" w:rsidP="00343BD4">
      <w:pPr>
        <w:snapToGrid w:val="0"/>
        <w:spacing w:after="0" w:line="240" w:lineRule="auto"/>
        <w:jc w:val="center"/>
        <w:rPr>
          <w:rFonts w:ascii="Bookman Old Style" w:hAnsi="Bookman Old Style" w:cs="Times New Roman"/>
          <w:b/>
          <w:sz w:val="24"/>
          <w:szCs w:val="24"/>
        </w:rPr>
      </w:pPr>
      <w:r w:rsidRPr="00343BD4">
        <w:rPr>
          <w:rFonts w:ascii="Bookman Old Style" w:hAnsi="Bookman Old Style" w:cs="Times New Roman"/>
          <w:b/>
          <w:sz w:val="24"/>
          <w:szCs w:val="24"/>
          <w:lang w:val="id-ID"/>
        </w:rPr>
        <w:t>Rencana Program, Kegiatan, Indikator Kinerja, Kelompok Sasaran, dan Pendanaan Indikatif</w:t>
      </w:r>
    </w:p>
    <w:p w:rsidR="00343BD4" w:rsidRPr="00343BD4" w:rsidRDefault="00343BD4" w:rsidP="00343BD4">
      <w:pPr>
        <w:snapToGrid w:val="0"/>
        <w:spacing w:after="0" w:line="360" w:lineRule="auto"/>
        <w:jc w:val="center"/>
        <w:rPr>
          <w:rFonts w:ascii="Bookman Old Style" w:hAnsi="Bookman Old Style" w:cs="Times New Roman"/>
          <w:b/>
          <w:sz w:val="24"/>
          <w:szCs w:val="24"/>
        </w:rPr>
      </w:pPr>
      <w:r w:rsidRPr="00343BD4">
        <w:rPr>
          <w:rFonts w:ascii="Bookman Old Style" w:hAnsi="Bookman Old Style" w:cs="Times New Roman"/>
          <w:b/>
          <w:sz w:val="24"/>
          <w:szCs w:val="24"/>
        </w:rPr>
        <w:t>Dinas Tenaga Kerja Kota Bekasi</w:t>
      </w:r>
      <w:r w:rsidRPr="00343BD4">
        <w:rPr>
          <w:rFonts w:ascii="Bookman Old Style" w:hAnsi="Bookman Old Style" w:cs="Times New Roman"/>
          <w:b/>
          <w:sz w:val="24"/>
          <w:szCs w:val="24"/>
          <w:lang w:val="id-ID"/>
        </w:rPr>
        <w:t xml:space="preserve"> Tahun </w:t>
      </w:r>
      <w:r w:rsidRPr="00343BD4">
        <w:rPr>
          <w:rFonts w:ascii="Bookman Old Style" w:hAnsi="Bookman Old Style" w:cs="Times New Roman"/>
          <w:b/>
          <w:sz w:val="24"/>
          <w:szCs w:val="24"/>
        </w:rPr>
        <w:t>2019 – 2023</w:t>
      </w:r>
    </w:p>
    <w:p w:rsidR="00343BD4" w:rsidRPr="00357460" w:rsidRDefault="00343BD4" w:rsidP="00357460">
      <w:pPr>
        <w:spacing w:after="0" w:line="240" w:lineRule="auto"/>
        <w:jc w:val="both"/>
        <w:rPr>
          <w:rFonts w:ascii="Bookman Old Style" w:hAnsi="Bookman Old Style"/>
          <w:sz w:val="16"/>
          <w:szCs w:val="16"/>
        </w:rPr>
      </w:pPr>
    </w:p>
    <w:tbl>
      <w:tblPr>
        <w:tblStyle w:val="TableGrid"/>
        <w:tblW w:w="0" w:type="auto"/>
        <w:tblLayout w:type="fixed"/>
        <w:tblLook w:val="04A0"/>
      </w:tblPr>
      <w:tblGrid>
        <w:gridCol w:w="1029"/>
        <w:gridCol w:w="950"/>
        <w:gridCol w:w="279"/>
        <w:gridCol w:w="330"/>
        <w:gridCol w:w="344"/>
        <w:gridCol w:w="367"/>
        <w:gridCol w:w="679"/>
        <w:gridCol w:w="1399"/>
        <w:gridCol w:w="1110"/>
        <w:gridCol w:w="936"/>
        <w:gridCol w:w="907"/>
        <w:gridCol w:w="850"/>
        <w:gridCol w:w="709"/>
        <w:gridCol w:w="851"/>
        <w:gridCol w:w="850"/>
        <w:gridCol w:w="709"/>
        <w:gridCol w:w="567"/>
        <w:gridCol w:w="577"/>
        <w:gridCol w:w="644"/>
        <w:gridCol w:w="529"/>
      </w:tblGrid>
      <w:tr w:rsidR="00772AAB" w:rsidRPr="00A774EB" w:rsidTr="00F06FAD">
        <w:trPr>
          <w:trHeight w:val="260"/>
        </w:trPr>
        <w:tc>
          <w:tcPr>
            <w:tcW w:w="1029" w:type="dxa"/>
            <w:vMerge w:val="restart"/>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TUJUAN</w:t>
            </w:r>
          </w:p>
        </w:tc>
        <w:tc>
          <w:tcPr>
            <w:tcW w:w="950" w:type="dxa"/>
            <w:vMerge w:val="restart"/>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SASARAN</w:t>
            </w:r>
          </w:p>
        </w:tc>
        <w:tc>
          <w:tcPr>
            <w:tcW w:w="1999" w:type="dxa"/>
            <w:gridSpan w:val="5"/>
            <w:vMerge w:val="restart"/>
            <w:shd w:val="clear" w:color="auto" w:fill="FFFF00"/>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KODE (Urusan/Bid.Urusan/Program/Kegiatan/Sub.Kegiatan)</w:t>
            </w:r>
          </w:p>
        </w:tc>
        <w:tc>
          <w:tcPr>
            <w:tcW w:w="1399" w:type="dxa"/>
            <w:vMerge w:val="restart"/>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NOMENKLATUR URUSAN KABUPATEN/KOTA PERMENDAGRI NOMOR 90 TAHUN 2019</w:t>
            </w:r>
          </w:p>
        </w:tc>
        <w:tc>
          <w:tcPr>
            <w:tcW w:w="1110" w:type="dxa"/>
            <w:vMerge w:val="restart"/>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INDIKATOR KINERJA TUJUAN (IKT), SASARAN (IKS), PROGRAM (IKP/OUTCOME), DAN KEGIATAN (OUTPUT)</w:t>
            </w:r>
          </w:p>
        </w:tc>
        <w:tc>
          <w:tcPr>
            <w:tcW w:w="936" w:type="dxa"/>
            <w:vMerge w:val="restart"/>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DATA CAPAIAN PADA TAHUN AWAL PERENCANAAN (2018)</w:t>
            </w:r>
          </w:p>
        </w:tc>
        <w:tc>
          <w:tcPr>
            <w:tcW w:w="6020" w:type="dxa"/>
            <w:gridSpan w:val="8"/>
            <w:shd w:val="clear" w:color="auto" w:fill="FFFF0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TARGET KINERJA DAN KERANGKA PENDANAAN</w:t>
            </w:r>
          </w:p>
        </w:tc>
        <w:tc>
          <w:tcPr>
            <w:tcW w:w="644" w:type="dxa"/>
            <w:vMerge w:val="restart"/>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UNIT KERJA PENANGGUNG JAWAB</w:t>
            </w:r>
          </w:p>
        </w:tc>
        <w:tc>
          <w:tcPr>
            <w:tcW w:w="529" w:type="dxa"/>
            <w:vMerge w:val="restart"/>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xml:space="preserve">LOKASI </w:t>
            </w:r>
          </w:p>
        </w:tc>
      </w:tr>
      <w:tr w:rsidR="00F06FAD" w:rsidRPr="00A774EB" w:rsidTr="00F06FAD">
        <w:trPr>
          <w:trHeight w:val="810"/>
        </w:trPr>
        <w:tc>
          <w:tcPr>
            <w:tcW w:w="1029"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950"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999" w:type="dxa"/>
            <w:gridSpan w:val="5"/>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399"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110"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936"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757" w:type="dxa"/>
            <w:gridSpan w:val="2"/>
            <w:shd w:val="clear" w:color="auto" w:fill="FFFF0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2021</w:t>
            </w:r>
          </w:p>
        </w:tc>
        <w:tc>
          <w:tcPr>
            <w:tcW w:w="1560" w:type="dxa"/>
            <w:gridSpan w:val="2"/>
            <w:shd w:val="clear" w:color="auto" w:fill="FFFF0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2022</w:t>
            </w:r>
          </w:p>
        </w:tc>
        <w:tc>
          <w:tcPr>
            <w:tcW w:w="1559" w:type="dxa"/>
            <w:gridSpan w:val="2"/>
            <w:shd w:val="clear" w:color="auto" w:fill="FFFF00"/>
            <w:noWrap/>
            <w:hideMark/>
          </w:tcPr>
          <w:p w:rsidR="00772AAB" w:rsidRPr="00F06FAD" w:rsidRDefault="00772AAB" w:rsidP="00A774EB">
            <w:pPr>
              <w:jc w:val="center"/>
              <w:rPr>
                <w:rFonts w:ascii="Bookman Old Style" w:hAnsi="Bookman Old Style" w:cs="Arial"/>
                <w:b/>
                <w:bCs/>
                <w:sz w:val="12"/>
                <w:szCs w:val="12"/>
              </w:rPr>
            </w:pPr>
            <w:r w:rsidRPr="00F06FAD">
              <w:rPr>
                <w:rFonts w:ascii="Bookman Old Style" w:hAnsi="Bookman Old Style" w:cs="Arial"/>
                <w:b/>
                <w:bCs/>
                <w:sz w:val="12"/>
                <w:szCs w:val="12"/>
              </w:rPr>
              <w:t>2023</w:t>
            </w:r>
          </w:p>
        </w:tc>
        <w:tc>
          <w:tcPr>
            <w:tcW w:w="1144" w:type="dxa"/>
            <w:gridSpan w:val="2"/>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KONDISI KINERJA PADA AKHIR PERIODE RENSTRA</w:t>
            </w:r>
          </w:p>
        </w:tc>
        <w:tc>
          <w:tcPr>
            <w:tcW w:w="644"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529"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r>
      <w:tr w:rsidR="00F06FAD" w:rsidRPr="00A774EB" w:rsidTr="00F06FAD">
        <w:trPr>
          <w:trHeight w:val="255"/>
        </w:trPr>
        <w:tc>
          <w:tcPr>
            <w:tcW w:w="1029"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950"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999" w:type="dxa"/>
            <w:gridSpan w:val="5"/>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399"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1110"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936" w:type="dxa"/>
            <w:vMerge/>
            <w:shd w:val="clear" w:color="auto" w:fill="FFFF00"/>
            <w:hideMark/>
          </w:tcPr>
          <w:p w:rsidR="00772AAB" w:rsidRPr="00F06FAD" w:rsidRDefault="00772AAB" w:rsidP="00772AAB">
            <w:pPr>
              <w:jc w:val="both"/>
              <w:rPr>
                <w:rFonts w:ascii="Bookman Old Style" w:hAnsi="Bookman Old Style" w:cs="Arial"/>
                <w:b/>
                <w:bCs/>
                <w:sz w:val="12"/>
                <w:szCs w:val="12"/>
              </w:rPr>
            </w:pPr>
          </w:p>
        </w:tc>
        <w:tc>
          <w:tcPr>
            <w:tcW w:w="907"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850"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709"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851"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850"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709"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567"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TARGET</w:t>
            </w:r>
          </w:p>
        </w:tc>
        <w:tc>
          <w:tcPr>
            <w:tcW w:w="577"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PAGU (Rp)</w:t>
            </w:r>
          </w:p>
        </w:tc>
        <w:tc>
          <w:tcPr>
            <w:tcW w:w="644" w:type="dxa"/>
            <w:shd w:val="clear" w:color="auto" w:fill="FFFF00"/>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w:t>
            </w:r>
          </w:p>
        </w:tc>
        <w:tc>
          <w:tcPr>
            <w:tcW w:w="529" w:type="dxa"/>
            <w:shd w:val="clear" w:color="auto" w:fill="FFFF00"/>
            <w:noWrap/>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 </w:t>
            </w:r>
          </w:p>
        </w:tc>
      </w:tr>
      <w:tr w:rsidR="00F06FAD" w:rsidRPr="00A774EB" w:rsidTr="00F06FAD">
        <w:trPr>
          <w:trHeight w:val="255"/>
        </w:trPr>
        <w:tc>
          <w:tcPr>
            <w:tcW w:w="102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w:t>
            </w:r>
          </w:p>
        </w:tc>
        <w:tc>
          <w:tcPr>
            <w:tcW w:w="95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w:t>
            </w:r>
          </w:p>
        </w:tc>
        <w:tc>
          <w:tcPr>
            <w:tcW w:w="1999" w:type="dxa"/>
            <w:gridSpan w:val="5"/>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(3)</w:t>
            </w:r>
          </w:p>
        </w:tc>
        <w:tc>
          <w:tcPr>
            <w:tcW w:w="139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(4)</w:t>
            </w:r>
          </w:p>
        </w:tc>
        <w:tc>
          <w:tcPr>
            <w:tcW w:w="111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(5)</w:t>
            </w:r>
          </w:p>
        </w:tc>
        <w:tc>
          <w:tcPr>
            <w:tcW w:w="936"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(6)</w:t>
            </w:r>
          </w:p>
        </w:tc>
        <w:tc>
          <w:tcPr>
            <w:tcW w:w="90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(7)</w:t>
            </w:r>
          </w:p>
        </w:tc>
        <w:tc>
          <w:tcPr>
            <w:tcW w:w="85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(8)</w:t>
            </w:r>
          </w:p>
        </w:tc>
        <w:tc>
          <w:tcPr>
            <w:tcW w:w="70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(9)</w:t>
            </w:r>
          </w:p>
        </w:tc>
        <w:tc>
          <w:tcPr>
            <w:tcW w:w="851"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w:t>
            </w:r>
          </w:p>
        </w:tc>
        <w:tc>
          <w:tcPr>
            <w:tcW w:w="850"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(11)</w:t>
            </w:r>
          </w:p>
        </w:tc>
        <w:tc>
          <w:tcPr>
            <w:tcW w:w="70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(12)</w:t>
            </w:r>
          </w:p>
        </w:tc>
        <w:tc>
          <w:tcPr>
            <w:tcW w:w="56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(13)</w:t>
            </w:r>
          </w:p>
        </w:tc>
        <w:tc>
          <w:tcPr>
            <w:tcW w:w="577"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(14)</w:t>
            </w:r>
          </w:p>
        </w:tc>
        <w:tc>
          <w:tcPr>
            <w:tcW w:w="644"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(15)</w:t>
            </w:r>
          </w:p>
        </w:tc>
        <w:tc>
          <w:tcPr>
            <w:tcW w:w="529" w:type="dxa"/>
            <w:shd w:val="clear" w:color="auto" w:fill="A6A6A6" w:themeFill="background1" w:themeFillShade="A6"/>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(16)</w:t>
            </w:r>
          </w:p>
        </w:tc>
      </w:tr>
      <w:tr w:rsidR="00772AAB" w:rsidRPr="00A774EB" w:rsidTr="00F06FAD">
        <w:trPr>
          <w:trHeight w:val="1380"/>
        </w:trPr>
        <w:tc>
          <w:tcPr>
            <w:tcW w:w="1029" w:type="dxa"/>
            <w:hideMark/>
          </w:tcPr>
          <w:p w:rsidR="00772AAB" w:rsidRPr="00F06FAD" w:rsidRDefault="00772AAB" w:rsidP="00772AAB">
            <w:pPr>
              <w:jc w:val="both"/>
              <w:rPr>
                <w:rFonts w:ascii="Bookman Old Style" w:hAnsi="Bookman Old Style" w:cs="Arial"/>
                <w:b/>
                <w:bCs/>
                <w:sz w:val="12"/>
                <w:szCs w:val="12"/>
              </w:rPr>
            </w:pPr>
            <w:r w:rsidRPr="00F06FAD">
              <w:rPr>
                <w:rFonts w:ascii="Bookman Old Style" w:hAnsi="Bookman Old Style" w:cs="Arial"/>
                <w:b/>
                <w:bCs/>
                <w:sz w:val="12"/>
                <w:szCs w:val="12"/>
              </w:rPr>
              <w:t>MENINGKATNYA PELAYANAN PUBLIK DAN AKUNTABILITAS KINERJA</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Indeks Kepuasan Masyarakat terhadap pelayanan publik Dinas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25%</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50%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75%</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F06FAD">
        <w:trPr>
          <w:trHeight w:val="1275"/>
        </w:trPr>
        <w:tc>
          <w:tcPr>
            <w:tcW w:w="102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Meningkatnya Kepuasan Masyarakat terhadap pelayanan publik Dinas Tenaga Kerja</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Indeks Kepuasan Masyarakat terhadap pelayanan publik Dinas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F06FAD">
        <w:trPr>
          <w:trHeight w:val="3390"/>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Program Penunjang Urusan Pemerintahan Daerah Kabupaten/Kota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1. </w:t>
            </w:r>
            <w:proofErr w:type="gramStart"/>
            <w:r w:rsidRPr="00F06FAD">
              <w:rPr>
                <w:rFonts w:ascii="Bookman Old Style" w:hAnsi="Bookman Old Style" w:cs="Arial"/>
                <w:b/>
                <w:bCs/>
                <w:sz w:val="14"/>
                <w:szCs w:val="14"/>
              </w:rPr>
              <w:t>Optimalisasi  Disiplin</w:t>
            </w:r>
            <w:proofErr w:type="gramEnd"/>
            <w:r w:rsidRPr="00F06FAD">
              <w:rPr>
                <w:rFonts w:ascii="Bookman Old Style" w:hAnsi="Bookman Old Style" w:cs="Arial"/>
                <w:b/>
                <w:bCs/>
                <w:sz w:val="14"/>
                <w:szCs w:val="14"/>
              </w:rPr>
              <w:t xml:space="preserve"> Aparatur </w:t>
            </w:r>
            <w:r w:rsidRPr="00F06FAD">
              <w:rPr>
                <w:rFonts w:ascii="Bookman Old Style" w:hAnsi="Bookman Old Style" w:cs="Arial"/>
                <w:b/>
                <w:bCs/>
                <w:sz w:val="14"/>
                <w:szCs w:val="14"/>
              </w:rPr>
              <w:br/>
              <w:t xml:space="preserve">2. Optimalisasi Peningkatan Sarana dan Prasarana Aparatur </w:t>
            </w:r>
            <w:r w:rsidRPr="00F06FAD">
              <w:rPr>
                <w:rFonts w:ascii="Bookman Old Style" w:hAnsi="Bookman Old Style" w:cs="Arial"/>
                <w:b/>
                <w:bCs/>
                <w:sz w:val="14"/>
                <w:szCs w:val="14"/>
              </w:rPr>
              <w:br/>
              <w:t xml:space="preserve">3. Optimalisasi Pelayanan Administrasi Perkantoran </w:t>
            </w:r>
            <w:r w:rsidRPr="00F06FAD">
              <w:rPr>
                <w:rFonts w:ascii="Bookman Old Style" w:hAnsi="Bookman Old Style" w:cs="Arial"/>
                <w:b/>
                <w:bCs/>
                <w:sz w:val="14"/>
                <w:szCs w:val="14"/>
              </w:rPr>
              <w:br/>
              <w:t xml:space="preserve">4. Optimalisasi Peningkatan Kapasitas Sumber Daya </w:t>
            </w:r>
            <w:proofErr w:type="gramStart"/>
            <w:r w:rsidRPr="00F06FAD">
              <w:rPr>
                <w:rFonts w:ascii="Bookman Old Style" w:hAnsi="Bookman Old Style" w:cs="Arial"/>
                <w:b/>
                <w:bCs/>
                <w:sz w:val="14"/>
                <w:szCs w:val="14"/>
              </w:rPr>
              <w:t xml:space="preserve">Aparatur  </w:t>
            </w:r>
            <w:proofErr w:type="gramEnd"/>
            <w:r w:rsidRPr="00F06FAD">
              <w:rPr>
                <w:rFonts w:ascii="Bookman Old Style" w:hAnsi="Bookman Old Style" w:cs="Arial"/>
                <w:b/>
                <w:bCs/>
                <w:sz w:val="14"/>
                <w:szCs w:val="14"/>
              </w:rPr>
              <w:br/>
              <w:t xml:space="preserve">5. Optimalisasi pengembangan sistem pelaporan capaian kinerja dan keuangan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16.880.690.325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127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Perencanaan, Penganggaran, dan Evaluasi Kinerja Perangkat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Pengembangan Sistem Pelaporan Capaian Kinerja dan Keuangan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20.000.000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11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Capaian Kinerja dan Ikhtisar Realisasi Kinerja SKPD</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Laporan Capaian Kinerja Sakip, Renja, Lakip</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 </w:t>
            </w:r>
          </w:p>
        </w:tc>
        <w:tc>
          <w:tcPr>
            <w:tcW w:w="8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Laporan</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20.000.000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85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Kepegawaian Perangkat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Kapasitas Sumber Daya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225.000.000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8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Bimbingan Teknis Implementasi Peraturan Perundang-Undangan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Peserta Bimtek</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8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Pendidikan dan Pelatihan Pegawai Berdasarkan Tugas dan Fungsi</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pegawai yang mengikuti pelatihan dan pendidikan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Keuangan Perangkat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Pengembangan Sistem Pelaporan Capaian Kinerja dan Keuangan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13.166.738.000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12.381.533.000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6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Gaji dan Tunjangan ASN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Pembayaran Gaji Tunjangan dan Premi BPJS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780 orang/bulan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13.156.738.000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63 orang/bulan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12.374.033.000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Keuangan Akhir Tahun SKPD</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Laporan Akhir Tahun</w:t>
            </w:r>
            <w:r w:rsidRPr="00F06FAD">
              <w:rPr>
                <w:rFonts w:ascii="Bookman Old Style" w:hAnsi="Bookman Old Style" w:cs="Arial"/>
                <w:sz w:val="14"/>
                <w:szCs w:val="14"/>
              </w:rPr>
              <w:br/>
              <w:t>2. Jumlah Laporan Semester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w:t>
            </w:r>
            <w:r w:rsidRPr="00F06FAD">
              <w:rPr>
                <w:rFonts w:ascii="Bookman Old Style" w:hAnsi="Bookman Old Style" w:cs="Arial"/>
                <w:sz w:val="14"/>
                <w:szCs w:val="14"/>
              </w:rPr>
              <w:br/>
              <w:t>2 laporan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Koordinasi dan Penyusunan Laporan Keuangan Bulanan/Triwulanan/Semesteran SKPD</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Laporan keuangan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 Laporan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88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Administrasi Umum Perangkat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Pelayanan Administrasi Perkantoran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750.272.000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490.000.000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852"/>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Komponen Instalasi Listrik/Penerangan Bangunan Kantor</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Komponen Listrik/Penerangan Bangunan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282 unit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15.000.000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330 buah</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6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Bahan Logistik Kantor</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alat tulis kantor dan bahan komputer</w:t>
            </w:r>
            <w:r w:rsidRPr="00F06FAD">
              <w:rPr>
                <w:rFonts w:ascii="Bookman Old Style" w:hAnsi="Bookman Old Style" w:cs="Arial"/>
                <w:sz w:val="14"/>
                <w:szCs w:val="14"/>
              </w:rPr>
              <w:br/>
              <w:t>2. Jumlah makanan minuman harian pegawai, rapat dan tamu yang disediakan</w:t>
            </w:r>
            <w:r w:rsidRPr="00F06FAD">
              <w:rPr>
                <w:rFonts w:ascii="Bookman Old Style" w:hAnsi="Bookman Old Style" w:cs="Arial"/>
                <w:sz w:val="14"/>
                <w:szCs w:val="14"/>
              </w:rPr>
              <w:br/>
              <w:t>3. Jumlah Materai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4210 Unit</w:t>
            </w:r>
            <w:r w:rsidRPr="00F06FAD">
              <w:rPr>
                <w:rFonts w:ascii="Bookman Old Style" w:hAnsi="Bookman Old Style" w:cs="Arial"/>
                <w:sz w:val="14"/>
                <w:szCs w:val="14"/>
              </w:rPr>
              <w:br/>
              <w:t>1200 Pak</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322.800.000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3.948 unit/buah</w:t>
            </w:r>
            <w:r w:rsidRPr="00F06FAD">
              <w:rPr>
                <w:rFonts w:ascii="Bookman Old Style" w:hAnsi="Bookman Old Style" w:cs="Arial"/>
                <w:sz w:val="14"/>
                <w:szCs w:val="14"/>
              </w:rPr>
              <w:br/>
              <w:t>2355 Pak</w:t>
            </w:r>
            <w:r w:rsidRPr="00F06FAD">
              <w:rPr>
                <w:rFonts w:ascii="Bookman Old Style" w:hAnsi="Bookman Old Style" w:cs="Arial"/>
                <w:sz w:val="14"/>
                <w:szCs w:val="14"/>
              </w:rPr>
              <w:br/>
              <w:t>300 Buah</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260.000.000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94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Barang Cetakan dan Penggandaan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Jumlah Barang cetak</w:t>
            </w:r>
            <w:r w:rsidRPr="00F06FAD">
              <w:rPr>
                <w:rFonts w:ascii="Bookman Old Style" w:hAnsi="Bookman Old Style" w:cs="Arial"/>
                <w:sz w:val="14"/>
                <w:szCs w:val="14"/>
              </w:rPr>
              <w:br/>
              <w:t>2. Jumlah Penggandaan / Jilid</w:t>
            </w:r>
            <w:r w:rsidRPr="00F06FAD">
              <w:rPr>
                <w:rFonts w:ascii="Bookman Old Style" w:hAnsi="Bookman Old Style" w:cs="Arial"/>
                <w:sz w:val="14"/>
                <w:szCs w:val="14"/>
              </w:rPr>
              <w:br/>
              <w:t>3. Jumlah Spanduk</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4.592 Unit</w:t>
            </w:r>
            <w:r w:rsidRPr="00F06FAD">
              <w:rPr>
                <w:rFonts w:ascii="Bookman Old Style" w:hAnsi="Bookman Old Style" w:cs="Arial"/>
                <w:sz w:val="14"/>
                <w:szCs w:val="14"/>
              </w:rPr>
              <w:br/>
              <w:t>28.200 Lembar</w:t>
            </w:r>
            <w:r w:rsidRPr="00F06FAD">
              <w:rPr>
                <w:rFonts w:ascii="Bookman Old Style" w:hAnsi="Bookman Old Style" w:cs="Arial"/>
                <w:sz w:val="14"/>
                <w:szCs w:val="14"/>
              </w:rPr>
              <w:br/>
              <w:t>55 Unit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150.000.000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1999 unit</w:t>
            </w:r>
            <w:r w:rsidRPr="00F06FAD">
              <w:rPr>
                <w:rFonts w:ascii="Bookman Old Style" w:hAnsi="Bookman Old Style" w:cs="Arial"/>
                <w:sz w:val="14"/>
                <w:szCs w:val="14"/>
              </w:rPr>
              <w:br/>
              <w:t>25130 lembar</w:t>
            </w:r>
            <w:r w:rsidRPr="00F06FAD">
              <w:rPr>
                <w:rFonts w:ascii="Bookman Old Style" w:hAnsi="Bookman Old Style" w:cs="Arial"/>
                <w:sz w:val="14"/>
                <w:szCs w:val="14"/>
              </w:rPr>
              <w:br/>
              <w:t>46 unit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90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Bahan Bacaan dan Peraturan Perundang-undangan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Bacaan/Peraturan Perundang-undangan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14656 Buku/Examplar</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87.500.000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7948 eksemplar</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Penyelenggaraan Rapat Koordinasi dan Konsultasi SKPD</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frekuensi rapat - rapat Koordinasi dan konsultasi keluar daerah / perjalanan dinas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341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174.972.000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tahun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900"/>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Pemeliharaan Barang Milik Daerah Penunjang Urusan Pemerintahan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1.084.936.000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845.000.000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0</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178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Pemeliharaan, Biaya Pemeliharaan dan Pajak Kendaraan Perorangan Dinas atau Kendaraan Dinas Jabatan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bakar / pelumas</w:t>
            </w:r>
            <w:r w:rsidRPr="00F06FAD">
              <w:rPr>
                <w:rFonts w:ascii="Bookman Old Style" w:hAnsi="Bookman Old Style" w:cs="Arial"/>
                <w:sz w:val="14"/>
                <w:szCs w:val="14"/>
              </w:rPr>
              <w:br/>
              <w:t>Jumlah kendaraan dinas / operasional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299.991.000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9000 liter</w:t>
            </w:r>
            <w:r w:rsidRPr="00F06FAD">
              <w:rPr>
                <w:rFonts w:ascii="Bookman Old Style" w:hAnsi="Bookman Old Style" w:cs="Arial"/>
                <w:sz w:val="14"/>
                <w:szCs w:val="14"/>
              </w:rPr>
              <w:br/>
              <w:t>14 unit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185.000.000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Pemeliharaan, Biaya Pemeliharaan, Pajak, dan Perizinan Kendaraan Dinas Operasional atau Lapangan</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bahan bakar / pelumas</w:t>
            </w:r>
            <w:r w:rsidRPr="00F06FAD">
              <w:rPr>
                <w:rFonts w:ascii="Bookman Old Style" w:hAnsi="Bookman Old Style" w:cs="Arial"/>
                <w:sz w:val="14"/>
                <w:szCs w:val="14"/>
              </w:rPr>
              <w:br/>
              <w:t>Jumlah kendaraan dinas / operasional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1600 liter</w:t>
            </w:r>
            <w:r w:rsidRPr="00F06FAD">
              <w:rPr>
                <w:rFonts w:ascii="Bookman Old Style" w:hAnsi="Bookman Old Style" w:cs="Arial"/>
                <w:sz w:val="14"/>
                <w:szCs w:val="14"/>
              </w:rPr>
              <w:br/>
              <w:t>2 unit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Pemeliharaan/Rehabilitasi Gedung Kantor dan Bangunan Lainnya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Luas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6489 m2</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Pemeliharaan/Rehabilitasi Sarana dan Prasarana Gedung Kantor atau Bangunan Lainnya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peralatan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284.945.000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Pemeliharaan Peralatan dan Mesin Lainnya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peralatan gedung kantor</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150 unit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120.000.000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Pengadaan Barang Milik Daerah Penunjang Urusan Pemerintah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428.000.000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Pengadaan Peralatan dan Mesin Lainnya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belanja modal</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24 unit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428.000.000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Penyediaan Jasa Penunjang Urusan Pemerintahan Daerah</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Sarana dan Prasarana Aparatur</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2.466.942.750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2.503.657.325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Komunikasi, Sumber Daya Air dan Listrik</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Jumlah rekening telepon, internet, air dan listrik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84 rekening / 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323.998.750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84 rekening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343.715.750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Pelayanan Umum Kantor</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tenaga keamanan</w:t>
            </w:r>
            <w:r w:rsidRPr="00F06FAD">
              <w:rPr>
                <w:rFonts w:ascii="Bookman Old Style" w:hAnsi="Bookman Old Style" w:cs="Arial"/>
                <w:sz w:val="14"/>
                <w:szCs w:val="14"/>
              </w:rPr>
              <w:br/>
              <w:t>Jumlah tenaga kebersihan</w:t>
            </w:r>
            <w:r w:rsidRPr="00F06FAD">
              <w:rPr>
                <w:rFonts w:ascii="Bookman Old Style" w:hAnsi="Bookman Old Style" w:cs="Arial"/>
                <w:sz w:val="14"/>
                <w:szCs w:val="14"/>
              </w:rPr>
              <w:br/>
              <w:t xml:space="preserve"> Jumlah tenaga administrasi/teknis perkantoran yang disediakan,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72 orang/bulan</w:t>
            </w:r>
            <w:r w:rsidRPr="00F06FAD">
              <w:rPr>
                <w:rFonts w:ascii="Bookman Old Style" w:hAnsi="Bookman Old Style" w:cs="Arial"/>
                <w:sz w:val="14"/>
                <w:szCs w:val="14"/>
              </w:rPr>
              <w:br/>
              <w:t>60 orang/bulan</w:t>
            </w:r>
            <w:r w:rsidRPr="00F06FAD">
              <w:rPr>
                <w:rFonts w:ascii="Bookman Old Style" w:hAnsi="Bookman Old Style" w:cs="Arial"/>
                <w:sz w:val="14"/>
                <w:szCs w:val="14"/>
              </w:rPr>
              <w:br/>
              <w:t>396 orang/bulan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2.132.944.000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72 orang/bulan</w:t>
            </w:r>
            <w:r w:rsidRPr="00F06FAD">
              <w:rPr>
                <w:rFonts w:ascii="Bookman Old Style" w:hAnsi="Bookman Old Style" w:cs="Arial"/>
                <w:sz w:val="14"/>
                <w:szCs w:val="14"/>
              </w:rPr>
              <w:br/>
              <w:t>60 orang/bulan</w:t>
            </w:r>
            <w:r w:rsidRPr="00F06FAD">
              <w:rPr>
                <w:rFonts w:ascii="Bookman Old Style" w:hAnsi="Bookman Old Style" w:cs="Arial"/>
                <w:sz w:val="14"/>
                <w:szCs w:val="14"/>
              </w:rPr>
              <w:br/>
              <w:t>396 orang/bulan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2.154.941.575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Jasa Surat Menyurat</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 Surat Dinas Terkirim</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230 Surat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114 surat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785"/>
        </w:trPr>
        <w:tc>
          <w:tcPr>
            <w:tcW w:w="102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MEMPERKUAT STRUKTUR PEREKONOMIAN KOTA DENGAN FOKUS PENGEMBANGAN EKONOMI KREATIF</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penurunan angka pengangguran terbuka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Meningkatnya Lapangan Kerja Baru Yang Produktif</w:t>
            </w:r>
          </w:p>
        </w:tc>
        <w:tc>
          <w:tcPr>
            <w:tcW w:w="2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3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367"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7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Lapangan Kerja Baru Yang Produktif</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PERENCANAAN TENAGA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Cakupan Ketersedian dokumen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60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PELATIHAN KERJA DAN PRODUKTIVITAS TENAGA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peningkatan produktivitas tenaga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233.299.900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Pelaksanaan Pelatihan berdasarkan Unit Kompetensi</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Peningkatan Kompetensi bagi Pencari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398.299.900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233.299.900</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Proses Pelaksanaan Pendidikan dan Pelatihan Keterampilan bagi Pencari Kerja berdasarkan Klaster Kompetensi</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398.299.900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pelajar SMK peserta pembekalan soft skill</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30 BKK</w:t>
            </w:r>
            <w:r w:rsidRPr="00F06FAD">
              <w:rPr>
                <w:rFonts w:ascii="Bookman Old Style" w:hAnsi="Bookman Old Style" w:cs="Arial"/>
                <w:sz w:val="14"/>
                <w:szCs w:val="14"/>
              </w:rPr>
              <w:br/>
              <w:t>1500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wirausahawan yang terlatih</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wirausahawan yang melakukan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peserta  Pola Magang di perusahaan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70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pemberian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orang</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pelatihan berbasis kompetensi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Pelatihan Peningkatan Kapasitas dan Produktivitas dan daya saing bagi dunia usaha baru</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Pengadaan Sarana Pelatihan Kerja Kabupaten/Kota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perencanaan BLK yang dibuat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 / FS</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300.000.000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Konsultansi Produktivitas pada Perusahaan Kecil</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produktivitas tenaga 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20%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50.000.000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F06FAD">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Pelaksanaan Konsultasi Produktivitas kepada Perusahaan Kecil</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Meningkatnya produktivitas kerja pada perusahaan kecil, menengah, dan UMKM melalui bimbingan konsultansi produktivitas</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Pembinaan Lembaga Pelatihan Kerja Swasta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Jumlah Lembaga Pelatihan Kerja yang mendapat sosialisasi</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40 Lembaga</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Pembinaan Lembaga Pelatihan Kerja Swasta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Lembaga Pelatihan Kerja yang mendapat sosialisasi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40 Lembaga</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Pengukuran Produktivitas Tingkat Daerah Kabupaten/Kota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Pengukuran Kompetensi dan Produktivitas Tenaga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tenaga kerja yang terstandarisasi kompetensi peningkatan produktivitasnya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PENEMPATAN TENAGA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Pencari Kerja Yang Ditempatkan</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61,22%</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61,78%</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Pelayanan Antarkerja di Daerah Kabupaten/Kota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pelaksanaan Sosialisasi Permenaker Nomor 39 Tahun 2016 Kepada BKK, Jumlah sertifikat Surveilance ISO 9001:2015 (Pelayanan Kartu AK.1 dan Penempatan</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407.000.000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100%</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200.000.000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Penyediaan Sumber Daya Pelayanan antar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Jumlah sertifikat ISO 9001:2015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sertifikat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sertifikat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Pelaksanaan Job Fair Tk. SMK dan job fair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BKK peserta Sosialisasi Permenaker Nomor 39 Tahun 2016</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BKK</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BKK</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Pelindungan PMI (Pra dan Purna Penempatan) di Daerah Kabupaten/Kota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75.000.000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r>
      <w:tr w:rsidR="00772AAB" w:rsidRPr="00A774EB" w:rsidTr="00F06FAD">
        <w:trPr>
          <w:trHeight w:val="127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Peningkatan Pelindungan dan Kompetensi Calon Pekerja Migran Indonesia (PMI)/Pekerja Migran Indonesia (PMI)</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Terlayaninya Administrasi CPMI dan P3MI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30 perusahaan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75.000.000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Pengelolaan Informasi Pasar Kerja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207.000.000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Job Fair/Bursa Kerja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Pencari Kerja yang ditempatkan melalui pelaksanaan Bursa Tenaga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1500 orang</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207.000.000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Menurunnya Sengketa Pengusaha dengan Pekerja</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Persentase penurunan perselisihan pengusaha dan pekerja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PROGRAM HUBUNGAN INDUSTRIAL</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Menurunnya angka sengketa pengusaha dengan pekerja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525.000.000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153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Pencegahan dan Penyelesaian Perselisihan Hubungan Industrial, Mogok Kerja dan Penutupan Perusahaan di Daerah Kabupaten/Kota</w:t>
            </w:r>
          </w:p>
        </w:tc>
        <w:tc>
          <w:tcPr>
            <w:tcW w:w="1110"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Persentase penanganan sengketa pengusaha dengan pekerja</w:t>
            </w:r>
          </w:p>
        </w:tc>
        <w:tc>
          <w:tcPr>
            <w:tcW w:w="936"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90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400.000.000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851"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xml:space="preserve">            525.000.000 </w:t>
            </w:r>
          </w:p>
        </w:tc>
        <w:tc>
          <w:tcPr>
            <w:tcW w:w="850"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709"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6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577" w:type="dxa"/>
            <w:noWrap/>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 </w:t>
            </w:r>
          </w:p>
        </w:tc>
        <w:tc>
          <w:tcPr>
            <w:tcW w:w="644" w:type="dxa"/>
            <w:hideMark/>
          </w:tcPr>
          <w:p w:rsidR="00772AAB" w:rsidRPr="00F06FAD" w:rsidRDefault="00772AAB" w:rsidP="00772AAB">
            <w:pPr>
              <w:jc w:val="both"/>
              <w:rPr>
                <w:rFonts w:ascii="Bookman Old Style" w:hAnsi="Bookman Old Style" w:cs="Arial"/>
                <w:b/>
                <w:bCs/>
                <w:sz w:val="14"/>
                <w:szCs w:val="14"/>
              </w:rPr>
            </w:pPr>
            <w:r w:rsidRPr="00F06FAD">
              <w:rPr>
                <w:rFonts w:ascii="Bookman Old Style" w:hAnsi="Bookman Old Style" w:cs="Arial"/>
                <w:b/>
                <w:bCs/>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20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Pencegahan Perselisihan Hubungan Industrial, Mogok Kerja, dan Penutupan Perusahaan yang Berakibat/Berdampak pada Kepentingan di 1 (satu) Daerah Kabupaten/Kota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425.000.000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Terlakasananya Peringatan Hari Buruh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event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25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FGD LKS Bipartit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25 Perusahaan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Terlaksananya FGD Struktur </w:t>
            </w:r>
            <w:r w:rsidRPr="00F06FAD">
              <w:rPr>
                <w:rFonts w:ascii="Bookman Old Style" w:hAnsi="Bookman Old Style" w:cs="Arial"/>
                <w:sz w:val="14"/>
                <w:szCs w:val="14"/>
              </w:rPr>
              <w:lastRenderedPageBreak/>
              <w:t>dan Skala Upah</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50 Perusahaan</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51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Terlaksananya Rekomendasi UMK (DEPEKO) Tahun 2023</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Rekomendasi</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204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Penyelesaian Perselisihan Hubungan Industrial, Mogok Kerja, dan Penutupan Perusahaan yang Berakibat/Berdampak pada Kepentingan di 1 (satu) Daerah Kabupaten/Kota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400.000.000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Pembinaan Kelembagaan LKS Bipartit pada Perusahaan di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100 peserta</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dokumen rekomendasi Upah Minimum Kota oleh Dewan Pengupahan Kota Bekasi Tahun 2022</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dokumen</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Kota Bekasi</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Peringatan Hari Buruh Tingkat 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event</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Pelaksanaan Operasional Lembaga Kerjasama Tripartit Daerah Kabupaten/Kota</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            100.000.000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xml:space="preserve">FGD Ketenagakerjaan Bidang Hubungan Industrial </w:t>
            </w:r>
            <w:r w:rsidRPr="00F06FAD">
              <w:rPr>
                <w:rFonts w:ascii="Bookman Old Style" w:hAnsi="Bookman Old Style" w:cs="Arial"/>
                <w:sz w:val="14"/>
                <w:szCs w:val="14"/>
              </w:rPr>
              <w:lastRenderedPageBreak/>
              <w:t>Persyaratan Kerja</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35 peserta</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765"/>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lastRenderedPageBreak/>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Jumlah  Rapat Kerja LKS Tripartit Bersama Walikota Bekasi</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1 rekomendasi</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r w:rsidR="00772AAB" w:rsidRPr="00A774EB" w:rsidTr="00F06FAD">
        <w:trPr>
          <w:trHeight w:val="1020"/>
        </w:trPr>
        <w:tc>
          <w:tcPr>
            <w:tcW w:w="10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2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3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367"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7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399"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1110"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Forum Komunikasi Penyelesaian Permasalahan Ketenagakerjaan melalui LKS Tripartit</w:t>
            </w:r>
          </w:p>
        </w:tc>
        <w:tc>
          <w:tcPr>
            <w:tcW w:w="936"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90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5 kali</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4 rapat</w:t>
            </w:r>
          </w:p>
        </w:tc>
        <w:tc>
          <w:tcPr>
            <w:tcW w:w="851"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850"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70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6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577"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c>
          <w:tcPr>
            <w:tcW w:w="644" w:type="dxa"/>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Disnaker</w:t>
            </w:r>
          </w:p>
        </w:tc>
        <w:tc>
          <w:tcPr>
            <w:tcW w:w="529" w:type="dxa"/>
            <w:noWrap/>
            <w:hideMark/>
          </w:tcPr>
          <w:p w:rsidR="00772AAB" w:rsidRPr="00F06FAD" w:rsidRDefault="00772AAB" w:rsidP="00772AAB">
            <w:pPr>
              <w:jc w:val="both"/>
              <w:rPr>
                <w:rFonts w:ascii="Bookman Old Style" w:hAnsi="Bookman Old Style" w:cs="Arial"/>
                <w:sz w:val="14"/>
                <w:szCs w:val="14"/>
              </w:rPr>
            </w:pPr>
            <w:r w:rsidRPr="00F06FAD">
              <w:rPr>
                <w:rFonts w:ascii="Bookman Old Style" w:hAnsi="Bookman Old Style" w:cs="Arial"/>
                <w:sz w:val="14"/>
                <w:szCs w:val="14"/>
              </w:rPr>
              <w:t> </w:t>
            </w:r>
          </w:p>
        </w:tc>
      </w:tr>
    </w:tbl>
    <w:p w:rsidR="00343BD4" w:rsidRDefault="00343BD4" w:rsidP="00421351">
      <w:pPr>
        <w:spacing w:after="0"/>
        <w:jc w:val="both"/>
        <w:rPr>
          <w:rFonts w:ascii="Bookman Old Style" w:hAnsi="Bookman Old Style"/>
          <w:sz w:val="24"/>
          <w:szCs w:val="24"/>
        </w:rPr>
      </w:pPr>
    </w:p>
    <w:p w:rsidR="00772AAB" w:rsidRDefault="00772AAB" w:rsidP="00421351">
      <w:pPr>
        <w:spacing w:after="0"/>
        <w:jc w:val="both"/>
        <w:rPr>
          <w:rFonts w:ascii="Bookman Old Style" w:hAnsi="Bookman Old Style"/>
          <w:sz w:val="24"/>
          <w:szCs w:val="24"/>
        </w:rPr>
      </w:pPr>
    </w:p>
    <w:p w:rsidR="00343BD4" w:rsidRPr="002879A5" w:rsidRDefault="00470FCC" w:rsidP="00470FCC">
      <w:pPr>
        <w:spacing w:after="0"/>
        <w:jc w:val="both"/>
        <w:rPr>
          <w:rFonts w:ascii="Bookman Old Style" w:eastAsia="Times New Roman" w:hAnsi="Bookman Old Style" w:cs="Times New Roman"/>
          <w:iCs/>
        </w:rPr>
      </w:pPr>
      <w:r w:rsidRPr="00470FCC">
        <w:rPr>
          <w:rFonts w:ascii="Bookman Old Style" w:eastAsia="Times New Roman" w:hAnsi="Bookman Old Style" w:cs="Times New Roman"/>
          <w:i/>
        </w:rPr>
        <w:t>Sumber</w:t>
      </w:r>
      <w:r w:rsidR="00421351">
        <w:rPr>
          <w:rFonts w:ascii="Bookman Old Style" w:eastAsia="Times New Roman" w:hAnsi="Bookman Old Style" w:cs="Times New Roman"/>
          <w:i/>
        </w:rPr>
        <w:t xml:space="preserve">: </w:t>
      </w:r>
      <w:r w:rsidRPr="00470FCC">
        <w:rPr>
          <w:rFonts w:ascii="Bookman Old Style" w:eastAsia="Times New Roman" w:hAnsi="Bookman Old Style" w:cs="Times New Roman"/>
          <w:i/>
        </w:rPr>
        <w:t xml:space="preserve"> Data Dinas Tenaga Kerja</w:t>
      </w:r>
    </w:p>
    <w:p w:rsidR="002879A5" w:rsidRDefault="002879A5"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Default="00A774EB" w:rsidP="00470FCC">
      <w:pPr>
        <w:spacing w:after="0"/>
        <w:jc w:val="both"/>
        <w:rPr>
          <w:rFonts w:ascii="Bookman Old Style" w:eastAsia="Times New Roman" w:hAnsi="Bookman Old Style" w:cs="Times New Roman"/>
          <w:iCs/>
        </w:rPr>
      </w:pPr>
    </w:p>
    <w:p w:rsidR="00A774EB" w:rsidRPr="002879A5" w:rsidRDefault="00A774EB" w:rsidP="00470FCC">
      <w:pPr>
        <w:spacing w:after="0"/>
        <w:jc w:val="both"/>
        <w:rPr>
          <w:rFonts w:ascii="Bookman Old Style" w:eastAsia="Times New Roman" w:hAnsi="Bookman Old Style" w:cs="Times New Roman"/>
          <w:iCs/>
        </w:rPr>
      </w:pPr>
    </w:p>
    <w:p w:rsidR="002879A5" w:rsidRDefault="002879A5" w:rsidP="00470FCC">
      <w:pPr>
        <w:spacing w:after="0"/>
        <w:jc w:val="both"/>
        <w:rPr>
          <w:rFonts w:ascii="Bookman Old Style" w:hAnsi="Bookman Old Style"/>
          <w:iCs/>
          <w:sz w:val="24"/>
          <w:szCs w:val="24"/>
          <w:lang w:val="id-ID"/>
        </w:rPr>
      </w:pPr>
    </w:p>
    <w:p w:rsidR="00704ED8" w:rsidRPr="00704ED8" w:rsidRDefault="00704ED8" w:rsidP="00470FCC">
      <w:pPr>
        <w:spacing w:after="0"/>
        <w:jc w:val="both"/>
        <w:rPr>
          <w:rFonts w:ascii="Bookman Old Style" w:hAnsi="Bookman Old Style"/>
          <w:iCs/>
          <w:sz w:val="24"/>
          <w:szCs w:val="24"/>
          <w:lang w:val="id-ID"/>
        </w:rPr>
      </w:pPr>
    </w:p>
    <w:p w:rsidR="00FC52E3" w:rsidRDefault="00FC52E3" w:rsidP="00470FCC">
      <w:pPr>
        <w:spacing w:after="0"/>
        <w:jc w:val="both"/>
        <w:rPr>
          <w:rFonts w:ascii="Bookman Old Style" w:hAnsi="Bookman Old Style"/>
          <w:iCs/>
          <w:sz w:val="24"/>
          <w:szCs w:val="24"/>
        </w:rPr>
      </w:pPr>
    </w:p>
    <w:p w:rsidR="000D335C" w:rsidRPr="005A60ED" w:rsidRDefault="000D335C" w:rsidP="000D335C">
      <w:pPr>
        <w:spacing w:after="0" w:line="240" w:lineRule="auto"/>
        <w:jc w:val="center"/>
        <w:rPr>
          <w:rFonts w:ascii="Bookman Old Style" w:hAnsi="Bookman Old Style" w:cs="Tahoma"/>
          <w:b/>
          <w:sz w:val="24"/>
          <w:szCs w:val="24"/>
          <w:lang w:val="en-ID"/>
        </w:rPr>
      </w:pPr>
      <w:r>
        <w:rPr>
          <w:rFonts w:ascii="Bookman Old Style" w:hAnsi="Bookman Old Style"/>
          <w:iCs/>
          <w:sz w:val="24"/>
          <w:szCs w:val="24"/>
        </w:rPr>
        <w:lastRenderedPageBreak/>
        <w:tab/>
      </w:r>
      <w:r w:rsidRPr="00357460">
        <w:rPr>
          <w:rFonts w:ascii="Bookman Old Style" w:hAnsi="Bookman Old Style" w:cs="Tahoma"/>
          <w:b/>
          <w:sz w:val="24"/>
          <w:szCs w:val="24"/>
        </w:rPr>
        <w:t>Ta</w:t>
      </w:r>
      <w:r w:rsidRPr="00357460">
        <w:rPr>
          <w:rFonts w:ascii="Bookman Old Style" w:hAnsi="Bookman Old Style" w:cs="Tahoma"/>
          <w:b/>
          <w:sz w:val="24"/>
          <w:szCs w:val="24"/>
          <w:lang w:val="id-ID"/>
        </w:rPr>
        <w:t xml:space="preserve">bel </w:t>
      </w:r>
      <w:r w:rsidRPr="00357460">
        <w:rPr>
          <w:rFonts w:ascii="Bookman Old Style" w:hAnsi="Bookman Old Style" w:cs="Tahoma"/>
          <w:b/>
          <w:sz w:val="24"/>
          <w:szCs w:val="24"/>
        </w:rPr>
        <w:t>6</w:t>
      </w:r>
      <w:r w:rsidR="005A60ED">
        <w:rPr>
          <w:rFonts w:ascii="Bookman Old Style" w:hAnsi="Bookman Old Style" w:cs="Tahoma"/>
          <w:b/>
          <w:sz w:val="24"/>
          <w:szCs w:val="24"/>
          <w:lang w:val="id-ID"/>
        </w:rPr>
        <w:t>.</w:t>
      </w:r>
      <w:r w:rsidR="005A60ED">
        <w:rPr>
          <w:rFonts w:ascii="Bookman Old Style" w:hAnsi="Bookman Old Style" w:cs="Tahoma"/>
          <w:b/>
          <w:sz w:val="24"/>
          <w:szCs w:val="24"/>
          <w:lang w:val="en-ID"/>
        </w:rPr>
        <w:t>2</w:t>
      </w:r>
    </w:p>
    <w:p w:rsidR="000D335C" w:rsidRPr="00343BD4" w:rsidRDefault="000D335C" w:rsidP="000D335C">
      <w:pPr>
        <w:snapToGrid w:val="0"/>
        <w:spacing w:after="0" w:line="240" w:lineRule="auto"/>
        <w:jc w:val="center"/>
        <w:rPr>
          <w:rFonts w:ascii="Bookman Old Style" w:hAnsi="Bookman Old Style" w:cs="Times New Roman"/>
          <w:b/>
          <w:sz w:val="24"/>
          <w:szCs w:val="24"/>
        </w:rPr>
      </w:pPr>
      <w:r w:rsidRPr="00343BD4">
        <w:rPr>
          <w:rFonts w:ascii="Bookman Old Style" w:hAnsi="Bookman Old Style" w:cs="Times New Roman"/>
          <w:b/>
          <w:sz w:val="24"/>
          <w:szCs w:val="24"/>
          <w:lang w:val="id-ID"/>
        </w:rPr>
        <w:t>Rencana Program, Kegiatan, Indikator Kinerja, Kelompok Sasaran, dan Pendanaan Indikatif</w:t>
      </w:r>
    </w:p>
    <w:p w:rsidR="000D335C" w:rsidRPr="00343BD4" w:rsidRDefault="000D335C" w:rsidP="000D335C">
      <w:pPr>
        <w:snapToGrid w:val="0"/>
        <w:spacing w:after="0" w:line="360" w:lineRule="auto"/>
        <w:jc w:val="center"/>
        <w:rPr>
          <w:rFonts w:ascii="Bookman Old Style" w:hAnsi="Bookman Old Style" w:cs="Times New Roman"/>
          <w:b/>
          <w:sz w:val="24"/>
          <w:szCs w:val="24"/>
        </w:rPr>
      </w:pPr>
      <w:r w:rsidRPr="00343BD4">
        <w:rPr>
          <w:rFonts w:ascii="Bookman Old Style" w:hAnsi="Bookman Old Style" w:cs="Times New Roman"/>
          <w:b/>
          <w:sz w:val="24"/>
          <w:szCs w:val="24"/>
        </w:rPr>
        <w:t>Dinas Tenaga Kerja Kota Bekasi</w:t>
      </w:r>
      <w:r w:rsidRPr="00343BD4">
        <w:rPr>
          <w:rFonts w:ascii="Bookman Old Style" w:hAnsi="Bookman Old Style" w:cs="Times New Roman"/>
          <w:b/>
          <w:sz w:val="24"/>
          <w:szCs w:val="24"/>
          <w:lang w:val="id-ID"/>
        </w:rPr>
        <w:t xml:space="preserve"> Tahun </w:t>
      </w:r>
      <w:r w:rsidRPr="00343BD4">
        <w:rPr>
          <w:rFonts w:ascii="Bookman Old Style" w:hAnsi="Bookman Old Style" w:cs="Times New Roman"/>
          <w:b/>
          <w:sz w:val="24"/>
          <w:szCs w:val="24"/>
        </w:rPr>
        <w:t>2019 – 2023</w:t>
      </w:r>
    </w:p>
    <w:p w:rsidR="00FC52E3" w:rsidRDefault="00FC52E3" w:rsidP="000D335C">
      <w:pPr>
        <w:tabs>
          <w:tab w:val="left" w:pos="4770"/>
        </w:tabs>
        <w:spacing w:after="0"/>
        <w:jc w:val="both"/>
        <w:rPr>
          <w:rFonts w:ascii="Bookman Old Style" w:hAnsi="Bookman Old Style"/>
          <w:iCs/>
          <w:sz w:val="24"/>
          <w:szCs w:val="24"/>
        </w:rPr>
      </w:pPr>
    </w:p>
    <w:tbl>
      <w:tblPr>
        <w:tblStyle w:val="TableGrid"/>
        <w:tblW w:w="14670" w:type="dxa"/>
        <w:tblInd w:w="108" w:type="dxa"/>
        <w:tblLayout w:type="fixed"/>
        <w:tblLook w:val="04A0"/>
      </w:tblPr>
      <w:tblGrid>
        <w:gridCol w:w="1980"/>
        <w:gridCol w:w="1260"/>
        <w:gridCol w:w="1170"/>
        <w:gridCol w:w="1530"/>
        <w:gridCol w:w="1080"/>
        <w:gridCol w:w="1080"/>
        <w:gridCol w:w="1080"/>
        <w:gridCol w:w="1080"/>
        <w:gridCol w:w="1080"/>
        <w:gridCol w:w="720"/>
        <w:gridCol w:w="720"/>
        <w:gridCol w:w="630"/>
        <w:gridCol w:w="630"/>
        <w:gridCol w:w="630"/>
      </w:tblGrid>
      <w:tr w:rsidR="0044677A" w:rsidTr="00A60166">
        <w:trPr>
          <w:trHeight w:val="332"/>
        </w:trPr>
        <w:tc>
          <w:tcPr>
            <w:tcW w:w="1980" w:type="dxa"/>
            <w:vMerge w:val="restart"/>
            <w:shd w:val="clear" w:color="auto" w:fill="92D050"/>
            <w:vAlign w:val="center"/>
          </w:tcPr>
          <w:p w:rsidR="00892199" w:rsidRPr="00A774EB" w:rsidRDefault="00C77238"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T</w:t>
            </w:r>
            <w:r w:rsidR="00961D7E" w:rsidRPr="00A774EB">
              <w:rPr>
                <w:rFonts w:ascii="Bookman Old Style" w:hAnsi="Bookman Old Style"/>
                <w:iCs/>
                <w:sz w:val="14"/>
                <w:szCs w:val="14"/>
              </w:rPr>
              <w:t>ujuan</w:t>
            </w:r>
          </w:p>
        </w:tc>
        <w:tc>
          <w:tcPr>
            <w:tcW w:w="1260" w:type="dxa"/>
            <w:vMerge w:val="restart"/>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sasaran</w:t>
            </w:r>
          </w:p>
        </w:tc>
        <w:tc>
          <w:tcPr>
            <w:tcW w:w="1170" w:type="dxa"/>
            <w:vMerge w:val="restart"/>
            <w:shd w:val="clear" w:color="auto" w:fill="92D050"/>
            <w:vAlign w:val="center"/>
          </w:tcPr>
          <w:tbl>
            <w:tblPr>
              <w:tblW w:w="0" w:type="auto"/>
              <w:tblBorders>
                <w:top w:val="nil"/>
                <w:left w:val="nil"/>
                <w:bottom w:val="nil"/>
                <w:right w:val="nil"/>
              </w:tblBorders>
              <w:tblLayout w:type="fixed"/>
              <w:tblLook w:val="0000"/>
            </w:tblPr>
            <w:tblGrid>
              <w:gridCol w:w="1041"/>
            </w:tblGrid>
            <w:tr w:rsidR="00892199" w:rsidRPr="00A774EB" w:rsidTr="0044677A">
              <w:trPr>
                <w:trHeight w:val="194"/>
              </w:trPr>
              <w:tc>
                <w:tcPr>
                  <w:tcW w:w="1041" w:type="dxa"/>
                </w:tcPr>
                <w:p w:rsidR="00892199" w:rsidRPr="00A774EB" w:rsidRDefault="00892199" w:rsidP="00A774EB">
                  <w:pPr>
                    <w:autoSpaceDE w:val="0"/>
                    <w:autoSpaceDN w:val="0"/>
                    <w:adjustRightInd w:val="0"/>
                    <w:spacing w:after="0" w:line="240" w:lineRule="auto"/>
                    <w:jc w:val="center"/>
                    <w:rPr>
                      <w:rFonts w:ascii="Bookman Old Style" w:hAnsi="Bookman Old Style" w:cs="Arial"/>
                      <w:color w:val="000000"/>
                      <w:sz w:val="14"/>
                      <w:szCs w:val="14"/>
                    </w:rPr>
                  </w:pPr>
                  <w:r w:rsidRPr="00A774EB">
                    <w:rPr>
                      <w:rFonts w:ascii="Bookman Old Style" w:hAnsi="Bookman Old Style" w:cs="Arial"/>
                      <w:color w:val="000000"/>
                      <w:sz w:val="14"/>
                      <w:szCs w:val="14"/>
                    </w:rPr>
                    <w:t>Urusan, Bidang, Urusan Program dan Kegiatan</w:t>
                  </w:r>
                </w:p>
              </w:tc>
            </w:tr>
          </w:tbl>
          <w:p w:rsidR="00892199" w:rsidRPr="00A774EB" w:rsidRDefault="00892199" w:rsidP="00A774EB">
            <w:pPr>
              <w:tabs>
                <w:tab w:val="left" w:pos="-180"/>
                <w:tab w:val="left" w:pos="180"/>
                <w:tab w:val="left" w:pos="4770"/>
              </w:tabs>
              <w:jc w:val="center"/>
              <w:rPr>
                <w:rFonts w:ascii="Bookman Old Style" w:hAnsi="Bookman Old Style"/>
                <w:iCs/>
                <w:sz w:val="14"/>
                <w:szCs w:val="14"/>
                <w:lang w:val="en-US"/>
              </w:rPr>
            </w:pPr>
          </w:p>
        </w:tc>
        <w:tc>
          <w:tcPr>
            <w:tcW w:w="1530" w:type="dxa"/>
            <w:vMerge w:val="restart"/>
            <w:shd w:val="clear" w:color="auto" w:fill="92D050"/>
            <w:vAlign w:val="center"/>
          </w:tcPr>
          <w:p w:rsidR="00892199" w:rsidRPr="00A774EB" w:rsidRDefault="00892199" w:rsidP="00A774EB">
            <w:pPr>
              <w:pStyle w:val="Default"/>
              <w:jc w:val="center"/>
              <w:rPr>
                <w:rFonts w:ascii="Bookman Old Style" w:hAnsi="Bookman Old Style"/>
                <w:iCs/>
                <w:sz w:val="14"/>
                <w:szCs w:val="14"/>
              </w:rPr>
            </w:pPr>
            <w:r w:rsidRPr="00A774EB">
              <w:rPr>
                <w:rFonts w:ascii="Bookman Old Style" w:hAnsi="Bookman Old Style"/>
                <w:b/>
                <w:bCs/>
                <w:sz w:val="14"/>
                <w:szCs w:val="14"/>
              </w:rPr>
              <w:t>IndiKator Kinerja Program (outcame) dan kegiatan (output)</w:t>
            </w:r>
          </w:p>
        </w:tc>
        <w:tc>
          <w:tcPr>
            <w:tcW w:w="5400" w:type="dxa"/>
            <w:gridSpan w:val="5"/>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Capaian kinerja dan kerangka pendanaan</w:t>
            </w:r>
          </w:p>
        </w:tc>
        <w:tc>
          <w:tcPr>
            <w:tcW w:w="3330" w:type="dxa"/>
            <w:gridSpan w:val="5"/>
            <w:shd w:val="clear" w:color="auto" w:fill="92D050"/>
            <w:vAlign w:val="center"/>
          </w:tcPr>
          <w:p w:rsidR="00892199" w:rsidRPr="00A774EB" w:rsidRDefault="00892199" w:rsidP="00A774EB">
            <w:pPr>
              <w:pStyle w:val="Default"/>
              <w:jc w:val="center"/>
              <w:rPr>
                <w:sz w:val="14"/>
                <w:szCs w:val="14"/>
              </w:rPr>
            </w:pPr>
            <w:r w:rsidRPr="00A774EB">
              <w:rPr>
                <w:sz w:val="14"/>
                <w:szCs w:val="14"/>
              </w:rPr>
              <w:t>Target Kinerja dan Kerangka Pendaanaan</w:t>
            </w:r>
          </w:p>
          <w:p w:rsidR="00892199" w:rsidRPr="00A774EB" w:rsidRDefault="00892199" w:rsidP="00A774EB">
            <w:pPr>
              <w:tabs>
                <w:tab w:val="left" w:pos="-180"/>
                <w:tab w:val="left" w:pos="180"/>
                <w:tab w:val="left" w:pos="4770"/>
              </w:tabs>
              <w:jc w:val="center"/>
              <w:rPr>
                <w:rFonts w:ascii="Bookman Old Style" w:hAnsi="Bookman Old Style"/>
                <w:iCs/>
                <w:sz w:val="14"/>
                <w:szCs w:val="14"/>
              </w:rPr>
            </w:pPr>
          </w:p>
        </w:tc>
      </w:tr>
      <w:tr w:rsidR="0044677A" w:rsidTr="00A60166">
        <w:trPr>
          <w:trHeight w:val="480"/>
        </w:trPr>
        <w:tc>
          <w:tcPr>
            <w:tcW w:w="1980" w:type="dxa"/>
            <w:vMerge/>
            <w:shd w:val="clear" w:color="auto" w:fill="92D050"/>
          </w:tcPr>
          <w:p w:rsidR="00892199" w:rsidRPr="00A774EB" w:rsidRDefault="00892199" w:rsidP="00892199">
            <w:pPr>
              <w:tabs>
                <w:tab w:val="left" w:pos="-180"/>
                <w:tab w:val="left" w:pos="180"/>
                <w:tab w:val="left" w:pos="4770"/>
              </w:tabs>
              <w:jc w:val="both"/>
              <w:rPr>
                <w:rFonts w:ascii="Bookman Old Style" w:hAnsi="Bookman Old Style"/>
                <w:iCs/>
                <w:sz w:val="14"/>
                <w:szCs w:val="14"/>
              </w:rPr>
            </w:pPr>
          </w:p>
        </w:tc>
        <w:tc>
          <w:tcPr>
            <w:tcW w:w="1260" w:type="dxa"/>
            <w:vMerge/>
            <w:shd w:val="clear" w:color="auto" w:fill="92D050"/>
          </w:tcPr>
          <w:p w:rsidR="00892199" w:rsidRPr="00A774EB" w:rsidRDefault="00892199" w:rsidP="00892199">
            <w:pPr>
              <w:tabs>
                <w:tab w:val="left" w:pos="-180"/>
                <w:tab w:val="left" w:pos="180"/>
                <w:tab w:val="left" w:pos="4770"/>
              </w:tabs>
              <w:jc w:val="both"/>
              <w:rPr>
                <w:rFonts w:ascii="Bookman Old Style" w:hAnsi="Bookman Old Style"/>
                <w:iCs/>
                <w:sz w:val="14"/>
                <w:szCs w:val="14"/>
              </w:rPr>
            </w:pPr>
          </w:p>
        </w:tc>
        <w:tc>
          <w:tcPr>
            <w:tcW w:w="1170" w:type="dxa"/>
            <w:vMerge/>
            <w:shd w:val="clear" w:color="auto" w:fill="92D050"/>
          </w:tcPr>
          <w:p w:rsidR="00892199" w:rsidRPr="00A774EB" w:rsidRDefault="00892199" w:rsidP="00892199">
            <w:pPr>
              <w:autoSpaceDE w:val="0"/>
              <w:autoSpaceDN w:val="0"/>
              <w:adjustRightInd w:val="0"/>
              <w:rPr>
                <w:rFonts w:ascii="Bookman Old Style" w:hAnsi="Bookman Old Style" w:cs="Arial"/>
                <w:color w:val="000000"/>
                <w:sz w:val="14"/>
                <w:szCs w:val="14"/>
              </w:rPr>
            </w:pPr>
          </w:p>
        </w:tc>
        <w:tc>
          <w:tcPr>
            <w:tcW w:w="1530" w:type="dxa"/>
            <w:vMerge/>
            <w:shd w:val="clear" w:color="auto" w:fill="92D050"/>
          </w:tcPr>
          <w:p w:rsidR="00892199" w:rsidRPr="00A774EB" w:rsidRDefault="00892199" w:rsidP="00892199">
            <w:pPr>
              <w:pStyle w:val="Default"/>
              <w:jc w:val="both"/>
              <w:rPr>
                <w:rFonts w:ascii="Bookman Old Style" w:hAnsi="Bookman Old Style"/>
                <w:b/>
                <w:bCs/>
                <w:sz w:val="14"/>
                <w:szCs w:val="14"/>
              </w:rPr>
            </w:pPr>
          </w:p>
        </w:tc>
        <w:tc>
          <w:tcPr>
            <w:tcW w:w="108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2019</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2020</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2021</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2022</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1080" w:type="dxa"/>
            <w:shd w:val="clear" w:color="auto" w:fill="92D050"/>
            <w:vAlign w:val="center"/>
          </w:tcPr>
          <w:p w:rsidR="00853C7C"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2023</w:t>
            </w:r>
          </w:p>
          <w:p w:rsidR="00853C7C" w:rsidRPr="00A774EB" w:rsidRDefault="00853C7C"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(000)</w:t>
            </w:r>
          </w:p>
        </w:tc>
        <w:tc>
          <w:tcPr>
            <w:tcW w:w="72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2019</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72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2020</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2021</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2022</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c>
          <w:tcPr>
            <w:tcW w:w="630" w:type="dxa"/>
            <w:shd w:val="clear" w:color="auto" w:fill="92D050"/>
            <w:vAlign w:val="center"/>
          </w:tcPr>
          <w:p w:rsidR="00892199" w:rsidRPr="00A774EB" w:rsidRDefault="00892199"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2023</w:t>
            </w:r>
          </w:p>
          <w:p w:rsidR="00961D7E" w:rsidRPr="00A774EB" w:rsidRDefault="00961D7E" w:rsidP="00A774EB">
            <w:pPr>
              <w:tabs>
                <w:tab w:val="left" w:pos="-180"/>
                <w:tab w:val="left" w:pos="180"/>
                <w:tab w:val="left" w:pos="4770"/>
              </w:tabs>
              <w:jc w:val="center"/>
              <w:rPr>
                <w:rFonts w:ascii="Bookman Old Style" w:hAnsi="Bookman Old Style"/>
                <w:iCs/>
                <w:sz w:val="14"/>
                <w:szCs w:val="14"/>
              </w:rPr>
            </w:pPr>
            <w:r w:rsidRPr="00A774EB">
              <w:rPr>
                <w:rFonts w:ascii="Bookman Old Style" w:hAnsi="Bookman Old Style"/>
                <w:iCs/>
                <w:sz w:val="14"/>
                <w:szCs w:val="14"/>
              </w:rPr>
              <w:t>%</w:t>
            </w:r>
          </w:p>
        </w:tc>
      </w:tr>
      <w:tr w:rsidR="00853C7C" w:rsidTr="00A60166">
        <w:tc>
          <w:tcPr>
            <w:tcW w:w="19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26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17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530" w:type="dxa"/>
            <w:shd w:val="clear" w:color="auto" w:fill="4A442A" w:themeFill="background2" w:themeFillShade="40"/>
          </w:tcPr>
          <w:p w:rsidR="00892199" w:rsidRPr="00892199" w:rsidRDefault="00892199" w:rsidP="00892199">
            <w:pPr>
              <w:tabs>
                <w:tab w:val="left" w:pos="-180"/>
                <w:tab w:val="left" w:pos="180"/>
                <w:tab w:val="left" w:pos="4770"/>
              </w:tabs>
              <w:jc w:val="both"/>
              <w:rPr>
                <w:rFonts w:ascii="Bookman Old Style" w:hAnsi="Bookman Old Style"/>
                <w:iCs/>
                <w:sz w:val="14"/>
                <w:szCs w:val="14"/>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108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72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72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c>
          <w:tcPr>
            <w:tcW w:w="630" w:type="dxa"/>
            <w:shd w:val="clear" w:color="auto" w:fill="4A442A" w:themeFill="background2" w:themeFillShade="40"/>
          </w:tcPr>
          <w:p w:rsidR="00892199" w:rsidRDefault="00892199" w:rsidP="00892199">
            <w:pPr>
              <w:tabs>
                <w:tab w:val="left" w:pos="-180"/>
                <w:tab w:val="left" w:pos="180"/>
                <w:tab w:val="left" w:pos="4770"/>
              </w:tabs>
              <w:jc w:val="both"/>
              <w:rPr>
                <w:rFonts w:ascii="Bookman Old Style" w:hAnsi="Bookman Old Style"/>
                <w:iCs/>
                <w:sz w:val="16"/>
                <w:szCs w:val="16"/>
              </w:rPr>
            </w:pPr>
          </w:p>
        </w:tc>
      </w:tr>
      <w:tr w:rsidR="00A774EB" w:rsidTr="00A60166">
        <w:tc>
          <w:tcPr>
            <w:tcW w:w="1980" w:type="dxa"/>
          </w:tcPr>
          <w:p w:rsidR="005F326F" w:rsidRPr="005F326F" w:rsidRDefault="005F326F" w:rsidP="005F326F">
            <w:pPr>
              <w:rPr>
                <w:rFonts w:ascii="Bookman Old Style" w:hAnsi="Bookman Old Style"/>
                <w:sz w:val="14"/>
                <w:szCs w:val="14"/>
              </w:rPr>
            </w:pPr>
            <w:r w:rsidRPr="005F326F">
              <w:rPr>
                <w:rFonts w:ascii="Bookman Old Style" w:hAnsi="Bookman Old Style"/>
                <w:sz w:val="14"/>
                <w:szCs w:val="14"/>
              </w:rPr>
              <w:t>Meningkatnya pelayanan publik dan akuntabilitas kinerja</w:t>
            </w:r>
          </w:p>
          <w:p w:rsidR="0044677A" w:rsidRPr="005F326F" w:rsidRDefault="0044677A" w:rsidP="005F326F">
            <w:pPr>
              <w:tabs>
                <w:tab w:val="left" w:pos="-180"/>
                <w:tab w:val="left" w:pos="180"/>
                <w:tab w:val="left" w:pos="4770"/>
              </w:tabs>
              <w:jc w:val="both"/>
              <w:rPr>
                <w:rFonts w:ascii="Bookman Old Style" w:hAnsi="Bookman Old Style" w:cs="Arial"/>
                <w:iCs/>
                <w:sz w:val="14"/>
                <w:szCs w:val="14"/>
              </w:rPr>
            </w:pPr>
          </w:p>
        </w:tc>
        <w:tc>
          <w:tcPr>
            <w:tcW w:w="1260" w:type="dxa"/>
          </w:tcPr>
          <w:p w:rsidR="00704ED8" w:rsidRPr="005F326F" w:rsidRDefault="00704ED8" w:rsidP="0044677A">
            <w:pPr>
              <w:tabs>
                <w:tab w:val="left" w:pos="-180"/>
                <w:tab w:val="left" w:pos="180"/>
                <w:tab w:val="left" w:pos="4770"/>
              </w:tabs>
              <w:jc w:val="both"/>
              <w:rPr>
                <w:rFonts w:ascii="Bookman Old Style" w:hAnsi="Bookman Old Style" w:cs="Arial"/>
                <w:iCs/>
                <w:sz w:val="14"/>
                <w:szCs w:val="14"/>
                <w:lang w:val="id-ID"/>
              </w:rPr>
            </w:pPr>
          </w:p>
          <w:p w:rsidR="00892199" w:rsidRPr="005F326F" w:rsidRDefault="005F326F" w:rsidP="005F326F">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sz w:val="14"/>
                <w:szCs w:val="14"/>
              </w:rPr>
              <w:t>Meningkatnya kualitas pelayanan publik dan akuntabilitas</w:t>
            </w:r>
          </w:p>
        </w:tc>
        <w:tc>
          <w:tcPr>
            <w:tcW w:w="1170" w:type="dxa"/>
          </w:tcPr>
          <w:p w:rsidR="00704ED8" w:rsidRPr="005F326F" w:rsidRDefault="00704ED8" w:rsidP="0044677A">
            <w:pPr>
              <w:pStyle w:val="Default"/>
              <w:jc w:val="both"/>
              <w:rPr>
                <w:rFonts w:ascii="Bookman Old Style" w:hAnsi="Bookman Old Style" w:cs="Arial"/>
                <w:sz w:val="14"/>
                <w:szCs w:val="14"/>
                <w:lang w:val="id-ID"/>
              </w:rPr>
            </w:pPr>
          </w:p>
          <w:p w:rsidR="00704ED8" w:rsidRPr="005F326F" w:rsidRDefault="0044677A" w:rsidP="0044677A">
            <w:pPr>
              <w:pStyle w:val="Default"/>
              <w:jc w:val="both"/>
              <w:rPr>
                <w:rFonts w:ascii="Bookman Old Style" w:hAnsi="Bookman Old Style" w:cs="Arial"/>
                <w:sz w:val="14"/>
                <w:szCs w:val="14"/>
                <w:lang w:val="id-ID"/>
              </w:rPr>
            </w:pPr>
            <w:r w:rsidRPr="005F326F">
              <w:rPr>
                <w:rFonts w:ascii="Bookman Old Style" w:hAnsi="Bookman Old Style" w:cs="Arial"/>
                <w:sz w:val="14"/>
                <w:szCs w:val="14"/>
              </w:rPr>
              <w:t xml:space="preserve">Program </w:t>
            </w:r>
          </w:p>
          <w:p w:rsidR="0044677A" w:rsidRPr="005F326F" w:rsidRDefault="0044677A" w:rsidP="0044677A">
            <w:pPr>
              <w:pStyle w:val="Default"/>
              <w:jc w:val="both"/>
              <w:rPr>
                <w:rFonts w:ascii="Bookman Old Style" w:hAnsi="Bookman Old Style" w:cs="Arial"/>
                <w:sz w:val="14"/>
                <w:szCs w:val="14"/>
              </w:rPr>
            </w:pPr>
            <w:r w:rsidRPr="005F326F">
              <w:rPr>
                <w:rFonts w:ascii="Bookman Old Style" w:hAnsi="Bookman Old Style" w:cs="Arial"/>
                <w:sz w:val="14"/>
                <w:szCs w:val="14"/>
              </w:rPr>
              <w:t xml:space="preserve">Pelayanan Administrasi Perkantoran </w:t>
            </w:r>
          </w:p>
          <w:p w:rsidR="00892199" w:rsidRPr="005F326F" w:rsidRDefault="00892199" w:rsidP="00892199">
            <w:pPr>
              <w:tabs>
                <w:tab w:val="left" w:pos="-180"/>
                <w:tab w:val="left" w:pos="180"/>
                <w:tab w:val="left" w:pos="4770"/>
              </w:tabs>
              <w:jc w:val="both"/>
              <w:rPr>
                <w:rFonts w:ascii="Bookman Old Style" w:hAnsi="Bookman Old Style" w:cs="Arial"/>
                <w:iCs/>
                <w:sz w:val="14"/>
                <w:szCs w:val="14"/>
              </w:rPr>
            </w:pPr>
          </w:p>
        </w:tc>
        <w:tc>
          <w:tcPr>
            <w:tcW w:w="1530" w:type="dxa"/>
          </w:tcPr>
          <w:p w:rsidR="00704ED8" w:rsidRPr="005F326F" w:rsidRDefault="00704ED8" w:rsidP="0044677A">
            <w:pPr>
              <w:pStyle w:val="Default"/>
              <w:jc w:val="both"/>
              <w:rPr>
                <w:rFonts w:ascii="Bookman Old Style" w:hAnsi="Bookman Old Style" w:cs="Arial"/>
                <w:iCs/>
                <w:sz w:val="14"/>
                <w:szCs w:val="14"/>
                <w:lang w:val="id-ID"/>
              </w:rPr>
            </w:pPr>
          </w:p>
          <w:p w:rsidR="0044677A" w:rsidRPr="005F326F" w:rsidRDefault="0044677A" w:rsidP="0044677A">
            <w:pPr>
              <w:pStyle w:val="Default"/>
              <w:jc w:val="both"/>
              <w:rPr>
                <w:rFonts w:ascii="Bookman Old Style" w:hAnsi="Bookman Old Style" w:cs="Arial"/>
                <w:iCs/>
                <w:sz w:val="14"/>
                <w:szCs w:val="14"/>
              </w:rPr>
            </w:pPr>
            <w:r w:rsidRPr="005F326F">
              <w:rPr>
                <w:rFonts w:ascii="Bookman Old Style" w:hAnsi="Bookman Old Style" w:cs="Arial"/>
                <w:iCs/>
                <w:sz w:val="14"/>
                <w:szCs w:val="14"/>
              </w:rPr>
              <w:t>Capaian Nilai AKIP</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13.156.738.</w:t>
            </w:r>
          </w:p>
        </w:tc>
        <w:tc>
          <w:tcPr>
            <w:tcW w:w="1080" w:type="dxa"/>
          </w:tcPr>
          <w:p w:rsidR="00704ED8" w:rsidRPr="005F326F" w:rsidRDefault="00704ED8" w:rsidP="00A774EB">
            <w:pPr>
              <w:tabs>
                <w:tab w:val="left" w:pos="-180"/>
                <w:tab w:val="left" w:pos="180"/>
                <w:tab w:val="left" w:pos="4770"/>
              </w:tabs>
              <w:jc w:val="right"/>
              <w:rPr>
                <w:rFonts w:ascii="Bookman Old Style" w:hAnsi="Bookman Old Style" w:cs="Arial"/>
                <w:iCs/>
                <w:sz w:val="14"/>
                <w:szCs w:val="14"/>
                <w:lang w:val="id-ID"/>
              </w:rPr>
            </w:pPr>
          </w:p>
          <w:p w:rsidR="00892199" w:rsidRPr="005F326F" w:rsidRDefault="0044677A"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13.156.</w:t>
            </w:r>
            <w:r w:rsidR="00853C7C" w:rsidRPr="005F326F">
              <w:rPr>
                <w:rFonts w:ascii="Bookman Old Style" w:hAnsi="Bookman Old Style" w:cs="Arial"/>
                <w:iCs/>
                <w:sz w:val="14"/>
                <w:szCs w:val="14"/>
              </w:rPr>
              <w:t>738</w:t>
            </w:r>
          </w:p>
        </w:tc>
        <w:tc>
          <w:tcPr>
            <w:tcW w:w="720" w:type="dxa"/>
          </w:tcPr>
          <w:p w:rsidR="00704ED8" w:rsidRPr="005F326F" w:rsidRDefault="00704ED8" w:rsidP="00A774EB">
            <w:pPr>
              <w:tabs>
                <w:tab w:val="left" w:pos="-180"/>
                <w:tab w:val="left" w:pos="180"/>
                <w:tab w:val="left" w:pos="4770"/>
              </w:tabs>
              <w:jc w:val="center"/>
              <w:rPr>
                <w:rFonts w:ascii="Bookman Old Style" w:hAnsi="Bookman Old Style" w:cs="Arial"/>
                <w:iCs/>
                <w:sz w:val="14"/>
                <w:szCs w:val="14"/>
                <w:lang w:val="id-ID"/>
              </w:rPr>
            </w:pPr>
          </w:p>
          <w:p w:rsidR="00892199" w:rsidRPr="005F326F" w:rsidRDefault="00704ED8" w:rsidP="00A774EB">
            <w:pPr>
              <w:tabs>
                <w:tab w:val="left" w:pos="-180"/>
                <w:tab w:val="left" w:pos="180"/>
                <w:tab w:val="left" w:pos="4770"/>
              </w:tabs>
              <w:jc w:val="center"/>
              <w:rPr>
                <w:rFonts w:ascii="Bookman Old Style" w:hAnsi="Bookman Old Style" w:cs="Arial"/>
                <w:iCs/>
                <w:sz w:val="14"/>
                <w:szCs w:val="14"/>
                <w:lang w:val="id-ID"/>
              </w:rPr>
            </w:pPr>
            <w:r w:rsidRPr="005F326F">
              <w:rPr>
                <w:rFonts w:ascii="Bookman Old Style" w:hAnsi="Bookman Old Style" w:cs="Arial"/>
                <w:iCs/>
                <w:sz w:val="14"/>
                <w:szCs w:val="14"/>
                <w:lang w:val="id-ID"/>
              </w:rPr>
              <w:t>100</w:t>
            </w:r>
          </w:p>
        </w:tc>
        <w:tc>
          <w:tcPr>
            <w:tcW w:w="720" w:type="dxa"/>
          </w:tcPr>
          <w:p w:rsidR="00704ED8" w:rsidRPr="005F326F" w:rsidRDefault="00704ED8" w:rsidP="00A774EB">
            <w:pPr>
              <w:tabs>
                <w:tab w:val="left" w:pos="-180"/>
                <w:tab w:val="left" w:pos="180"/>
                <w:tab w:val="left" w:pos="4770"/>
              </w:tabs>
              <w:jc w:val="center"/>
              <w:rPr>
                <w:rFonts w:ascii="Bookman Old Style" w:hAnsi="Bookman Old Style" w:cs="Arial"/>
                <w:iCs/>
                <w:sz w:val="14"/>
                <w:szCs w:val="14"/>
                <w:lang w:val="id-ID"/>
              </w:rPr>
            </w:pPr>
          </w:p>
          <w:p w:rsidR="00892199" w:rsidRPr="005F326F" w:rsidRDefault="00704ED8" w:rsidP="00A774EB">
            <w:pPr>
              <w:tabs>
                <w:tab w:val="left" w:pos="-180"/>
                <w:tab w:val="left" w:pos="180"/>
                <w:tab w:val="left" w:pos="4770"/>
              </w:tabs>
              <w:jc w:val="center"/>
              <w:rPr>
                <w:rFonts w:ascii="Bookman Old Style" w:hAnsi="Bookman Old Style" w:cs="Arial"/>
                <w:iCs/>
                <w:sz w:val="14"/>
                <w:szCs w:val="14"/>
                <w:lang w:val="id-ID"/>
              </w:rPr>
            </w:pPr>
            <w:r w:rsidRPr="005F326F">
              <w:rPr>
                <w:rFonts w:ascii="Bookman Old Style" w:hAnsi="Bookman Old Style" w:cs="Arial"/>
                <w:iCs/>
                <w:sz w:val="14"/>
                <w:szCs w:val="14"/>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c>
          <w:tcPr>
            <w:tcW w:w="630" w:type="dxa"/>
          </w:tcPr>
          <w:p w:rsidR="00892199" w:rsidRPr="005F326F" w:rsidRDefault="00892199" w:rsidP="00A774EB">
            <w:pPr>
              <w:tabs>
                <w:tab w:val="left" w:pos="-180"/>
                <w:tab w:val="left" w:pos="180"/>
                <w:tab w:val="left" w:pos="4770"/>
              </w:tabs>
              <w:jc w:val="center"/>
              <w:rPr>
                <w:rFonts w:ascii="Bookman Old Style" w:hAnsi="Bookman Old Style" w:cs="Arial"/>
                <w:iCs/>
                <w:sz w:val="18"/>
                <w:szCs w:val="18"/>
                <w:lang w:val="id-ID"/>
              </w:rPr>
            </w:pPr>
          </w:p>
          <w:p w:rsidR="00704ED8" w:rsidRPr="005F326F" w:rsidRDefault="00704ED8" w:rsidP="00A774EB">
            <w:pPr>
              <w:tabs>
                <w:tab w:val="left" w:pos="-180"/>
                <w:tab w:val="left" w:pos="180"/>
                <w:tab w:val="left" w:pos="4770"/>
              </w:tabs>
              <w:jc w:val="center"/>
              <w:rPr>
                <w:rFonts w:ascii="Bookman Old Style" w:hAnsi="Bookman Old Style" w:cs="Arial"/>
                <w:iCs/>
                <w:sz w:val="18"/>
                <w:szCs w:val="18"/>
                <w:lang w:val="id-ID"/>
              </w:rPr>
            </w:pPr>
            <w:r w:rsidRPr="005F326F">
              <w:rPr>
                <w:rFonts w:ascii="Bookman Old Style" w:hAnsi="Bookman Old Style" w:cs="Arial"/>
                <w:iCs/>
                <w:sz w:val="18"/>
                <w:szCs w:val="18"/>
                <w:lang w:val="id-ID"/>
              </w:rPr>
              <w:t>100</w:t>
            </w:r>
          </w:p>
        </w:tc>
      </w:tr>
      <w:tr w:rsidR="00961D7E" w:rsidTr="00A60166">
        <w:tc>
          <w:tcPr>
            <w:tcW w:w="1980" w:type="dxa"/>
            <w:vMerge w:val="restart"/>
          </w:tcPr>
          <w:p w:rsidR="00961D7E" w:rsidRPr="005F326F" w:rsidRDefault="005F326F"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sz w:val="14"/>
                <w:szCs w:val="14"/>
              </w:rPr>
              <w:t>Mewujudkan produktivitas ketenagakerjaan yang berbasis kemandirian</w:t>
            </w:r>
          </w:p>
        </w:tc>
        <w:tc>
          <w:tcPr>
            <w:tcW w:w="1260" w:type="dxa"/>
          </w:tcPr>
          <w:p w:rsidR="00961D7E" w:rsidRPr="00A60166" w:rsidRDefault="00A60166"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sz w:val="14"/>
                <w:szCs w:val="14"/>
                <w:lang w:val="id-ID"/>
              </w:rPr>
              <w:t>Meningkatnya lapangan kerja baru yang produktif dengan tenaga kerja yang siap ditempatkan</w:t>
            </w:r>
          </w:p>
        </w:tc>
        <w:tc>
          <w:tcPr>
            <w:tcW w:w="1170" w:type="dxa"/>
          </w:tcPr>
          <w:p w:rsidR="00961D7E" w:rsidRPr="00A60166" w:rsidRDefault="00A60166"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sz w:val="14"/>
                <w:szCs w:val="14"/>
              </w:rPr>
              <w:t xml:space="preserve">Persentase </w:t>
            </w:r>
            <w:r w:rsidRPr="00A60166">
              <w:rPr>
                <w:rFonts w:ascii="Bookman Old Style" w:hAnsi="Bookman Old Style"/>
                <w:sz w:val="14"/>
                <w:szCs w:val="14"/>
                <w:lang w:val="id-ID"/>
              </w:rPr>
              <w:t>tenaga kerja yang berkompeten</w:t>
            </w:r>
          </w:p>
        </w:tc>
        <w:tc>
          <w:tcPr>
            <w:tcW w:w="1530" w:type="dxa"/>
          </w:tcPr>
          <w:p w:rsidR="00961D7E" w:rsidRPr="00A60166" w:rsidRDefault="00961D7E" w:rsidP="00961D7E">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cs="Arial"/>
                <w:iCs/>
                <w:sz w:val="14"/>
                <w:szCs w:val="14"/>
              </w:rPr>
              <w:t xml:space="preserve">Meningkatnya Kapasitas produktivitas tenaga kerja </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1.100.000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393.000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961D7E" w:rsidRPr="005F326F" w:rsidRDefault="00961D7E"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720" w:type="dxa"/>
          </w:tcPr>
          <w:p w:rsidR="00961D7E" w:rsidRPr="005F326F" w:rsidRDefault="00961D7E"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720" w:type="dxa"/>
          </w:tcPr>
          <w:p w:rsidR="00961D7E" w:rsidRPr="005F326F" w:rsidRDefault="00961D7E"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961D7E" w:rsidRPr="005F326F" w:rsidRDefault="00961D7E"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r>
      <w:tr w:rsidR="001E3354" w:rsidTr="00A60166">
        <w:trPr>
          <w:trHeight w:val="458"/>
        </w:trPr>
        <w:tc>
          <w:tcPr>
            <w:tcW w:w="1980" w:type="dxa"/>
            <w:vMerge/>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p>
        </w:tc>
        <w:tc>
          <w:tcPr>
            <w:tcW w:w="1260" w:type="dxa"/>
            <w:vMerge w:val="restart"/>
          </w:tcPr>
          <w:p w:rsidR="001E3354" w:rsidRPr="00A60166" w:rsidRDefault="001E3354" w:rsidP="00892199">
            <w:pPr>
              <w:tabs>
                <w:tab w:val="left" w:pos="-180"/>
                <w:tab w:val="left" w:pos="180"/>
                <w:tab w:val="left" w:pos="4770"/>
              </w:tabs>
              <w:jc w:val="both"/>
              <w:rPr>
                <w:rFonts w:ascii="Bookman Old Style" w:hAnsi="Bookman Old Style" w:cs="Arial"/>
                <w:iCs/>
                <w:sz w:val="14"/>
                <w:szCs w:val="14"/>
              </w:rPr>
            </w:pPr>
            <w:r w:rsidRPr="00A60166">
              <w:rPr>
                <w:rFonts w:ascii="Bookman Old Style" w:hAnsi="Bookman Old Style" w:cs="Arial"/>
                <w:iCs/>
                <w:sz w:val="14"/>
                <w:szCs w:val="14"/>
              </w:rPr>
              <w:t>Menurunnya sangketa pengusaha dengan pekerja</w:t>
            </w:r>
          </w:p>
        </w:tc>
        <w:tc>
          <w:tcPr>
            <w:tcW w:w="1170" w:type="dxa"/>
            <w:vMerge w:val="restart"/>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penurunnya sangketa pekerja dengan pengusaha</w:t>
            </w:r>
          </w:p>
        </w:tc>
        <w:tc>
          <w:tcPr>
            <w:tcW w:w="1530" w:type="dxa"/>
          </w:tcPr>
          <w:p w:rsidR="001E3354" w:rsidRPr="005F326F" w:rsidRDefault="001E3354"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pencari kerja yang ditempatkan</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400.000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407.000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407.000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1080" w:type="dxa"/>
          </w:tcPr>
          <w:p w:rsidR="001E3354" w:rsidRPr="005F326F" w:rsidRDefault="001E3354"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500.000</w:t>
            </w:r>
          </w:p>
        </w:tc>
        <w:tc>
          <w:tcPr>
            <w:tcW w:w="720" w:type="dxa"/>
          </w:tcPr>
          <w:p w:rsidR="001E3354" w:rsidRPr="005F326F" w:rsidRDefault="001E3354"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60.83</w:t>
            </w:r>
          </w:p>
        </w:tc>
        <w:tc>
          <w:tcPr>
            <w:tcW w:w="720" w:type="dxa"/>
          </w:tcPr>
          <w:p w:rsidR="001E3354" w:rsidRPr="005F326F" w:rsidRDefault="001E3354"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61.15</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61.22</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61.78</w:t>
            </w:r>
          </w:p>
        </w:tc>
        <w:tc>
          <w:tcPr>
            <w:tcW w:w="630" w:type="dxa"/>
          </w:tcPr>
          <w:p w:rsidR="001E3354" w:rsidRPr="005F326F" w:rsidRDefault="001E3354"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62.9</w:t>
            </w:r>
          </w:p>
        </w:tc>
      </w:tr>
      <w:tr w:rsidR="00784DC8" w:rsidTr="00A60166">
        <w:trPr>
          <w:trHeight w:val="864"/>
        </w:trPr>
        <w:tc>
          <w:tcPr>
            <w:tcW w:w="198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26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170" w:type="dxa"/>
            <w:vMerge/>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p>
        </w:tc>
        <w:tc>
          <w:tcPr>
            <w:tcW w:w="1530" w:type="dxa"/>
          </w:tcPr>
          <w:p w:rsidR="00784DC8" w:rsidRPr="005F326F" w:rsidRDefault="00784DC8" w:rsidP="00892199">
            <w:pPr>
              <w:tabs>
                <w:tab w:val="left" w:pos="-180"/>
                <w:tab w:val="left" w:pos="180"/>
                <w:tab w:val="left" w:pos="4770"/>
              </w:tabs>
              <w:jc w:val="both"/>
              <w:rPr>
                <w:rFonts w:ascii="Bookman Old Style" w:hAnsi="Bookman Old Style" w:cs="Arial"/>
                <w:iCs/>
                <w:sz w:val="14"/>
                <w:szCs w:val="14"/>
              </w:rPr>
            </w:pPr>
            <w:r w:rsidRPr="005F326F">
              <w:rPr>
                <w:rFonts w:ascii="Bookman Old Style" w:hAnsi="Bookman Old Style" w:cs="Arial"/>
                <w:iCs/>
                <w:sz w:val="14"/>
                <w:szCs w:val="14"/>
              </w:rPr>
              <w:t>Presentase pengusaha dengan pekerja</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550.000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1080" w:type="dxa"/>
          </w:tcPr>
          <w:p w:rsidR="00784DC8" w:rsidRPr="005F326F" w:rsidRDefault="00784DC8" w:rsidP="00A774EB">
            <w:pPr>
              <w:tabs>
                <w:tab w:val="left" w:pos="-180"/>
                <w:tab w:val="left" w:pos="180"/>
                <w:tab w:val="left" w:pos="4770"/>
              </w:tabs>
              <w:jc w:val="right"/>
              <w:rPr>
                <w:rFonts w:ascii="Bookman Old Style" w:hAnsi="Bookman Old Style" w:cs="Arial"/>
                <w:iCs/>
                <w:sz w:val="14"/>
                <w:szCs w:val="14"/>
              </w:rPr>
            </w:pPr>
            <w:r w:rsidRPr="005F326F">
              <w:rPr>
                <w:rFonts w:ascii="Bookman Old Style" w:hAnsi="Bookman Old Style" w:cs="Arial"/>
                <w:iCs/>
                <w:sz w:val="14"/>
                <w:szCs w:val="14"/>
              </w:rPr>
              <w:t>600.000</w:t>
            </w:r>
          </w:p>
        </w:tc>
        <w:tc>
          <w:tcPr>
            <w:tcW w:w="720" w:type="dxa"/>
          </w:tcPr>
          <w:p w:rsidR="00784DC8" w:rsidRPr="005F326F" w:rsidRDefault="00784DC8"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720" w:type="dxa"/>
          </w:tcPr>
          <w:p w:rsidR="00784DC8" w:rsidRPr="005F326F" w:rsidRDefault="00784DC8" w:rsidP="00A774EB">
            <w:pPr>
              <w:tabs>
                <w:tab w:val="left" w:pos="-180"/>
                <w:tab w:val="left" w:pos="180"/>
                <w:tab w:val="left" w:pos="4770"/>
              </w:tabs>
              <w:jc w:val="center"/>
              <w:rPr>
                <w:rFonts w:ascii="Bookman Old Style" w:hAnsi="Bookman Old Style" w:cs="Arial"/>
                <w:iCs/>
                <w:sz w:val="14"/>
                <w:szCs w:val="14"/>
              </w:rPr>
            </w:pPr>
            <w:r w:rsidRPr="005F326F">
              <w:rPr>
                <w:rFonts w:ascii="Bookman Old Style" w:hAnsi="Bookman Old Style" w:cs="Arial"/>
                <w:iCs/>
                <w:sz w:val="14"/>
                <w:szCs w:val="14"/>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c>
          <w:tcPr>
            <w:tcW w:w="630" w:type="dxa"/>
          </w:tcPr>
          <w:p w:rsidR="00784DC8" w:rsidRPr="005F326F" w:rsidRDefault="00784DC8" w:rsidP="00A774EB">
            <w:pPr>
              <w:tabs>
                <w:tab w:val="left" w:pos="-180"/>
                <w:tab w:val="left" w:pos="180"/>
                <w:tab w:val="left" w:pos="4770"/>
              </w:tabs>
              <w:jc w:val="center"/>
              <w:rPr>
                <w:rFonts w:ascii="Bookman Old Style" w:hAnsi="Bookman Old Style" w:cs="Arial"/>
                <w:iCs/>
                <w:sz w:val="18"/>
                <w:szCs w:val="18"/>
              </w:rPr>
            </w:pPr>
            <w:r w:rsidRPr="005F326F">
              <w:rPr>
                <w:rFonts w:ascii="Bookman Old Style" w:hAnsi="Bookman Old Style" w:cs="Arial"/>
                <w:iCs/>
                <w:sz w:val="18"/>
                <w:szCs w:val="18"/>
              </w:rPr>
              <w:t>100</w:t>
            </w:r>
          </w:p>
        </w:tc>
      </w:tr>
    </w:tbl>
    <w:p w:rsidR="00FC52E3" w:rsidRPr="005A60ED" w:rsidRDefault="00FC52E3" w:rsidP="00892199">
      <w:pPr>
        <w:tabs>
          <w:tab w:val="left" w:pos="-180"/>
          <w:tab w:val="left" w:pos="180"/>
          <w:tab w:val="left" w:pos="4770"/>
        </w:tabs>
        <w:spacing w:after="0"/>
        <w:ind w:left="-180" w:hanging="90"/>
        <w:jc w:val="both"/>
        <w:rPr>
          <w:rFonts w:ascii="Bookman Old Style" w:hAnsi="Bookman Old Style"/>
          <w:iCs/>
          <w:sz w:val="16"/>
          <w:szCs w:val="16"/>
        </w:rPr>
        <w:sectPr w:rsidR="00FC52E3" w:rsidRPr="005A60ED" w:rsidSect="00772AAB">
          <w:pgSz w:w="15840" w:h="12240" w:orient="landscape"/>
          <w:pgMar w:top="1440" w:right="810" w:bottom="1440" w:left="630" w:header="706" w:footer="706" w:gutter="0"/>
          <w:cols w:space="708"/>
          <w:docGrid w:linePitch="360"/>
        </w:sectPr>
      </w:pPr>
    </w:p>
    <w:p w:rsidR="00470FCC" w:rsidRPr="00470FCC" w:rsidRDefault="00470FCC" w:rsidP="00470FCC">
      <w:pPr>
        <w:spacing w:after="0"/>
        <w:jc w:val="center"/>
        <w:rPr>
          <w:rFonts w:ascii="Bookman Old Style" w:eastAsia="Times New Roman" w:hAnsi="Bookman Old Style" w:cs="Times New Roman"/>
          <w:b/>
          <w:sz w:val="24"/>
          <w:szCs w:val="24"/>
        </w:rPr>
      </w:pPr>
      <w:r w:rsidRPr="00470FCC">
        <w:rPr>
          <w:rFonts w:ascii="Bookman Old Style" w:eastAsia="Times New Roman" w:hAnsi="Bookman Old Style" w:cs="Times New Roman"/>
          <w:b/>
          <w:sz w:val="24"/>
          <w:szCs w:val="24"/>
        </w:rPr>
        <w:lastRenderedPageBreak/>
        <w:t>BAB VII</w:t>
      </w:r>
    </w:p>
    <w:p w:rsidR="00470FCC" w:rsidRDefault="00470FCC" w:rsidP="00470FCC">
      <w:pPr>
        <w:spacing w:after="0" w:line="360" w:lineRule="auto"/>
        <w:jc w:val="center"/>
        <w:rPr>
          <w:rFonts w:ascii="Bookman Old Style" w:hAnsi="Bookman Old Style"/>
          <w:b/>
          <w:noProof/>
          <w:sz w:val="24"/>
          <w:szCs w:val="24"/>
        </w:rPr>
      </w:pPr>
      <w:r w:rsidRPr="00470FCC">
        <w:rPr>
          <w:rFonts w:ascii="Bookman Old Style" w:hAnsi="Bookman Old Style"/>
          <w:b/>
          <w:noProof/>
          <w:sz w:val="24"/>
          <w:szCs w:val="24"/>
        </w:rPr>
        <w:t>KINERJA PENYELENGGARAAN BIDANG URUSAN</w:t>
      </w:r>
    </w:p>
    <w:p w:rsidR="002879A5" w:rsidRPr="002879A5" w:rsidRDefault="002879A5" w:rsidP="002879A5">
      <w:pPr>
        <w:spacing w:after="0" w:line="360" w:lineRule="auto"/>
        <w:jc w:val="both"/>
        <w:rPr>
          <w:rFonts w:ascii="Bookman Old Style" w:hAnsi="Bookman Old Style"/>
          <w:bCs/>
          <w:noProof/>
          <w:sz w:val="24"/>
          <w:szCs w:val="24"/>
        </w:rPr>
      </w:pPr>
    </w:p>
    <w:p w:rsidR="00470FCC" w:rsidRPr="00470FCC" w:rsidRDefault="00470FCC" w:rsidP="00470FCC">
      <w:pPr>
        <w:widowControl w:val="0"/>
        <w:overflowPunct w:val="0"/>
        <w:autoSpaceDE w:val="0"/>
        <w:autoSpaceDN w:val="0"/>
        <w:adjustRightInd w:val="0"/>
        <w:snapToGrid w:val="0"/>
        <w:spacing w:after="0" w:line="360" w:lineRule="auto"/>
        <w:ind w:firstLine="709"/>
        <w:jc w:val="both"/>
        <w:rPr>
          <w:rFonts w:ascii="Bookman Old Style" w:hAnsi="Bookman Old Style" w:cs="Times New Roman"/>
          <w:sz w:val="24"/>
          <w:szCs w:val="24"/>
          <w:lang w:val="id-ID"/>
        </w:rPr>
      </w:pPr>
      <w:r w:rsidRPr="00470FCC">
        <w:rPr>
          <w:rFonts w:ascii="Bookman Old Style" w:hAnsi="Bookman Old Style" w:cs="Times New Roman"/>
          <w:sz w:val="24"/>
          <w:szCs w:val="24"/>
          <w:lang w:val="id-ID"/>
        </w:rPr>
        <w:t xml:space="preserve">Pada bagian ini dikemukakan indikator kinerja </w:t>
      </w:r>
      <w:r w:rsidRPr="00470FCC">
        <w:rPr>
          <w:rFonts w:ascii="Bookman Old Style" w:hAnsi="Bookman Old Style" w:cs="Times New Roman"/>
          <w:sz w:val="24"/>
          <w:szCs w:val="24"/>
        </w:rPr>
        <w:t>Dinas Tenaga Kerja Kota Bekasi</w:t>
      </w:r>
      <w:r w:rsidRPr="00470FCC">
        <w:rPr>
          <w:rFonts w:ascii="Bookman Old Style" w:hAnsi="Bookman Old Style" w:cs="Times New Roman"/>
          <w:sz w:val="24"/>
          <w:szCs w:val="24"/>
          <w:lang w:val="id-ID"/>
        </w:rPr>
        <w:t xml:space="preserve"> yang secara langsung menunjukkan kinerja yang akan dicapai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dalam lima tahun mendatang sebagai komitmen untuk mendukung pencapaian tujuan dan sasaran RPJMD.</w:t>
      </w:r>
    </w:p>
    <w:p w:rsidR="00470FCC" w:rsidRPr="00470FCC" w:rsidRDefault="00470FCC" w:rsidP="00470FCC">
      <w:pPr>
        <w:spacing w:after="0" w:line="360" w:lineRule="auto"/>
        <w:ind w:firstLine="709"/>
        <w:jc w:val="both"/>
        <w:rPr>
          <w:rFonts w:ascii="Bookman Old Style" w:hAnsi="Bookman Old Style" w:cs="Times New Roman"/>
          <w:sz w:val="24"/>
          <w:szCs w:val="24"/>
        </w:rPr>
      </w:pPr>
      <w:r w:rsidRPr="00470FCC">
        <w:rPr>
          <w:rFonts w:ascii="Bookman Old Style" w:hAnsi="Bookman Old Style" w:cs="Times New Roman"/>
          <w:sz w:val="24"/>
          <w:szCs w:val="24"/>
          <w:lang w:val="id-ID"/>
        </w:rPr>
        <w:t xml:space="preserve">Indikator kinerja </w:t>
      </w:r>
      <w:r w:rsidRPr="00470FCC">
        <w:rPr>
          <w:rFonts w:ascii="Bookman Old Style" w:hAnsi="Bookman Old Style" w:cs="Times New Roman"/>
          <w:sz w:val="24"/>
          <w:szCs w:val="24"/>
        </w:rPr>
        <w:t xml:space="preserve">Dinas Tenaga Kerja Kota Bekasi </w:t>
      </w:r>
      <w:r w:rsidRPr="00470FCC">
        <w:rPr>
          <w:rFonts w:ascii="Bookman Old Style" w:hAnsi="Bookman Old Style" w:cs="Times New Roman"/>
          <w:sz w:val="24"/>
          <w:szCs w:val="24"/>
          <w:lang w:val="id-ID"/>
        </w:rPr>
        <w:t>yang mengacu pada tujuan dan sasaran RPJMDini ditampilkan dalam</w:t>
      </w:r>
      <w:r w:rsidRPr="00470FCC">
        <w:rPr>
          <w:rFonts w:ascii="Bookman Old Style" w:hAnsi="Bookman Old Style" w:cs="Times New Roman"/>
          <w:sz w:val="24"/>
          <w:szCs w:val="24"/>
        </w:rPr>
        <w:t xml:space="preserve"> tabel sebagai berikut :</w:t>
      </w:r>
    </w:p>
    <w:p w:rsidR="00470FCC" w:rsidRPr="00470FCC" w:rsidRDefault="00470FCC" w:rsidP="00470FCC">
      <w:pPr>
        <w:snapToGrid w:val="0"/>
        <w:spacing w:after="0"/>
        <w:jc w:val="center"/>
        <w:rPr>
          <w:rFonts w:ascii="Bookman Old Style" w:hAnsi="Bookman Old Style" w:cs="Arial"/>
          <w:b/>
          <w:sz w:val="24"/>
          <w:szCs w:val="24"/>
          <w:lang w:val="id-ID"/>
        </w:rPr>
      </w:pPr>
      <w:r w:rsidRPr="00470FCC">
        <w:rPr>
          <w:rFonts w:ascii="Bookman Old Style" w:hAnsi="Bookman Old Style" w:cs="Arial"/>
          <w:b/>
          <w:sz w:val="24"/>
          <w:szCs w:val="24"/>
          <w:lang w:val="id-ID"/>
        </w:rPr>
        <w:t xml:space="preserve">Tabel </w:t>
      </w:r>
      <w:r w:rsidRPr="00470FCC">
        <w:rPr>
          <w:rFonts w:ascii="Bookman Old Style" w:hAnsi="Bookman Old Style" w:cs="Arial"/>
          <w:b/>
          <w:sz w:val="24"/>
          <w:szCs w:val="24"/>
        </w:rPr>
        <w:t>7</w:t>
      </w:r>
      <w:r w:rsidRPr="00470FCC">
        <w:rPr>
          <w:rFonts w:ascii="Bookman Old Style" w:hAnsi="Bookman Old Style" w:cs="Arial"/>
          <w:b/>
          <w:sz w:val="24"/>
          <w:szCs w:val="24"/>
          <w:lang w:val="id-ID"/>
        </w:rPr>
        <w:t>.1</w:t>
      </w:r>
    </w:p>
    <w:p w:rsidR="00470FCC" w:rsidRPr="00470FCC" w:rsidRDefault="00470FCC" w:rsidP="00470FCC">
      <w:pPr>
        <w:tabs>
          <w:tab w:val="left" w:pos="3735"/>
        </w:tabs>
        <w:snapToGrid w:val="0"/>
        <w:spacing w:after="0"/>
        <w:jc w:val="center"/>
        <w:rPr>
          <w:rFonts w:ascii="Bookman Old Style" w:hAnsi="Bookman Old Style" w:cs="Times New Roman"/>
          <w:b/>
          <w:sz w:val="24"/>
          <w:szCs w:val="24"/>
        </w:rPr>
      </w:pPr>
      <w:r w:rsidRPr="00470FCC">
        <w:rPr>
          <w:rFonts w:ascii="Bookman Old Style" w:hAnsi="Bookman Old Style" w:cs="Times New Roman"/>
          <w:b/>
          <w:sz w:val="24"/>
          <w:szCs w:val="24"/>
          <w:lang w:val="id-ID"/>
        </w:rPr>
        <w:t xml:space="preserve">Indikator Kinerja </w:t>
      </w:r>
      <w:r w:rsidRPr="00470FCC">
        <w:rPr>
          <w:rFonts w:ascii="Bookman Old Style" w:hAnsi="Bookman Old Style" w:cs="Times New Roman"/>
          <w:b/>
          <w:sz w:val="24"/>
          <w:szCs w:val="24"/>
        </w:rPr>
        <w:t>Dinas Tenaga Kerja Kota Bekasi</w:t>
      </w:r>
    </w:p>
    <w:p w:rsidR="00470FCC" w:rsidRPr="00470FCC" w:rsidRDefault="00470FCC" w:rsidP="00470FCC">
      <w:pPr>
        <w:tabs>
          <w:tab w:val="left" w:pos="3735"/>
        </w:tabs>
        <w:snapToGrid w:val="0"/>
        <w:spacing w:after="0" w:line="360" w:lineRule="auto"/>
        <w:jc w:val="center"/>
        <w:rPr>
          <w:rFonts w:ascii="Bookman Old Style" w:hAnsi="Bookman Old Style" w:cs="Times New Roman"/>
          <w:b/>
          <w:sz w:val="24"/>
          <w:szCs w:val="24"/>
          <w:lang w:val="id-ID"/>
        </w:rPr>
      </w:pPr>
      <w:r w:rsidRPr="00470FCC">
        <w:rPr>
          <w:rFonts w:ascii="Bookman Old Style" w:hAnsi="Bookman Old Style" w:cs="Times New Roman"/>
          <w:b/>
          <w:sz w:val="24"/>
          <w:szCs w:val="24"/>
          <w:lang w:val="id-ID"/>
        </w:rPr>
        <w:t>Mengacu pada Tujuan dan Sasaran RPJMD</w:t>
      </w: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0"/>
        <w:gridCol w:w="1134"/>
        <w:gridCol w:w="1134"/>
        <w:gridCol w:w="1134"/>
        <w:gridCol w:w="1134"/>
        <w:gridCol w:w="1521"/>
      </w:tblGrid>
      <w:tr w:rsidR="00470FCC" w:rsidRPr="00470FCC" w:rsidTr="00130418">
        <w:trPr>
          <w:trHeight w:val="305"/>
          <w:tblHeader/>
          <w:jc w:val="center"/>
        </w:trPr>
        <w:tc>
          <w:tcPr>
            <w:tcW w:w="3220" w:type="dxa"/>
            <w:vMerge w:val="restart"/>
            <w:shd w:val="clear" w:color="auto" w:fill="92D050"/>
            <w:vAlign w:val="center"/>
          </w:tcPr>
          <w:p w:rsidR="00470FCC" w:rsidRPr="006F7227" w:rsidRDefault="00470FCC" w:rsidP="00101FD6">
            <w:pPr>
              <w:tabs>
                <w:tab w:val="left" w:pos="2000"/>
              </w:tabs>
              <w:spacing w:after="12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 xml:space="preserve">Indikator </w:t>
            </w:r>
            <w:r w:rsidR="006F7227" w:rsidRPr="006F7227">
              <w:rPr>
                <w:rFonts w:ascii="Bookman Old Style" w:hAnsi="Bookman Old Style" w:cs="Times New Roman"/>
                <w:b/>
                <w:bCs/>
                <w:sz w:val="20"/>
                <w:szCs w:val="20"/>
              </w:rPr>
              <w:t>T</w:t>
            </w:r>
            <w:r w:rsidRPr="006F7227">
              <w:rPr>
                <w:rFonts w:ascii="Bookman Old Style" w:hAnsi="Bookman Old Style" w:cs="Times New Roman"/>
                <w:b/>
                <w:bCs/>
                <w:sz w:val="20"/>
                <w:szCs w:val="20"/>
              </w:rPr>
              <w:t>ujuan/</w:t>
            </w:r>
            <w:r w:rsidR="006F7227" w:rsidRPr="006F7227">
              <w:rPr>
                <w:rFonts w:ascii="Bookman Old Style" w:hAnsi="Bookman Old Style" w:cs="Times New Roman"/>
                <w:b/>
                <w:bCs/>
                <w:sz w:val="20"/>
                <w:szCs w:val="20"/>
              </w:rPr>
              <w:t>S</w:t>
            </w:r>
            <w:r w:rsidRPr="006F7227">
              <w:rPr>
                <w:rFonts w:ascii="Bookman Old Style" w:hAnsi="Bookman Old Style" w:cs="Times New Roman"/>
                <w:b/>
                <w:bCs/>
                <w:sz w:val="20"/>
                <w:szCs w:val="20"/>
              </w:rPr>
              <w:t>asaran</w:t>
            </w:r>
          </w:p>
        </w:tc>
        <w:tc>
          <w:tcPr>
            <w:tcW w:w="6057" w:type="dxa"/>
            <w:gridSpan w:val="5"/>
            <w:shd w:val="clear" w:color="auto" w:fill="92D050"/>
            <w:vAlign w:val="center"/>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Target Kinerja Tujuan/Sasaran pada Tahun Ke-</w:t>
            </w:r>
          </w:p>
        </w:tc>
      </w:tr>
      <w:tr w:rsidR="00470FCC" w:rsidRPr="00470FCC" w:rsidTr="00130418">
        <w:trPr>
          <w:trHeight w:val="423"/>
          <w:tblHeader/>
          <w:jc w:val="center"/>
        </w:trPr>
        <w:tc>
          <w:tcPr>
            <w:tcW w:w="3220" w:type="dxa"/>
            <w:vMerge/>
            <w:shd w:val="clear" w:color="auto" w:fill="92D050"/>
          </w:tcPr>
          <w:p w:rsidR="00470FCC" w:rsidRPr="006F7227" w:rsidRDefault="00470FCC" w:rsidP="00101FD6">
            <w:pPr>
              <w:tabs>
                <w:tab w:val="left" w:pos="2000"/>
              </w:tabs>
              <w:spacing w:after="120" w:line="360" w:lineRule="auto"/>
              <w:jc w:val="center"/>
              <w:rPr>
                <w:rFonts w:ascii="Bookman Old Style" w:hAnsi="Bookman Old Style" w:cs="Times New Roman"/>
                <w:b/>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2019</w:t>
            </w:r>
          </w:p>
          <w:p w:rsidR="00470FCC" w:rsidRPr="006F7227" w:rsidRDefault="00470FCC" w:rsidP="00130418">
            <w:pPr>
              <w:tabs>
                <w:tab w:val="left" w:pos="2000"/>
              </w:tabs>
              <w:spacing w:after="0" w:line="240" w:lineRule="auto"/>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2020</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2021</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c>
          <w:tcPr>
            <w:tcW w:w="1134"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2022</w:t>
            </w:r>
          </w:p>
          <w:p w:rsidR="00470FCC" w:rsidRPr="006F7227" w:rsidRDefault="00470FCC" w:rsidP="00130418">
            <w:pPr>
              <w:tabs>
                <w:tab w:val="left" w:pos="2000"/>
              </w:tabs>
              <w:spacing w:after="0" w:line="240" w:lineRule="auto"/>
              <w:rPr>
                <w:rFonts w:ascii="Bookman Old Style" w:hAnsi="Bookman Old Style" w:cs="Times New Roman"/>
                <w:b/>
                <w:bCs/>
                <w:sz w:val="20"/>
                <w:szCs w:val="20"/>
              </w:rPr>
            </w:pPr>
          </w:p>
        </w:tc>
        <w:tc>
          <w:tcPr>
            <w:tcW w:w="1521" w:type="dxa"/>
            <w:shd w:val="clear" w:color="auto" w:fill="92D050"/>
          </w:tcPr>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r w:rsidRPr="006F7227">
              <w:rPr>
                <w:rFonts w:ascii="Bookman Old Style" w:hAnsi="Bookman Old Style" w:cs="Times New Roman"/>
                <w:b/>
                <w:bCs/>
                <w:sz w:val="20"/>
                <w:szCs w:val="20"/>
              </w:rPr>
              <w:t>2023</w:t>
            </w:r>
          </w:p>
          <w:p w:rsidR="00470FCC" w:rsidRPr="006F7227" w:rsidRDefault="00470FCC" w:rsidP="00101FD6">
            <w:pPr>
              <w:tabs>
                <w:tab w:val="left" w:pos="2000"/>
              </w:tabs>
              <w:spacing w:after="0" w:line="240" w:lineRule="auto"/>
              <w:jc w:val="center"/>
              <w:rPr>
                <w:rFonts w:ascii="Bookman Old Style" w:hAnsi="Bookman Old Style" w:cs="Times New Roman"/>
                <w:b/>
                <w:bCs/>
                <w:sz w:val="20"/>
                <w:szCs w:val="20"/>
              </w:rPr>
            </w:pPr>
          </w:p>
        </w:tc>
      </w:tr>
      <w:tr w:rsidR="00470FCC" w:rsidRPr="00470FCC" w:rsidTr="00704ED8">
        <w:trPr>
          <w:trHeight w:val="257"/>
          <w:jc w:val="center"/>
        </w:trPr>
        <w:tc>
          <w:tcPr>
            <w:tcW w:w="3220" w:type="dxa"/>
            <w:shd w:val="clear" w:color="auto" w:fill="auto"/>
          </w:tcPr>
          <w:p w:rsidR="00470FCC" w:rsidRPr="005F326F" w:rsidRDefault="005F326F" w:rsidP="00C137E0">
            <w:pPr>
              <w:spacing w:after="0"/>
              <w:rPr>
                <w:rFonts w:ascii="Bookman Old Style" w:hAnsi="Bookman Old Style"/>
                <w:sz w:val="20"/>
                <w:szCs w:val="20"/>
              </w:rPr>
            </w:pPr>
            <w:r w:rsidRPr="005F326F">
              <w:rPr>
                <w:rFonts w:ascii="Bookman Old Style" w:hAnsi="Bookman Old Style"/>
                <w:sz w:val="20"/>
                <w:szCs w:val="20"/>
                <w:lang w:val="id-ID"/>
              </w:rPr>
              <w:t xml:space="preserve">Nilai </w:t>
            </w:r>
            <w:r w:rsidRPr="005F326F">
              <w:rPr>
                <w:rFonts w:ascii="Bookman Old Style" w:hAnsi="Bookman Old Style"/>
                <w:sz w:val="20"/>
                <w:szCs w:val="20"/>
              </w:rPr>
              <w:t>AKIP Dinas Tenaga Kerja</w:t>
            </w:r>
          </w:p>
          <w:p w:rsidR="005F326F" w:rsidRPr="005F326F" w:rsidRDefault="005F326F" w:rsidP="00C137E0">
            <w:pPr>
              <w:spacing w:after="0"/>
              <w:rPr>
                <w:rFonts w:ascii="Bookman Old Style" w:hAnsi="Bookman Old Style" w:cs="Times New Roman"/>
                <w:sz w:val="20"/>
                <w:szCs w:val="20"/>
                <w:lang w:val="id-ID"/>
              </w:rPr>
            </w:pPr>
          </w:p>
        </w:tc>
        <w:tc>
          <w:tcPr>
            <w:tcW w:w="1134" w:type="dxa"/>
            <w:shd w:val="clear" w:color="auto" w:fill="auto"/>
          </w:tcPr>
          <w:p w:rsidR="00470FCC"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77 %</w:t>
            </w:r>
          </w:p>
        </w:tc>
        <w:tc>
          <w:tcPr>
            <w:tcW w:w="1134" w:type="dxa"/>
            <w:shd w:val="clear" w:color="auto" w:fill="auto"/>
          </w:tcPr>
          <w:p w:rsidR="00470FCC"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77,78 %</w:t>
            </w:r>
          </w:p>
        </w:tc>
        <w:tc>
          <w:tcPr>
            <w:tcW w:w="1134"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80 %</w:t>
            </w:r>
          </w:p>
        </w:tc>
        <w:tc>
          <w:tcPr>
            <w:tcW w:w="1134"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88 %</w:t>
            </w:r>
          </w:p>
        </w:tc>
        <w:tc>
          <w:tcPr>
            <w:tcW w:w="1521" w:type="dxa"/>
            <w:shd w:val="clear" w:color="auto" w:fill="auto"/>
          </w:tcPr>
          <w:p w:rsidR="00470FCC" w:rsidRPr="005F326F" w:rsidRDefault="00704ED8" w:rsidP="00130418">
            <w:pPr>
              <w:spacing w:after="0"/>
              <w:rPr>
                <w:rFonts w:ascii="Bookman Old Style" w:hAnsi="Bookman Old Style" w:cs="Times New Roman"/>
                <w:sz w:val="20"/>
                <w:szCs w:val="20"/>
                <w:lang w:val="id-ID"/>
              </w:rPr>
            </w:pPr>
            <w:r w:rsidRPr="005F326F">
              <w:rPr>
                <w:rFonts w:ascii="Bookman Old Style" w:hAnsi="Bookman Old Style" w:cs="Times New Roman"/>
                <w:sz w:val="20"/>
                <w:szCs w:val="20"/>
                <w:lang w:val="id-ID"/>
              </w:rPr>
              <w:t>89 %</w:t>
            </w:r>
          </w:p>
        </w:tc>
      </w:tr>
      <w:tr w:rsidR="00704ED8" w:rsidRPr="00470FCC" w:rsidTr="00130418">
        <w:trPr>
          <w:trHeight w:val="807"/>
          <w:jc w:val="center"/>
        </w:trPr>
        <w:tc>
          <w:tcPr>
            <w:tcW w:w="3220" w:type="dxa"/>
            <w:shd w:val="clear" w:color="auto" w:fill="auto"/>
          </w:tcPr>
          <w:p w:rsidR="00704ED8" w:rsidRPr="005F326F" w:rsidRDefault="005F326F" w:rsidP="00C137E0">
            <w:pPr>
              <w:spacing w:after="0"/>
              <w:rPr>
                <w:rFonts w:ascii="Bookman Old Style" w:hAnsi="Bookman Old Style" w:cs="Times New Roman"/>
                <w:sz w:val="20"/>
                <w:szCs w:val="20"/>
                <w:lang w:val="id-ID"/>
              </w:rPr>
            </w:pPr>
            <w:r w:rsidRPr="005F326F">
              <w:rPr>
                <w:rFonts w:ascii="Bookman Old Style" w:hAnsi="Bookman Old Style"/>
                <w:sz w:val="20"/>
                <w:szCs w:val="20"/>
              </w:rPr>
              <w:t>Indeks kepuasan masyarakat pada Dinas Tenaga Kerja</w:t>
            </w:r>
          </w:p>
        </w:tc>
        <w:tc>
          <w:tcPr>
            <w:tcW w:w="1134" w:type="dxa"/>
            <w:shd w:val="clear" w:color="auto" w:fill="auto"/>
          </w:tcPr>
          <w:p w:rsidR="00704ED8" w:rsidRPr="005F326F" w:rsidRDefault="00704ED8" w:rsidP="00101FD6">
            <w:pPr>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lang w:val="id-ID"/>
              </w:rPr>
              <w:t>80,12%</w:t>
            </w:r>
          </w:p>
        </w:tc>
        <w:tc>
          <w:tcPr>
            <w:tcW w:w="1134" w:type="dxa"/>
            <w:shd w:val="clear" w:color="auto" w:fill="auto"/>
          </w:tcPr>
          <w:p w:rsidR="00704ED8" w:rsidRPr="005F326F" w:rsidRDefault="00704ED8" w:rsidP="00101FD6">
            <w:pPr>
              <w:spacing w:after="0"/>
              <w:jc w:val="center"/>
              <w:rPr>
                <w:rFonts w:ascii="Bookman Old Style" w:hAnsi="Bookman Old Style" w:cs="Times New Roman"/>
                <w:sz w:val="20"/>
                <w:szCs w:val="20"/>
              </w:rPr>
            </w:pPr>
            <w:r w:rsidRPr="005F326F">
              <w:rPr>
                <w:rFonts w:ascii="Bookman Old Style" w:hAnsi="Bookman Old Style" w:cs="Times New Roman"/>
                <w:sz w:val="20"/>
                <w:szCs w:val="20"/>
                <w:lang w:val="id-ID"/>
              </w:rPr>
              <w:t>87,98 %</w:t>
            </w:r>
          </w:p>
        </w:tc>
        <w:tc>
          <w:tcPr>
            <w:tcW w:w="1134"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87,99 %</w:t>
            </w:r>
          </w:p>
        </w:tc>
        <w:tc>
          <w:tcPr>
            <w:tcW w:w="1134"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89 %</w:t>
            </w:r>
          </w:p>
        </w:tc>
        <w:tc>
          <w:tcPr>
            <w:tcW w:w="1521" w:type="dxa"/>
            <w:shd w:val="clear" w:color="auto" w:fill="auto"/>
          </w:tcPr>
          <w:p w:rsidR="00704ED8" w:rsidRPr="005F326F" w:rsidRDefault="00704ED8" w:rsidP="00130418">
            <w:pPr>
              <w:spacing w:after="0"/>
              <w:rPr>
                <w:rFonts w:ascii="Bookman Old Style" w:hAnsi="Bookman Old Style" w:cs="Times New Roman"/>
                <w:sz w:val="20"/>
                <w:szCs w:val="20"/>
              </w:rPr>
            </w:pPr>
            <w:r w:rsidRPr="005F326F">
              <w:rPr>
                <w:rFonts w:ascii="Bookman Old Style" w:hAnsi="Bookman Old Style" w:cs="Times New Roman"/>
                <w:sz w:val="20"/>
                <w:szCs w:val="20"/>
                <w:lang w:val="id-ID"/>
              </w:rPr>
              <w:t>89 %</w:t>
            </w:r>
          </w:p>
        </w:tc>
      </w:tr>
      <w:tr w:rsidR="00130418" w:rsidRPr="00470FCC" w:rsidTr="00130418">
        <w:trPr>
          <w:trHeight w:val="701"/>
          <w:jc w:val="center"/>
        </w:trPr>
        <w:tc>
          <w:tcPr>
            <w:tcW w:w="3220" w:type="dxa"/>
            <w:shd w:val="clear" w:color="auto" w:fill="auto"/>
          </w:tcPr>
          <w:p w:rsidR="00130418" w:rsidRPr="005F326F" w:rsidRDefault="005F326F" w:rsidP="009E3E32">
            <w:pPr>
              <w:spacing w:after="0"/>
              <w:rPr>
                <w:rFonts w:ascii="Bookman Old Style" w:hAnsi="Bookman Old Style" w:cs="Times New Roman"/>
                <w:sz w:val="20"/>
                <w:szCs w:val="20"/>
              </w:rPr>
            </w:pPr>
            <w:r w:rsidRPr="005F326F">
              <w:rPr>
                <w:rFonts w:ascii="Bookman Old Style" w:hAnsi="Bookman Old Style"/>
                <w:sz w:val="20"/>
                <w:szCs w:val="20"/>
              </w:rPr>
              <w:t xml:space="preserve">Persentase </w:t>
            </w:r>
            <w:r w:rsidRPr="005F326F">
              <w:rPr>
                <w:rFonts w:ascii="Bookman Old Style" w:hAnsi="Bookman Old Style"/>
                <w:sz w:val="20"/>
                <w:szCs w:val="20"/>
                <w:lang w:val="id-ID"/>
              </w:rPr>
              <w:t>tenaga kerja yang berkompeten</w:t>
            </w:r>
          </w:p>
        </w:tc>
        <w:tc>
          <w:tcPr>
            <w:tcW w:w="1134" w:type="dxa"/>
            <w:shd w:val="clear" w:color="auto" w:fill="auto"/>
          </w:tcPr>
          <w:p w:rsidR="00130418" w:rsidRPr="005F326F" w:rsidRDefault="00C34437" w:rsidP="00130418">
            <w:pPr>
              <w:spacing w:after="0"/>
              <w:jc w:val="center"/>
              <w:rPr>
                <w:rFonts w:ascii="Bookman Old Style" w:hAnsi="Bookman Old Style" w:cs="Times New Roman"/>
                <w:sz w:val="20"/>
                <w:szCs w:val="20"/>
              </w:rPr>
            </w:pPr>
            <w:r w:rsidRPr="005F326F">
              <w:rPr>
                <w:rFonts w:ascii="Bookman Old Style" w:hAnsi="Bookman Old Style" w:cs="Times New Roman"/>
                <w:sz w:val="20"/>
                <w:szCs w:val="20"/>
              </w:rPr>
              <w:t xml:space="preserve">20 </w:t>
            </w:r>
            <w:r w:rsidR="00130418" w:rsidRPr="005F326F">
              <w:rPr>
                <w:rFonts w:ascii="Bookman Old Style" w:hAnsi="Bookman Old Style" w:cs="Times New Roman"/>
                <w:sz w:val="20"/>
                <w:szCs w:val="20"/>
              </w:rPr>
              <w:t>%</w:t>
            </w:r>
          </w:p>
        </w:tc>
        <w:tc>
          <w:tcPr>
            <w:tcW w:w="1134" w:type="dxa"/>
            <w:shd w:val="clear" w:color="auto" w:fill="auto"/>
          </w:tcPr>
          <w:p w:rsidR="00130418" w:rsidRPr="005F326F" w:rsidRDefault="00C34437" w:rsidP="00130418">
            <w:pPr>
              <w:spacing w:after="0"/>
              <w:jc w:val="center"/>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134"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134"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20</w:t>
            </w:r>
            <w:r w:rsidR="00130418" w:rsidRPr="005F326F">
              <w:rPr>
                <w:rFonts w:ascii="Bookman Old Style" w:hAnsi="Bookman Old Style" w:cs="Times New Roman"/>
                <w:sz w:val="20"/>
                <w:szCs w:val="20"/>
              </w:rPr>
              <w:t xml:space="preserve"> %</w:t>
            </w:r>
          </w:p>
        </w:tc>
        <w:tc>
          <w:tcPr>
            <w:tcW w:w="1521" w:type="dxa"/>
            <w:shd w:val="clear" w:color="auto" w:fill="auto"/>
          </w:tcPr>
          <w:p w:rsidR="00130418" w:rsidRPr="005F326F" w:rsidRDefault="00C34437" w:rsidP="00130418">
            <w:pPr>
              <w:spacing w:after="0"/>
              <w:rPr>
                <w:rFonts w:ascii="Bookman Old Style" w:hAnsi="Bookman Old Style" w:cs="Times New Roman"/>
                <w:sz w:val="20"/>
                <w:szCs w:val="20"/>
              </w:rPr>
            </w:pPr>
            <w:r w:rsidRPr="005F326F">
              <w:rPr>
                <w:rFonts w:ascii="Bookman Old Style" w:hAnsi="Bookman Old Style" w:cs="Times New Roman"/>
                <w:sz w:val="20"/>
                <w:szCs w:val="20"/>
              </w:rPr>
              <w:t xml:space="preserve">20 </w:t>
            </w:r>
            <w:r w:rsidR="00130418" w:rsidRPr="005F326F">
              <w:rPr>
                <w:rFonts w:ascii="Bookman Old Style" w:hAnsi="Bookman Old Style" w:cs="Times New Roman"/>
                <w:sz w:val="20"/>
                <w:szCs w:val="20"/>
              </w:rPr>
              <w:t xml:space="preserve"> %</w:t>
            </w:r>
          </w:p>
        </w:tc>
      </w:tr>
      <w:tr w:rsidR="000A4347" w:rsidRPr="00470FCC" w:rsidTr="00130418">
        <w:trPr>
          <w:trHeight w:val="1271"/>
          <w:jc w:val="center"/>
        </w:trPr>
        <w:tc>
          <w:tcPr>
            <w:tcW w:w="3220" w:type="dxa"/>
            <w:shd w:val="clear" w:color="auto" w:fill="auto"/>
          </w:tcPr>
          <w:p w:rsidR="000A4347" w:rsidRPr="005F326F" w:rsidRDefault="000A4347" w:rsidP="009E3E32">
            <w:pPr>
              <w:spacing w:after="0"/>
              <w:rPr>
                <w:rFonts w:ascii="Bookman Old Style" w:hAnsi="Bookman Old Style" w:cs="Times New Roman"/>
                <w:sz w:val="20"/>
                <w:szCs w:val="20"/>
                <w:lang w:val="id-ID"/>
              </w:rPr>
            </w:pPr>
          </w:p>
          <w:p w:rsidR="000A4347" w:rsidRPr="005F326F" w:rsidRDefault="005F326F" w:rsidP="009E3E32">
            <w:pPr>
              <w:spacing w:after="0"/>
              <w:rPr>
                <w:rFonts w:ascii="Bookman Old Style" w:hAnsi="Bookman Old Style" w:cs="Times New Roman"/>
                <w:sz w:val="20"/>
                <w:szCs w:val="20"/>
              </w:rPr>
            </w:pPr>
            <w:r w:rsidRPr="005F326F">
              <w:rPr>
                <w:rFonts w:ascii="Bookman Old Style" w:hAnsi="Bookman Old Style"/>
                <w:sz w:val="20"/>
                <w:szCs w:val="20"/>
                <w:lang w:val="id-ID"/>
              </w:rPr>
              <w:t>Persentase penurunan perselisihan pengusaha dan pekerja</w:t>
            </w:r>
          </w:p>
        </w:tc>
        <w:tc>
          <w:tcPr>
            <w:tcW w:w="1134" w:type="dxa"/>
            <w:shd w:val="clear" w:color="auto" w:fill="auto"/>
          </w:tcPr>
          <w:p w:rsidR="000A4347" w:rsidRPr="005F326F" w:rsidRDefault="000A4347" w:rsidP="00051647">
            <w:pPr>
              <w:tabs>
                <w:tab w:val="left" w:pos="2000"/>
              </w:tabs>
              <w:spacing w:after="0"/>
              <w:jc w:val="center"/>
              <w:rPr>
                <w:rFonts w:ascii="Bookman Old Style" w:hAnsi="Bookman Old Style" w:cs="Times New Roman"/>
                <w:sz w:val="20"/>
                <w:szCs w:val="20"/>
                <w:lang w:val="id-ID"/>
              </w:rPr>
            </w:pPr>
          </w:p>
          <w:p w:rsidR="000A4347" w:rsidRPr="005F326F" w:rsidRDefault="000A4347" w:rsidP="00051647">
            <w:pPr>
              <w:tabs>
                <w:tab w:val="left" w:pos="2000"/>
              </w:tabs>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051647">
            <w:pPr>
              <w:tabs>
                <w:tab w:val="left" w:pos="2000"/>
              </w:tabs>
              <w:spacing w:after="0"/>
              <w:jc w:val="center"/>
              <w:rPr>
                <w:rFonts w:ascii="Bookman Old Style" w:hAnsi="Bookman Old Style" w:cs="Times New Roman"/>
                <w:sz w:val="20"/>
                <w:szCs w:val="20"/>
                <w:lang w:val="id-ID"/>
              </w:rPr>
            </w:pPr>
          </w:p>
          <w:p w:rsidR="000A4347" w:rsidRPr="005F326F" w:rsidRDefault="000A4347" w:rsidP="00051647">
            <w:pPr>
              <w:tabs>
                <w:tab w:val="left" w:pos="2000"/>
              </w:tabs>
              <w:spacing w:after="0"/>
              <w:jc w:val="center"/>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134"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c>
          <w:tcPr>
            <w:tcW w:w="1521" w:type="dxa"/>
            <w:shd w:val="clear" w:color="auto" w:fill="auto"/>
          </w:tcPr>
          <w:p w:rsidR="000A4347" w:rsidRPr="005F326F" w:rsidRDefault="000A4347" w:rsidP="00130418">
            <w:pPr>
              <w:tabs>
                <w:tab w:val="left" w:pos="2000"/>
              </w:tabs>
              <w:spacing w:after="0"/>
              <w:rPr>
                <w:rFonts w:ascii="Bookman Old Style" w:hAnsi="Bookman Old Style" w:cs="Times New Roman"/>
                <w:sz w:val="20"/>
                <w:szCs w:val="20"/>
                <w:lang w:val="id-ID"/>
              </w:rPr>
            </w:pPr>
          </w:p>
          <w:p w:rsidR="000A4347" w:rsidRPr="005F326F" w:rsidRDefault="000A4347" w:rsidP="00130418">
            <w:pPr>
              <w:tabs>
                <w:tab w:val="left" w:pos="2000"/>
              </w:tabs>
              <w:spacing w:after="0"/>
              <w:rPr>
                <w:rFonts w:ascii="Bookman Old Style" w:hAnsi="Bookman Old Style" w:cs="Times New Roman"/>
                <w:sz w:val="20"/>
                <w:szCs w:val="20"/>
                <w:lang w:val="id-ID"/>
              </w:rPr>
            </w:pPr>
            <w:r w:rsidRPr="005F326F">
              <w:rPr>
                <w:rFonts w:ascii="Bookman Old Style" w:hAnsi="Bookman Old Style" w:cs="Times New Roman"/>
                <w:sz w:val="20"/>
                <w:szCs w:val="20"/>
              </w:rPr>
              <w:t>100</w:t>
            </w:r>
            <w:r w:rsidR="00130418" w:rsidRPr="005F326F">
              <w:rPr>
                <w:rFonts w:ascii="Bookman Old Style" w:hAnsi="Bookman Old Style" w:cs="Times New Roman"/>
                <w:sz w:val="20"/>
                <w:szCs w:val="20"/>
              </w:rPr>
              <w:t xml:space="preserve"> %</w:t>
            </w:r>
          </w:p>
        </w:tc>
      </w:tr>
    </w:tbl>
    <w:p w:rsidR="00470FCC" w:rsidRPr="00470FCC" w:rsidRDefault="00470FCC" w:rsidP="00C34437">
      <w:pPr>
        <w:spacing w:after="0" w:line="360" w:lineRule="auto"/>
        <w:ind w:left="540" w:hanging="540"/>
        <w:jc w:val="both"/>
        <w:rPr>
          <w:rFonts w:ascii="Bookman Old Style" w:hAnsi="Bookman Old Style" w:cs="Arial"/>
          <w:i/>
        </w:rPr>
      </w:pPr>
      <w:r w:rsidRPr="00470FCC">
        <w:rPr>
          <w:rFonts w:ascii="Bookman Old Style" w:hAnsi="Bookman Old Style" w:cs="Arial"/>
          <w:i/>
        </w:rPr>
        <w:t>Sumber data: Dinas Tenaga kerja</w:t>
      </w:r>
      <w:proofErr w:type="gramStart"/>
      <w:r w:rsidRPr="00470FCC">
        <w:rPr>
          <w:rFonts w:ascii="Bookman Old Style" w:hAnsi="Bookman Old Style" w:cs="Arial"/>
          <w:i/>
          <w:lang w:val="id-ID"/>
        </w:rPr>
        <w:t>;</w:t>
      </w:r>
      <w:r w:rsidRPr="00470FCC">
        <w:rPr>
          <w:rFonts w:ascii="Bookman Old Style" w:hAnsi="Bookman Old Style" w:cs="Times New Roman"/>
          <w:bCs/>
          <w:i/>
        </w:rPr>
        <w:t>RPJMD</w:t>
      </w:r>
      <w:proofErr w:type="gramEnd"/>
      <w:r w:rsidRPr="00470FCC">
        <w:rPr>
          <w:rFonts w:ascii="Bookman Old Style" w:hAnsi="Bookman Old Style" w:cs="Times New Roman"/>
          <w:bCs/>
          <w:i/>
        </w:rPr>
        <w:t xml:space="preserve"> Kota Bekasi</w:t>
      </w: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470FCC" w:rsidRPr="000932F2" w:rsidRDefault="00470FCC" w:rsidP="00470FCC">
      <w:pPr>
        <w:snapToGrid w:val="0"/>
        <w:spacing w:after="0" w:line="360" w:lineRule="auto"/>
        <w:jc w:val="both"/>
        <w:rPr>
          <w:rFonts w:ascii="Bookman Old Style" w:hAnsi="Bookman Old Style" w:cs="Arial"/>
          <w:sz w:val="23"/>
          <w:szCs w:val="23"/>
        </w:rPr>
      </w:pPr>
    </w:p>
    <w:p w:rsidR="006F7227" w:rsidRDefault="006F7227" w:rsidP="00D65178">
      <w:pPr>
        <w:spacing w:after="0" w:line="360" w:lineRule="auto"/>
        <w:jc w:val="both"/>
        <w:rPr>
          <w:rFonts w:ascii="Bookman Old Style" w:hAnsi="Bookman Old Style"/>
          <w:sz w:val="24"/>
          <w:szCs w:val="24"/>
        </w:rPr>
        <w:sectPr w:rsidR="006F7227" w:rsidSect="002879A5">
          <w:pgSz w:w="12240" w:h="15840"/>
          <w:pgMar w:top="1440" w:right="1440" w:bottom="1440" w:left="1440" w:header="706" w:footer="706" w:gutter="0"/>
          <w:cols w:space="708"/>
          <w:docGrid w:linePitch="360"/>
        </w:sectPr>
      </w:pPr>
    </w:p>
    <w:p w:rsidR="006F7227" w:rsidRPr="006F7227" w:rsidRDefault="006F7227" w:rsidP="006F7227">
      <w:pPr>
        <w:spacing w:after="0"/>
        <w:jc w:val="center"/>
        <w:rPr>
          <w:rFonts w:ascii="Bookman Old Style" w:eastAsia="Times New Roman" w:hAnsi="Bookman Old Style" w:cs="Arial"/>
          <w:b/>
          <w:sz w:val="24"/>
          <w:szCs w:val="24"/>
        </w:rPr>
      </w:pPr>
      <w:r w:rsidRPr="006F7227">
        <w:rPr>
          <w:rFonts w:ascii="Bookman Old Style" w:eastAsia="Times New Roman" w:hAnsi="Bookman Old Style" w:cs="Arial"/>
          <w:b/>
          <w:sz w:val="24"/>
          <w:szCs w:val="24"/>
        </w:rPr>
        <w:lastRenderedPageBreak/>
        <w:t>BAB VIII</w:t>
      </w:r>
    </w:p>
    <w:p w:rsidR="006F7227" w:rsidRDefault="006F7227" w:rsidP="00077B89">
      <w:pPr>
        <w:spacing w:after="0" w:line="360" w:lineRule="auto"/>
        <w:jc w:val="center"/>
        <w:rPr>
          <w:rFonts w:ascii="Bookman Old Style" w:hAnsi="Bookman Old Style"/>
          <w:b/>
          <w:noProof/>
          <w:sz w:val="24"/>
          <w:szCs w:val="24"/>
        </w:rPr>
      </w:pPr>
      <w:r w:rsidRPr="006F7227">
        <w:rPr>
          <w:rFonts w:ascii="Bookman Old Style" w:hAnsi="Bookman Old Style"/>
          <w:b/>
          <w:noProof/>
          <w:sz w:val="24"/>
          <w:szCs w:val="24"/>
        </w:rPr>
        <w:t>PENUTUP</w:t>
      </w:r>
    </w:p>
    <w:p w:rsidR="00077B89" w:rsidRPr="00077B89" w:rsidRDefault="00077B89" w:rsidP="00077B89">
      <w:pPr>
        <w:spacing w:after="0" w:line="240" w:lineRule="auto"/>
        <w:jc w:val="both"/>
        <w:rPr>
          <w:rFonts w:ascii="Bookman Old Style" w:hAnsi="Bookman Old Style"/>
          <w:bCs/>
          <w:noProof/>
          <w:sz w:val="24"/>
          <w:szCs w:val="24"/>
        </w:rPr>
      </w:pPr>
    </w:p>
    <w:p w:rsidR="006F7227" w:rsidRPr="006F7227" w:rsidRDefault="006F7227" w:rsidP="006F7227">
      <w:pPr>
        <w:pStyle w:val="ListParagraph"/>
        <w:spacing w:after="0" w:line="36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Arial"/>
          <w:b/>
          <w:sz w:val="24"/>
          <w:szCs w:val="24"/>
          <w:lang w:val="en-US"/>
        </w:rPr>
        <w:t>8</w:t>
      </w:r>
      <w:r w:rsidRPr="006F7227">
        <w:rPr>
          <w:rFonts w:ascii="Bookman Old Style" w:hAnsi="Bookman Old Style" w:cs="Arial"/>
          <w:b/>
          <w:sz w:val="24"/>
          <w:szCs w:val="24"/>
          <w:lang w:val="id-ID"/>
        </w:rPr>
        <w:t>.</w:t>
      </w:r>
      <w:r w:rsidRPr="006F7227">
        <w:rPr>
          <w:rFonts w:ascii="Bookman Old Style" w:hAnsi="Bookman Old Style" w:cs="Arial"/>
          <w:b/>
          <w:sz w:val="24"/>
          <w:szCs w:val="24"/>
          <w:lang w:val="en-US"/>
        </w:rPr>
        <w:t>1</w:t>
      </w:r>
      <w:r w:rsidRPr="006F7227">
        <w:rPr>
          <w:rFonts w:ascii="Bookman Old Style" w:hAnsi="Bookman Old Style" w:cs="Arial"/>
          <w:b/>
          <w:sz w:val="24"/>
          <w:szCs w:val="24"/>
          <w:lang w:val="en-US"/>
        </w:rPr>
        <w:tab/>
      </w:r>
      <w:r w:rsidRPr="006F7227">
        <w:rPr>
          <w:rFonts w:ascii="Bookman Old Style" w:hAnsi="Bookman Old Style" w:cs="Times New Roman"/>
          <w:b/>
          <w:sz w:val="24"/>
          <w:szCs w:val="24"/>
          <w:lang w:val="id-ID"/>
        </w:rPr>
        <w:t>Pedoman Transisi</w:t>
      </w:r>
    </w:p>
    <w:p w:rsidR="006F7227" w:rsidRDefault="006F7227" w:rsidP="006F7227">
      <w:pPr>
        <w:pStyle w:val="ListParagraph"/>
        <w:spacing w:after="0" w:line="360" w:lineRule="auto"/>
        <w:ind w:left="0" w:firstLine="709"/>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Masa berlaku Rencana Strategis (Renstra) </w:t>
      </w:r>
      <w:r w:rsidRPr="006F7227">
        <w:rPr>
          <w:rFonts w:ascii="Bookman Old Style" w:hAnsi="Bookman Old Style" w:cs="Times New Roman"/>
          <w:sz w:val="24"/>
          <w:szCs w:val="24"/>
        </w:rPr>
        <w:t>Dinas Tenaga Kerja Kota BekasiKota Bekasi</w:t>
      </w:r>
      <w:r w:rsidRPr="006F7227">
        <w:rPr>
          <w:rFonts w:ascii="Bookman Old Style" w:hAnsi="Bookman Old Style" w:cs="Times New Roman"/>
          <w:sz w:val="24"/>
          <w:szCs w:val="24"/>
          <w:lang w:val="id-ID"/>
        </w:rPr>
        <w:t xml:space="preserve"> Tahun </w:t>
      </w:r>
      <w:r w:rsidRPr="006F7227">
        <w:rPr>
          <w:rFonts w:ascii="Bookman Old Style" w:hAnsi="Bookman Old Style" w:cs="Times New Roman"/>
          <w:sz w:val="24"/>
          <w:szCs w:val="24"/>
        </w:rPr>
        <w:t>2018-2023</w:t>
      </w:r>
      <w:r w:rsidRPr="006F7227">
        <w:rPr>
          <w:rFonts w:ascii="Bookman Old Style" w:hAnsi="Bookman Old Style" w:cs="Times New Roman"/>
          <w:sz w:val="24"/>
          <w:szCs w:val="24"/>
          <w:lang w:val="id-ID"/>
        </w:rPr>
        <w:t xml:space="preserve"> adalah selama lima tahun. Untuk menjaga kesinambungan pembangunan serta mengisi kekosongan dokumen perencanaan pada masa transisi, maka Renstra Tahun 2018-2023 dapat digunakan sebagai pedoman dalam penyusunan Renja Dinas Tenaga Kerja Kota Bekasi </w:t>
      </w:r>
      <w:r w:rsidRPr="00051647">
        <w:rPr>
          <w:rFonts w:ascii="Bookman Old Style" w:hAnsi="Bookman Old Style" w:cs="Times New Roman"/>
          <w:sz w:val="24"/>
          <w:szCs w:val="24"/>
          <w:lang w:val="id-ID"/>
        </w:rPr>
        <w:t>T</w:t>
      </w:r>
      <w:r w:rsidRPr="006F7227">
        <w:rPr>
          <w:rFonts w:ascii="Bookman Old Style" w:hAnsi="Bookman Old Style" w:cs="Times New Roman"/>
          <w:sz w:val="24"/>
          <w:szCs w:val="24"/>
          <w:lang w:val="id-ID"/>
        </w:rPr>
        <w:t>ahun 2019 dengan tetap berpedoman pada RPJPD Kota Bekasi Tahun 2005-2025.</w:t>
      </w:r>
    </w:p>
    <w:p w:rsidR="002879A5" w:rsidRPr="006F7227" w:rsidRDefault="002879A5" w:rsidP="00146434">
      <w:pPr>
        <w:pStyle w:val="ListParagraph"/>
        <w:spacing w:after="0" w:line="240" w:lineRule="auto"/>
        <w:ind w:left="0"/>
        <w:contextualSpacing w:val="0"/>
        <w:jc w:val="both"/>
        <w:rPr>
          <w:rFonts w:ascii="Bookman Old Style" w:hAnsi="Bookman Old Style" w:cs="Times New Roman"/>
          <w:sz w:val="24"/>
          <w:szCs w:val="24"/>
          <w:lang w:val="id-ID"/>
        </w:rPr>
      </w:pPr>
    </w:p>
    <w:p w:rsidR="006F7227" w:rsidRPr="006F7227" w:rsidRDefault="006F7227" w:rsidP="006F7227">
      <w:pPr>
        <w:pStyle w:val="ListParagraph"/>
        <w:spacing w:after="0" w:line="360" w:lineRule="auto"/>
        <w:ind w:left="709" w:hanging="709"/>
        <w:contextualSpacing w:val="0"/>
        <w:jc w:val="both"/>
        <w:rPr>
          <w:rFonts w:ascii="Bookman Old Style" w:hAnsi="Bookman Old Style" w:cs="Times New Roman"/>
          <w:b/>
          <w:sz w:val="24"/>
          <w:szCs w:val="24"/>
          <w:lang w:val="id-ID"/>
        </w:rPr>
      </w:pPr>
      <w:r w:rsidRPr="006F7227">
        <w:rPr>
          <w:rFonts w:ascii="Bookman Old Style" w:hAnsi="Bookman Old Style" w:cs="Times New Roman"/>
          <w:b/>
          <w:sz w:val="24"/>
          <w:szCs w:val="24"/>
          <w:lang w:val="en-US"/>
        </w:rPr>
        <w:t>8</w:t>
      </w:r>
      <w:r w:rsidRPr="006F7227">
        <w:rPr>
          <w:rFonts w:ascii="Bookman Old Style" w:hAnsi="Bookman Old Style" w:cs="Times New Roman"/>
          <w:b/>
          <w:sz w:val="24"/>
          <w:szCs w:val="24"/>
          <w:lang w:val="id-ID"/>
        </w:rPr>
        <w:t>.2</w:t>
      </w:r>
      <w:r w:rsidRPr="006F7227">
        <w:rPr>
          <w:rFonts w:ascii="Bookman Old Style" w:hAnsi="Bookman Old Style" w:cs="Times New Roman"/>
          <w:b/>
          <w:sz w:val="24"/>
          <w:szCs w:val="24"/>
          <w:lang w:val="en-US"/>
        </w:rPr>
        <w:tab/>
      </w:r>
      <w:r w:rsidRPr="006F7227">
        <w:rPr>
          <w:rFonts w:ascii="Bookman Old Style" w:hAnsi="Bookman Old Style" w:cs="Times New Roman"/>
          <w:b/>
          <w:sz w:val="24"/>
          <w:szCs w:val="24"/>
          <w:lang w:val="id-ID"/>
        </w:rPr>
        <w:t>Kaidah Pelaksanaan</w:t>
      </w:r>
    </w:p>
    <w:p w:rsidR="006F7227" w:rsidRPr="006F7227" w:rsidRDefault="006F7227" w:rsidP="006F7227">
      <w:pPr>
        <w:pStyle w:val="ListParagraph"/>
        <w:spacing w:after="0" w:line="360" w:lineRule="auto"/>
        <w:ind w:left="0" w:firstLine="709"/>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Beberapa kaidah pelaksanaan Rencana Strategis (Renstra)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en-US"/>
        </w:rPr>
        <w:t>T</w:t>
      </w:r>
      <w:r w:rsidRPr="006F7227">
        <w:rPr>
          <w:rFonts w:ascii="Bookman Old Style" w:hAnsi="Bookman Old Style" w:cs="Times New Roman"/>
          <w:sz w:val="24"/>
          <w:szCs w:val="24"/>
          <w:lang w:val="id-ID"/>
        </w:rPr>
        <w:t xml:space="preserve">ahun </w:t>
      </w:r>
      <w:r w:rsidRPr="006F7227">
        <w:rPr>
          <w:rFonts w:ascii="Bookman Old Style" w:hAnsi="Bookman Old Style" w:cs="Times New Roman"/>
          <w:sz w:val="24"/>
          <w:szCs w:val="24"/>
        </w:rPr>
        <w:t>2019-2023</w:t>
      </w:r>
      <w:r w:rsidRPr="006F7227">
        <w:rPr>
          <w:rFonts w:ascii="Bookman Old Style" w:hAnsi="Bookman Old Style" w:cs="Times New Roman"/>
          <w:sz w:val="24"/>
          <w:szCs w:val="24"/>
          <w:lang w:val="id-ID"/>
        </w:rPr>
        <w:t xml:space="preserve"> yang perlu diatur sebagai berikut:</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Sekretariat dan bidang-bidang pada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agar mendukung pencapaian target-target Renstra dan melaksanakan program dan kegiatan yang tercantum Renstra dengan sebaik-baiknya</w:t>
      </w:r>
      <w:r w:rsidRPr="006F7227">
        <w:rPr>
          <w:rFonts w:ascii="Bookman Old Style" w:hAnsi="Bookman Old Style" w:cs="Times New Roman"/>
          <w:sz w:val="24"/>
          <w:szCs w:val="24"/>
          <w:lang w:val="en-US"/>
        </w:rPr>
        <w:t>;</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Diharapkan seluruh aparatur di sekretariat dan bidang-bidang pada Dinas Tenaga Kerja Kota Bekasi dapat menjalin koordinasi dan kerjasama yang baik, sehingga tujuan dan sasaran yang telah ditetapkan dalam Renstra ini dapat tercapai;</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Renstra Dinas Tenaga Kerja akan dijabarkan dalam Rencana Kerja (Renja) Dinas Tenaga Kerja Kota Bekasi yang merupakan dokumen perencanaan tahunan dalam kurun waktu lima tahun. Untuk menjaga konsistensi dan keselarasan kebijakan, program dan kegiatan, maka Penyusunan Renja </w:t>
      </w:r>
      <w:r w:rsidRPr="006F7227">
        <w:rPr>
          <w:rFonts w:ascii="Bookman Old Style" w:hAnsi="Bookman Old Style" w:cs="Times New Roman"/>
          <w:sz w:val="24"/>
          <w:szCs w:val="24"/>
        </w:rPr>
        <w:t xml:space="preserve">Dinas Tenaga Kerja Kota Bekasi </w:t>
      </w:r>
      <w:r w:rsidRPr="006F7227">
        <w:rPr>
          <w:rFonts w:ascii="Bookman Old Style" w:hAnsi="Bookman Old Style" w:cs="Times New Roman"/>
          <w:sz w:val="24"/>
          <w:szCs w:val="24"/>
          <w:lang w:val="id-ID"/>
        </w:rPr>
        <w:t xml:space="preserve">wajib berpedoman pada Renstra </w:t>
      </w:r>
      <w:r w:rsidRPr="006F7227">
        <w:rPr>
          <w:rFonts w:ascii="Bookman Old Style" w:hAnsi="Bookman Old Style" w:cs="Times New Roman"/>
          <w:sz w:val="24"/>
          <w:szCs w:val="24"/>
        </w:rPr>
        <w:t>Dinas Tenaga Kerja Kota Bekasi;</w:t>
      </w:r>
    </w:p>
    <w:p w:rsidR="006F7227" w:rsidRP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 xml:space="preserve">Dalam rangka meningkatkan efektivitas dan efisiensi penyelenggaraan pemerintahan dan pembangunan serta memastikan pencapaian target-target Renstra </w:t>
      </w:r>
      <w:r w:rsidRPr="006F7227">
        <w:rPr>
          <w:rFonts w:ascii="Bookman Old Style" w:hAnsi="Bookman Old Style" w:cs="Times New Roman"/>
          <w:sz w:val="24"/>
          <w:szCs w:val="24"/>
        </w:rPr>
        <w:t>Dinas Tenaga Kerja Kota Bekasi</w:t>
      </w:r>
      <w:r w:rsidRPr="006F7227">
        <w:rPr>
          <w:rFonts w:ascii="Bookman Old Style" w:hAnsi="Bookman Old Style" w:cs="Times New Roman"/>
          <w:sz w:val="24"/>
          <w:szCs w:val="24"/>
          <w:lang w:val="id-ID"/>
        </w:rPr>
        <w:t xml:space="preserve">, maka perlu dilakukan </w:t>
      </w:r>
      <w:r w:rsidRPr="006F7227">
        <w:rPr>
          <w:rFonts w:ascii="Bookman Old Style" w:hAnsi="Bookman Old Style" w:cs="Times New Roman"/>
          <w:sz w:val="24"/>
          <w:szCs w:val="24"/>
          <w:lang w:val="id-ID"/>
        </w:rPr>
        <w:lastRenderedPageBreak/>
        <w:t>pengendalian dan evaluasi terhadap kebijakan, pelaksanaan dan hasil program dan kegiatan Renstra secara berkala</w:t>
      </w:r>
      <w:r w:rsidRPr="006F7227">
        <w:rPr>
          <w:rFonts w:ascii="Bookman Old Style" w:hAnsi="Bookman Old Style" w:cs="Times New Roman"/>
          <w:sz w:val="24"/>
          <w:szCs w:val="24"/>
          <w:lang w:val="en-US"/>
        </w:rPr>
        <w:t>;</w:t>
      </w:r>
    </w:p>
    <w:p w:rsidR="006F7227" w:rsidRDefault="006F7227" w:rsidP="003D3FF2">
      <w:pPr>
        <w:pStyle w:val="ListParagraph"/>
        <w:numPr>
          <w:ilvl w:val="0"/>
          <w:numId w:val="49"/>
        </w:numPr>
        <w:spacing w:after="0" w:line="360" w:lineRule="auto"/>
        <w:ind w:left="709" w:hanging="567"/>
        <w:contextualSpacing w:val="0"/>
        <w:jc w:val="both"/>
        <w:rPr>
          <w:rFonts w:ascii="Bookman Old Style" w:hAnsi="Bookman Old Style" w:cs="Times New Roman"/>
          <w:sz w:val="24"/>
          <w:szCs w:val="24"/>
          <w:lang w:val="id-ID"/>
        </w:rPr>
      </w:pPr>
      <w:r w:rsidRPr="006F7227">
        <w:rPr>
          <w:rFonts w:ascii="Bookman Old Style" w:hAnsi="Bookman Old Style" w:cs="Times New Roman"/>
          <w:sz w:val="24"/>
          <w:szCs w:val="24"/>
          <w:lang w:val="id-ID"/>
        </w:rPr>
        <w:t>Apabila terjadi perubahan kebijakan pembangunan di tingkat nasional dan atau daerah, maka dapat dilakukan perubahan Renstra DinasTenaga Kerja Kota Bekasi sesuai dengan kaidah dan ketentuan p</w:t>
      </w:r>
      <w:r w:rsidR="00D912A1">
        <w:rPr>
          <w:rFonts w:ascii="Bookman Old Style" w:hAnsi="Bookman Old Style" w:cs="Times New Roman"/>
          <w:sz w:val="24"/>
          <w:szCs w:val="24"/>
          <w:lang w:val="id-ID"/>
        </w:rPr>
        <w:t>erundang-undangan yang berlaku.</w:t>
      </w:r>
    </w:p>
    <w:p w:rsidR="003D3FF2" w:rsidRPr="006F7227" w:rsidRDefault="003D3FF2" w:rsidP="003D3FF2">
      <w:pPr>
        <w:pStyle w:val="ListParagraph"/>
        <w:spacing w:after="0" w:line="360" w:lineRule="auto"/>
        <w:ind w:left="709"/>
        <w:contextualSpacing w:val="0"/>
        <w:jc w:val="both"/>
        <w:rPr>
          <w:rFonts w:ascii="Bookman Old Style" w:hAnsi="Bookman Old Style" w:cs="Times New Roman"/>
          <w:sz w:val="24"/>
          <w:szCs w:val="24"/>
          <w:lang w:val="id-ID"/>
        </w:rPr>
      </w:pPr>
    </w:p>
    <w:p w:rsidR="006F7227" w:rsidRPr="006F7227" w:rsidRDefault="006F7227" w:rsidP="003D3FF2">
      <w:pPr>
        <w:spacing w:after="0" w:line="360" w:lineRule="auto"/>
        <w:ind w:firstLine="720"/>
        <w:jc w:val="both"/>
        <w:rPr>
          <w:rFonts w:ascii="Bookman Old Style" w:hAnsi="Bookman Old Style" w:cs="Times New Roman"/>
          <w:sz w:val="24"/>
          <w:szCs w:val="24"/>
          <w:lang w:val="id-ID"/>
        </w:rPr>
      </w:pPr>
      <w:r w:rsidRPr="006F7227">
        <w:rPr>
          <w:rFonts w:ascii="Bookman Old Style" w:hAnsi="Bookman Old Style" w:cs="Times New Roman"/>
          <w:spacing w:val="1"/>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i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lah 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tu </w:t>
      </w:r>
      <w:r w:rsidRPr="006F7227">
        <w:rPr>
          <w:rFonts w:ascii="Bookman Old Style" w:hAnsi="Bookman Old Style" w:cs="Times New Roman"/>
          <w:spacing w:val="2"/>
          <w:sz w:val="24"/>
          <w:szCs w:val="24"/>
          <w:lang w:val="id-ID"/>
        </w:rPr>
        <w:t>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3"/>
          <w:sz w:val="24"/>
          <w:szCs w:val="24"/>
          <w:lang w:val="id-ID"/>
        </w:rPr>
        <w:t>i</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 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ri dokumen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n </w:t>
      </w:r>
      <w:r w:rsidRPr="006F7227">
        <w:rPr>
          <w:rFonts w:ascii="Bookman Old Style" w:hAnsi="Bookman Old Style" w:cs="Times New Roman"/>
          <w:spacing w:val="-5"/>
          <w:sz w:val="24"/>
          <w:szCs w:val="24"/>
          <w:lang w:val="id-ID"/>
        </w:rPr>
        <w:t>y</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g di</w:t>
      </w:r>
      <w:r w:rsidRPr="006F7227">
        <w:rPr>
          <w:rFonts w:ascii="Bookman Old Style" w:hAnsi="Bookman Old Style" w:cs="Times New Roman"/>
          <w:spacing w:val="1"/>
          <w:sz w:val="24"/>
          <w:szCs w:val="24"/>
          <w:lang w:val="id-ID"/>
        </w:rPr>
        <w:t>m</w:t>
      </w:r>
      <w:r w:rsidRPr="006F7227">
        <w:rPr>
          <w:rFonts w:ascii="Bookman Old Style" w:hAnsi="Bookman Old Style" w:cs="Times New Roman"/>
          <w:sz w:val="24"/>
          <w:szCs w:val="24"/>
          <w:lang w:val="id-ID"/>
        </w:rPr>
        <w:t>i</w:t>
      </w:r>
      <w:r w:rsidRPr="006F7227">
        <w:rPr>
          <w:rFonts w:ascii="Bookman Old Style" w:hAnsi="Bookman Old Style" w:cs="Times New Roman"/>
          <w:spacing w:val="1"/>
          <w:sz w:val="24"/>
          <w:szCs w:val="24"/>
          <w:lang w:val="id-ID"/>
        </w:rPr>
        <w:t>l</w:t>
      </w:r>
      <w:r w:rsidRPr="006F7227">
        <w:rPr>
          <w:rFonts w:ascii="Bookman Old Style" w:hAnsi="Bookman Old Style" w:cs="Times New Roman"/>
          <w:sz w:val="24"/>
          <w:szCs w:val="24"/>
          <w:lang w:val="id-ID"/>
        </w:rPr>
        <w:t>iki oleh</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me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in</w:t>
      </w:r>
      <w:r w:rsidRPr="006F7227">
        <w:rPr>
          <w:rFonts w:ascii="Bookman Old Style" w:hAnsi="Bookman Old Style" w:cs="Times New Roman"/>
          <w:spacing w:val="1"/>
          <w:sz w:val="24"/>
          <w:szCs w:val="24"/>
          <w:lang w:val="id-ID"/>
        </w:rPr>
        <w:t>t</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 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ca</w:t>
      </w:r>
      <w:r w:rsidRPr="006F7227">
        <w:rPr>
          <w:rFonts w:ascii="Bookman Old Style" w:hAnsi="Bookman Old Style" w:cs="Times New Roman"/>
          <w:spacing w:val="2"/>
          <w:sz w:val="24"/>
          <w:szCs w:val="24"/>
          <w:lang w:val="id-ID"/>
        </w:rPr>
        <w:t>n</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S</w:t>
      </w:r>
      <w:r w:rsidRPr="006F7227">
        <w:rPr>
          <w:rFonts w:ascii="Bookman Old Style" w:hAnsi="Bookman Old Style" w:cs="Times New Roman"/>
          <w:sz w:val="24"/>
          <w:szCs w:val="24"/>
          <w:lang w:val="id-ID"/>
        </w:rPr>
        <w:t>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Pr="006F7227">
        <w:rPr>
          <w:rFonts w:ascii="Bookman Old Style" w:hAnsi="Bookman Old Style" w:cs="Times New Roman"/>
          <w:spacing w:val="2"/>
          <w:sz w:val="24"/>
          <w:szCs w:val="24"/>
          <w:lang w:val="id-ID"/>
        </w:rPr>
        <w:t>e</w:t>
      </w:r>
      <w:r w:rsidRPr="006F7227">
        <w:rPr>
          <w:rFonts w:ascii="Bookman Old Style" w:hAnsi="Bookman Old Style" w:cs="Times New Roman"/>
          <w:sz w:val="24"/>
          <w:szCs w:val="24"/>
          <w:lang w:val="id-ID"/>
        </w:rPr>
        <w:t>gis(R</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nstr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w:t>
      </w:r>
      <w:r w:rsidRPr="006F7227">
        <w:rPr>
          <w:rFonts w:ascii="Bookman Old Style" w:hAnsi="Bookman Old Style" w:cs="Times New Roman"/>
          <w:spacing w:val="-2"/>
          <w:sz w:val="24"/>
          <w:szCs w:val="24"/>
          <w:lang w:val="id-ID"/>
        </w:rPr>
        <w:t>a</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ae</w:t>
      </w:r>
      <w:r w:rsidRPr="006F7227">
        <w:rPr>
          <w:rFonts w:ascii="Bookman Old Style" w:hAnsi="Bookman Old Style" w:cs="Times New Roman"/>
          <w:spacing w:val="1"/>
          <w:sz w:val="24"/>
          <w:szCs w:val="24"/>
          <w:lang w:val="id-ID"/>
        </w:rPr>
        <w:t>r</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h</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051647">
        <w:rPr>
          <w:rFonts w:ascii="Bookman Old Style" w:hAnsi="Bookman Old Style" w:cs="Times New Roman"/>
          <w:sz w:val="24"/>
          <w:szCs w:val="24"/>
          <w:lang w:val="id-ID"/>
        </w:rPr>
        <w:t xml:space="preserve">Tahun </w:t>
      </w:r>
      <w:r w:rsidRPr="006F7227">
        <w:rPr>
          <w:rFonts w:ascii="Bookman Old Style" w:hAnsi="Bookman Old Style" w:cs="Times New Roman"/>
          <w:sz w:val="24"/>
          <w:szCs w:val="24"/>
          <w:lang w:val="id-ID"/>
        </w:rPr>
        <w:t>2018</w:t>
      </w:r>
      <w:r w:rsidRPr="006F7227">
        <w:rPr>
          <w:rFonts w:ascii="Bookman Old Style" w:hAnsi="Bookman Old Style" w:cs="Times New Roman"/>
          <w:spacing w:val="-1"/>
          <w:sz w:val="24"/>
          <w:szCs w:val="24"/>
          <w:lang w:val="id-ID"/>
        </w:rPr>
        <w:t>-</w:t>
      </w:r>
      <w:r w:rsidRPr="006F7227">
        <w:rPr>
          <w:rFonts w:ascii="Bookman Old Style" w:hAnsi="Bookman Old Style" w:cs="Times New Roman"/>
          <w:sz w:val="24"/>
          <w:szCs w:val="24"/>
          <w:lang w:val="id-ID"/>
        </w:rPr>
        <w:t>2023</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k</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w:t>
      </w:r>
      <w:r w:rsidRPr="006F7227">
        <w:rPr>
          <w:rFonts w:ascii="Bookman Old Style" w:hAnsi="Bookman Old Style" w:cs="Times New Roman"/>
          <w:spacing w:val="1"/>
          <w:sz w:val="24"/>
          <w:szCs w:val="24"/>
          <w:lang w:val="id-ID"/>
        </w:rPr>
        <w:t>j</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dikan </w:t>
      </w:r>
      <w:r w:rsidRPr="006F7227">
        <w:rPr>
          <w:rFonts w:ascii="Bookman Old Style" w:hAnsi="Bookman Old Style" w:cs="Times New Roman"/>
          <w:spacing w:val="-1"/>
          <w:sz w:val="24"/>
          <w:szCs w:val="24"/>
          <w:lang w:val="id-ID"/>
        </w:rPr>
        <w:t>ac</w:t>
      </w:r>
      <w:r w:rsidRPr="006F7227">
        <w:rPr>
          <w:rFonts w:ascii="Bookman Old Style" w:hAnsi="Bookman Old Style" w:cs="Times New Roman"/>
          <w:sz w:val="24"/>
          <w:szCs w:val="24"/>
          <w:lang w:val="id-ID"/>
        </w:rPr>
        <w:t>u</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r b</w:t>
      </w:r>
      <w:r w:rsidRPr="006F7227">
        <w:rPr>
          <w:rFonts w:ascii="Bookman Old Style" w:hAnsi="Bookman Old Style" w:cs="Times New Roman"/>
          <w:spacing w:val="1"/>
          <w:sz w:val="24"/>
          <w:szCs w:val="24"/>
          <w:lang w:val="id-ID"/>
        </w:rPr>
        <w:t>a</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laks</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Pr="006F7227">
        <w:rPr>
          <w:rFonts w:ascii="Bookman Old Style" w:hAnsi="Bookman Old Style" w:cs="Times New Roman"/>
          <w:spacing w:val="-1"/>
          <w:sz w:val="24"/>
          <w:szCs w:val="24"/>
          <w:lang w:val="id-ID"/>
        </w:rPr>
        <w:t>aa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w:t>
      </w:r>
      <w:r w:rsidRPr="006F7227">
        <w:rPr>
          <w:rFonts w:ascii="Bookman Old Style" w:hAnsi="Bookman Old Style" w:cs="Times New Roman"/>
          <w:spacing w:val="3"/>
          <w:sz w:val="24"/>
          <w:szCs w:val="24"/>
          <w:lang w:val="id-ID"/>
        </w:rPr>
        <w:t>u</w:t>
      </w:r>
      <w:r w:rsidRPr="006F7227">
        <w:rPr>
          <w:rFonts w:ascii="Bookman Old Style" w:hAnsi="Bookman Old Style" w:cs="Times New Roman"/>
          <w:spacing w:val="-2"/>
          <w:sz w:val="24"/>
          <w:szCs w:val="24"/>
          <w:lang w:val="id-ID"/>
        </w:rPr>
        <w:t>g</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s</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pokok</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fun</w:t>
      </w:r>
      <w:r w:rsidRPr="006F7227">
        <w:rPr>
          <w:rFonts w:ascii="Bookman Old Style" w:hAnsi="Bookman Old Style" w:cs="Times New Roman"/>
          <w:spacing w:val="-3"/>
          <w:sz w:val="24"/>
          <w:szCs w:val="24"/>
          <w:lang w:val="id-ID"/>
        </w:rPr>
        <w:t>g</w:t>
      </w:r>
      <w:r w:rsidRPr="006F7227">
        <w:rPr>
          <w:rFonts w:ascii="Bookman Old Style" w:hAnsi="Bookman Old Style" w:cs="Times New Roman"/>
          <w:sz w:val="24"/>
          <w:szCs w:val="24"/>
          <w:lang w:val="id-ID"/>
        </w:rPr>
        <w:t>si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Din</w:t>
      </w:r>
      <w:r w:rsidRPr="006F7227">
        <w:rPr>
          <w:rFonts w:ascii="Bookman Old Style" w:hAnsi="Bookman Old Style" w:cs="Times New Roman"/>
          <w:spacing w:val="-1"/>
          <w:sz w:val="24"/>
          <w:szCs w:val="24"/>
          <w:lang w:val="id-ID"/>
        </w:rPr>
        <w:t>a</w:t>
      </w:r>
      <w:r w:rsidRPr="006F7227">
        <w:rPr>
          <w:rFonts w:ascii="Bookman Old Style" w:hAnsi="Bookman Old Style" w:cs="Times New Roman"/>
          <w:sz w:val="24"/>
          <w:szCs w:val="24"/>
          <w:lang w:val="id-ID"/>
        </w:rPr>
        <w:t xml:space="preserve">s </w:t>
      </w:r>
      <w:r w:rsidRPr="006F7227">
        <w:rPr>
          <w:rFonts w:ascii="Bookman Old Style" w:hAnsi="Bookman Old Style" w:cs="Times New Roman"/>
          <w:spacing w:val="1"/>
          <w:sz w:val="24"/>
          <w:szCs w:val="24"/>
          <w:lang w:val="id-ID"/>
        </w:rPr>
        <w:t xml:space="preserve">Tenaga Kerja </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lama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w:t>
      </w:r>
      <w:r w:rsidRPr="006F7227">
        <w:rPr>
          <w:rFonts w:ascii="Bookman Old Style" w:hAnsi="Bookman Old Style" w:cs="Times New Roman"/>
          <w:spacing w:val="2"/>
          <w:sz w:val="24"/>
          <w:szCs w:val="24"/>
          <w:lang w:val="id-ID"/>
        </w:rPr>
        <w:t>d</w:t>
      </w:r>
      <w:r w:rsidRPr="006F7227">
        <w:rPr>
          <w:rFonts w:ascii="Bookman Old Style" w:hAnsi="Bookman Old Style" w:cs="Times New Roman"/>
          <w:sz w:val="24"/>
          <w:szCs w:val="24"/>
          <w:lang w:val="id-ID"/>
        </w:rPr>
        <w:t>e</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te</w:t>
      </w:r>
      <w:r w:rsidRPr="006F7227">
        <w:rPr>
          <w:rFonts w:ascii="Bookman Old Style" w:hAnsi="Bookman Old Style" w:cs="Times New Roman"/>
          <w:spacing w:val="-1"/>
          <w:sz w:val="24"/>
          <w:szCs w:val="24"/>
          <w:lang w:val="id-ID"/>
        </w:rPr>
        <w:t>r</w:t>
      </w:r>
      <w:r w:rsidRPr="006F7227">
        <w:rPr>
          <w:rFonts w:ascii="Bookman Old Style" w:hAnsi="Bookman Old Style" w:cs="Times New Roman"/>
          <w:sz w:val="24"/>
          <w:szCs w:val="24"/>
          <w:lang w:val="id-ID"/>
        </w:rPr>
        <w:t>s</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but</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me</w:t>
      </w:r>
      <w:r w:rsidRPr="006F7227">
        <w:rPr>
          <w:rFonts w:ascii="Bookman Old Style" w:hAnsi="Bookman Old Style" w:cs="Times New Roman"/>
          <w:spacing w:val="2"/>
          <w:sz w:val="24"/>
          <w:szCs w:val="24"/>
          <w:lang w:val="id-ID"/>
        </w:rPr>
        <w:t>n</w:t>
      </w:r>
      <w:r w:rsidRPr="006F7227">
        <w:rPr>
          <w:rFonts w:ascii="Bookman Old Style" w:hAnsi="Bookman Old Style" w:cs="Times New Roman"/>
          <w:spacing w:val="-2"/>
          <w:sz w:val="24"/>
          <w:szCs w:val="24"/>
          <w:lang w:val="id-ID"/>
        </w:rPr>
        <w:t>g</w:t>
      </w:r>
      <w:r w:rsidRPr="006F7227">
        <w:rPr>
          <w:rFonts w:ascii="Bookman Old Style" w:hAnsi="Bookman Old Style" w:cs="Times New Roman"/>
          <w:sz w:val="24"/>
          <w:szCs w:val="24"/>
          <w:lang w:val="id-ID"/>
        </w:rPr>
        <w:t>iku</w:t>
      </w:r>
      <w:r w:rsidRPr="006F7227">
        <w:rPr>
          <w:rFonts w:ascii="Bookman Old Style" w:hAnsi="Bookman Old Style" w:cs="Times New Roman"/>
          <w:spacing w:val="1"/>
          <w:sz w:val="24"/>
          <w:szCs w:val="24"/>
          <w:lang w:val="id-ID"/>
        </w:rPr>
        <w:t>t</w:t>
      </w:r>
      <w:r w:rsidRPr="006F7227">
        <w:rPr>
          <w:rFonts w:ascii="Bookman Old Style" w:hAnsi="Bookman Old Style" w:cs="Times New Roman"/>
          <w:sz w:val="24"/>
          <w:szCs w:val="24"/>
          <w:lang w:val="id-ID"/>
        </w:rPr>
        <w:t>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p</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riode b</w:t>
      </w:r>
      <w:r w:rsidRPr="006F7227">
        <w:rPr>
          <w:rFonts w:ascii="Bookman Old Style" w:hAnsi="Bookman Old Style" w:cs="Times New Roman"/>
          <w:spacing w:val="-1"/>
          <w:sz w:val="24"/>
          <w:szCs w:val="24"/>
          <w:lang w:val="id-ID"/>
        </w:rPr>
        <w:t>e</w:t>
      </w:r>
      <w:r w:rsidRPr="006F7227">
        <w:rPr>
          <w:rFonts w:ascii="Bookman Old Style" w:hAnsi="Bookman Old Style" w:cs="Times New Roman"/>
          <w:sz w:val="24"/>
          <w:szCs w:val="24"/>
          <w:lang w:val="id-ID"/>
        </w:rPr>
        <w:t>rikut</w:t>
      </w:r>
      <w:r w:rsidRPr="006F7227">
        <w:rPr>
          <w:rFonts w:ascii="Bookman Old Style" w:hAnsi="Bookman Old Style" w:cs="Times New Roman"/>
          <w:spacing w:val="5"/>
          <w:sz w:val="24"/>
          <w:szCs w:val="24"/>
          <w:lang w:val="id-ID"/>
        </w:rPr>
        <w:t>n</w:t>
      </w:r>
      <w:r w:rsidRPr="006F7227">
        <w:rPr>
          <w:rFonts w:ascii="Bookman Old Style" w:hAnsi="Bookman Old Style" w:cs="Times New Roman"/>
          <w:spacing w:val="-5"/>
          <w:sz w:val="24"/>
          <w:szCs w:val="24"/>
          <w:lang w:val="id-ID"/>
        </w:rPr>
        <w:t>y</w:t>
      </w:r>
      <w:r w:rsidRPr="006F7227">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lang w:val="id-ID"/>
        </w:rPr>
        <w:t>R</w:t>
      </w:r>
      <w:r w:rsidRPr="006F7227">
        <w:rPr>
          <w:rFonts w:ascii="Bookman Old Style" w:hAnsi="Bookman Old Style" w:cs="Times New Roman"/>
          <w:spacing w:val="1"/>
          <w:sz w:val="24"/>
          <w:szCs w:val="24"/>
          <w:lang w:val="id-ID"/>
        </w:rPr>
        <w:t>P</w:t>
      </w:r>
      <w:r w:rsidRPr="006F7227">
        <w:rPr>
          <w:rFonts w:ascii="Bookman Old Style" w:hAnsi="Bookman Old Style" w:cs="Times New Roman"/>
          <w:spacing w:val="2"/>
          <w:sz w:val="24"/>
          <w:szCs w:val="24"/>
          <w:lang w:val="id-ID"/>
        </w:rPr>
        <w:t>J</w:t>
      </w:r>
      <w:r w:rsidRPr="006F7227">
        <w:rPr>
          <w:rFonts w:ascii="Bookman Old Style" w:hAnsi="Bookman Old Style" w:cs="Times New Roman"/>
          <w:sz w:val="24"/>
          <w:szCs w:val="24"/>
          <w:lang w:val="id-ID"/>
        </w:rPr>
        <w:t>MD Kota Bekasi.</w:t>
      </w:r>
    </w:p>
    <w:p w:rsidR="006F7227" w:rsidRPr="00857936" w:rsidRDefault="006F7227" w:rsidP="003D3FF2">
      <w:pPr>
        <w:spacing w:after="0" w:line="360" w:lineRule="auto"/>
        <w:ind w:right="113" w:firstLine="720"/>
        <w:jc w:val="both"/>
        <w:rPr>
          <w:rFonts w:ascii="Bookman Old Style" w:hAnsi="Bookman Old Style" w:cs="Times New Roman"/>
          <w:sz w:val="24"/>
          <w:szCs w:val="24"/>
          <w:lang w:val="id-ID"/>
        </w:rPr>
      </w:pPr>
      <w:r w:rsidRPr="00857936">
        <w:rPr>
          <w:rFonts w:ascii="Bookman Old Style" w:hAnsi="Bookman Old Style" w:cs="Times New Roman"/>
          <w:sz w:val="24"/>
          <w:szCs w:val="24"/>
          <w:lang w:val="id-ID"/>
        </w:rPr>
        <w:t>R</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nstra</w:t>
      </w:r>
      <w:r w:rsidRPr="00857936">
        <w:rPr>
          <w:rFonts w:ascii="Bookman Old Style" w:hAnsi="Bookman Old Style" w:cs="Times New Roman"/>
          <w:spacing w:val="1"/>
          <w:sz w:val="24"/>
          <w:szCs w:val="24"/>
          <w:lang w:val="id-ID"/>
        </w:rPr>
        <w:t xml:space="preserve"> P</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r</w:t>
      </w:r>
      <w:r w:rsidRPr="00857936">
        <w:rPr>
          <w:rFonts w:ascii="Bookman Old Style" w:hAnsi="Bookman Old Style" w:cs="Times New Roman"/>
          <w:spacing w:val="-2"/>
          <w:sz w:val="24"/>
          <w:szCs w:val="24"/>
          <w:lang w:val="id-ID"/>
        </w:rPr>
        <w:t>a</w:t>
      </w:r>
      <w:r w:rsidRPr="00857936">
        <w:rPr>
          <w:rFonts w:ascii="Bookman Old Style" w:hAnsi="Bookman Old Style" w:cs="Times New Roman"/>
          <w:spacing w:val="2"/>
          <w:sz w:val="24"/>
          <w:szCs w:val="24"/>
          <w:lang w:val="id-ID"/>
        </w:rPr>
        <w:t>n</w:t>
      </w:r>
      <w:r w:rsidRPr="00857936">
        <w:rPr>
          <w:rFonts w:ascii="Bookman Old Style" w:hAnsi="Bookman Old Style" w:cs="Times New Roman"/>
          <w:spacing w:val="-2"/>
          <w:sz w:val="24"/>
          <w:szCs w:val="24"/>
          <w:lang w:val="id-ID"/>
        </w:rPr>
        <w:t>g</w:t>
      </w:r>
      <w:r w:rsidRPr="00857936">
        <w:rPr>
          <w:rFonts w:ascii="Bookman Old Style" w:hAnsi="Bookman Old Style" w:cs="Times New Roman"/>
          <w:spacing w:val="2"/>
          <w:sz w:val="24"/>
          <w:szCs w:val="24"/>
          <w:lang w:val="id-ID"/>
        </w:rPr>
        <w:t>k</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t</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ae</w:t>
      </w:r>
      <w:r w:rsidRPr="00857936">
        <w:rPr>
          <w:rFonts w:ascii="Bookman Old Style" w:hAnsi="Bookman Old Style" w:cs="Times New Roman"/>
          <w:sz w:val="24"/>
          <w:szCs w:val="24"/>
          <w:lang w:val="id-ID"/>
        </w:rPr>
        <w:t>r</w:t>
      </w:r>
      <w:r w:rsidRPr="00857936">
        <w:rPr>
          <w:rFonts w:ascii="Bookman Old Style" w:hAnsi="Bookman Old Style" w:cs="Times New Roman"/>
          <w:spacing w:val="-2"/>
          <w:sz w:val="24"/>
          <w:szCs w:val="24"/>
          <w:lang w:val="id-ID"/>
        </w:rPr>
        <w:t>a</w:t>
      </w:r>
      <w:r w:rsidRPr="00857936">
        <w:rPr>
          <w:rFonts w:ascii="Bookman Old Style" w:hAnsi="Bookman Old Style" w:cs="Times New Roman"/>
          <w:sz w:val="24"/>
          <w:szCs w:val="24"/>
          <w:lang w:val="id-ID"/>
        </w:rPr>
        <w:t>h</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ini</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memi</w:t>
      </w:r>
      <w:r w:rsidRPr="00857936">
        <w:rPr>
          <w:rFonts w:ascii="Bookman Old Style" w:hAnsi="Bookman Old Style" w:cs="Times New Roman"/>
          <w:spacing w:val="1"/>
          <w:sz w:val="24"/>
          <w:szCs w:val="24"/>
          <w:lang w:val="id-ID"/>
        </w:rPr>
        <w:t>l</w:t>
      </w:r>
      <w:r w:rsidRPr="00857936">
        <w:rPr>
          <w:rFonts w:ascii="Bookman Old Style" w:hAnsi="Bookman Old Style" w:cs="Times New Roman"/>
          <w:sz w:val="24"/>
          <w:szCs w:val="24"/>
          <w:lang w:val="id-ID"/>
        </w:rPr>
        <w:t>iki</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k</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duduk</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n</w:t>
      </w:r>
      <w:r w:rsidRPr="00857936">
        <w:rPr>
          <w:rFonts w:ascii="Bookman Old Style" w:hAnsi="Bookman Old Style" w:cs="Times New Roman"/>
          <w:spacing w:val="-5"/>
          <w:sz w:val="24"/>
          <w:szCs w:val="24"/>
          <w:lang w:val="id-ID"/>
        </w:rPr>
        <w:t>y</w:t>
      </w:r>
      <w:r w:rsidRPr="00857936">
        <w:rPr>
          <w:rFonts w:ascii="Bookman Old Style" w:hAnsi="Bookman Old Style" w:cs="Times New Roman"/>
          <w:spacing w:val="-1"/>
          <w:sz w:val="24"/>
          <w:szCs w:val="24"/>
          <w:lang w:val="id-ID"/>
        </w:rPr>
        <w:t>a</w:t>
      </w:r>
      <w:r w:rsidRPr="00857936">
        <w:rPr>
          <w:rFonts w:ascii="Bookman Old Style" w:hAnsi="Bookman Old Style" w:cs="Times New Roman"/>
          <w:spacing w:val="2"/>
          <w:sz w:val="24"/>
          <w:szCs w:val="24"/>
          <w:lang w:val="id-ID"/>
        </w:rPr>
        <w:t>n</w:t>
      </w:r>
      <w:r w:rsidRPr="00857936">
        <w:rPr>
          <w:rFonts w:ascii="Bookman Old Style" w:hAnsi="Bookman Old Style" w:cs="Times New Roman"/>
          <w:sz w:val="24"/>
          <w:szCs w:val="24"/>
          <w:lang w:val="id-ID"/>
        </w:rPr>
        <w:t>g vi</w:t>
      </w:r>
      <w:r w:rsidRPr="00857936">
        <w:rPr>
          <w:rFonts w:ascii="Bookman Old Style" w:hAnsi="Bookman Old Style" w:cs="Times New Roman"/>
          <w:spacing w:val="1"/>
          <w:sz w:val="24"/>
          <w:szCs w:val="24"/>
          <w:lang w:val="id-ID"/>
        </w:rPr>
        <w:t>t</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l</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u</w:t>
      </w:r>
      <w:r w:rsidRPr="00857936">
        <w:rPr>
          <w:rFonts w:ascii="Bookman Old Style" w:hAnsi="Bookman Old Style" w:cs="Times New Roman"/>
          <w:spacing w:val="-1"/>
          <w:sz w:val="24"/>
          <w:szCs w:val="24"/>
          <w:lang w:val="id-ID"/>
        </w:rPr>
        <w:t>r</w:t>
      </w:r>
      <w:r w:rsidRPr="00857936">
        <w:rPr>
          <w:rFonts w:ascii="Bookman Old Style" w:hAnsi="Bookman Old Style" w:cs="Times New Roman"/>
          <w:sz w:val="24"/>
          <w:szCs w:val="24"/>
          <w:lang w:val="id-ID"/>
        </w:rPr>
        <w:t>g</w:t>
      </w:r>
      <w:r w:rsidRPr="00857936">
        <w:rPr>
          <w:rFonts w:ascii="Bookman Old Style" w:hAnsi="Bookman Old Style" w:cs="Times New Roman"/>
          <w:spacing w:val="-1"/>
          <w:sz w:val="24"/>
          <w:szCs w:val="24"/>
          <w:lang w:val="id-ID"/>
        </w:rPr>
        <w:t>e</w:t>
      </w:r>
      <w:r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857936">
        <w:rPr>
          <w:rFonts w:ascii="Bookman Old Style" w:hAnsi="Bookman Old Style" w:cs="Times New Roman"/>
          <w:sz w:val="24"/>
          <w:szCs w:val="24"/>
          <w:lang w:val="id-ID"/>
        </w:rPr>
        <w:t>d</w:t>
      </w:r>
      <w:r w:rsidRPr="00857936">
        <w:rPr>
          <w:rFonts w:ascii="Bookman Old Style" w:hAnsi="Bookman Old Style" w:cs="Times New Roman"/>
          <w:spacing w:val="-1"/>
          <w:sz w:val="24"/>
          <w:szCs w:val="24"/>
          <w:lang w:val="id-ID"/>
        </w:rPr>
        <w:t>a</w:t>
      </w:r>
      <w:r w:rsidRPr="00857936">
        <w:rPr>
          <w:rFonts w:ascii="Bookman Old Style" w:hAnsi="Bookman Old Style" w:cs="Times New Roman"/>
          <w:spacing w:val="3"/>
          <w:sz w:val="24"/>
          <w:szCs w:val="24"/>
          <w:lang w:val="id-ID"/>
        </w:rPr>
        <w:t>l</w:t>
      </w:r>
      <w:r w:rsidRPr="00857936">
        <w:rPr>
          <w:rFonts w:ascii="Bookman Old Style" w:hAnsi="Bookman Old Style" w:cs="Times New Roman"/>
          <w:spacing w:val="-1"/>
          <w:sz w:val="24"/>
          <w:szCs w:val="24"/>
          <w:lang w:val="id-ID"/>
        </w:rPr>
        <w:t>a</w:t>
      </w:r>
      <w:r w:rsidRPr="00857936">
        <w:rPr>
          <w:rFonts w:ascii="Bookman Old Style" w:hAnsi="Bookman Old Style" w:cs="Times New Roman"/>
          <w:sz w:val="24"/>
          <w:szCs w:val="24"/>
          <w:lang w:val="id-ID"/>
        </w:rPr>
        <w:t>m</w:t>
      </w:r>
      <w:r w:rsidR="003D3FF2">
        <w:rPr>
          <w:rFonts w:ascii="Bookman Old Style" w:hAnsi="Bookman Old Style" w:cs="Times New Roman"/>
          <w:sz w:val="24"/>
          <w:szCs w:val="24"/>
          <w:lang w:val="id-ID"/>
        </w:rPr>
        <w:t>,</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ng</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mba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pacing w:val="2"/>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ca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aa</w:t>
      </w:r>
      <w:r w:rsidR="003D3FF2" w:rsidRPr="00857936">
        <w:rPr>
          <w:rFonts w:ascii="Bookman Old Style" w:hAnsi="Bookman Old Style" w:cs="Times New Roman"/>
          <w:sz w:val="24"/>
          <w:szCs w:val="24"/>
          <w:lang w:val="id-ID"/>
        </w:rPr>
        <w:t>n,koor</w:t>
      </w:r>
      <w:r w:rsidR="003D3FF2" w:rsidRPr="00857936">
        <w:rPr>
          <w:rFonts w:ascii="Bookman Old Style" w:hAnsi="Bookman Old Style" w:cs="Times New Roman"/>
          <w:spacing w:val="-1"/>
          <w:sz w:val="24"/>
          <w:szCs w:val="24"/>
          <w:lang w:val="id-ID"/>
        </w:rPr>
        <w:t>d</w:t>
      </w:r>
      <w:r w:rsidR="003D3FF2" w:rsidRPr="00857936">
        <w:rPr>
          <w:rFonts w:ascii="Bookman Old Style" w:hAnsi="Bookman Old Style" w:cs="Times New Roman"/>
          <w:sz w:val="24"/>
          <w:szCs w:val="24"/>
          <w:lang w:val="id-ID"/>
        </w:rPr>
        <w:t>inasi,d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n</w:t>
      </w:r>
      <w:r w:rsidR="003D3FF2" w:rsidRPr="00857936">
        <w:rPr>
          <w:rFonts w:ascii="Bookman Old Style" w:hAnsi="Bookman Old Style" w:cs="Times New Roman"/>
          <w:spacing w:val="2"/>
          <w:sz w:val="24"/>
          <w:szCs w:val="24"/>
          <w:lang w:val="id-ID"/>
        </w:rPr>
        <w:t>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l</w:t>
      </w:r>
      <w:r w:rsidR="003D3FF2" w:rsidRPr="00857936">
        <w:rPr>
          <w:rFonts w:ascii="Bookman Old Style" w:hAnsi="Bookman Old Style" w:cs="Times New Roman"/>
          <w:spacing w:val="1"/>
          <w:sz w:val="24"/>
          <w:szCs w:val="24"/>
          <w:lang w:val="id-ID"/>
        </w:rPr>
        <w:t>i</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3"/>
          <w:sz w:val="24"/>
          <w:szCs w:val="24"/>
          <w:lang w:val="id-ID"/>
        </w:rPr>
        <w:t>e</w:t>
      </w:r>
      <w:r w:rsidR="003D3FF2" w:rsidRPr="00857936">
        <w:rPr>
          <w:rFonts w:ascii="Bookman Old Style" w:hAnsi="Bookman Old Style" w:cs="Times New Roman"/>
          <w:sz w:val="24"/>
          <w:szCs w:val="24"/>
          <w:lang w:val="id-ID"/>
        </w:rPr>
        <w:t>mba</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u</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lama l</w:t>
      </w:r>
      <w:r w:rsidR="003D3FF2" w:rsidRPr="00857936">
        <w:rPr>
          <w:rFonts w:ascii="Bookman Old Style" w:hAnsi="Bookman Old Style" w:cs="Times New Roman"/>
          <w:spacing w:val="1"/>
          <w:sz w:val="24"/>
          <w:szCs w:val="24"/>
          <w:lang w:val="id-ID"/>
        </w:rPr>
        <w:t>i</w:t>
      </w:r>
      <w:r w:rsidR="003D3FF2" w:rsidRPr="00857936">
        <w:rPr>
          <w:rFonts w:ascii="Bookman Old Style" w:hAnsi="Bookman Old Style" w:cs="Times New Roman"/>
          <w:sz w:val="24"/>
          <w:szCs w:val="24"/>
          <w:lang w:val="id-ID"/>
        </w:rPr>
        <w:t>ma tahun ke d</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memb</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rik</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a</w:t>
      </w:r>
      <w:r w:rsidR="003D3FF2" w:rsidRPr="00857936">
        <w:rPr>
          <w:rFonts w:ascii="Bookman Old Style" w:hAnsi="Bookman Old Style" w:cs="Times New Roman"/>
          <w:spacing w:val="2"/>
          <w:sz w:val="24"/>
          <w:szCs w:val="24"/>
          <w:lang w:val="id-ID"/>
        </w:rPr>
        <w:t>h</w:t>
      </w:r>
      <w:r w:rsidR="003D3FF2" w:rsidRPr="00857936">
        <w:rPr>
          <w:rFonts w:ascii="Bookman Old Style" w:hAnsi="Bookman Old Style" w:cs="Times New Roman"/>
          <w:sz w:val="24"/>
          <w:szCs w:val="24"/>
          <w:lang w:val="id-ID"/>
        </w:rPr>
        <w:t>, tu</w:t>
      </w:r>
      <w:r w:rsidR="003D3FF2" w:rsidRPr="00857936">
        <w:rPr>
          <w:rFonts w:ascii="Bookman Old Style" w:hAnsi="Bookman Old Style" w:cs="Times New Roman"/>
          <w:spacing w:val="1"/>
          <w:sz w:val="24"/>
          <w:szCs w:val="24"/>
          <w:lang w:val="id-ID"/>
        </w:rPr>
        <w:t>j</w:t>
      </w:r>
      <w:r w:rsidR="003D3FF2" w:rsidRPr="00857936">
        <w:rPr>
          <w:rFonts w:ascii="Bookman Old Style" w:hAnsi="Bookman Old Style" w:cs="Times New Roman"/>
          <w:sz w:val="24"/>
          <w:szCs w:val="24"/>
          <w:lang w:val="id-ID"/>
        </w:rPr>
        <w:t>u</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s</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r</w:t>
      </w:r>
      <w:r w:rsidR="003D3FF2" w:rsidRPr="00857936">
        <w:rPr>
          <w:rFonts w:ascii="Bookman Old Style" w:hAnsi="Bookman Old Style" w:cs="Times New Roman"/>
          <w:spacing w:val="-2"/>
          <w:sz w:val="24"/>
          <w:szCs w:val="24"/>
          <w:lang w:val="id-ID"/>
        </w:rPr>
        <w:t>a</w:t>
      </w:r>
      <w:r w:rsidR="003D3FF2" w:rsidRPr="00857936">
        <w:rPr>
          <w:rFonts w:ascii="Bookman Old Style" w:hAnsi="Bookman Old Style" w:cs="Times New Roman"/>
          <w:sz w:val="24"/>
          <w:szCs w:val="24"/>
          <w:lang w:val="id-ID"/>
        </w:rPr>
        <w:t>n, str</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te</w:t>
      </w:r>
      <w:r w:rsidR="003D3FF2" w:rsidRPr="00857936">
        <w:rPr>
          <w:rFonts w:ascii="Bookman Old Style" w:hAnsi="Bookman Old Style" w:cs="Times New Roman"/>
          <w:spacing w:val="-3"/>
          <w:sz w:val="24"/>
          <w:szCs w:val="24"/>
          <w:lang w:val="id-ID"/>
        </w:rPr>
        <w:t>g</w:t>
      </w:r>
      <w:r w:rsidR="003D3FF2" w:rsidRPr="00857936">
        <w:rPr>
          <w:rFonts w:ascii="Bookman Old Style" w:hAnsi="Bookman Old Style" w:cs="Times New Roman"/>
          <w:sz w:val="24"/>
          <w:szCs w:val="24"/>
          <w:lang w:val="id-ID"/>
        </w:rPr>
        <w:t>i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k</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bi</w:t>
      </w:r>
      <w:r w:rsidR="003D3FF2" w:rsidRPr="00857936">
        <w:rPr>
          <w:rFonts w:ascii="Bookman Old Style" w:hAnsi="Bookman Old Style" w:cs="Times New Roman"/>
          <w:spacing w:val="1"/>
          <w:sz w:val="24"/>
          <w:szCs w:val="24"/>
          <w:lang w:val="id-ID"/>
        </w:rPr>
        <w:t>j</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pacing w:val="2"/>
          <w:sz w:val="24"/>
          <w:szCs w:val="24"/>
          <w:lang w:val="id-ID"/>
        </w:rPr>
        <w:t>k</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rta</w:t>
      </w:r>
      <w:r w:rsidR="00C9257C">
        <w:rPr>
          <w:rFonts w:ascii="Bookman Old Style" w:hAnsi="Bookman Old Style" w:cs="Times New Roman"/>
          <w:sz w:val="24"/>
          <w:szCs w:val="24"/>
        </w:rPr>
        <w:t xml:space="preserve"> </w:t>
      </w:r>
      <w:r w:rsidR="003D3FF2" w:rsidRPr="00857936">
        <w:rPr>
          <w:rFonts w:ascii="Bookman Old Style" w:hAnsi="Bookman Old Style" w:cs="Times New Roman"/>
          <w:sz w:val="24"/>
          <w:szCs w:val="24"/>
          <w:lang w:val="id-ID"/>
        </w:rPr>
        <w:t>p</w:t>
      </w:r>
      <w:r w:rsidR="003D3FF2" w:rsidRPr="00857936">
        <w:rPr>
          <w:rFonts w:ascii="Bookman Old Style" w:hAnsi="Bookman Old Style" w:cs="Times New Roman"/>
          <w:spacing w:val="-1"/>
          <w:sz w:val="24"/>
          <w:szCs w:val="24"/>
          <w:lang w:val="id-ID"/>
        </w:rPr>
        <w:t>r</w:t>
      </w:r>
      <w:r w:rsidR="003D3FF2" w:rsidRPr="00857936">
        <w:rPr>
          <w:rFonts w:ascii="Bookman Old Style" w:hAnsi="Bookman Old Style" w:cs="Times New Roman"/>
          <w:sz w:val="24"/>
          <w:szCs w:val="24"/>
          <w:lang w:val="id-ID"/>
        </w:rPr>
        <w:t>o</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r</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m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k</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iat</w:t>
      </w:r>
      <w:r w:rsidR="003D3FF2" w:rsidRPr="00857936">
        <w:rPr>
          <w:rFonts w:ascii="Bookman Old Style" w:hAnsi="Bookman Old Style" w:cs="Times New Roman"/>
          <w:spacing w:val="4"/>
          <w:sz w:val="24"/>
          <w:szCs w:val="24"/>
          <w:lang w:val="id-ID"/>
        </w:rPr>
        <w:t>a</w:t>
      </w:r>
      <w:r w:rsidR="003D3FF2" w:rsidRPr="00857936">
        <w:rPr>
          <w:rFonts w:ascii="Bookman Old Style" w:hAnsi="Bookman Old Style" w:cs="Times New Roman"/>
          <w:sz w:val="24"/>
          <w:szCs w:val="24"/>
          <w:lang w:val="id-ID"/>
        </w:rPr>
        <w:t>n s</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z w:val="24"/>
          <w:szCs w:val="24"/>
          <w:lang w:val="id-ID"/>
        </w:rPr>
        <w:t>suai d</w:t>
      </w:r>
      <w:r w:rsidR="003D3FF2" w:rsidRPr="00857936">
        <w:rPr>
          <w:rFonts w:ascii="Bookman Old Style" w:hAnsi="Bookman Old Style" w:cs="Times New Roman"/>
          <w:spacing w:val="-1"/>
          <w:sz w:val="24"/>
          <w:szCs w:val="24"/>
          <w:lang w:val="id-ID"/>
        </w:rPr>
        <w:t>e</w:t>
      </w:r>
      <w:r w:rsidR="003D3FF2" w:rsidRPr="00857936">
        <w:rPr>
          <w:rFonts w:ascii="Bookman Old Style" w:hAnsi="Bookman Old Style" w:cs="Times New Roman"/>
          <w:spacing w:val="2"/>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t</w:t>
      </w:r>
      <w:r w:rsidR="003D3FF2" w:rsidRPr="00857936">
        <w:rPr>
          <w:rFonts w:ascii="Bookman Old Style" w:hAnsi="Bookman Old Style" w:cs="Times New Roman"/>
          <w:spacing w:val="3"/>
          <w:sz w:val="24"/>
          <w:szCs w:val="24"/>
          <w:lang w:val="id-ID"/>
        </w:rPr>
        <w:t>u</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s pok</w:t>
      </w:r>
      <w:r w:rsidR="003D3FF2" w:rsidRPr="00857936">
        <w:rPr>
          <w:rFonts w:ascii="Bookman Old Style" w:hAnsi="Bookman Old Style" w:cs="Times New Roman"/>
          <w:spacing w:val="2"/>
          <w:sz w:val="24"/>
          <w:szCs w:val="24"/>
          <w:lang w:val="id-ID"/>
        </w:rPr>
        <w:t>o</w:t>
      </w:r>
      <w:r w:rsidR="003D3FF2" w:rsidRPr="00857936">
        <w:rPr>
          <w:rFonts w:ascii="Bookman Old Style" w:hAnsi="Bookman Old Style" w:cs="Times New Roman"/>
          <w:sz w:val="24"/>
          <w:szCs w:val="24"/>
          <w:lang w:val="id-ID"/>
        </w:rPr>
        <w:t>k d</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n fu</w:t>
      </w:r>
      <w:r w:rsidR="003D3FF2" w:rsidRPr="00857936">
        <w:rPr>
          <w:rFonts w:ascii="Bookman Old Style" w:hAnsi="Bookman Old Style" w:cs="Times New Roman"/>
          <w:spacing w:val="1"/>
          <w:sz w:val="24"/>
          <w:szCs w:val="24"/>
          <w:lang w:val="id-ID"/>
        </w:rPr>
        <w:t>n</w:t>
      </w:r>
      <w:r w:rsidR="003D3FF2" w:rsidRPr="00857936">
        <w:rPr>
          <w:rFonts w:ascii="Bookman Old Style" w:hAnsi="Bookman Old Style" w:cs="Times New Roman"/>
          <w:spacing w:val="-2"/>
          <w:sz w:val="24"/>
          <w:szCs w:val="24"/>
          <w:lang w:val="id-ID"/>
        </w:rPr>
        <w:t>g</w:t>
      </w:r>
      <w:r w:rsidR="003D3FF2" w:rsidRPr="00857936">
        <w:rPr>
          <w:rFonts w:ascii="Bookman Old Style" w:hAnsi="Bookman Old Style" w:cs="Times New Roman"/>
          <w:sz w:val="24"/>
          <w:szCs w:val="24"/>
          <w:lang w:val="id-ID"/>
        </w:rPr>
        <w:t>si Din</w:t>
      </w:r>
      <w:r w:rsidR="003D3FF2" w:rsidRPr="00857936">
        <w:rPr>
          <w:rFonts w:ascii="Bookman Old Style" w:hAnsi="Bookman Old Style" w:cs="Times New Roman"/>
          <w:spacing w:val="-1"/>
          <w:sz w:val="24"/>
          <w:szCs w:val="24"/>
          <w:lang w:val="id-ID"/>
        </w:rPr>
        <w:t>a</w:t>
      </w:r>
      <w:r w:rsidR="003D3FF2" w:rsidRPr="00857936">
        <w:rPr>
          <w:rFonts w:ascii="Bookman Old Style" w:hAnsi="Bookman Old Style" w:cs="Times New Roman"/>
          <w:sz w:val="24"/>
          <w:szCs w:val="24"/>
          <w:lang w:val="id-ID"/>
        </w:rPr>
        <w:t xml:space="preserve">s </w:t>
      </w:r>
      <w:r w:rsidR="003D3FF2" w:rsidRPr="00857936">
        <w:rPr>
          <w:rFonts w:ascii="Bookman Old Style" w:hAnsi="Bookman Old Style" w:cs="Times New Roman"/>
          <w:spacing w:val="1"/>
          <w:sz w:val="24"/>
          <w:szCs w:val="24"/>
          <w:lang w:val="id-ID"/>
        </w:rPr>
        <w:t>Tenaga Kerja</w:t>
      </w:r>
    </w:p>
    <w:p w:rsidR="006F7227" w:rsidRPr="006E5176" w:rsidRDefault="006F7227" w:rsidP="00015C87">
      <w:pPr>
        <w:spacing w:after="0" w:line="360" w:lineRule="auto"/>
        <w:ind w:right="113" w:firstLine="720"/>
        <w:jc w:val="both"/>
        <w:rPr>
          <w:rFonts w:ascii="Bookman Old Style" w:hAnsi="Bookman Old Style" w:cs="Times New Roman"/>
          <w:spacing w:val="1"/>
          <w:sz w:val="24"/>
          <w:szCs w:val="24"/>
          <w:lang w:val="id-ID"/>
        </w:rPr>
      </w:pPr>
      <w:r w:rsidRPr="006E5176">
        <w:rPr>
          <w:rFonts w:ascii="Bookman Old Style" w:hAnsi="Bookman Old Style" w:cs="Times New Roman"/>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nstra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s</w:t>
      </w:r>
      <w:r w:rsidRPr="006E5176">
        <w:rPr>
          <w:rFonts w:ascii="Bookman Old Style" w:hAnsi="Bookman Old Style" w:cs="Times New Roman"/>
          <w:spacing w:val="1"/>
          <w:sz w:val="24"/>
          <w:szCs w:val="24"/>
          <w:lang w:val="id-ID"/>
        </w:rPr>
        <w:t xml:space="preserve"> Tenaga Kerja</w:t>
      </w:r>
      <w:r w:rsidR="00C9257C">
        <w:rPr>
          <w:rFonts w:ascii="Bookman Old Style" w:hAnsi="Bookman Old Style" w:cs="Times New Roman"/>
          <w:spacing w:val="1"/>
          <w:sz w:val="24"/>
          <w:szCs w:val="24"/>
        </w:rPr>
        <w:t xml:space="preserve"> </w:t>
      </w:r>
      <w:r w:rsidRPr="006E5176">
        <w:rPr>
          <w:rFonts w:ascii="Bookman Old Style" w:hAnsi="Bookman Old Style" w:cs="Times New Roman"/>
          <w:sz w:val="24"/>
          <w:szCs w:val="24"/>
          <w:lang w:val="id-ID"/>
        </w:rPr>
        <w:t>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e</w:t>
      </w:r>
      <w:r w:rsidRPr="006E5176">
        <w:rPr>
          <w:rFonts w:ascii="Bookman Old Style" w:hAnsi="Bookman Old Style" w:cs="Times New Roman"/>
          <w:spacing w:val="4"/>
          <w:sz w:val="24"/>
          <w:szCs w:val="24"/>
          <w:lang w:val="id-ID"/>
        </w:rPr>
        <w:t>n</w:t>
      </w:r>
      <w:r w:rsidRPr="006E5176">
        <w:rPr>
          <w:rFonts w:ascii="Bookman Old Style" w:hAnsi="Bookman Old Style" w:cs="Times New Roman"/>
          <w:sz w:val="24"/>
          <w:szCs w:val="24"/>
          <w:lang w:val="id-ID"/>
        </w:rPr>
        <w:t>jab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w:t>
      </w:r>
      <w:r w:rsidR="00C9257C">
        <w:rPr>
          <w:rFonts w:ascii="Bookman Old Style" w:hAnsi="Bookman Old Style" w:cs="Times New Roman"/>
          <w:sz w:val="24"/>
          <w:szCs w:val="24"/>
        </w:rPr>
        <w:t xml:space="preserve"> </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2"/>
          <w:sz w:val="24"/>
          <w:szCs w:val="24"/>
          <w:lang w:val="id-ID"/>
        </w:rPr>
        <w:t>d</w:t>
      </w:r>
      <w:r w:rsidRPr="006E5176">
        <w:rPr>
          <w:rFonts w:ascii="Bookman Old Style" w:hAnsi="Bookman Old Style" w:cs="Times New Roman"/>
          <w:sz w:val="24"/>
          <w:szCs w:val="24"/>
          <w:lang w:val="id-ID"/>
        </w:rPr>
        <w:t>okumen R</w:t>
      </w:r>
      <w:r w:rsidRPr="006E5176">
        <w:rPr>
          <w:rFonts w:ascii="Bookman Old Style" w:hAnsi="Bookman Old Style" w:cs="Times New Roman"/>
          <w:spacing w:val="1"/>
          <w:sz w:val="24"/>
          <w:szCs w:val="24"/>
          <w:lang w:val="id-ID"/>
        </w:rPr>
        <w:t>P</w:t>
      </w:r>
      <w:r w:rsidRPr="006E5176">
        <w:rPr>
          <w:rFonts w:ascii="Bookman Old Style" w:hAnsi="Bookman Old Style" w:cs="Times New Roman"/>
          <w:spacing w:val="2"/>
          <w:sz w:val="24"/>
          <w:szCs w:val="24"/>
          <w:lang w:val="id-ID"/>
        </w:rPr>
        <w:t>J</w:t>
      </w:r>
      <w:r w:rsidRPr="006E5176">
        <w:rPr>
          <w:rFonts w:ascii="Bookman Old Style" w:hAnsi="Bookman Old Style" w:cs="Times New Roman"/>
          <w:sz w:val="24"/>
          <w:szCs w:val="24"/>
          <w:lang w:val="id-ID"/>
        </w:rPr>
        <w:t>MD, s</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lanjut</w:t>
      </w:r>
      <w:r w:rsidRPr="006E5176">
        <w:rPr>
          <w:rFonts w:ascii="Bookman Old Style" w:hAnsi="Bookman Old Style" w:cs="Times New Roman"/>
          <w:spacing w:val="3"/>
          <w:sz w:val="24"/>
          <w:szCs w:val="24"/>
          <w:lang w:val="id-ID"/>
        </w:rPr>
        <w:t>n</w:t>
      </w:r>
      <w:r w:rsidRPr="006E5176">
        <w:rPr>
          <w:rFonts w:ascii="Bookman Old Style" w:hAnsi="Bookman Old Style" w:cs="Times New Roman"/>
          <w:spacing w:val="-5"/>
          <w:sz w:val="24"/>
          <w:szCs w:val="24"/>
          <w:lang w:val="id-ID"/>
        </w:rPr>
        <w:t>y</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r</w:t>
      </w:r>
      <w:r w:rsidRPr="006E5176">
        <w:rPr>
          <w:rFonts w:ascii="Bookman Old Style" w:hAnsi="Bookman Old Style" w:cs="Times New Roman"/>
          <w:spacing w:val="-2"/>
          <w:sz w:val="24"/>
          <w:szCs w:val="24"/>
          <w:lang w:val="id-ID"/>
        </w:rPr>
        <w:t>e</w:t>
      </w:r>
      <w:r w:rsidRPr="006E5176">
        <w:rPr>
          <w:rFonts w:ascii="Bookman Old Style" w:hAnsi="Bookman Old Style" w:cs="Times New Roman"/>
          <w:sz w:val="24"/>
          <w:szCs w:val="24"/>
          <w:lang w:val="id-ID"/>
        </w:rPr>
        <w:t>nstra</w:t>
      </w:r>
      <w:r w:rsidR="00C9257C">
        <w:rPr>
          <w:rFonts w:ascii="Bookman Old Style" w:hAnsi="Bookman Old Style" w:cs="Times New Roman"/>
          <w:sz w:val="24"/>
          <w:szCs w:val="24"/>
        </w:rPr>
        <w:t xml:space="preserve"> </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di</w:t>
      </w:r>
      <w:r w:rsidRPr="006E5176">
        <w:rPr>
          <w:rFonts w:ascii="Bookman Old Style" w:hAnsi="Bookman Old Style" w:cs="Times New Roman"/>
          <w:spacing w:val="1"/>
          <w:sz w:val="24"/>
          <w:szCs w:val="24"/>
          <w:lang w:val="id-ID"/>
        </w:rPr>
        <w:t>j</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b</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rk</w:t>
      </w:r>
      <w:r w:rsidRPr="006E5176">
        <w:rPr>
          <w:rFonts w:ascii="Bookman Old Style" w:hAnsi="Bookman Old Style" w:cs="Times New Roman"/>
          <w:spacing w:val="-2"/>
          <w:sz w:val="24"/>
          <w:szCs w:val="24"/>
          <w:lang w:val="id-ID"/>
        </w:rPr>
        <w:t>a</w:t>
      </w:r>
      <w:r w:rsidRPr="006E5176">
        <w:rPr>
          <w:rFonts w:ascii="Bookman Old Style" w:hAnsi="Bookman Old Style" w:cs="Times New Roman"/>
          <w:sz w:val="24"/>
          <w:szCs w:val="24"/>
          <w:lang w:val="id-ID"/>
        </w:rPr>
        <w:t>n</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ked</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lam</w:t>
      </w:r>
      <w:r w:rsidR="00C9257C">
        <w:rPr>
          <w:rFonts w:ascii="Bookman Old Style" w:hAnsi="Bookman Old Style" w:cs="Times New Roman"/>
          <w:sz w:val="24"/>
          <w:szCs w:val="24"/>
        </w:rPr>
        <w:t xml:space="preserve"> </w:t>
      </w:r>
      <w:r w:rsidRPr="006E5176">
        <w:rPr>
          <w:rFonts w:ascii="Bookman Old Style" w:hAnsi="Bookman Old Style" w:cs="Times New Roman"/>
          <w:spacing w:val="3"/>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w:t>
      </w:r>
      <w:r w:rsidR="00C9257C">
        <w:rPr>
          <w:rFonts w:ascii="Bookman Old Style" w:hAnsi="Bookman Old Style" w:cs="Times New Roman"/>
          <w:sz w:val="24"/>
          <w:szCs w:val="24"/>
        </w:rPr>
        <w:t xml:space="preserve"> </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rja(R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nja)</w:t>
      </w:r>
      <w:r w:rsidR="00C9257C">
        <w:rPr>
          <w:rFonts w:ascii="Bookman Old Style" w:hAnsi="Bookman Old Style" w:cs="Times New Roman"/>
          <w:sz w:val="24"/>
          <w:szCs w:val="24"/>
        </w:rPr>
        <w:t xml:space="preserve"> </w:t>
      </w:r>
      <w:r w:rsidRPr="006E5176">
        <w:rPr>
          <w:rFonts w:ascii="Bookman Old Style" w:hAnsi="Bookman Old Style" w:cs="Times New Roman"/>
          <w:spacing w:val="-5"/>
          <w:sz w:val="24"/>
          <w:szCs w:val="24"/>
          <w:lang w:val="id-ID"/>
        </w:rPr>
        <w:t>y</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ng me</w:t>
      </w:r>
      <w:r w:rsidRPr="006E5176">
        <w:rPr>
          <w:rFonts w:ascii="Bookman Old Style" w:hAnsi="Bookman Old Style" w:cs="Times New Roman"/>
          <w:spacing w:val="-1"/>
          <w:sz w:val="24"/>
          <w:szCs w:val="24"/>
          <w:lang w:val="id-ID"/>
        </w:rPr>
        <w:t>r</w:t>
      </w:r>
      <w:r w:rsidRPr="006E5176">
        <w:rPr>
          <w:rFonts w:ascii="Bookman Old Style" w:hAnsi="Bookman Old Style" w:cs="Times New Roman"/>
          <w:sz w:val="24"/>
          <w:szCs w:val="24"/>
          <w:lang w:val="id-ID"/>
        </w:rPr>
        <w:t>u</w:t>
      </w:r>
      <w:r w:rsidRPr="006E5176">
        <w:rPr>
          <w:rFonts w:ascii="Bookman Old Style" w:hAnsi="Bookman Old Style" w:cs="Times New Roman"/>
          <w:spacing w:val="2"/>
          <w:sz w:val="24"/>
          <w:szCs w:val="24"/>
          <w:lang w:val="id-ID"/>
        </w:rPr>
        <w:t>p</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k</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r</w:t>
      </w:r>
      <w:r w:rsidRPr="006E5176">
        <w:rPr>
          <w:rFonts w:ascii="Bookman Old Style" w:hAnsi="Bookman Old Style" w:cs="Times New Roman"/>
          <w:spacing w:val="-1"/>
          <w:sz w:val="24"/>
          <w:szCs w:val="24"/>
          <w:lang w:val="id-ID"/>
        </w:rPr>
        <w:t>e</w:t>
      </w:r>
      <w:r w:rsidRPr="006E5176">
        <w:rPr>
          <w:rFonts w:ascii="Bookman Old Style" w:hAnsi="Bookman Old Style" w:cs="Times New Roman"/>
          <w:sz w:val="24"/>
          <w:szCs w:val="24"/>
          <w:lang w:val="id-ID"/>
        </w:rPr>
        <w:t>n</w:t>
      </w:r>
      <w:r w:rsidRPr="006E5176">
        <w:rPr>
          <w:rFonts w:ascii="Bookman Old Style" w:hAnsi="Bookman Old Style" w:cs="Times New Roman"/>
          <w:spacing w:val="-1"/>
          <w:sz w:val="24"/>
          <w:szCs w:val="24"/>
          <w:lang w:val="id-ID"/>
        </w:rPr>
        <w:t>ca</w:t>
      </w:r>
      <w:r w:rsidRPr="006E5176">
        <w:rPr>
          <w:rFonts w:ascii="Bookman Old Style" w:hAnsi="Bookman Old Style" w:cs="Times New Roman"/>
          <w:spacing w:val="2"/>
          <w:sz w:val="24"/>
          <w:szCs w:val="24"/>
          <w:lang w:val="id-ID"/>
        </w:rPr>
        <w:t>n</w:t>
      </w:r>
      <w:r w:rsidRPr="006E5176">
        <w:rPr>
          <w:rFonts w:ascii="Bookman Old Style" w:hAnsi="Bookman Old Style" w:cs="Times New Roman"/>
          <w:sz w:val="24"/>
          <w:szCs w:val="24"/>
          <w:lang w:val="id-ID"/>
        </w:rPr>
        <w:t>a tahun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n Din</w:t>
      </w:r>
      <w:r w:rsidRPr="006E5176">
        <w:rPr>
          <w:rFonts w:ascii="Bookman Old Style" w:hAnsi="Bookman Old Style" w:cs="Times New Roman"/>
          <w:spacing w:val="-1"/>
          <w:sz w:val="24"/>
          <w:szCs w:val="24"/>
          <w:lang w:val="id-ID"/>
        </w:rPr>
        <w:t>a</w:t>
      </w:r>
      <w:r w:rsidRPr="006E5176">
        <w:rPr>
          <w:rFonts w:ascii="Bookman Old Style" w:hAnsi="Bookman Old Style" w:cs="Times New Roman"/>
          <w:sz w:val="24"/>
          <w:szCs w:val="24"/>
          <w:lang w:val="id-ID"/>
        </w:rPr>
        <w:t xml:space="preserve">s </w:t>
      </w:r>
      <w:r w:rsidRPr="006E5176">
        <w:rPr>
          <w:rFonts w:ascii="Bookman Old Style" w:hAnsi="Bookman Old Style" w:cs="Times New Roman"/>
          <w:spacing w:val="1"/>
          <w:sz w:val="24"/>
          <w:szCs w:val="24"/>
          <w:lang w:val="id-ID"/>
        </w:rPr>
        <w:t>Tenaga Kerja</w:t>
      </w:r>
      <w:r w:rsidRPr="006E5176">
        <w:rPr>
          <w:rFonts w:ascii="Bookman Old Style" w:hAnsi="Bookman Old Style" w:cs="Times New Roman"/>
          <w:sz w:val="24"/>
          <w:szCs w:val="24"/>
          <w:lang w:val="id-ID"/>
        </w:rPr>
        <w:t xml:space="preserve">. </w:t>
      </w:r>
      <w:r w:rsidRPr="006E5176">
        <w:rPr>
          <w:rFonts w:ascii="Bookman Old Style" w:hAnsi="Bookman Old Style" w:cs="Times New Roman"/>
          <w:spacing w:val="1"/>
          <w:sz w:val="24"/>
          <w:szCs w:val="24"/>
          <w:lang w:val="id-ID"/>
        </w:rPr>
        <w:t>Rencana Strategis Dinas Tenaga Kerja Tahun 2018–2023 nantinya akan digunakan sebagai bahan acuan dalam penyusunan Rencana Kerja (Renja) dan Rencana Kerja dan Anggaran (RKA) Dinas Tenaga Kerja pada tahun</w:t>
      </w:r>
      <w:r w:rsidR="00015C87" w:rsidRPr="00015C87">
        <w:rPr>
          <w:rFonts w:ascii="Bookman Old Style" w:hAnsi="Bookman Old Style" w:cs="Times New Roman"/>
          <w:spacing w:val="1"/>
          <w:sz w:val="24"/>
          <w:szCs w:val="24"/>
          <w:lang w:val="id-ID"/>
        </w:rPr>
        <w:t>-</w:t>
      </w:r>
      <w:r w:rsidRPr="006E5176">
        <w:rPr>
          <w:rFonts w:ascii="Bookman Old Style" w:hAnsi="Bookman Old Style" w:cs="Times New Roman"/>
          <w:spacing w:val="1"/>
          <w:sz w:val="24"/>
          <w:szCs w:val="24"/>
          <w:lang w:val="id-ID"/>
        </w:rPr>
        <w:t>tahun berikutnya.</w:t>
      </w:r>
    </w:p>
    <w:p w:rsidR="00146434" w:rsidRPr="006E5176" w:rsidRDefault="00146434" w:rsidP="00146434">
      <w:pPr>
        <w:spacing w:after="0" w:line="360" w:lineRule="auto"/>
        <w:ind w:right="113"/>
        <w:jc w:val="both"/>
        <w:rPr>
          <w:rFonts w:ascii="Bookman Old Style" w:hAnsi="Bookman Old Style" w:cs="Times New Roman"/>
          <w:spacing w:val="1"/>
          <w:sz w:val="24"/>
          <w:szCs w:val="24"/>
          <w:lang w:val="id-ID"/>
        </w:rPr>
      </w:pPr>
    </w:p>
    <w:p w:rsidR="00146434" w:rsidRPr="006E5176" w:rsidRDefault="00146434" w:rsidP="00146434">
      <w:pPr>
        <w:spacing w:after="0" w:line="360" w:lineRule="auto"/>
        <w:ind w:right="113"/>
        <w:jc w:val="both"/>
        <w:rPr>
          <w:rFonts w:ascii="Bookman Old Style" w:hAnsi="Bookman Old Style" w:cs="Times New Roman"/>
          <w:spacing w:val="1"/>
          <w:sz w:val="24"/>
          <w:szCs w:val="24"/>
          <w:lang w:val="id-ID"/>
        </w:rPr>
        <w:sectPr w:rsidR="00146434" w:rsidRPr="006E5176" w:rsidSect="002879A5">
          <w:pgSz w:w="12240" w:h="15840"/>
          <w:pgMar w:top="1440" w:right="1440" w:bottom="1440" w:left="1440" w:header="706" w:footer="706" w:gutter="0"/>
          <w:cols w:space="708"/>
          <w:docGrid w:linePitch="360"/>
        </w:sectPr>
      </w:pPr>
    </w:p>
    <w:p w:rsidR="006F7227" w:rsidRDefault="006F7227" w:rsidP="006F7227">
      <w:pPr>
        <w:spacing w:after="0" w:line="360" w:lineRule="auto"/>
        <w:ind w:right="109" w:firstLine="720"/>
        <w:jc w:val="both"/>
        <w:rPr>
          <w:rFonts w:ascii="Bookman Old Style" w:hAnsi="Bookman Old Style" w:cs="Times New Roman"/>
          <w:sz w:val="24"/>
          <w:szCs w:val="24"/>
        </w:rPr>
      </w:pPr>
      <w:proofErr w:type="gramStart"/>
      <w:r w:rsidRPr="006F7227">
        <w:rPr>
          <w:rFonts w:ascii="Bookman Old Style" w:hAnsi="Bookman Old Style" w:cs="Times New Roman"/>
          <w:sz w:val="24"/>
          <w:szCs w:val="24"/>
        </w:rPr>
        <w:lastRenderedPageBreak/>
        <w:t>R</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nstra Din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 xml:space="preserve"> Tenaga Kerja </w:t>
      </w:r>
      <w:r w:rsidRPr="006F7227">
        <w:rPr>
          <w:rFonts w:ascii="Bookman Old Style" w:hAnsi="Bookman Old Style" w:cs="Times New Roman"/>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lam</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laks</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Pr="006F7227">
        <w:rPr>
          <w:rFonts w:ascii="Bookman Old Style" w:hAnsi="Bookman Old Style" w:cs="Times New Roman"/>
          <w:spacing w:val="2"/>
          <w:sz w:val="24"/>
          <w:szCs w:val="24"/>
        </w:rPr>
        <w:t>n</w:t>
      </w:r>
      <w:r w:rsidRPr="006F7227">
        <w:rPr>
          <w:rFonts w:ascii="Bookman Old Style" w:hAnsi="Bookman Old Style" w:cs="Times New Roman"/>
          <w:spacing w:val="-5"/>
          <w:sz w:val="24"/>
          <w:szCs w:val="24"/>
        </w:rPr>
        <w:t>y</w:t>
      </w:r>
      <w:r w:rsidRPr="006F7227">
        <w:rPr>
          <w:rFonts w:ascii="Bookman Old Style" w:hAnsi="Bookman Old Style" w:cs="Times New Roman"/>
          <w:sz w:val="24"/>
          <w:szCs w:val="24"/>
        </w:rPr>
        <w:t xml:space="preserve">a </w:t>
      </w:r>
      <w:r w:rsidRPr="006F7227">
        <w:rPr>
          <w:rFonts w:ascii="Bookman Old Style" w:hAnsi="Bookman Old Style" w:cs="Times New Roman"/>
          <w:spacing w:val="2"/>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nt</w:t>
      </w:r>
      <w:r w:rsidRPr="006F7227">
        <w:rPr>
          <w:rFonts w:ascii="Bookman Old Style" w:hAnsi="Bookman Old Style" w:cs="Times New Roman"/>
          <w:spacing w:val="1"/>
          <w:sz w:val="24"/>
          <w:szCs w:val="24"/>
        </w:rPr>
        <w:t>i</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s</w:t>
      </w:r>
      <w:r w:rsidRPr="006F7227">
        <w:rPr>
          <w:rFonts w:ascii="Bookman Old Style" w:hAnsi="Bookman Old Style" w:cs="Times New Roman"/>
          <w:sz w:val="24"/>
          <w:szCs w:val="24"/>
        </w:rPr>
        <w:t>a di</w:t>
      </w:r>
      <w:r w:rsidRPr="006F7227">
        <w:rPr>
          <w:rFonts w:ascii="Bookman Old Style" w:hAnsi="Bookman Old Style" w:cs="Times New Roman"/>
          <w:spacing w:val="1"/>
          <w:sz w:val="24"/>
          <w:szCs w:val="24"/>
        </w:rPr>
        <w:t>l</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kuk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w:t>
      </w:r>
      <w:r w:rsidRPr="006F7227">
        <w:rPr>
          <w:rFonts w:ascii="Bookman Old Style" w:hAnsi="Bookman Old Style" w:cs="Times New Roman"/>
          <w:spacing w:val="1"/>
          <w:sz w:val="24"/>
          <w:szCs w:val="24"/>
        </w:rPr>
        <w:t>i</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 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v</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luasi</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w</w:t>
      </w:r>
      <w:r w:rsidRPr="006F7227">
        <w:rPr>
          <w:rFonts w:ascii="Bookman Old Style" w:hAnsi="Bookman Old Style" w:cs="Times New Roman"/>
          <w:sz w:val="24"/>
          <w:szCs w:val="24"/>
        </w:rPr>
        <w:t>ujud</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le</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r</w:t>
      </w:r>
      <w:r w:rsidRPr="006F7227">
        <w:rPr>
          <w:rFonts w:ascii="Bookman Old Style" w:hAnsi="Bookman Old Style" w:cs="Times New Roman"/>
          <w:spacing w:val="-2"/>
          <w:sz w:val="24"/>
          <w:szCs w:val="24"/>
        </w:rPr>
        <w:t>a</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me</w:t>
      </w:r>
      <w:r w:rsidRPr="006F7227">
        <w:rPr>
          <w:rFonts w:ascii="Bookman Old Style" w:hAnsi="Bookman Old Style" w:cs="Times New Roman"/>
          <w:spacing w:val="-1"/>
          <w:sz w:val="24"/>
          <w:szCs w:val="24"/>
        </w:rPr>
        <w:t>r</w:t>
      </w:r>
      <w:r w:rsidRPr="006F7227">
        <w:rPr>
          <w:rFonts w:ascii="Bookman Old Style" w:hAnsi="Bookman Old Style" w:cs="Times New Roman"/>
          <w:sz w:val="24"/>
          <w:szCs w:val="24"/>
        </w:rPr>
        <w:t>in</w:t>
      </w:r>
      <w:r w:rsidRPr="006F7227">
        <w:rPr>
          <w:rFonts w:ascii="Bookman Old Style" w:hAnsi="Bookman Old Style" w:cs="Times New Roman"/>
          <w:spacing w:val="1"/>
          <w:sz w:val="24"/>
          <w:szCs w:val="24"/>
        </w:rPr>
        <w:t>t</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h</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ik </w:t>
      </w:r>
      <w:r w:rsidRPr="006F7227">
        <w:rPr>
          <w:rFonts w:ascii="Bookman Old Style" w:hAnsi="Bookman Old Style" w:cs="Times New Roman"/>
          <w:spacing w:val="-1"/>
          <w:sz w:val="24"/>
          <w:szCs w:val="24"/>
        </w:rPr>
        <w:t>(</w:t>
      </w:r>
      <w:r w:rsidRPr="006F7227">
        <w:rPr>
          <w:rFonts w:ascii="Bookman Old Style" w:hAnsi="Bookman Old Style" w:cs="Times New Roman"/>
          <w:i/>
          <w:sz w:val="24"/>
          <w:szCs w:val="24"/>
        </w:rPr>
        <w:t>goodgo</w:t>
      </w:r>
      <w:r w:rsidRPr="006F7227">
        <w:rPr>
          <w:rFonts w:ascii="Bookman Old Style" w:hAnsi="Bookman Old Style" w:cs="Times New Roman"/>
          <w:i/>
          <w:spacing w:val="-1"/>
          <w:sz w:val="24"/>
          <w:szCs w:val="24"/>
        </w:rPr>
        <w:t>ve</w:t>
      </w:r>
      <w:r w:rsidRPr="006F7227">
        <w:rPr>
          <w:rFonts w:ascii="Bookman Old Style" w:hAnsi="Bookman Old Style" w:cs="Times New Roman"/>
          <w:i/>
          <w:sz w:val="24"/>
          <w:szCs w:val="24"/>
        </w:rPr>
        <w:t>rnan</w:t>
      </w:r>
      <w:r w:rsidRPr="006F7227">
        <w:rPr>
          <w:rFonts w:ascii="Bookman Old Style" w:hAnsi="Bookman Old Style" w:cs="Times New Roman"/>
          <w:i/>
          <w:spacing w:val="1"/>
          <w:sz w:val="24"/>
          <w:szCs w:val="24"/>
        </w:rPr>
        <w:t>c</w:t>
      </w:r>
      <w:r w:rsidRPr="006F7227">
        <w:rPr>
          <w:rFonts w:ascii="Bookman Old Style" w:hAnsi="Bookman Old Style" w:cs="Times New Roman"/>
          <w:i/>
          <w:spacing w:val="-1"/>
          <w:sz w:val="24"/>
          <w:szCs w:val="24"/>
        </w:rPr>
        <w:t>e</w:t>
      </w:r>
      <w:r w:rsidRPr="006F7227">
        <w:rPr>
          <w:rFonts w:ascii="Bookman Old Style" w:hAnsi="Bookman Old Style" w:cs="Times New Roman"/>
          <w:sz w:val="24"/>
          <w:szCs w:val="24"/>
        </w:rPr>
        <w:t>).</w:t>
      </w:r>
      <w:proofErr w:type="gramEnd"/>
    </w:p>
    <w:p w:rsidR="006F7227" w:rsidRPr="006F7227" w:rsidRDefault="006F7227" w:rsidP="006F7227">
      <w:pPr>
        <w:spacing w:after="0" w:line="360" w:lineRule="auto"/>
        <w:ind w:right="109" w:firstLine="720"/>
        <w:jc w:val="both"/>
        <w:rPr>
          <w:rFonts w:ascii="Bookman Old Style" w:hAnsi="Bookman Old Style" w:cs="Times New Roman"/>
          <w:position w:val="-1"/>
          <w:sz w:val="24"/>
          <w:szCs w:val="24"/>
        </w:rPr>
      </w:pPr>
      <w:proofErr w:type="gramStart"/>
      <w:r w:rsidRPr="006F7227">
        <w:rPr>
          <w:rFonts w:ascii="Bookman Old Style" w:hAnsi="Bookman Old Style" w:cs="Times New Roman"/>
          <w:spacing w:val="1"/>
          <w:sz w:val="24"/>
          <w:szCs w:val="24"/>
        </w:rPr>
        <w:t>P</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ca</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ian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kin</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rja 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l</w:t>
      </w:r>
      <w:r w:rsidRPr="006F7227">
        <w:rPr>
          <w:rFonts w:ascii="Bookman Old Style" w:hAnsi="Bookman Old Style" w:cs="Times New Roman"/>
          <w:spacing w:val="4"/>
          <w:sz w:val="24"/>
          <w:szCs w:val="24"/>
        </w:rPr>
        <w:t>a</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w:t>
      </w:r>
      <w:r w:rsidRPr="006F7227">
        <w:rPr>
          <w:rFonts w:ascii="Bookman Old Style" w:hAnsi="Bookman Old Style" w:cs="Times New Roman"/>
          <w:spacing w:val="1"/>
          <w:sz w:val="24"/>
          <w:szCs w:val="24"/>
        </w:rPr>
        <w:t>m</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a tu</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p</w:t>
      </w:r>
      <w:r w:rsidRPr="006F7227">
        <w:rPr>
          <w:rFonts w:ascii="Bookman Old Style" w:hAnsi="Bookman Old Style" w:cs="Times New Roman"/>
          <w:sz w:val="24"/>
          <w:szCs w:val="24"/>
        </w:rPr>
        <w:t>okok</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fun</w:t>
      </w:r>
      <w:r w:rsidRPr="006F7227">
        <w:rPr>
          <w:rFonts w:ascii="Bookman Old Style" w:hAnsi="Bookman Old Style" w:cs="Times New Roman"/>
          <w:spacing w:val="-3"/>
          <w:sz w:val="24"/>
          <w:szCs w:val="24"/>
        </w:rPr>
        <w:t>g</w:t>
      </w:r>
      <w:r w:rsidRPr="006F7227">
        <w:rPr>
          <w:rFonts w:ascii="Bookman Old Style" w:hAnsi="Bookman Old Style" w:cs="Times New Roman"/>
          <w:sz w:val="24"/>
          <w:szCs w:val="24"/>
        </w:rPr>
        <w:t>si</w:t>
      </w:r>
      <w:r w:rsidR="00C9257C">
        <w:rPr>
          <w:rFonts w:ascii="Bookman Old Style" w:hAnsi="Bookman Old Style" w:cs="Times New Roman"/>
          <w:sz w:val="24"/>
          <w:szCs w:val="24"/>
        </w:rPr>
        <w:t xml:space="preserve"> </w:t>
      </w:r>
      <w:r w:rsidRPr="006F7227">
        <w:rPr>
          <w:rFonts w:ascii="Bookman Old Style" w:hAnsi="Bookman Old Style" w:cs="Times New Roman"/>
          <w:spacing w:val="-5"/>
          <w:sz w:val="24"/>
          <w:szCs w:val="24"/>
        </w:rPr>
        <w:t>y</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 b</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rk</w:t>
      </w:r>
      <w:r w:rsidRPr="006F7227">
        <w:rPr>
          <w:rFonts w:ascii="Bookman Old Style" w:hAnsi="Bookman Old Style" w:cs="Times New Roman"/>
          <w:spacing w:val="-2"/>
          <w:sz w:val="24"/>
          <w:szCs w:val="24"/>
        </w:rPr>
        <w:t>a</w:t>
      </w:r>
      <w:r w:rsidRPr="006F7227">
        <w:rPr>
          <w:rFonts w:ascii="Bookman Old Style" w:hAnsi="Bookman Old Style" w:cs="Times New Roman"/>
          <w:sz w:val="24"/>
          <w:szCs w:val="24"/>
        </w:rPr>
        <w:t>i</w:t>
      </w:r>
      <w:r w:rsidRPr="006F7227">
        <w:rPr>
          <w:rFonts w:ascii="Bookman Old Style" w:hAnsi="Bookman Old Style" w:cs="Times New Roman"/>
          <w:spacing w:val="1"/>
          <w:sz w:val="24"/>
          <w:szCs w:val="24"/>
        </w:rPr>
        <w:t>t</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e</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D</w:t>
      </w:r>
      <w:r w:rsidRPr="006F7227">
        <w:rPr>
          <w:rFonts w:ascii="Bookman Old Style" w:hAnsi="Bookman Old Style" w:cs="Times New Roman"/>
          <w:spacing w:val="2"/>
          <w:sz w:val="24"/>
          <w:szCs w:val="24"/>
        </w:rPr>
        <w:t>i</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s</w:t>
      </w:r>
      <w:r w:rsidR="00C9257C">
        <w:rPr>
          <w:rFonts w:ascii="Bookman Old Style" w:hAnsi="Bookman Old Style" w:cs="Times New Roman"/>
          <w:sz w:val="24"/>
          <w:szCs w:val="24"/>
        </w:rPr>
        <w:t xml:space="preserve"> </w:t>
      </w:r>
      <w:r w:rsidRPr="006F7227">
        <w:rPr>
          <w:rFonts w:ascii="Bookman Old Style" w:hAnsi="Bookman Old Style" w:cs="Times New Roman"/>
          <w:spacing w:val="1"/>
          <w:sz w:val="24"/>
          <w:szCs w:val="24"/>
        </w:rPr>
        <w:t>Tenaga Kerja</w:t>
      </w:r>
      <w:r w:rsidR="00C9257C">
        <w:rPr>
          <w:rFonts w:ascii="Bookman Old Style" w:hAnsi="Bookman Old Style" w:cs="Times New Roman"/>
          <w:spacing w:val="1"/>
          <w:sz w:val="24"/>
          <w:szCs w:val="24"/>
        </w:rPr>
        <w:t xml:space="preserve"> </w:t>
      </w:r>
      <w:r w:rsidRPr="006F7227">
        <w:rPr>
          <w:rFonts w:ascii="Bookman Old Style" w:hAnsi="Bookman Old Style" w:cs="Times New Roman"/>
          <w:sz w:val="24"/>
          <w:szCs w:val="24"/>
        </w:rPr>
        <w:t>m</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rup</w:t>
      </w:r>
      <w:r w:rsidRPr="006F7227">
        <w:rPr>
          <w:rFonts w:ascii="Bookman Old Style" w:hAnsi="Bookman Old Style" w:cs="Times New Roman"/>
          <w:spacing w:val="-2"/>
          <w:sz w:val="24"/>
          <w:szCs w:val="24"/>
        </w:rPr>
        <w:t>a</w:t>
      </w:r>
      <w:r w:rsidRPr="006F7227">
        <w:rPr>
          <w:rFonts w:ascii="Bookman Old Style" w:hAnsi="Bookman Old Style" w:cs="Times New Roman"/>
          <w:sz w:val="24"/>
          <w:szCs w:val="24"/>
        </w:rPr>
        <w:t>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ianp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n</w:t>
      </w:r>
      <w:r w:rsidRPr="006F7227">
        <w:rPr>
          <w:rFonts w:ascii="Bookman Old Style" w:hAnsi="Bookman Old Style" w:cs="Times New Roman"/>
          <w:spacing w:val="1"/>
          <w:sz w:val="24"/>
          <w:szCs w:val="24"/>
        </w:rPr>
        <w:t>c</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ian</w:t>
      </w:r>
      <w:r w:rsidR="00C9257C">
        <w:rPr>
          <w:rFonts w:ascii="Bookman Old Style" w:hAnsi="Bookman Old Style" w:cs="Times New Roman"/>
          <w:sz w:val="24"/>
          <w:szCs w:val="24"/>
        </w:rPr>
        <w:t xml:space="preserve"> </w:t>
      </w:r>
      <w:r w:rsidRPr="006F7227">
        <w:rPr>
          <w:rFonts w:ascii="Bookman Old Style" w:hAnsi="Bookman Old Style" w:cs="Times New Roman"/>
          <w:sz w:val="24"/>
          <w:szCs w:val="24"/>
        </w:rPr>
        <w:t>ki</w:t>
      </w:r>
      <w:r w:rsidRPr="006F7227">
        <w:rPr>
          <w:rFonts w:ascii="Bookman Old Style" w:hAnsi="Bookman Old Style" w:cs="Times New Roman"/>
          <w:spacing w:val="3"/>
          <w:sz w:val="24"/>
          <w:szCs w:val="24"/>
        </w:rPr>
        <w:t>n</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 xml:space="preserve">rja </w:t>
      </w:r>
      <w:r w:rsidRPr="006F7227">
        <w:rPr>
          <w:rFonts w:ascii="Bookman Old Style" w:hAnsi="Bookman Old Style" w:cs="Times New Roman"/>
          <w:spacing w:val="2"/>
          <w:sz w:val="24"/>
          <w:szCs w:val="24"/>
        </w:rPr>
        <w:t>d</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n p</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rt</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u</w:t>
      </w:r>
      <w:r w:rsidRPr="006F7227">
        <w:rPr>
          <w:rFonts w:ascii="Bookman Old Style" w:hAnsi="Bookman Old Style" w:cs="Times New Roman"/>
          <w:spacing w:val="2"/>
          <w:sz w:val="24"/>
          <w:szCs w:val="24"/>
        </w:rPr>
        <w:t>n</w:t>
      </w:r>
      <w:r w:rsidRPr="006F7227">
        <w:rPr>
          <w:rFonts w:ascii="Bookman Old Style" w:hAnsi="Bookman Old Style" w:cs="Times New Roman"/>
          <w:spacing w:val="-2"/>
          <w:sz w:val="24"/>
          <w:szCs w:val="24"/>
        </w:rPr>
        <w:t>g</w:t>
      </w:r>
      <w:r w:rsidRPr="006F7227">
        <w:rPr>
          <w:rFonts w:ascii="Bookman Old Style" w:hAnsi="Bookman Old Style" w:cs="Times New Roman"/>
          <w:sz w:val="24"/>
          <w:szCs w:val="24"/>
        </w:rPr>
        <w:t>ja</w:t>
      </w:r>
      <w:r w:rsidRPr="006F7227">
        <w:rPr>
          <w:rFonts w:ascii="Bookman Old Style" w:hAnsi="Bookman Old Style" w:cs="Times New Roman"/>
          <w:spacing w:val="1"/>
          <w:sz w:val="24"/>
          <w:szCs w:val="24"/>
        </w:rPr>
        <w:t>w</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b</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n </w:t>
      </w:r>
      <w:r w:rsidRPr="006F7227">
        <w:rPr>
          <w:rFonts w:ascii="Bookman Old Style" w:hAnsi="Bookman Old Style" w:cs="Times New Roman"/>
          <w:spacing w:val="2"/>
          <w:sz w:val="24"/>
          <w:szCs w:val="24"/>
        </w:rPr>
        <w:t>k</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da </w:t>
      </w:r>
      <w:r w:rsidRPr="006F7227">
        <w:rPr>
          <w:rFonts w:ascii="Bookman Old Style" w:hAnsi="Bookman Old Style" w:cs="Times New Roman"/>
          <w:spacing w:val="-2"/>
          <w:sz w:val="24"/>
          <w:szCs w:val="24"/>
        </w:rPr>
        <w:t>Wali Kota</w:t>
      </w:r>
      <w:r w:rsidRPr="006F7227">
        <w:rPr>
          <w:rFonts w:ascii="Bookman Old Style" w:hAnsi="Bookman Old Style" w:cs="Times New Roman"/>
          <w:sz w:val="24"/>
          <w:szCs w:val="24"/>
        </w:rPr>
        <w:t>, s</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r</w:t>
      </w:r>
      <w:r w:rsidRPr="006F7227">
        <w:rPr>
          <w:rFonts w:ascii="Bookman Old Style" w:hAnsi="Bookman Old Style" w:cs="Times New Roman"/>
          <w:spacing w:val="2"/>
          <w:sz w:val="24"/>
          <w:szCs w:val="24"/>
        </w:rPr>
        <w:t>t</w:t>
      </w:r>
      <w:r w:rsidRPr="006F7227">
        <w:rPr>
          <w:rFonts w:ascii="Bookman Old Style" w:hAnsi="Bookman Old Style" w:cs="Times New Roman"/>
          <w:sz w:val="24"/>
          <w:szCs w:val="24"/>
        </w:rPr>
        <w:t>a s</w:t>
      </w:r>
      <w:r w:rsidRPr="006F7227">
        <w:rPr>
          <w:rFonts w:ascii="Bookman Old Style" w:hAnsi="Bookman Old Style" w:cs="Times New Roman"/>
          <w:spacing w:val="1"/>
          <w:sz w:val="24"/>
          <w:szCs w:val="24"/>
        </w:rPr>
        <w:t>e</w:t>
      </w:r>
      <w:r w:rsidRPr="006F7227">
        <w:rPr>
          <w:rFonts w:ascii="Bookman Old Style" w:hAnsi="Bookman Old Style" w:cs="Times New Roman"/>
          <w:spacing w:val="-1"/>
          <w:sz w:val="24"/>
          <w:szCs w:val="24"/>
        </w:rPr>
        <w:t>ca</w:t>
      </w:r>
      <w:r w:rsidRPr="006F7227">
        <w:rPr>
          <w:rFonts w:ascii="Bookman Old Style" w:hAnsi="Bookman Old Style" w:cs="Times New Roman"/>
          <w:sz w:val="24"/>
          <w:szCs w:val="24"/>
        </w:rPr>
        <w:t>ra mor</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l dip</w:t>
      </w:r>
      <w:r w:rsidRPr="006F7227">
        <w:rPr>
          <w:rFonts w:ascii="Bookman Old Style" w:hAnsi="Bookman Old Style" w:cs="Times New Roman"/>
          <w:spacing w:val="2"/>
          <w:sz w:val="24"/>
          <w:szCs w:val="24"/>
        </w:rPr>
        <w:t>e</w:t>
      </w:r>
      <w:r w:rsidRPr="006F7227">
        <w:rPr>
          <w:rFonts w:ascii="Bookman Old Style" w:hAnsi="Bookman Old Style" w:cs="Times New Roman"/>
          <w:sz w:val="24"/>
          <w:szCs w:val="24"/>
        </w:rPr>
        <w:t>rt</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n</w:t>
      </w:r>
      <w:r w:rsidRPr="006F7227">
        <w:rPr>
          <w:rFonts w:ascii="Bookman Old Style" w:hAnsi="Bookman Old Style" w:cs="Times New Roman"/>
          <w:sz w:val="24"/>
          <w:szCs w:val="24"/>
        </w:rPr>
        <w:t>ggun</w:t>
      </w:r>
      <w:r w:rsidRPr="006F7227">
        <w:rPr>
          <w:rFonts w:ascii="Bookman Old Style" w:hAnsi="Bookman Old Style" w:cs="Times New Roman"/>
          <w:spacing w:val="-2"/>
          <w:sz w:val="24"/>
          <w:szCs w:val="24"/>
        </w:rPr>
        <w:t xml:space="preserve">g </w:t>
      </w:r>
      <w:r w:rsidRPr="006F7227">
        <w:rPr>
          <w:rFonts w:ascii="Bookman Old Style" w:hAnsi="Bookman Old Style" w:cs="Times New Roman"/>
          <w:sz w:val="24"/>
          <w:szCs w:val="24"/>
        </w:rPr>
        <w:t>ja</w:t>
      </w:r>
      <w:r w:rsidRPr="006F7227">
        <w:rPr>
          <w:rFonts w:ascii="Bookman Old Style" w:hAnsi="Bookman Old Style" w:cs="Times New Roman"/>
          <w:spacing w:val="1"/>
          <w:sz w:val="24"/>
          <w:szCs w:val="24"/>
        </w:rPr>
        <w:t>w</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bk</w:t>
      </w:r>
      <w:r w:rsidRPr="006F7227">
        <w:rPr>
          <w:rFonts w:ascii="Bookman Old Style" w:hAnsi="Bookman Old Style" w:cs="Times New Roman"/>
          <w:spacing w:val="-1"/>
          <w:sz w:val="24"/>
          <w:szCs w:val="24"/>
        </w:rPr>
        <w:t>a</w:t>
      </w:r>
      <w:r w:rsidRPr="006F7227">
        <w:rPr>
          <w:rFonts w:ascii="Bookman Old Style" w:hAnsi="Bookman Old Style" w:cs="Times New Roman"/>
          <w:sz w:val="24"/>
          <w:szCs w:val="24"/>
        </w:rPr>
        <w:t xml:space="preserve">n </w:t>
      </w:r>
      <w:r w:rsidRPr="006F7227">
        <w:rPr>
          <w:rFonts w:ascii="Bookman Old Style" w:hAnsi="Bookman Old Style" w:cs="Times New Roman"/>
          <w:spacing w:val="2"/>
          <w:sz w:val="24"/>
          <w:szCs w:val="24"/>
        </w:rPr>
        <w:t>k</w:t>
      </w:r>
      <w:r w:rsidRPr="006F7227">
        <w:rPr>
          <w:rFonts w:ascii="Bookman Old Style" w:hAnsi="Bookman Old Style" w:cs="Times New Roman"/>
          <w:spacing w:val="-1"/>
          <w:sz w:val="24"/>
          <w:szCs w:val="24"/>
        </w:rPr>
        <w:t>e</w:t>
      </w:r>
      <w:r w:rsidRPr="006F7227">
        <w:rPr>
          <w:rFonts w:ascii="Bookman Old Style" w:hAnsi="Bookman Old Style" w:cs="Times New Roman"/>
          <w:sz w:val="24"/>
          <w:szCs w:val="24"/>
        </w:rPr>
        <w:t>p</w:t>
      </w:r>
      <w:r w:rsidRPr="006F7227">
        <w:rPr>
          <w:rFonts w:ascii="Bookman Old Style" w:hAnsi="Bookman Old Style" w:cs="Times New Roman"/>
          <w:spacing w:val="-1"/>
          <w:sz w:val="24"/>
          <w:szCs w:val="24"/>
        </w:rPr>
        <w:t>a</w:t>
      </w:r>
      <w:r w:rsidRPr="006F7227">
        <w:rPr>
          <w:rFonts w:ascii="Bookman Old Style" w:hAnsi="Bookman Old Style" w:cs="Times New Roman"/>
          <w:spacing w:val="2"/>
          <w:sz w:val="24"/>
          <w:szCs w:val="24"/>
        </w:rPr>
        <w:t>d</w:t>
      </w:r>
      <w:r w:rsidRPr="006F7227">
        <w:rPr>
          <w:rFonts w:ascii="Bookman Old Style" w:hAnsi="Bookman Old Style" w:cs="Times New Roman"/>
          <w:sz w:val="24"/>
          <w:szCs w:val="24"/>
        </w:rPr>
        <w:t xml:space="preserve">a </w:t>
      </w:r>
      <w:r w:rsidRPr="006F7227">
        <w:rPr>
          <w:rFonts w:ascii="Bookman Old Style" w:hAnsi="Bookman Old Style" w:cs="Times New Roman"/>
          <w:position w:val="-1"/>
          <w:sz w:val="24"/>
          <w:szCs w:val="24"/>
        </w:rPr>
        <w:t>ma</w:t>
      </w:r>
      <w:r w:rsidRPr="006F7227">
        <w:rPr>
          <w:rFonts w:ascii="Bookman Old Style" w:hAnsi="Bookman Old Style" w:cs="Times New Roman"/>
          <w:spacing w:val="2"/>
          <w:position w:val="-1"/>
          <w:sz w:val="24"/>
          <w:szCs w:val="24"/>
        </w:rPr>
        <w:t>s</w:t>
      </w:r>
      <w:r w:rsidRPr="006F7227">
        <w:rPr>
          <w:rFonts w:ascii="Bookman Old Style" w:hAnsi="Bookman Old Style" w:cs="Times New Roman"/>
          <w:spacing w:val="-5"/>
          <w:position w:val="-1"/>
          <w:sz w:val="24"/>
          <w:szCs w:val="24"/>
        </w:rPr>
        <w:t>y</w:t>
      </w:r>
      <w:r w:rsidRPr="006F7227">
        <w:rPr>
          <w:rFonts w:ascii="Bookman Old Style" w:hAnsi="Bookman Old Style" w:cs="Times New Roman"/>
          <w:spacing w:val="1"/>
          <w:position w:val="-1"/>
          <w:sz w:val="24"/>
          <w:szCs w:val="24"/>
        </w:rPr>
        <w:t>a</w:t>
      </w:r>
      <w:r w:rsidRPr="006F7227">
        <w:rPr>
          <w:rFonts w:ascii="Bookman Old Style" w:hAnsi="Bookman Old Style" w:cs="Times New Roman"/>
          <w:position w:val="-1"/>
          <w:sz w:val="24"/>
          <w:szCs w:val="24"/>
        </w:rPr>
        <w:t>r</w:t>
      </w:r>
      <w:r w:rsidRPr="006F7227">
        <w:rPr>
          <w:rFonts w:ascii="Bookman Old Style" w:hAnsi="Bookman Old Style" w:cs="Times New Roman"/>
          <w:spacing w:val="-2"/>
          <w:position w:val="-1"/>
          <w:sz w:val="24"/>
          <w:szCs w:val="24"/>
        </w:rPr>
        <w:t>a</w:t>
      </w:r>
      <w:r w:rsidRPr="006F7227">
        <w:rPr>
          <w:rFonts w:ascii="Bookman Old Style" w:hAnsi="Bookman Old Style" w:cs="Times New Roman"/>
          <w:spacing w:val="2"/>
          <w:position w:val="-1"/>
          <w:sz w:val="24"/>
          <w:szCs w:val="24"/>
        </w:rPr>
        <w:t>k</w:t>
      </w:r>
      <w:r w:rsidRPr="006F7227">
        <w:rPr>
          <w:rFonts w:ascii="Bookman Old Style" w:hAnsi="Bookman Old Style" w:cs="Times New Roman"/>
          <w:spacing w:val="-1"/>
          <w:position w:val="-1"/>
          <w:sz w:val="24"/>
          <w:szCs w:val="24"/>
        </w:rPr>
        <w:t>a</w:t>
      </w:r>
      <w:r w:rsidRPr="006F7227">
        <w:rPr>
          <w:rFonts w:ascii="Bookman Old Style" w:hAnsi="Bookman Old Style" w:cs="Times New Roman"/>
          <w:position w:val="-1"/>
          <w:sz w:val="24"/>
          <w:szCs w:val="24"/>
        </w:rPr>
        <w:t>t Kota Bekasi.</w:t>
      </w:r>
      <w:proofErr w:type="gramEnd"/>
    </w:p>
    <w:p w:rsidR="006F7227" w:rsidRDefault="006F7227" w:rsidP="006F7227">
      <w:pPr>
        <w:spacing w:after="0" w:line="360" w:lineRule="auto"/>
        <w:ind w:firstLine="720"/>
        <w:jc w:val="both"/>
        <w:rPr>
          <w:rFonts w:ascii="Bookman Old Style" w:hAnsi="Bookman Old Style" w:cs="Times New Roman"/>
          <w:sz w:val="24"/>
          <w:szCs w:val="24"/>
        </w:rPr>
      </w:pPr>
      <w:r w:rsidRPr="006F7227">
        <w:rPr>
          <w:rFonts w:ascii="Bookman Old Style" w:hAnsi="Bookman Old Style" w:cs="Times New Roman"/>
          <w:sz w:val="24"/>
          <w:szCs w:val="24"/>
        </w:rPr>
        <w:t>Rencana Strategis Dinas Tenaga Kerja Tahun 2018-2023 diharapkan dapat membuat pelayanan Dinas Tenaga Kerja semakin lebih baik.</w:t>
      </w:r>
    </w:p>
    <w:p w:rsidR="00F31F71" w:rsidRDefault="00F31F71" w:rsidP="00015C87">
      <w:pPr>
        <w:spacing w:after="0" w:line="360" w:lineRule="auto"/>
        <w:jc w:val="both"/>
        <w:rPr>
          <w:rFonts w:ascii="Bookman Old Style" w:hAnsi="Bookman Old Style" w:cs="Times New Roman"/>
          <w:sz w:val="24"/>
          <w:szCs w:val="24"/>
        </w:rPr>
      </w:pPr>
    </w:p>
    <w:p w:rsidR="00F31F71" w:rsidRPr="006F7227" w:rsidRDefault="00F31F71" w:rsidP="00015C87">
      <w:pPr>
        <w:spacing w:after="0" w:line="360" w:lineRule="auto"/>
        <w:jc w:val="both"/>
        <w:rPr>
          <w:rFonts w:ascii="Bookman Old Style" w:hAnsi="Bookman Old Style" w:cs="Times New Roman"/>
          <w:i/>
          <w:sz w:val="24"/>
          <w:szCs w:val="24"/>
        </w:rPr>
      </w:pPr>
    </w:p>
    <w:p w:rsidR="006F7227" w:rsidRPr="006F7227" w:rsidRDefault="006F7227" w:rsidP="006F7227">
      <w:pPr>
        <w:spacing w:after="0" w:line="360" w:lineRule="auto"/>
        <w:jc w:val="both"/>
        <w:rPr>
          <w:rFonts w:ascii="Bookman Old Style" w:hAnsi="Bookman Old Style"/>
          <w:sz w:val="24"/>
          <w:szCs w:val="24"/>
        </w:rPr>
      </w:pPr>
    </w:p>
    <w:p w:rsidR="006F7227" w:rsidRPr="006F7227" w:rsidRDefault="0004530F" w:rsidP="0004530F">
      <w:pPr>
        <w:spacing w:after="0" w:line="360" w:lineRule="auto"/>
        <w:ind w:left="4320" w:firstLine="720"/>
        <w:jc w:val="both"/>
        <w:rPr>
          <w:rFonts w:ascii="Bookman Old Style" w:hAnsi="Bookman Old Style"/>
          <w:b/>
          <w:sz w:val="24"/>
          <w:szCs w:val="24"/>
        </w:rPr>
      </w:pPr>
      <w:r>
        <w:rPr>
          <w:rFonts w:ascii="Bookman Old Style" w:hAnsi="Bookman Old Style"/>
          <w:b/>
          <w:sz w:val="24"/>
          <w:szCs w:val="24"/>
        </w:rPr>
        <w:t>KEPALA DINAS TENAGA KERJA</w:t>
      </w:r>
      <w:r w:rsidR="006F7227">
        <w:rPr>
          <w:rFonts w:ascii="Bookman Old Style" w:hAnsi="Bookman Old Style"/>
          <w:b/>
          <w:sz w:val="24"/>
          <w:szCs w:val="24"/>
        </w:rPr>
        <w:t>,</w:t>
      </w:r>
    </w:p>
    <w:p w:rsidR="006F7227" w:rsidRDefault="007A56B1" w:rsidP="007A56B1">
      <w:pPr>
        <w:spacing w:after="0" w:line="360" w:lineRule="auto"/>
        <w:ind w:firstLine="4820"/>
        <w:jc w:val="both"/>
        <w:rPr>
          <w:rFonts w:ascii="Bookman Old Style" w:hAnsi="Bookman Old Style"/>
          <w:sz w:val="24"/>
          <w:szCs w:val="24"/>
        </w:rPr>
      </w:pPr>
      <w:r w:rsidRPr="008A1AE2">
        <w:rPr>
          <w:rFonts w:ascii="Bookman Old Style" w:hAnsi="Bookman Old Style" w:cs="Arial"/>
          <w:noProof/>
          <w:sz w:val="20"/>
        </w:rPr>
        <w:drawing>
          <wp:inline distT="0" distB="0" distL="0" distR="0">
            <wp:extent cx="2762250" cy="616585"/>
            <wp:effectExtent l="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2250" cy="616585"/>
                    </a:xfrm>
                    <a:prstGeom prst="rect">
                      <a:avLst/>
                    </a:prstGeom>
                  </pic:spPr>
                </pic:pic>
              </a:graphicData>
            </a:graphic>
          </wp:inline>
        </w:drawing>
      </w:r>
    </w:p>
    <w:p w:rsidR="00421351" w:rsidRPr="00421351" w:rsidRDefault="0004530F" w:rsidP="0004530F">
      <w:pPr>
        <w:ind w:firstLine="5130"/>
        <w:rPr>
          <w:rFonts w:ascii="Bookman Old Style" w:hAnsi="Bookman Old Style"/>
          <w:sz w:val="24"/>
          <w:szCs w:val="24"/>
        </w:rPr>
      </w:pPr>
      <w:r>
        <w:rPr>
          <w:rFonts w:ascii="Bookman Old Style" w:hAnsi="Bookman Old Style"/>
          <w:sz w:val="24"/>
          <w:szCs w:val="24"/>
        </w:rPr>
        <w:t>Dra. IKA INDAH YARTI</w:t>
      </w:r>
      <w:proofErr w:type="gramStart"/>
      <w:r>
        <w:rPr>
          <w:rFonts w:ascii="Bookman Old Style" w:hAnsi="Bookman Old Style"/>
          <w:sz w:val="24"/>
          <w:szCs w:val="24"/>
        </w:rPr>
        <w:t>,M,Si</w:t>
      </w:r>
      <w:proofErr w:type="gramEnd"/>
    </w:p>
    <w:p w:rsidR="00421351" w:rsidRDefault="00421351" w:rsidP="00421351">
      <w:pPr>
        <w:rPr>
          <w:rFonts w:ascii="Bookman Old Style" w:hAnsi="Bookman Old Style"/>
          <w:sz w:val="24"/>
          <w:szCs w:val="24"/>
        </w:rPr>
      </w:pPr>
    </w:p>
    <w:p w:rsidR="00421351" w:rsidRDefault="00421351" w:rsidP="00421351">
      <w:pPr>
        <w:rPr>
          <w:rFonts w:ascii="Bookman Old Style" w:hAnsi="Bookman Old Style"/>
          <w:sz w:val="24"/>
          <w:szCs w:val="24"/>
        </w:rPr>
      </w:pPr>
    </w:p>
    <w:p w:rsidR="00146434" w:rsidRDefault="00146434" w:rsidP="00FF4500">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Pr="00146434" w:rsidRDefault="00146434" w:rsidP="00146434">
      <w:pPr>
        <w:rPr>
          <w:rFonts w:ascii="Bookman Old Style" w:hAnsi="Bookman Old Style"/>
          <w:sz w:val="24"/>
          <w:szCs w:val="24"/>
        </w:rPr>
      </w:pPr>
    </w:p>
    <w:p w:rsidR="00146434" w:rsidRDefault="00146434" w:rsidP="00146434">
      <w:pPr>
        <w:rPr>
          <w:rFonts w:ascii="Bookman Old Style" w:hAnsi="Bookman Old Style"/>
          <w:sz w:val="24"/>
          <w:szCs w:val="24"/>
        </w:rPr>
      </w:pPr>
    </w:p>
    <w:p w:rsidR="006F7227" w:rsidRPr="00146434" w:rsidRDefault="006F7227" w:rsidP="00146434">
      <w:pPr>
        <w:tabs>
          <w:tab w:val="left" w:pos="7080"/>
        </w:tabs>
        <w:rPr>
          <w:rFonts w:ascii="Bookman Old Style" w:hAnsi="Bookman Old Style"/>
          <w:sz w:val="24"/>
          <w:szCs w:val="24"/>
        </w:rPr>
      </w:pPr>
    </w:p>
    <w:sectPr w:rsidR="006F7227" w:rsidRPr="00146434" w:rsidSect="00146434">
      <w:footerReference w:type="default" r:id="rId16"/>
      <w:pgSz w:w="12240" w:h="15840"/>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B7F" w:rsidRDefault="004F6B7F" w:rsidP="009A5906">
      <w:pPr>
        <w:spacing w:after="0" w:line="240" w:lineRule="auto"/>
      </w:pPr>
      <w:r>
        <w:separator/>
      </w:r>
    </w:p>
  </w:endnote>
  <w:endnote w:type="continuationSeparator" w:id="0">
    <w:p w:rsidR="004F6B7F" w:rsidRDefault="004F6B7F" w:rsidP="009A5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Bernard MT Condensed">
    <w:panose1 w:val="020508060609050204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ahnschrift Light">
    <w:altName w:val="Segoe UI"/>
    <w:charset w:val="00"/>
    <w:family w:val="swiss"/>
    <w:pitch w:val="variable"/>
    <w:sig w:usb0="00000001" w:usb1="00000002" w:usb2="00000000" w:usb3="00000000" w:csb0="0000019F" w:csb1="00000000"/>
  </w:font>
  <w:font w:name="Calibri,Italic">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850"/>
    </w:tblGrid>
    <w:tr w:rsidR="00445F34" w:rsidRPr="00DA4EB7" w:rsidTr="00A00358">
      <w:trPr>
        <w:jc w:val="right"/>
      </w:trPr>
      <w:tc>
        <w:tcPr>
          <w:tcW w:w="3402" w:type="dxa"/>
          <w:gridSpan w:val="2"/>
        </w:tcPr>
        <w:p w:rsidR="00445F34" w:rsidRPr="00DA4EB7" w:rsidRDefault="00445F34" w:rsidP="009A5906">
          <w:pPr>
            <w:pStyle w:val="Footer"/>
            <w:rPr>
              <w:lang w:val="id-ID"/>
            </w:rPr>
          </w:pPr>
          <w:r w:rsidRPr="00DA4EB7">
            <w:rPr>
              <w:lang w:val="id-ID"/>
            </w:rPr>
            <w:t>Paraf Koordinasi</w:t>
          </w:r>
        </w:p>
      </w:tc>
    </w:tr>
    <w:tr w:rsidR="00445F34" w:rsidRPr="00DA4EB7" w:rsidTr="00A00358">
      <w:trPr>
        <w:jc w:val="right"/>
      </w:trPr>
      <w:tc>
        <w:tcPr>
          <w:tcW w:w="2552" w:type="dxa"/>
        </w:tcPr>
        <w:p w:rsidR="00445F34" w:rsidRPr="00DA4EB7" w:rsidRDefault="00445F34" w:rsidP="009A5906">
          <w:pPr>
            <w:pStyle w:val="Footer"/>
            <w:rPr>
              <w:lang w:val="id-ID"/>
            </w:rPr>
          </w:pPr>
          <w:r>
            <w:rPr>
              <w:lang w:val="id-ID"/>
            </w:rPr>
            <w:t>Kepala Bappelitbangda</w:t>
          </w:r>
        </w:p>
      </w:tc>
      <w:tc>
        <w:tcPr>
          <w:tcW w:w="850" w:type="dxa"/>
        </w:tcPr>
        <w:p w:rsidR="00445F34" w:rsidRPr="00DA4EB7" w:rsidRDefault="00445F34" w:rsidP="009A5906">
          <w:pPr>
            <w:pStyle w:val="Footer"/>
            <w:jc w:val="center"/>
            <w:rPr>
              <w:lang w:val="id-ID"/>
            </w:rPr>
          </w:pPr>
        </w:p>
      </w:tc>
    </w:tr>
    <w:tr w:rsidR="00445F34" w:rsidRPr="00DA4EB7" w:rsidTr="00A00358">
      <w:trPr>
        <w:jc w:val="right"/>
      </w:trPr>
      <w:tc>
        <w:tcPr>
          <w:tcW w:w="2552" w:type="dxa"/>
        </w:tcPr>
        <w:p w:rsidR="00445F34" w:rsidRPr="00DA4EB7" w:rsidRDefault="00445F34" w:rsidP="009A5906">
          <w:pPr>
            <w:pStyle w:val="Footer"/>
            <w:rPr>
              <w:lang w:val="id-ID"/>
            </w:rPr>
          </w:pPr>
          <w:r>
            <w:rPr>
              <w:lang w:val="id-ID"/>
            </w:rPr>
            <w:t>Kepala DKPPP</w:t>
          </w:r>
        </w:p>
      </w:tc>
      <w:tc>
        <w:tcPr>
          <w:tcW w:w="850" w:type="dxa"/>
        </w:tcPr>
        <w:p w:rsidR="00445F34" w:rsidRPr="00DA4EB7" w:rsidRDefault="00445F34" w:rsidP="009A5906">
          <w:pPr>
            <w:pStyle w:val="Footer"/>
            <w:jc w:val="center"/>
            <w:rPr>
              <w:lang w:val="id-ID"/>
            </w:rPr>
          </w:pPr>
        </w:p>
      </w:tc>
    </w:tr>
    <w:tr w:rsidR="00445F34" w:rsidRPr="00DA4EB7" w:rsidTr="00A00358">
      <w:trPr>
        <w:jc w:val="right"/>
      </w:trPr>
      <w:tc>
        <w:tcPr>
          <w:tcW w:w="2552" w:type="dxa"/>
        </w:tcPr>
        <w:p w:rsidR="00445F34" w:rsidRPr="00DA4EB7" w:rsidRDefault="00445F34" w:rsidP="009A5906">
          <w:pPr>
            <w:pStyle w:val="Footer"/>
            <w:rPr>
              <w:lang w:val="id-ID"/>
            </w:rPr>
          </w:pPr>
          <w:r>
            <w:rPr>
              <w:lang w:val="id-ID"/>
            </w:rPr>
            <w:t>Kabag Hukum</w:t>
          </w:r>
        </w:p>
      </w:tc>
      <w:tc>
        <w:tcPr>
          <w:tcW w:w="850" w:type="dxa"/>
        </w:tcPr>
        <w:p w:rsidR="00445F34" w:rsidRPr="00DA4EB7" w:rsidRDefault="00445F34" w:rsidP="009A5906">
          <w:pPr>
            <w:pStyle w:val="Footer"/>
            <w:jc w:val="center"/>
            <w:rPr>
              <w:lang w:val="id-ID"/>
            </w:rPr>
          </w:pPr>
        </w:p>
      </w:tc>
    </w:tr>
  </w:tbl>
  <w:p w:rsidR="00445F34" w:rsidRDefault="00445F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Bernard MT Condensed" w:hAnsi="Bernard MT Condensed"/>
        <w:color w:val="002060"/>
      </w:rPr>
      <w:id w:val="-713802330"/>
      <w:docPartObj>
        <w:docPartGallery w:val="Page Numbers (Bottom of Page)"/>
        <w:docPartUnique/>
      </w:docPartObj>
    </w:sdtPr>
    <w:sdtContent>
      <w:p w:rsidR="00445F34" w:rsidRPr="00B26F0A" w:rsidRDefault="00445F34" w:rsidP="00090B1C">
        <w:pPr>
          <w:pStyle w:val="Footer"/>
          <w:tabs>
            <w:tab w:val="clear" w:pos="4513"/>
            <w:tab w:val="center" w:pos="9090"/>
          </w:tabs>
          <w:jc w:val="center"/>
          <w:rPr>
            <w:rFonts w:ascii="Bernard MT Condensed" w:hAnsi="Bernard MT Condensed"/>
            <w:color w:val="002060"/>
          </w:rPr>
        </w:pPr>
        <w:r>
          <w:rPr>
            <w:rFonts w:ascii="Bernard MT Condensed" w:hAnsi="Bernard MT Condensed"/>
            <w:color w:val="002060"/>
          </w:rPr>
          <w:tab/>
        </w:r>
        <w:r>
          <w:rPr>
            <w:rFonts w:ascii="Bernard MT Condensed" w:hAnsi="Bernard MT Condensed"/>
            <w:color w:val="002060"/>
          </w:rPr>
          <w:tab/>
        </w:r>
        <w:r>
          <w:rPr>
            <w:rFonts w:ascii="Bernard MT Condensed" w:hAnsi="Bernard MT Condensed"/>
            <w:color w:val="002060"/>
          </w:rPr>
          <w:tab/>
        </w:r>
        <w:r>
          <w:rPr>
            <w:rFonts w:ascii="Bernard MT Condensed" w:hAnsi="Bernard MT Condensed"/>
            <w:color w:val="002060"/>
          </w:rPr>
          <w:tab/>
        </w:r>
        <w:r w:rsidRPr="00B26F0A">
          <w:rPr>
            <w:rFonts w:ascii="Bernard MT Condensed" w:hAnsi="Bernard MT Condensed"/>
            <w:noProof/>
            <w:color w:val="002060"/>
          </w:rPr>
          <w:fldChar w:fldCharType="begin"/>
        </w:r>
        <w:r w:rsidRPr="00B26F0A">
          <w:rPr>
            <w:rFonts w:ascii="Bernard MT Condensed" w:hAnsi="Bernard MT Condensed"/>
            <w:noProof/>
            <w:color w:val="002060"/>
          </w:rPr>
          <w:instrText xml:space="preserve"> PAGE   \* MERGEFORMAT </w:instrText>
        </w:r>
        <w:r w:rsidRPr="00B26F0A">
          <w:rPr>
            <w:rFonts w:ascii="Bernard MT Condensed" w:hAnsi="Bernard MT Condensed"/>
            <w:noProof/>
            <w:color w:val="002060"/>
          </w:rPr>
          <w:fldChar w:fldCharType="separate"/>
        </w:r>
        <w:r w:rsidR="00EF1A5B">
          <w:rPr>
            <w:rFonts w:ascii="Bernard MT Condensed" w:hAnsi="Bernard MT Condensed"/>
            <w:noProof/>
            <w:color w:val="002060"/>
          </w:rPr>
          <w:t>16</w:t>
        </w:r>
        <w:r w:rsidRPr="00B26F0A">
          <w:rPr>
            <w:rFonts w:ascii="Bernard MT Condensed" w:hAnsi="Bernard MT Condensed"/>
            <w:noProof/>
            <w:color w:val="002060"/>
          </w:rPr>
          <w:fldChar w:fldCharType="end"/>
        </w:r>
      </w:p>
      <w:p w:rsidR="00445F34" w:rsidRPr="00CF5602" w:rsidRDefault="00445F34" w:rsidP="009E3E32">
        <w:pPr>
          <w:pStyle w:val="Footer"/>
          <w:rPr>
            <w:rFonts w:ascii="Bernard MT Condensed" w:hAnsi="Bernard MT Condensed"/>
            <w:color w:val="002060"/>
          </w:rPr>
        </w:pPr>
        <w:r w:rsidRPr="00CF5602">
          <w:rPr>
            <w:rFonts w:ascii="Bernard MT Condensed" w:hAnsi="Bernard MT Condensed"/>
            <w:color w:val="002060"/>
          </w:rPr>
          <w:t xml:space="preserve">RENSTRA </w:t>
        </w:r>
        <w:proofErr w:type="gramStart"/>
        <w:r w:rsidRPr="00CF5602">
          <w:rPr>
            <w:rFonts w:ascii="Bernard MT Condensed" w:hAnsi="Bernard MT Condensed"/>
            <w:color w:val="002060"/>
          </w:rPr>
          <w:t>PERUBAHAN  2018</w:t>
        </w:r>
        <w:proofErr w:type="gramEnd"/>
        <w:r w:rsidRPr="00CF5602">
          <w:rPr>
            <w:rFonts w:ascii="Bernard MT Condensed" w:hAnsi="Bernard MT Condensed"/>
            <w:color w:val="002060"/>
          </w:rPr>
          <w:t xml:space="preserve">-2023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F34" w:rsidRDefault="00445F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B7F" w:rsidRDefault="004F6B7F" w:rsidP="009A5906">
      <w:pPr>
        <w:spacing w:after="0" w:line="240" w:lineRule="auto"/>
      </w:pPr>
      <w:r>
        <w:separator/>
      </w:r>
    </w:p>
  </w:footnote>
  <w:footnote w:type="continuationSeparator" w:id="0">
    <w:p w:rsidR="004F6B7F" w:rsidRDefault="004F6B7F" w:rsidP="009A59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E43B3"/>
    <w:multiLevelType w:val="hybridMultilevel"/>
    <w:tmpl w:val="FAE492A6"/>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nsid w:val="038407A2"/>
    <w:multiLevelType w:val="hybridMultilevel"/>
    <w:tmpl w:val="1EE82B0E"/>
    <w:lvl w:ilvl="0" w:tplc="6E52BB78">
      <w:start w:val="1"/>
      <w:numFmt w:val="lowerLetter"/>
      <w:lvlText w:val="%1."/>
      <w:lvlJc w:val="left"/>
      <w:pPr>
        <w:ind w:left="1680" w:hanging="286"/>
      </w:pPr>
      <w:rPr>
        <w:rFonts w:ascii="Trebuchet MS" w:eastAsia="Trebuchet MS" w:hAnsi="Trebuchet MS" w:cs="Trebuchet MS" w:hint="default"/>
        <w:spacing w:val="-1"/>
        <w:w w:val="100"/>
        <w:sz w:val="22"/>
        <w:szCs w:val="22"/>
      </w:rPr>
    </w:lvl>
    <w:lvl w:ilvl="1" w:tplc="3C3C2008">
      <w:start w:val="1"/>
      <w:numFmt w:val="decimal"/>
      <w:lvlText w:val="%2."/>
      <w:lvlJc w:val="left"/>
      <w:pPr>
        <w:ind w:left="1960" w:hanging="281"/>
      </w:pPr>
      <w:rPr>
        <w:rFonts w:ascii="Bookman Old Style" w:eastAsia="Trebuchet MS" w:hAnsi="Bookman Old Style" w:cs="Trebuchet MS" w:hint="default"/>
        <w:spacing w:val="-1"/>
        <w:w w:val="100"/>
        <w:sz w:val="24"/>
        <w:szCs w:val="24"/>
      </w:rPr>
    </w:lvl>
    <w:lvl w:ilvl="2" w:tplc="21B2EDF0">
      <w:numFmt w:val="bullet"/>
      <w:lvlText w:val="•"/>
      <w:lvlJc w:val="left"/>
      <w:pPr>
        <w:ind w:left="2845" w:hanging="281"/>
      </w:pPr>
      <w:rPr>
        <w:rFonts w:hint="default"/>
      </w:rPr>
    </w:lvl>
    <w:lvl w:ilvl="3" w:tplc="A84617D4">
      <w:numFmt w:val="bullet"/>
      <w:lvlText w:val="•"/>
      <w:lvlJc w:val="left"/>
      <w:pPr>
        <w:ind w:left="3730" w:hanging="281"/>
      </w:pPr>
      <w:rPr>
        <w:rFonts w:hint="default"/>
      </w:rPr>
    </w:lvl>
    <w:lvl w:ilvl="4" w:tplc="7ACED0B6">
      <w:numFmt w:val="bullet"/>
      <w:lvlText w:val="•"/>
      <w:lvlJc w:val="left"/>
      <w:pPr>
        <w:ind w:left="4615" w:hanging="281"/>
      </w:pPr>
      <w:rPr>
        <w:rFonts w:hint="default"/>
      </w:rPr>
    </w:lvl>
    <w:lvl w:ilvl="5" w:tplc="5F6887B8">
      <w:numFmt w:val="bullet"/>
      <w:lvlText w:val="•"/>
      <w:lvlJc w:val="left"/>
      <w:pPr>
        <w:ind w:left="5500" w:hanging="281"/>
      </w:pPr>
      <w:rPr>
        <w:rFonts w:hint="default"/>
      </w:rPr>
    </w:lvl>
    <w:lvl w:ilvl="6" w:tplc="122C85E4">
      <w:numFmt w:val="bullet"/>
      <w:lvlText w:val="•"/>
      <w:lvlJc w:val="left"/>
      <w:pPr>
        <w:ind w:left="6385" w:hanging="281"/>
      </w:pPr>
      <w:rPr>
        <w:rFonts w:hint="default"/>
      </w:rPr>
    </w:lvl>
    <w:lvl w:ilvl="7" w:tplc="E426400E">
      <w:numFmt w:val="bullet"/>
      <w:lvlText w:val="•"/>
      <w:lvlJc w:val="left"/>
      <w:pPr>
        <w:ind w:left="7270" w:hanging="281"/>
      </w:pPr>
      <w:rPr>
        <w:rFonts w:hint="default"/>
      </w:rPr>
    </w:lvl>
    <w:lvl w:ilvl="8" w:tplc="A7841102">
      <w:numFmt w:val="bullet"/>
      <w:lvlText w:val="•"/>
      <w:lvlJc w:val="left"/>
      <w:pPr>
        <w:ind w:left="8156" w:hanging="281"/>
      </w:pPr>
      <w:rPr>
        <w:rFonts w:hint="default"/>
      </w:rPr>
    </w:lvl>
  </w:abstractNum>
  <w:abstractNum w:abstractNumId="2">
    <w:nsid w:val="04DB6D29"/>
    <w:multiLevelType w:val="hybridMultilevel"/>
    <w:tmpl w:val="0F207F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2474F"/>
    <w:multiLevelType w:val="hybridMultilevel"/>
    <w:tmpl w:val="8DF0A360"/>
    <w:lvl w:ilvl="0" w:tplc="47304F36">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5FD6FD0"/>
    <w:multiLevelType w:val="hybridMultilevel"/>
    <w:tmpl w:val="442EEF9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296C85"/>
    <w:multiLevelType w:val="hybridMultilevel"/>
    <w:tmpl w:val="E6B40960"/>
    <w:lvl w:ilvl="0" w:tplc="0409000F">
      <w:start w:val="1"/>
      <w:numFmt w:val="decimal"/>
      <w:lvlText w:val="%1."/>
      <w:lvlJc w:val="left"/>
      <w:pPr>
        <w:ind w:left="5236" w:hanging="360"/>
      </w:pPr>
    </w:lvl>
    <w:lvl w:ilvl="1" w:tplc="04090019" w:tentative="1">
      <w:start w:val="1"/>
      <w:numFmt w:val="lowerLetter"/>
      <w:lvlText w:val="%2."/>
      <w:lvlJc w:val="left"/>
      <w:pPr>
        <w:ind w:left="5956" w:hanging="360"/>
      </w:pPr>
    </w:lvl>
    <w:lvl w:ilvl="2" w:tplc="0409001B" w:tentative="1">
      <w:start w:val="1"/>
      <w:numFmt w:val="lowerRoman"/>
      <w:lvlText w:val="%3."/>
      <w:lvlJc w:val="right"/>
      <w:pPr>
        <w:ind w:left="6676" w:hanging="180"/>
      </w:pPr>
    </w:lvl>
    <w:lvl w:ilvl="3" w:tplc="0409000F" w:tentative="1">
      <w:start w:val="1"/>
      <w:numFmt w:val="decimal"/>
      <w:lvlText w:val="%4."/>
      <w:lvlJc w:val="left"/>
      <w:pPr>
        <w:ind w:left="7396" w:hanging="360"/>
      </w:pPr>
    </w:lvl>
    <w:lvl w:ilvl="4" w:tplc="04090019" w:tentative="1">
      <w:start w:val="1"/>
      <w:numFmt w:val="lowerLetter"/>
      <w:lvlText w:val="%5."/>
      <w:lvlJc w:val="left"/>
      <w:pPr>
        <w:ind w:left="8116" w:hanging="360"/>
      </w:pPr>
    </w:lvl>
    <w:lvl w:ilvl="5" w:tplc="0409001B" w:tentative="1">
      <w:start w:val="1"/>
      <w:numFmt w:val="lowerRoman"/>
      <w:lvlText w:val="%6."/>
      <w:lvlJc w:val="right"/>
      <w:pPr>
        <w:ind w:left="8836" w:hanging="180"/>
      </w:pPr>
    </w:lvl>
    <w:lvl w:ilvl="6" w:tplc="0409000F" w:tentative="1">
      <w:start w:val="1"/>
      <w:numFmt w:val="decimal"/>
      <w:lvlText w:val="%7."/>
      <w:lvlJc w:val="left"/>
      <w:pPr>
        <w:ind w:left="9556" w:hanging="360"/>
      </w:pPr>
    </w:lvl>
    <w:lvl w:ilvl="7" w:tplc="04090019" w:tentative="1">
      <w:start w:val="1"/>
      <w:numFmt w:val="lowerLetter"/>
      <w:lvlText w:val="%8."/>
      <w:lvlJc w:val="left"/>
      <w:pPr>
        <w:ind w:left="10276" w:hanging="360"/>
      </w:pPr>
    </w:lvl>
    <w:lvl w:ilvl="8" w:tplc="0409001B" w:tentative="1">
      <w:start w:val="1"/>
      <w:numFmt w:val="lowerRoman"/>
      <w:lvlText w:val="%9."/>
      <w:lvlJc w:val="right"/>
      <w:pPr>
        <w:ind w:left="10996" w:hanging="180"/>
      </w:pPr>
    </w:lvl>
  </w:abstractNum>
  <w:abstractNum w:abstractNumId="6">
    <w:nsid w:val="08623B59"/>
    <w:multiLevelType w:val="hybridMultilevel"/>
    <w:tmpl w:val="CF3A6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1E725D"/>
    <w:multiLevelType w:val="hybridMultilevel"/>
    <w:tmpl w:val="F4ECB418"/>
    <w:lvl w:ilvl="0" w:tplc="190E96CA">
      <w:start w:val="1"/>
      <w:numFmt w:val="lowerLetter"/>
      <w:lvlText w:val="%1.  "/>
      <w:lvlJc w:val="center"/>
      <w:pPr>
        <w:ind w:left="720" w:hanging="360"/>
      </w:pPr>
      <w:rPr>
        <w:rFonts w:ascii="Franklin Gothic Book" w:hAnsi="Franklin Gothic Book" w:cs="Times New Roman" w:hint="default"/>
        <w:b w:val="0"/>
        <w:i w:val="0"/>
        <w:spacing w:val="10"/>
        <w:position w:val="0"/>
      </w:rPr>
    </w:lvl>
    <w:lvl w:ilvl="1" w:tplc="38090019">
      <w:start w:val="1"/>
      <w:numFmt w:val="lowerLetter"/>
      <w:lvlText w:val="%2."/>
      <w:lvlJc w:val="left"/>
      <w:pPr>
        <w:ind w:left="1440" w:hanging="360"/>
      </w:pPr>
    </w:lvl>
    <w:lvl w:ilvl="2" w:tplc="F260E0BA">
      <w:start w:val="1"/>
      <w:numFmt w:val="decimal"/>
      <w:lvlText w:val="%3."/>
      <w:lvlJc w:val="left"/>
      <w:pPr>
        <w:ind w:left="2610" w:hanging="360"/>
      </w:pPr>
      <w:rPr>
        <w:rFonts w:hint="default"/>
      </w:rPr>
    </w:lvl>
    <w:lvl w:ilvl="3" w:tplc="F2900A66">
      <w:start w:val="1"/>
      <w:numFmt w:val="upperLetter"/>
      <w:lvlText w:val="%4."/>
      <w:lvlJc w:val="left"/>
      <w:pPr>
        <w:ind w:left="2880" w:hanging="360"/>
      </w:pPr>
      <w:rPr>
        <w:rFonts w:hint="default"/>
      </w:rPr>
    </w:lvl>
    <w:lvl w:ilvl="4" w:tplc="8A7C5B46">
      <w:start w:val="3"/>
      <w:numFmt w:val="decimal"/>
      <w:lvlText w:val="(%5)"/>
      <w:lvlJc w:val="left"/>
      <w:pPr>
        <w:ind w:left="3960" w:hanging="720"/>
      </w:pPr>
      <w:rPr>
        <w:rFonts w:hint="default"/>
      </w:r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044435"/>
    <w:multiLevelType w:val="hybridMultilevel"/>
    <w:tmpl w:val="A0A44426"/>
    <w:lvl w:ilvl="0" w:tplc="FFFFFFFF">
      <w:start w:val="1"/>
      <w:numFmt w:val="bullet"/>
      <w:pStyle w:val="Normaloutline"/>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F252186"/>
    <w:multiLevelType w:val="multilevel"/>
    <w:tmpl w:val="8BD4E9F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F5A3135"/>
    <w:multiLevelType w:val="hybridMultilevel"/>
    <w:tmpl w:val="90F8E17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0F7B04B5"/>
    <w:multiLevelType w:val="hybridMultilevel"/>
    <w:tmpl w:val="7B1C3D2A"/>
    <w:lvl w:ilvl="0" w:tplc="C99E3D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0FAF6AAA"/>
    <w:multiLevelType w:val="hybridMultilevel"/>
    <w:tmpl w:val="7FF2E9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F605A6"/>
    <w:multiLevelType w:val="hybridMultilevel"/>
    <w:tmpl w:val="C9DEDBB0"/>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79D457D0">
      <w:start w:val="1"/>
      <w:numFmt w:val="lowerLetter"/>
      <w:lvlText w:val="%3."/>
      <w:lvlJc w:val="left"/>
      <w:pPr>
        <w:ind w:left="2880" w:hanging="180"/>
      </w:pPr>
      <w:rPr>
        <w:rFonts w:hint="default"/>
      </w:r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11882F46"/>
    <w:multiLevelType w:val="hybridMultilevel"/>
    <w:tmpl w:val="BA5831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554922"/>
    <w:multiLevelType w:val="hybridMultilevel"/>
    <w:tmpl w:val="B7FA682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13776AAC"/>
    <w:multiLevelType w:val="hybridMultilevel"/>
    <w:tmpl w:val="CD92D408"/>
    <w:lvl w:ilvl="0" w:tplc="E794DB58">
      <w:start w:val="1"/>
      <w:numFmt w:val="decimal"/>
      <w:lvlText w:val="%1."/>
      <w:lvlJc w:val="left"/>
      <w:pPr>
        <w:ind w:left="1069" w:hanging="360"/>
      </w:pPr>
      <w:rPr>
        <w:rFonts w:ascii="Bookman Old Style" w:hAnsi="Bookman Old Style" w:hint="default"/>
        <w:b w:val="0"/>
        <w:bCs/>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8">
    <w:nsid w:val="15103EAB"/>
    <w:multiLevelType w:val="hybridMultilevel"/>
    <w:tmpl w:val="B90808E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18B3449D"/>
    <w:multiLevelType w:val="hybridMultilevel"/>
    <w:tmpl w:val="0A4E95D8"/>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4090017">
      <w:start w:val="1"/>
      <w:numFmt w:val="lowerLetter"/>
      <w:lvlText w:val="%4)"/>
      <w:lvlJc w:val="left"/>
      <w:pPr>
        <w:ind w:left="2520" w:hanging="360"/>
      </w:pPr>
      <w:rPr>
        <w:rFonts w:hint="default"/>
      </w:r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93E1C6A"/>
    <w:multiLevelType w:val="multilevel"/>
    <w:tmpl w:val="3B68537E"/>
    <w:lvl w:ilvl="0">
      <w:start w:val="1"/>
      <w:numFmt w:val="decimal"/>
      <w:lvlText w:val="%1."/>
      <w:lvlJc w:val="left"/>
      <w:pPr>
        <w:ind w:left="720"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1A001777"/>
    <w:multiLevelType w:val="hybridMultilevel"/>
    <w:tmpl w:val="8DEE6F00"/>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B1647B9"/>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BC22572"/>
    <w:multiLevelType w:val="hybridMultilevel"/>
    <w:tmpl w:val="1ED897FC"/>
    <w:lvl w:ilvl="0" w:tplc="281AB59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4">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19C268F"/>
    <w:multiLevelType w:val="hybridMultilevel"/>
    <w:tmpl w:val="CDE2F232"/>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223E6658"/>
    <w:multiLevelType w:val="hybridMultilevel"/>
    <w:tmpl w:val="2E7A429E"/>
    <w:lvl w:ilvl="0" w:tplc="04090019">
      <w:start w:val="1"/>
      <w:numFmt w:val="lowerLetter"/>
      <w:lvlText w:val="%1."/>
      <w:lvlJc w:val="left"/>
      <w:pPr>
        <w:ind w:left="617" w:hanging="360"/>
      </w:p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27">
    <w:nsid w:val="233014D4"/>
    <w:multiLevelType w:val="hybridMultilevel"/>
    <w:tmpl w:val="79C02E7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251728F7"/>
    <w:multiLevelType w:val="hybridMultilevel"/>
    <w:tmpl w:val="ABC89C56"/>
    <w:lvl w:ilvl="0" w:tplc="7B96C6E2">
      <w:start w:val="1"/>
      <w:numFmt w:val="decimal"/>
      <w:lvlText w:val="(%1)."/>
      <w:lvlJc w:val="left"/>
      <w:pPr>
        <w:ind w:left="5180" w:hanging="360"/>
      </w:pPr>
      <w:rPr>
        <w:rFonts w:hint="default"/>
      </w:rPr>
    </w:lvl>
    <w:lvl w:ilvl="1" w:tplc="04090019" w:tentative="1">
      <w:start w:val="1"/>
      <w:numFmt w:val="lowerLetter"/>
      <w:lvlText w:val="%2."/>
      <w:lvlJc w:val="left"/>
      <w:pPr>
        <w:ind w:left="5191" w:hanging="360"/>
      </w:pPr>
    </w:lvl>
    <w:lvl w:ilvl="2" w:tplc="0409001B" w:tentative="1">
      <w:start w:val="1"/>
      <w:numFmt w:val="lowerRoman"/>
      <w:lvlText w:val="%3."/>
      <w:lvlJc w:val="right"/>
      <w:pPr>
        <w:ind w:left="5911" w:hanging="180"/>
      </w:pPr>
    </w:lvl>
    <w:lvl w:ilvl="3" w:tplc="0409000F" w:tentative="1">
      <w:start w:val="1"/>
      <w:numFmt w:val="decimal"/>
      <w:lvlText w:val="%4."/>
      <w:lvlJc w:val="left"/>
      <w:pPr>
        <w:ind w:left="6631" w:hanging="360"/>
      </w:pPr>
    </w:lvl>
    <w:lvl w:ilvl="4" w:tplc="04090019" w:tentative="1">
      <w:start w:val="1"/>
      <w:numFmt w:val="lowerLetter"/>
      <w:lvlText w:val="%5."/>
      <w:lvlJc w:val="left"/>
      <w:pPr>
        <w:ind w:left="7351" w:hanging="360"/>
      </w:pPr>
    </w:lvl>
    <w:lvl w:ilvl="5" w:tplc="0409001B" w:tentative="1">
      <w:start w:val="1"/>
      <w:numFmt w:val="lowerRoman"/>
      <w:lvlText w:val="%6."/>
      <w:lvlJc w:val="right"/>
      <w:pPr>
        <w:ind w:left="8071" w:hanging="180"/>
      </w:pPr>
    </w:lvl>
    <w:lvl w:ilvl="6" w:tplc="0409000F" w:tentative="1">
      <w:start w:val="1"/>
      <w:numFmt w:val="decimal"/>
      <w:lvlText w:val="%7."/>
      <w:lvlJc w:val="left"/>
      <w:pPr>
        <w:ind w:left="8791" w:hanging="360"/>
      </w:pPr>
    </w:lvl>
    <w:lvl w:ilvl="7" w:tplc="04090019" w:tentative="1">
      <w:start w:val="1"/>
      <w:numFmt w:val="lowerLetter"/>
      <w:lvlText w:val="%8."/>
      <w:lvlJc w:val="left"/>
      <w:pPr>
        <w:ind w:left="9511" w:hanging="360"/>
      </w:pPr>
    </w:lvl>
    <w:lvl w:ilvl="8" w:tplc="0409001B" w:tentative="1">
      <w:start w:val="1"/>
      <w:numFmt w:val="lowerRoman"/>
      <w:lvlText w:val="%9."/>
      <w:lvlJc w:val="right"/>
      <w:pPr>
        <w:ind w:left="10231" w:hanging="180"/>
      </w:pPr>
    </w:lvl>
  </w:abstractNum>
  <w:abstractNum w:abstractNumId="29">
    <w:nsid w:val="28726A98"/>
    <w:multiLevelType w:val="hybridMultilevel"/>
    <w:tmpl w:val="0E96D7D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9375F22"/>
    <w:multiLevelType w:val="multilevel"/>
    <w:tmpl w:val="F182C2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339B737F"/>
    <w:multiLevelType w:val="hybridMultilevel"/>
    <w:tmpl w:val="6890B2BE"/>
    <w:lvl w:ilvl="0" w:tplc="0409000F">
      <w:start w:val="1"/>
      <w:numFmt w:val="decimal"/>
      <w:lvlText w:val="%1."/>
      <w:lvlJc w:val="left"/>
      <w:pPr>
        <w:ind w:left="502" w:hanging="360"/>
      </w:pPr>
    </w:lvl>
    <w:lvl w:ilvl="1" w:tplc="D2D24B5E">
      <w:start w:val="1"/>
      <w:numFmt w:val="lowerLetter"/>
      <w:lvlText w:val="%2.)"/>
      <w:lvlJc w:val="left"/>
      <w:pPr>
        <w:ind w:left="1222" w:hanging="360"/>
      </w:pPr>
      <w:rPr>
        <w:rFonts w:hint="default"/>
      </w:r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0F">
      <w:start w:val="1"/>
      <w:numFmt w:val="decimal"/>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nsid w:val="37591911"/>
    <w:multiLevelType w:val="hybridMultilevel"/>
    <w:tmpl w:val="896C9F8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3A9E015C"/>
    <w:multiLevelType w:val="hybridMultilevel"/>
    <w:tmpl w:val="4A2603A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3B3B7F38"/>
    <w:multiLevelType w:val="hybridMultilevel"/>
    <w:tmpl w:val="E6E44D28"/>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BB558DB"/>
    <w:multiLevelType w:val="hybridMultilevel"/>
    <w:tmpl w:val="34D674F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04F477A"/>
    <w:multiLevelType w:val="multilevel"/>
    <w:tmpl w:val="A59AA168"/>
    <w:lvl w:ilvl="0">
      <w:start w:val="1"/>
      <w:numFmt w:val="lowerLetter"/>
      <w:lvlText w:val="%1."/>
      <w:lvlJc w:val="left"/>
      <w:pPr>
        <w:ind w:left="1950" w:hanging="420"/>
      </w:pPr>
      <w:rPr>
        <w:rFonts w:asciiTheme="majorHAnsi" w:eastAsiaTheme="minorHAnsi" w:hAnsiTheme="majorHAnsi" w:cstheme="minorBidi"/>
      </w:rPr>
    </w:lvl>
    <w:lvl w:ilvl="1">
      <w:start w:val="1"/>
      <w:numFmt w:val="decimal"/>
      <w:lvlText w:val="%2."/>
      <w:lvlJc w:val="left"/>
      <w:pPr>
        <w:ind w:left="2520" w:hanging="360"/>
      </w:pPr>
      <w:rPr>
        <w:rFonts w:asciiTheme="majorHAnsi" w:eastAsiaTheme="minorHAnsi" w:hAnsiTheme="majorHAnsi" w:cs="Arial"/>
      </w:rPr>
    </w:lvl>
    <w:lvl w:ilvl="2">
      <w:start w:val="1"/>
      <w:numFmt w:val="lowerRoman"/>
      <w:lvlText w:val="%3."/>
      <w:lvlJc w:val="right"/>
      <w:pPr>
        <w:ind w:left="3240" w:hanging="180"/>
      </w:pPr>
    </w:lvl>
    <w:lvl w:ilvl="3">
      <w:start w:val="1"/>
      <w:numFmt w:val="decimal"/>
      <w:lvlText w:val="%4."/>
      <w:lvlJc w:val="left"/>
      <w:pPr>
        <w:ind w:left="4140" w:hanging="360"/>
      </w:pPr>
      <w:rPr>
        <w:rFonts w:ascii="Bookman Old Style" w:hAnsi="Bookman Old Style" w:hint="default"/>
        <w:sz w:val="24"/>
        <w:szCs w:val="24"/>
      </w:r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2430" w:hanging="360"/>
      </w:pPr>
    </w:lvl>
    <w:lvl w:ilvl="7">
      <w:start w:val="1"/>
      <w:numFmt w:val="bullet"/>
      <w:lvlText w:val=""/>
      <w:lvlJc w:val="left"/>
      <w:pPr>
        <w:ind w:left="6840" w:hanging="360"/>
      </w:pPr>
      <w:rPr>
        <w:rFonts w:ascii="Symbol" w:hAnsi="Symbol" w:hint="default"/>
      </w:rPr>
    </w:lvl>
    <w:lvl w:ilvl="8">
      <w:start w:val="1"/>
      <w:numFmt w:val="lowerRoman"/>
      <w:lvlText w:val="%9."/>
      <w:lvlJc w:val="right"/>
      <w:pPr>
        <w:ind w:left="7560" w:hanging="180"/>
      </w:pPr>
    </w:lvl>
  </w:abstractNum>
  <w:abstractNum w:abstractNumId="37">
    <w:nsid w:val="41994877"/>
    <w:multiLevelType w:val="hybridMultilevel"/>
    <w:tmpl w:val="1D62BFB2"/>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80BE8402">
      <w:start w:val="1"/>
      <w:numFmt w:val="lowerLetter"/>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nsid w:val="42347C08"/>
    <w:multiLevelType w:val="hybridMultilevel"/>
    <w:tmpl w:val="65AA9632"/>
    <w:lvl w:ilvl="0" w:tplc="B6AA4F46">
      <w:start w:val="1"/>
      <w:numFmt w:val="lowerLetter"/>
      <w:lvlText w:val="%1."/>
      <w:lvlJc w:val="left"/>
      <w:pPr>
        <w:ind w:left="360" w:hanging="360"/>
      </w:pPr>
      <w:rPr>
        <w:rFonts w:hint="default"/>
      </w:rPr>
    </w:lvl>
    <w:lvl w:ilvl="1" w:tplc="D848DA30">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2353C16"/>
    <w:multiLevelType w:val="hybridMultilevel"/>
    <w:tmpl w:val="0F3CB43A"/>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445D6B7D"/>
    <w:multiLevelType w:val="multilevel"/>
    <w:tmpl w:val="E08CFD32"/>
    <w:lvl w:ilvl="0">
      <w:start w:val="1"/>
      <w:numFmt w:val="lowerLetter"/>
      <w:lvlText w:val="%1."/>
      <w:lvlJc w:val="left"/>
      <w:pPr>
        <w:ind w:left="1860" w:hanging="420"/>
      </w:pPr>
      <w:rPr>
        <w:rFonts w:ascii="Century Gothic" w:eastAsiaTheme="minorHAnsi" w:hAnsi="Century Gothic" w:cs="Times New Roman" w:hint="default"/>
      </w:rPr>
    </w:lvl>
    <w:lvl w:ilvl="1">
      <w:start w:val="1"/>
      <w:numFmt w:val="decimal"/>
      <w:lvlText w:val="%2."/>
      <w:lvlJc w:val="left"/>
      <w:pPr>
        <w:ind w:left="502" w:hanging="360"/>
      </w:pPr>
      <w:rPr>
        <w:rFonts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41">
    <w:nsid w:val="4587202E"/>
    <w:multiLevelType w:val="multilevel"/>
    <w:tmpl w:val="4EEC09D6"/>
    <w:lvl w:ilvl="0">
      <w:start w:val="1"/>
      <w:numFmt w:val="decimal"/>
      <w:lvlText w:val="%1."/>
      <w:lvlJc w:val="left"/>
      <w:pPr>
        <w:ind w:left="612" w:hanging="360"/>
      </w:pPr>
    </w:lvl>
    <w:lvl w:ilvl="1">
      <w:start w:val="1"/>
      <w:numFmt w:val="decimal"/>
      <w:isLgl/>
      <w:lvlText w:val="%1.%2."/>
      <w:lvlJc w:val="left"/>
      <w:pPr>
        <w:ind w:left="792" w:hanging="540"/>
      </w:pPr>
      <w:rPr>
        <w:rFonts w:hint="default"/>
      </w:rPr>
    </w:lvl>
    <w:lvl w:ilvl="2">
      <w:start w:val="2"/>
      <w:numFmt w:val="decimal"/>
      <w:isLgl/>
      <w:lvlText w:val="%1.%2.%3."/>
      <w:lvlJc w:val="left"/>
      <w:pPr>
        <w:ind w:left="972" w:hanging="720"/>
      </w:pPr>
      <w:rPr>
        <w:rFonts w:hint="default"/>
      </w:rPr>
    </w:lvl>
    <w:lvl w:ilvl="3">
      <w:start w:val="1"/>
      <w:numFmt w:val="decimal"/>
      <w:isLgl/>
      <w:lvlText w:val="%1.%2.%3.%4."/>
      <w:lvlJc w:val="left"/>
      <w:pPr>
        <w:ind w:left="972" w:hanging="720"/>
      </w:pPr>
      <w:rPr>
        <w:rFonts w:hint="default"/>
      </w:rPr>
    </w:lvl>
    <w:lvl w:ilvl="4">
      <w:start w:val="1"/>
      <w:numFmt w:val="decimal"/>
      <w:isLgl/>
      <w:lvlText w:val="%1.%2.%3.%4.%5."/>
      <w:lvlJc w:val="left"/>
      <w:pPr>
        <w:ind w:left="1332" w:hanging="1080"/>
      </w:pPr>
      <w:rPr>
        <w:rFonts w:hint="default"/>
      </w:rPr>
    </w:lvl>
    <w:lvl w:ilvl="5">
      <w:start w:val="1"/>
      <w:numFmt w:val="decimal"/>
      <w:isLgl/>
      <w:lvlText w:val="%1.%2.%3.%4.%5.%6."/>
      <w:lvlJc w:val="left"/>
      <w:pPr>
        <w:ind w:left="1332" w:hanging="1080"/>
      </w:pPr>
      <w:rPr>
        <w:rFonts w:hint="default"/>
      </w:rPr>
    </w:lvl>
    <w:lvl w:ilvl="6">
      <w:start w:val="1"/>
      <w:numFmt w:val="decimal"/>
      <w:isLgl/>
      <w:lvlText w:val="%1.%2.%3.%4.%5.%6.%7."/>
      <w:lvlJc w:val="left"/>
      <w:pPr>
        <w:ind w:left="1692" w:hanging="1440"/>
      </w:pPr>
      <w:rPr>
        <w:rFonts w:hint="default"/>
      </w:rPr>
    </w:lvl>
    <w:lvl w:ilvl="7">
      <w:start w:val="1"/>
      <w:numFmt w:val="decimal"/>
      <w:isLgl/>
      <w:lvlText w:val="%1.%2.%3.%4.%5.%6.%7.%8."/>
      <w:lvlJc w:val="left"/>
      <w:pPr>
        <w:ind w:left="1692" w:hanging="1440"/>
      </w:pPr>
      <w:rPr>
        <w:rFonts w:hint="default"/>
      </w:rPr>
    </w:lvl>
    <w:lvl w:ilvl="8">
      <w:start w:val="1"/>
      <w:numFmt w:val="decimal"/>
      <w:isLgl/>
      <w:lvlText w:val="%1.%2.%3.%4.%5.%6.%7.%8.%9."/>
      <w:lvlJc w:val="left"/>
      <w:pPr>
        <w:ind w:left="2052" w:hanging="1800"/>
      </w:pPr>
      <w:rPr>
        <w:rFonts w:hint="default"/>
      </w:rPr>
    </w:lvl>
  </w:abstractNum>
  <w:abstractNum w:abstractNumId="42">
    <w:nsid w:val="46AD233C"/>
    <w:multiLevelType w:val="multilevel"/>
    <w:tmpl w:val="38CA2474"/>
    <w:lvl w:ilvl="0">
      <w:start w:val="1"/>
      <w:numFmt w:val="decimal"/>
      <w:lvlText w:val="%1."/>
      <w:lvlJc w:val="left"/>
      <w:pPr>
        <w:ind w:left="780" w:hanging="360"/>
      </w:pPr>
    </w:lvl>
    <w:lvl w:ilvl="1">
      <w:start w:val="1"/>
      <w:numFmt w:val="decimal"/>
      <w:isLgl/>
      <w:lvlText w:val="%1.%2"/>
      <w:lvlJc w:val="left"/>
      <w:pPr>
        <w:ind w:left="1096" w:hanging="360"/>
      </w:pPr>
      <w:rPr>
        <w:rFonts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088" w:hanging="720"/>
      </w:pPr>
      <w:rPr>
        <w:rFonts w:hint="default"/>
      </w:rPr>
    </w:lvl>
    <w:lvl w:ilvl="4">
      <w:start w:val="1"/>
      <w:numFmt w:val="decimal"/>
      <w:isLgl/>
      <w:lvlText w:val="%1.%2.%3.%4.%5"/>
      <w:lvlJc w:val="left"/>
      <w:pPr>
        <w:ind w:left="2764" w:hanging="1080"/>
      </w:pPr>
      <w:rPr>
        <w:rFonts w:hint="default"/>
      </w:rPr>
    </w:lvl>
    <w:lvl w:ilvl="5">
      <w:start w:val="1"/>
      <w:numFmt w:val="decimal"/>
      <w:isLgl/>
      <w:lvlText w:val="%1.%2.%3.%4.%5.%6"/>
      <w:lvlJc w:val="left"/>
      <w:pPr>
        <w:ind w:left="3080" w:hanging="1080"/>
      </w:pPr>
      <w:rPr>
        <w:rFonts w:hint="default"/>
      </w:rPr>
    </w:lvl>
    <w:lvl w:ilvl="6">
      <w:start w:val="1"/>
      <w:numFmt w:val="decimal"/>
      <w:isLgl/>
      <w:lvlText w:val="%1.%2.%3.%4.%5.%6.%7"/>
      <w:lvlJc w:val="left"/>
      <w:pPr>
        <w:ind w:left="3756" w:hanging="1440"/>
      </w:pPr>
      <w:rPr>
        <w:rFonts w:hint="default"/>
      </w:rPr>
    </w:lvl>
    <w:lvl w:ilvl="7">
      <w:start w:val="1"/>
      <w:numFmt w:val="decimal"/>
      <w:isLgl/>
      <w:lvlText w:val="%1.%2.%3.%4.%5.%6.%7.%8"/>
      <w:lvlJc w:val="left"/>
      <w:pPr>
        <w:ind w:left="4072" w:hanging="1440"/>
      </w:pPr>
      <w:rPr>
        <w:rFonts w:hint="default"/>
      </w:rPr>
    </w:lvl>
    <w:lvl w:ilvl="8">
      <w:start w:val="1"/>
      <w:numFmt w:val="decimal"/>
      <w:isLgl/>
      <w:lvlText w:val="%1.%2.%3.%4.%5.%6.%7.%8.%9"/>
      <w:lvlJc w:val="left"/>
      <w:pPr>
        <w:ind w:left="4748" w:hanging="1800"/>
      </w:pPr>
      <w:rPr>
        <w:rFonts w:hint="default"/>
      </w:rPr>
    </w:lvl>
  </w:abstractNum>
  <w:abstractNum w:abstractNumId="43">
    <w:nsid w:val="4703115F"/>
    <w:multiLevelType w:val="hybridMultilevel"/>
    <w:tmpl w:val="C4DA878E"/>
    <w:lvl w:ilvl="0" w:tplc="B54A7B8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49370B12"/>
    <w:multiLevelType w:val="hybridMultilevel"/>
    <w:tmpl w:val="DC66CB06"/>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494E79E2"/>
    <w:multiLevelType w:val="hybridMultilevel"/>
    <w:tmpl w:val="12F0DC76"/>
    <w:lvl w:ilvl="0" w:tplc="4768C9BA">
      <w:start w:val="1"/>
      <w:numFmt w:val="upperLetter"/>
      <w:lvlText w:val="%1."/>
      <w:lvlJc w:val="left"/>
      <w:pPr>
        <w:ind w:left="607" w:hanging="360"/>
      </w:pPr>
      <w:rPr>
        <w:b w:val="0"/>
        <w:bCs/>
        <w:sz w:val="20"/>
        <w:szCs w:val="20"/>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6">
    <w:nsid w:val="498E03A2"/>
    <w:multiLevelType w:val="hybridMultilevel"/>
    <w:tmpl w:val="1842FC7A"/>
    <w:lvl w:ilvl="0" w:tplc="DA1E5B5E">
      <w:start w:val="1"/>
      <w:numFmt w:val="decimal"/>
      <w:lvlText w:val="%1."/>
      <w:lvlJc w:val="left"/>
      <w:pPr>
        <w:ind w:left="1440" w:hanging="360"/>
      </w:pPr>
    </w:lvl>
    <w:lvl w:ilvl="1" w:tplc="789690AC">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7">
    <w:nsid w:val="4AB25CDE"/>
    <w:multiLevelType w:val="hybridMultilevel"/>
    <w:tmpl w:val="0FB2A254"/>
    <w:name w:val="WW8Num3232"/>
    <w:lvl w:ilvl="0" w:tplc="0421000F">
      <w:start w:val="1"/>
      <w:numFmt w:val="decimal"/>
      <w:lvlText w:val="%1."/>
      <w:lvlJc w:val="left"/>
      <w:pPr>
        <w:ind w:left="927" w:hanging="360"/>
      </w:pPr>
    </w:lvl>
    <w:lvl w:ilvl="1" w:tplc="04210019">
      <w:start w:val="1"/>
      <w:numFmt w:val="lowerLetter"/>
      <w:lvlText w:val="%2."/>
      <w:lvlJc w:val="left"/>
      <w:pPr>
        <w:ind w:left="1647" w:hanging="360"/>
      </w:pPr>
    </w:lvl>
    <w:lvl w:ilvl="2" w:tplc="0421001B">
      <w:start w:val="1"/>
      <w:numFmt w:val="lowerRoman"/>
      <w:lvlText w:val="%3."/>
      <w:lvlJc w:val="right"/>
      <w:pPr>
        <w:ind w:left="2367" w:hanging="180"/>
      </w:pPr>
    </w:lvl>
    <w:lvl w:ilvl="3" w:tplc="0421000F">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8">
    <w:nsid w:val="4C150144"/>
    <w:multiLevelType w:val="hybridMultilevel"/>
    <w:tmpl w:val="66CAACE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9">
    <w:nsid w:val="4DB31175"/>
    <w:multiLevelType w:val="hybridMultilevel"/>
    <w:tmpl w:val="2DD824C8"/>
    <w:lvl w:ilvl="0" w:tplc="D756B258">
      <w:start w:val="1"/>
      <w:numFmt w:val="lowerLetter"/>
      <w:lvlText w:val="%1."/>
      <w:lvlJc w:val="left"/>
      <w:pPr>
        <w:ind w:left="7448" w:hanging="360"/>
      </w:p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50">
    <w:nsid w:val="56177725"/>
    <w:multiLevelType w:val="hybridMultilevel"/>
    <w:tmpl w:val="31B41958"/>
    <w:lvl w:ilvl="0" w:tplc="04090011">
      <w:start w:val="1"/>
      <w:numFmt w:val="decimal"/>
      <w:lvlText w:val="%1)"/>
      <w:lvlJc w:val="left"/>
      <w:pPr>
        <w:ind w:left="2160" w:hanging="360"/>
      </w:pPr>
      <w:rPr>
        <w:rFonts w:hint="default"/>
      </w:rPr>
    </w:lvl>
    <w:lvl w:ilvl="1" w:tplc="96B89E68">
      <w:start w:val="1"/>
      <w:numFmt w:val="decimal"/>
      <w:lvlText w:val="%2."/>
      <w:lvlJc w:val="left"/>
      <w:pPr>
        <w:ind w:left="2880" w:hanging="360"/>
      </w:pPr>
      <w:rPr>
        <w:rFonts w:hint="default"/>
      </w:r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57546750"/>
    <w:multiLevelType w:val="hybridMultilevel"/>
    <w:tmpl w:val="6D0258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7F81C09"/>
    <w:multiLevelType w:val="hybridMultilevel"/>
    <w:tmpl w:val="542CA284"/>
    <w:lvl w:ilvl="0" w:tplc="27E2914E">
      <w:start w:val="1"/>
      <w:numFmt w:val="lowerLetter"/>
      <w:lvlText w:val="%1."/>
      <w:lvlJc w:val="left"/>
      <w:pPr>
        <w:ind w:left="360" w:hanging="360"/>
      </w:pPr>
      <w:rPr>
        <w:rFonts w:ascii="Cambria" w:eastAsia="Calibri"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9206764"/>
    <w:multiLevelType w:val="hybridMultilevel"/>
    <w:tmpl w:val="65AA9632"/>
    <w:lvl w:ilvl="0" w:tplc="B6AA4F46">
      <w:start w:val="1"/>
      <w:numFmt w:val="lowerLetter"/>
      <w:lvlText w:val="%1."/>
      <w:lvlJc w:val="left"/>
      <w:pPr>
        <w:ind w:left="1080" w:hanging="360"/>
      </w:pPr>
      <w:rPr>
        <w:rFonts w:hint="default"/>
      </w:rPr>
    </w:lvl>
    <w:lvl w:ilvl="1" w:tplc="D848DA30">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5A1526FA"/>
    <w:multiLevelType w:val="hybridMultilevel"/>
    <w:tmpl w:val="E59AC896"/>
    <w:lvl w:ilvl="0" w:tplc="04210019">
      <w:start w:val="1"/>
      <w:numFmt w:val="decimal"/>
      <w:lvlText w:val="%1)"/>
      <w:lvlJc w:val="left"/>
      <w:pPr>
        <w:ind w:left="644" w:hanging="360"/>
      </w:pPr>
      <w:rPr>
        <w:rFonts w:hint="default"/>
        <w:b w:val="0"/>
        <w:i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nsid w:val="5AEA03F6"/>
    <w:multiLevelType w:val="hybridMultilevel"/>
    <w:tmpl w:val="31AE6B30"/>
    <w:lvl w:ilvl="0" w:tplc="0409000B">
      <w:start w:val="1"/>
      <w:numFmt w:val="bullet"/>
      <w:lvlText w:val=""/>
      <w:lvlJc w:val="left"/>
      <w:pPr>
        <w:ind w:left="243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56">
    <w:nsid w:val="5B1F7D3C"/>
    <w:multiLevelType w:val="hybridMultilevel"/>
    <w:tmpl w:val="95D6C104"/>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7">
    <w:nsid w:val="5C6D1A55"/>
    <w:multiLevelType w:val="hybridMultilevel"/>
    <w:tmpl w:val="A808BB30"/>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8">
    <w:nsid w:val="615E10B4"/>
    <w:multiLevelType w:val="multilevel"/>
    <w:tmpl w:val="6C243F96"/>
    <w:lvl w:ilvl="0">
      <w:start w:val="1"/>
      <w:numFmt w:val="decimal"/>
      <w:lvlText w:val="%1."/>
      <w:lvlJc w:val="left"/>
      <w:pPr>
        <w:ind w:left="5463" w:hanging="360"/>
      </w:pPr>
    </w:lvl>
    <w:lvl w:ilvl="1">
      <w:start w:val="1"/>
      <w:numFmt w:val="decimal"/>
      <w:isLgl/>
      <w:lvlText w:val="%1.%2"/>
      <w:lvlJc w:val="left"/>
      <w:pPr>
        <w:ind w:left="5463"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6183" w:hanging="1080"/>
      </w:pPr>
      <w:rPr>
        <w:rFonts w:hint="default"/>
      </w:rPr>
    </w:lvl>
    <w:lvl w:ilvl="5">
      <w:start w:val="1"/>
      <w:numFmt w:val="decimal"/>
      <w:isLgl/>
      <w:lvlText w:val="%1.%2.%3.%4.%5.%6"/>
      <w:lvlJc w:val="left"/>
      <w:pPr>
        <w:ind w:left="6183" w:hanging="1080"/>
      </w:pPr>
      <w:rPr>
        <w:rFonts w:hint="default"/>
      </w:rPr>
    </w:lvl>
    <w:lvl w:ilvl="6">
      <w:start w:val="1"/>
      <w:numFmt w:val="decimal"/>
      <w:isLgl/>
      <w:lvlText w:val="%1.%2.%3.%4.%5.%6.%7"/>
      <w:lvlJc w:val="left"/>
      <w:pPr>
        <w:ind w:left="6543" w:hanging="1440"/>
      </w:pPr>
      <w:rPr>
        <w:rFonts w:hint="default"/>
      </w:rPr>
    </w:lvl>
    <w:lvl w:ilvl="7">
      <w:start w:val="1"/>
      <w:numFmt w:val="decimal"/>
      <w:isLgl/>
      <w:lvlText w:val="%1.%2.%3.%4.%5.%6.%7.%8"/>
      <w:lvlJc w:val="left"/>
      <w:pPr>
        <w:ind w:left="6543" w:hanging="1440"/>
      </w:pPr>
      <w:rPr>
        <w:rFonts w:hint="default"/>
      </w:rPr>
    </w:lvl>
    <w:lvl w:ilvl="8">
      <w:start w:val="1"/>
      <w:numFmt w:val="decimal"/>
      <w:isLgl/>
      <w:lvlText w:val="%1.%2.%3.%4.%5.%6.%7.%8.%9"/>
      <w:lvlJc w:val="left"/>
      <w:pPr>
        <w:ind w:left="6903" w:hanging="1800"/>
      </w:pPr>
      <w:rPr>
        <w:rFonts w:hint="default"/>
      </w:rPr>
    </w:lvl>
  </w:abstractNum>
  <w:abstractNum w:abstractNumId="59">
    <w:nsid w:val="64A305ED"/>
    <w:multiLevelType w:val="hybridMultilevel"/>
    <w:tmpl w:val="15E2039C"/>
    <w:lvl w:ilvl="0" w:tplc="B75001B4">
      <w:start w:val="1"/>
      <w:numFmt w:val="decimal"/>
      <w:lvlText w:val="%1."/>
      <w:lvlJc w:val="left"/>
      <w:pPr>
        <w:ind w:left="990" w:hanging="360"/>
      </w:pPr>
      <w:rPr>
        <w:rFonts w:ascii="Bookman Old Style" w:hAnsi="Bookman Old Style" w:cs="Arial" w:hint="default"/>
        <w:b w:val="0"/>
        <w:bCs/>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0">
    <w:nsid w:val="65930A81"/>
    <w:multiLevelType w:val="hybridMultilevel"/>
    <w:tmpl w:val="33D6EF80"/>
    <w:lvl w:ilvl="0" w:tplc="0409000B">
      <w:start w:val="1"/>
      <w:numFmt w:val="bullet"/>
      <w:lvlText w:val=""/>
      <w:lvlJc w:val="left"/>
      <w:pPr>
        <w:ind w:left="625" w:hanging="360"/>
      </w:pPr>
      <w:rPr>
        <w:rFonts w:ascii="Wingdings" w:hAnsi="Wingdings"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61">
    <w:nsid w:val="6606379A"/>
    <w:multiLevelType w:val="hybridMultilevel"/>
    <w:tmpl w:val="A27C0010"/>
    <w:lvl w:ilvl="0" w:tplc="B75001B4">
      <w:start w:val="1"/>
      <w:numFmt w:val="decimal"/>
      <w:lvlText w:val="%1."/>
      <w:lvlJc w:val="left"/>
      <w:pPr>
        <w:ind w:left="2062" w:hanging="360"/>
      </w:pPr>
      <w:rPr>
        <w:rFonts w:ascii="Bookman Old Style" w:hAnsi="Bookman Old Style" w:cs="Arial" w:hint="default"/>
        <w:b w:val="0"/>
        <w:color w:val="auto"/>
        <w:sz w:val="24"/>
        <w:szCs w:val="24"/>
      </w:rPr>
    </w:lvl>
    <w:lvl w:ilvl="1" w:tplc="38090019">
      <w:start w:val="1"/>
      <w:numFmt w:val="lowerLetter"/>
      <w:lvlText w:val="%2."/>
      <w:lvlJc w:val="left"/>
      <w:pPr>
        <w:ind w:left="1843" w:hanging="360"/>
      </w:pPr>
    </w:lvl>
    <w:lvl w:ilvl="2" w:tplc="3809001B">
      <w:start w:val="1"/>
      <w:numFmt w:val="lowerLetter"/>
      <w:lvlText w:val="%3."/>
      <w:lvlJc w:val="left"/>
      <w:pPr>
        <w:ind w:left="2972" w:hanging="360"/>
      </w:pPr>
      <w:rPr>
        <w:rFonts w:hint="default"/>
      </w:rPr>
    </w:lvl>
    <w:lvl w:ilvl="3" w:tplc="B708536E">
      <w:start w:val="1"/>
      <w:numFmt w:val="decimal"/>
      <w:lvlText w:val="%4."/>
      <w:lvlJc w:val="left"/>
      <w:pPr>
        <w:ind w:left="1982" w:hanging="360"/>
      </w:pPr>
      <w:rPr>
        <w:b w:val="0"/>
        <w:color w:val="auto"/>
      </w:rPr>
    </w:lvl>
    <w:lvl w:ilvl="4" w:tplc="4AC01F00">
      <w:start w:val="1"/>
      <w:numFmt w:val="decimal"/>
      <w:lvlText w:val="%5)"/>
      <w:lvlJc w:val="left"/>
      <w:pPr>
        <w:ind w:left="4337" w:hanging="465"/>
      </w:pPr>
      <w:rPr>
        <w:rFonts w:hint="default"/>
      </w:rPr>
    </w:lvl>
    <w:lvl w:ilvl="5" w:tplc="3809001B" w:tentative="1">
      <w:start w:val="1"/>
      <w:numFmt w:val="lowerRoman"/>
      <w:lvlText w:val="%6."/>
      <w:lvlJc w:val="right"/>
      <w:pPr>
        <w:ind w:left="4952" w:hanging="180"/>
      </w:pPr>
    </w:lvl>
    <w:lvl w:ilvl="6" w:tplc="3809000F">
      <w:start w:val="1"/>
      <w:numFmt w:val="decimal"/>
      <w:lvlText w:val="%7."/>
      <w:lvlJc w:val="left"/>
      <w:pPr>
        <w:ind w:left="5322" w:hanging="360"/>
      </w:pPr>
    </w:lvl>
    <w:lvl w:ilvl="7" w:tplc="38090019" w:tentative="1">
      <w:start w:val="1"/>
      <w:numFmt w:val="lowerLetter"/>
      <w:lvlText w:val="%8."/>
      <w:lvlJc w:val="left"/>
      <w:pPr>
        <w:ind w:left="6392" w:hanging="360"/>
      </w:pPr>
    </w:lvl>
    <w:lvl w:ilvl="8" w:tplc="3809001B" w:tentative="1">
      <w:start w:val="1"/>
      <w:numFmt w:val="lowerRoman"/>
      <w:lvlText w:val="%9."/>
      <w:lvlJc w:val="right"/>
      <w:pPr>
        <w:ind w:left="7112" w:hanging="180"/>
      </w:pPr>
    </w:lvl>
  </w:abstractNum>
  <w:abstractNum w:abstractNumId="62">
    <w:nsid w:val="662B596D"/>
    <w:multiLevelType w:val="multilevel"/>
    <w:tmpl w:val="DF9AD2EC"/>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rPr>
        <w:rFonts w:ascii="Trebuchet MS" w:hAnsi="Trebuchet MS" w:hint="default"/>
        <w:sz w:val="32"/>
        <w:szCs w:val="32"/>
      </w:rPr>
    </w:lvl>
    <w:lvl w:ilvl="2">
      <w:start w:val="1"/>
      <w:numFmt w:val="decimal"/>
      <w:pStyle w:val="Judul3"/>
      <w:lvlText w:val="%1.%2.%3"/>
      <w:lvlJc w:val="left"/>
      <w:pPr>
        <w:tabs>
          <w:tab w:val="num" w:pos="3240"/>
        </w:tabs>
        <w:ind w:left="324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3">
    <w:nsid w:val="66341D59"/>
    <w:multiLevelType w:val="hybridMultilevel"/>
    <w:tmpl w:val="32C4DF58"/>
    <w:lvl w:ilvl="0" w:tplc="04090011">
      <w:start w:val="1"/>
      <w:numFmt w:val="decimal"/>
      <w:lvlText w:val="%1)"/>
      <w:lvlJc w:val="left"/>
      <w:pPr>
        <w:ind w:left="1211"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4">
    <w:nsid w:val="67101032"/>
    <w:multiLevelType w:val="hybridMultilevel"/>
    <w:tmpl w:val="B5DA116A"/>
    <w:lvl w:ilvl="0" w:tplc="B6AA4F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BEC786D"/>
    <w:multiLevelType w:val="hybridMultilevel"/>
    <w:tmpl w:val="68E0DA5A"/>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6">
    <w:nsid w:val="6BFB5C6D"/>
    <w:multiLevelType w:val="hybridMultilevel"/>
    <w:tmpl w:val="17021BB0"/>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D8222BCA" w:tentative="1">
      <w:start w:val="1"/>
      <w:numFmt w:val="decimal"/>
      <w:lvlText w:val="%4."/>
      <w:lvlJc w:val="left"/>
      <w:pPr>
        <w:ind w:left="3330" w:hanging="360"/>
      </w:p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67">
    <w:nsid w:val="6C473449"/>
    <w:multiLevelType w:val="multilevel"/>
    <w:tmpl w:val="7862AE1A"/>
    <w:lvl w:ilvl="0">
      <w:start w:val="1"/>
      <w:numFmt w:val="decimal"/>
      <w:lvlText w:val="%1."/>
      <w:lvlJc w:val="left"/>
      <w:pPr>
        <w:ind w:left="720" w:hanging="360"/>
      </w:pPr>
      <w:rPr>
        <w:rFonts w:cs="Century" w:hint="default"/>
        <w:b w:val="0"/>
        <w:color w:val="auto"/>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6DB57E59"/>
    <w:multiLevelType w:val="hybridMultilevel"/>
    <w:tmpl w:val="867844BC"/>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nsid w:val="6DEC405D"/>
    <w:multiLevelType w:val="multilevel"/>
    <w:tmpl w:val="8FF8833E"/>
    <w:lvl w:ilvl="0">
      <w:start w:val="1"/>
      <w:numFmt w:val="lowerLetter"/>
      <w:lvlText w:val="%1."/>
      <w:lvlJc w:val="left"/>
      <w:pPr>
        <w:ind w:left="1860" w:hanging="420"/>
      </w:pPr>
      <w:rPr>
        <w:rFonts w:ascii="Times New Roman" w:eastAsiaTheme="minorHAnsi" w:hAnsi="Times New Roman" w:cs="Times New Roman"/>
      </w:rPr>
    </w:lvl>
    <w:lvl w:ilvl="1">
      <w:start w:val="1"/>
      <w:numFmt w:val="lowerLetter"/>
      <w:lvlText w:val="%2."/>
      <w:lvlJc w:val="left"/>
      <w:pPr>
        <w:ind w:left="502" w:hanging="360"/>
      </w:pPr>
      <w:rPr>
        <w:rFonts w:asciiTheme="majorHAnsi" w:eastAsia="Times New Roman" w:hAnsiTheme="majorHAnsi" w:cs="Calibri"/>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70">
    <w:nsid w:val="70745F92"/>
    <w:multiLevelType w:val="hybridMultilevel"/>
    <w:tmpl w:val="67523902"/>
    <w:lvl w:ilvl="0" w:tplc="04090017">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0D61BA5"/>
    <w:multiLevelType w:val="hybridMultilevel"/>
    <w:tmpl w:val="93C67A6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2">
    <w:nsid w:val="70FC3C71"/>
    <w:multiLevelType w:val="hybridMultilevel"/>
    <w:tmpl w:val="0EF6750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3">
    <w:nsid w:val="72586D04"/>
    <w:multiLevelType w:val="multilevel"/>
    <w:tmpl w:val="49326832"/>
    <w:styleLink w:val="StyleNumberedArial16ptBold"/>
    <w:lvl w:ilvl="0">
      <w:start w:val="1"/>
      <w:numFmt w:val="upperRoman"/>
      <w:lvlText w:val="%1."/>
      <w:lvlJc w:val="left"/>
      <w:pPr>
        <w:tabs>
          <w:tab w:val="num" w:pos="720"/>
        </w:tabs>
        <w:ind w:left="720" w:hanging="720"/>
      </w:pPr>
      <w:rPr>
        <w:rFonts w:ascii="Arial" w:hAnsi="Arial"/>
        <w:b/>
        <w:bCs/>
        <w:kern w:val="32"/>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726C7652"/>
    <w:multiLevelType w:val="hybridMultilevel"/>
    <w:tmpl w:val="C0DAE594"/>
    <w:lvl w:ilvl="0" w:tplc="04090019">
      <w:start w:val="1"/>
      <w:numFmt w:val="lowerLetter"/>
      <w:lvlText w:val="%1."/>
      <w:lvlJc w:val="left"/>
      <w:pPr>
        <w:ind w:left="1440" w:hanging="360"/>
      </w:pPr>
    </w:lvl>
    <w:lvl w:ilvl="1" w:tplc="0A7C94E0">
      <w:start w:val="1"/>
      <w:numFmt w:val="decimal"/>
      <w:lvlText w:val="(%2)"/>
      <w:lvlJc w:val="left"/>
      <w:pPr>
        <w:ind w:left="2175" w:hanging="37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73E737E0"/>
    <w:multiLevelType w:val="hybridMultilevel"/>
    <w:tmpl w:val="0CD47F50"/>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74355848"/>
    <w:multiLevelType w:val="hybridMultilevel"/>
    <w:tmpl w:val="AACA7FDA"/>
    <w:lvl w:ilvl="0" w:tplc="BF8C057C">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77">
    <w:nsid w:val="74A522C4"/>
    <w:multiLevelType w:val="hybridMultilevel"/>
    <w:tmpl w:val="CF6E371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8">
    <w:nsid w:val="74EF4B97"/>
    <w:multiLevelType w:val="hybridMultilevel"/>
    <w:tmpl w:val="50F09552"/>
    <w:lvl w:ilvl="0" w:tplc="41409FDA">
      <w:start w:val="1"/>
      <w:numFmt w:val="lowerLetter"/>
      <w:lvlText w:val="%1.)"/>
      <w:lvlJc w:val="left"/>
      <w:pPr>
        <w:ind w:left="203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58B39AF"/>
    <w:multiLevelType w:val="hybridMultilevel"/>
    <w:tmpl w:val="AF4C89C8"/>
    <w:lvl w:ilvl="0" w:tplc="217862A8">
      <w:start w:val="1"/>
      <w:numFmt w:val="lowerLetter"/>
      <w:lvlText w:val="%1."/>
      <w:lvlJc w:val="left"/>
      <w:pPr>
        <w:ind w:left="612" w:hanging="360"/>
      </w:pPr>
      <w:rPr>
        <w:b w:val="0"/>
        <w:bCs/>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0">
    <w:nsid w:val="76433A95"/>
    <w:multiLevelType w:val="hybridMultilevel"/>
    <w:tmpl w:val="3E4693DC"/>
    <w:lvl w:ilvl="0" w:tplc="A434DDEE">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1">
    <w:nsid w:val="77606A82"/>
    <w:multiLevelType w:val="hybridMultilevel"/>
    <w:tmpl w:val="73CCB8C8"/>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2">
    <w:nsid w:val="791A3195"/>
    <w:multiLevelType w:val="hybridMultilevel"/>
    <w:tmpl w:val="CBA894F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83">
    <w:nsid w:val="7BD2700F"/>
    <w:multiLevelType w:val="multilevel"/>
    <w:tmpl w:val="55E480E0"/>
    <w:lvl w:ilvl="0">
      <w:start w:val="1"/>
      <w:numFmt w:val="lowerLetter"/>
      <w:lvlText w:val="%1."/>
      <w:lvlJc w:val="left"/>
      <w:pPr>
        <w:ind w:left="1860" w:hanging="420"/>
      </w:pPr>
      <w:rPr>
        <w:rFonts w:hint="default"/>
      </w:rPr>
    </w:lvl>
    <w:lvl w:ilvl="1">
      <w:start w:val="1"/>
      <w:numFmt w:val="decimal"/>
      <w:lvlText w:val="%2."/>
      <w:lvlJc w:val="left"/>
      <w:pPr>
        <w:ind w:left="2520" w:hanging="360"/>
      </w:pPr>
      <w:rPr>
        <w:rFonts w:hint="default"/>
      </w:rPr>
    </w:lvl>
    <w:lvl w:ilvl="2">
      <w:start w:val="1"/>
      <w:numFmt w:val="lowerRoman"/>
      <w:lvlText w:val="%3."/>
      <w:lvlJc w:val="right"/>
      <w:pPr>
        <w:ind w:left="3240" w:hanging="180"/>
      </w:pPr>
    </w:lvl>
    <w:lvl w:ilvl="3">
      <w:start w:val="1"/>
      <w:numFmt w:val="decimal"/>
      <w:lvlText w:val="%4."/>
      <w:lvlJc w:val="left"/>
      <w:pPr>
        <w:ind w:left="786" w:hanging="360"/>
      </w:pPr>
      <w:rPr>
        <w:rFonts w:ascii="Bookman Old Style" w:hAnsi="Bookman Old Style" w:hint="default"/>
      </w:rPr>
    </w:lvl>
    <w:lvl w:ilvl="4">
      <w:start w:val="1"/>
      <w:numFmt w:val="lowerLetter"/>
      <w:lvlText w:val="%5."/>
      <w:lvlJc w:val="left"/>
      <w:pPr>
        <w:ind w:left="4755"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4">
    <w:nsid w:val="7EB06A07"/>
    <w:multiLevelType w:val="hybridMultilevel"/>
    <w:tmpl w:val="882ED952"/>
    <w:lvl w:ilvl="0" w:tplc="C8ACEC78">
      <w:start w:val="1"/>
      <w:numFmt w:val="decimal"/>
      <w:lvlText w:val="%1."/>
      <w:lvlJc w:val="left"/>
      <w:pPr>
        <w:ind w:left="612" w:hanging="360"/>
      </w:pPr>
      <w:rPr>
        <w:b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61"/>
  </w:num>
  <w:num w:numId="2">
    <w:abstractNumId w:val="20"/>
  </w:num>
  <w:num w:numId="3">
    <w:abstractNumId w:val="10"/>
  </w:num>
  <w:num w:numId="4">
    <w:abstractNumId w:val="31"/>
  </w:num>
  <w:num w:numId="5">
    <w:abstractNumId w:val="37"/>
  </w:num>
  <w:num w:numId="6">
    <w:abstractNumId w:val="66"/>
  </w:num>
  <w:num w:numId="7">
    <w:abstractNumId w:val="24"/>
  </w:num>
  <w:num w:numId="8">
    <w:abstractNumId w:val="8"/>
  </w:num>
  <w:num w:numId="9">
    <w:abstractNumId w:val="49"/>
  </w:num>
  <w:num w:numId="10">
    <w:abstractNumId w:val="73"/>
  </w:num>
  <w:num w:numId="11">
    <w:abstractNumId w:val="62"/>
  </w:num>
  <w:num w:numId="12">
    <w:abstractNumId w:val="9"/>
  </w:num>
  <w:num w:numId="13">
    <w:abstractNumId w:val="67"/>
  </w:num>
  <w:num w:numId="14">
    <w:abstractNumId w:val="58"/>
  </w:num>
  <w:num w:numId="15">
    <w:abstractNumId w:val="36"/>
  </w:num>
  <w:num w:numId="16">
    <w:abstractNumId w:val="28"/>
  </w:num>
  <w:num w:numId="17">
    <w:abstractNumId w:val="81"/>
  </w:num>
  <w:num w:numId="18">
    <w:abstractNumId w:val="42"/>
  </w:num>
  <w:num w:numId="19">
    <w:abstractNumId w:val="46"/>
  </w:num>
  <w:num w:numId="20">
    <w:abstractNumId w:val="82"/>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num>
  <w:num w:numId="23">
    <w:abstractNumId w:val="18"/>
  </w:num>
  <w:num w:numId="24">
    <w:abstractNumId w:val="41"/>
  </w:num>
  <w:num w:numId="25">
    <w:abstractNumId w:val="80"/>
  </w:num>
  <w:num w:numId="26">
    <w:abstractNumId w:val="26"/>
  </w:num>
  <w:num w:numId="27">
    <w:abstractNumId w:val="25"/>
  </w:num>
  <w:num w:numId="28">
    <w:abstractNumId w:val="44"/>
  </w:num>
  <w:num w:numId="29">
    <w:abstractNumId w:val="45"/>
  </w:num>
  <w:num w:numId="30">
    <w:abstractNumId w:val="79"/>
  </w:num>
  <w:num w:numId="31">
    <w:abstractNumId w:val="71"/>
  </w:num>
  <w:num w:numId="32">
    <w:abstractNumId w:val="16"/>
  </w:num>
  <w:num w:numId="33">
    <w:abstractNumId w:val="83"/>
  </w:num>
  <w:num w:numId="34">
    <w:abstractNumId w:val="17"/>
  </w:num>
  <w:num w:numId="35">
    <w:abstractNumId w:val="12"/>
  </w:num>
  <w:num w:numId="36">
    <w:abstractNumId w:val="14"/>
  </w:num>
  <w:num w:numId="37">
    <w:abstractNumId w:val="7"/>
  </w:num>
  <w:num w:numId="38">
    <w:abstractNumId w:val="54"/>
  </w:num>
  <w:num w:numId="39">
    <w:abstractNumId w:val="13"/>
  </w:num>
  <w:num w:numId="40">
    <w:abstractNumId w:val="69"/>
  </w:num>
  <w:num w:numId="41">
    <w:abstractNumId w:val="0"/>
  </w:num>
  <w:num w:numId="42">
    <w:abstractNumId w:val="40"/>
  </w:num>
  <w:num w:numId="43">
    <w:abstractNumId w:val="60"/>
  </w:num>
  <w:num w:numId="44">
    <w:abstractNumId w:val="47"/>
  </w:num>
  <w:num w:numId="45">
    <w:abstractNumId w:val="77"/>
  </w:num>
  <w:num w:numId="46">
    <w:abstractNumId w:val="84"/>
  </w:num>
  <w:num w:numId="47">
    <w:abstractNumId w:val="3"/>
  </w:num>
  <w:num w:numId="48">
    <w:abstractNumId w:val="43"/>
  </w:num>
  <w:num w:numId="49">
    <w:abstractNumId w:val="23"/>
  </w:num>
  <w:num w:numId="50">
    <w:abstractNumId w:val="1"/>
  </w:num>
  <w:num w:numId="51">
    <w:abstractNumId w:val="78"/>
  </w:num>
  <w:num w:numId="52">
    <w:abstractNumId w:val="59"/>
  </w:num>
  <w:num w:numId="53">
    <w:abstractNumId w:val="2"/>
  </w:num>
  <w:num w:numId="54">
    <w:abstractNumId w:val="56"/>
  </w:num>
  <w:num w:numId="55">
    <w:abstractNumId w:val="55"/>
  </w:num>
  <w:num w:numId="56">
    <w:abstractNumId w:val="57"/>
  </w:num>
  <w:num w:numId="57">
    <w:abstractNumId w:val="72"/>
  </w:num>
  <w:num w:numId="58">
    <w:abstractNumId w:val="48"/>
  </w:num>
  <w:num w:numId="59">
    <w:abstractNumId w:val="27"/>
  </w:num>
  <w:num w:numId="60">
    <w:abstractNumId w:val="63"/>
  </w:num>
  <w:num w:numId="61">
    <w:abstractNumId w:val="30"/>
  </w:num>
  <w:num w:numId="62">
    <w:abstractNumId w:val="19"/>
  </w:num>
  <w:num w:numId="63">
    <w:abstractNumId w:val="75"/>
  </w:num>
  <w:num w:numId="64">
    <w:abstractNumId w:val="29"/>
  </w:num>
  <w:num w:numId="65">
    <w:abstractNumId w:val="68"/>
  </w:num>
  <w:num w:numId="66">
    <w:abstractNumId w:val="34"/>
  </w:num>
  <w:num w:numId="67">
    <w:abstractNumId w:val="4"/>
  </w:num>
  <w:num w:numId="68">
    <w:abstractNumId w:val="21"/>
  </w:num>
  <w:num w:numId="69">
    <w:abstractNumId w:val="70"/>
  </w:num>
  <w:num w:numId="70">
    <w:abstractNumId w:val="33"/>
  </w:num>
  <w:num w:numId="71">
    <w:abstractNumId w:val="11"/>
  </w:num>
  <w:num w:numId="72">
    <w:abstractNumId w:val="50"/>
  </w:num>
  <w:num w:numId="73">
    <w:abstractNumId w:val="39"/>
  </w:num>
  <w:num w:numId="74">
    <w:abstractNumId w:val="53"/>
  </w:num>
  <w:num w:numId="75">
    <w:abstractNumId w:val="5"/>
  </w:num>
  <w:num w:numId="76">
    <w:abstractNumId w:val="65"/>
  </w:num>
  <w:num w:numId="77">
    <w:abstractNumId w:val="35"/>
  </w:num>
  <w:num w:numId="78">
    <w:abstractNumId w:val="51"/>
  </w:num>
  <w:num w:numId="79">
    <w:abstractNumId w:val="15"/>
  </w:num>
  <w:num w:numId="80">
    <w:abstractNumId w:val="52"/>
  </w:num>
  <w:num w:numId="81">
    <w:abstractNumId w:val="38"/>
  </w:num>
  <w:num w:numId="82">
    <w:abstractNumId w:val="22"/>
  </w:num>
  <w:num w:numId="83">
    <w:abstractNumId w:val="64"/>
  </w:num>
  <w:num w:numId="84">
    <w:abstractNumId w:val="6"/>
  </w:num>
  <w:num w:numId="85">
    <w:abstractNumId w:val="32"/>
  </w:num>
  <w:num w:numId="86">
    <w:abstractNumId w:val="46"/>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hdrShapeDefaults>
    <o:shapedefaults v:ext="edit" spidmax="105474"/>
  </w:hdrShapeDefaults>
  <w:footnotePr>
    <w:footnote w:id="-1"/>
    <w:footnote w:id="0"/>
  </w:footnotePr>
  <w:endnotePr>
    <w:endnote w:id="-1"/>
    <w:endnote w:id="0"/>
  </w:endnotePr>
  <w:compat/>
  <w:rsids>
    <w:rsidRoot w:val="00673027"/>
    <w:rsid w:val="00015C87"/>
    <w:rsid w:val="00023750"/>
    <w:rsid w:val="00026EA0"/>
    <w:rsid w:val="00033843"/>
    <w:rsid w:val="00041D46"/>
    <w:rsid w:val="0004354D"/>
    <w:rsid w:val="0004530F"/>
    <w:rsid w:val="00047FFE"/>
    <w:rsid w:val="00051647"/>
    <w:rsid w:val="00052D9E"/>
    <w:rsid w:val="0006510B"/>
    <w:rsid w:val="0007092B"/>
    <w:rsid w:val="00070BF4"/>
    <w:rsid w:val="00071026"/>
    <w:rsid w:val="00077B89"/>
    <w:rsid w:val="00080F35"/>
    <w:rsid w:val="00090B1C"/>
    <w:rsid w:val="000A4347"/>
    <w:rsid w:val="000A4640"/>
    <w:rsid w:val="000C6978"/>
    <w:rsid w:val="000D335C"/>
    <w:rsid w:val="000E1BD6"/>
    <w:rsid w:val="000F22AB"/>
    <w:rsid w:val="000F51D9"/>
    <w:rsid w:val="00101FD6"/>
    <w:rsid w:val="0010687B"/>
    <w:rsid w:val="00123E45"/>
    <w:rsid w:val="00130412"/>
    <w:rsid w:val="00130418"/>
    <w:rsid w:val="0013177A"/>
    <w:rsid w:val="00131B5D"/>
    <w:rsid w:val="0014456A"/>
    <w:rsid w:val="00146434"/>
    <w:rsid w:val="001563D0"/>
    <w:rsid w:val="001579DA"/>
    <w:rsid w:val="001606D6"/>
    <w:rsid w:val="00164BB4"/>
    <w:rsid w:val="0018487A"/>
    <w:rsid w:val="0019223C"/>
    <w:rsid w:val="001C5CBE"/>
    <w:rsid w:val="001C6D34"/>
    <w:rsid w:val="001C6D70"/>
    <w:rsid w:val="001D3860"/>
    <w:rsid w:val="001E3354"/>
    <w:rsid w:val="001E503F"/>
    <w:rsid w:val="001E5A9A"/>
    <w:rsid w:val="001F5ADF"/>
    <w:rsid w:val="00201F3D"/>
    <w:rsid w:val="00205B26"/>
    <w:rsid w:val="002074BE"/>
    <w:rsid w:val="00223C06"/>
    <w:rsid w:val="002270F6"/>
    <w:rsid w:val="00232EA8"/>
    <w:rsid w:val="00237978"/>
    <w:rsid w:val="00237DBB"/>
    <w:rsid w:val="00243D3B"/>
    <w:rsid w:val="00265CC5"/>
    <w:rsid w:val="00275A72"/>
    <w:rsid w:val="002879A5"/>
    <w:rsid w:val="00290EB4"/>
    <w:rsid w:val="00292810"/>
    <w:rsid w:val="002A358E"/>
    <w:rsid w:val="002B1380"/>
    <w:rsid w:val="002E5161"/>
    <w:rsid w:val="002E6E79"/>
    <w:rsid w:val="003003A2"/>
    <w:rsid w:val="00302372"/>
    <w:rsid w:val="00311F8A"/>
    <w:rsid w:val="00312B87"/>
    <w:rsid w:val="003233BD"/>
    <w:rsid w:val="0033422F"/>
    <w:rsid w:val="00335E7E"/>
    <w:rsid w:val="00343BD4"/>
    <w:rsid w:val="0035075B"/>
    <w:rsid w:val="00357460"/>
    <w:rsid w:val="00362DB7"/>
    <w:rsid w:val="00364ECC"/>
    <w:rsid w:val="00365E23"/>
    <w:rsid w:val="00367B98"/>
    <w:rsid w:val="0039573D"/>
    <w:rsid w:val="003B0E08"/>
    <w:rsid w:val="003B4CB2"/>
    <w:rsid w:val="003C1016"/>
    <w:rsid w:val="003C244C"/>
    <w:rsid w:val="003C65CD"/>
    <w:rsid w:val="003D3FF2"/>
    <w:rsid w:val="003E221C"/>
    <w:rsid w:val="003E5F27"/>
    <w:rsid w:val="003E6E96"/>
    <w:rsid w:val="003F27B9"/>
    <w:rsid w:val="004011F2"/>
    <w:rsid w:val="00410263"/>
    <w:rsid w:val="00414287"/>
    <w:rsid w:val="0041529E"/>
    <w:rsid w:val="00415F13"/>
    <w:rsid w:val="00421351"/>
    <w:rsid w:val="0042343E"/>
    <w:rsid w:val="00445F34"/>
    <w:rsid w:val="0044677A"/>
    <w:rsid w:val="00454A51"/>
    <w:rsid w:val="0046206C"/>
    <w:rsid w:val="00464BAC"/>
    <w:rsid w:val="004664D3"/>
    <w:rsid w:val="00466792"/>
    <w:rsid w:val="00470FCC"/>
    <w:rsid w:val="00471400"/>
    <w:rsid w:val="00471966"/>
    <w:rsid w:val="00473CE7"/>
    <w:rsid w:val="00480197"/>
    <w:rsid w:val="00486349"/>
    <w:rsid w:val="00486AEF"/>
    <w:rsid w:val="004915F3"/>
    <w:rsid w:val="00497F75"/>
    <w:rsid w:val="004A7F47"/>
    <w:rsid w:val="004C22F1"/>
    <w:rsid w:val="004D4B6A"/>
    <w:rsid w:val="004E4CA1"/>
    <w:rsid w:val="004F0FBC"/>
    <w:rsid w:val="004F6B7F"/>
    <w:rsid w:val="00501EAB"/>
    <w:rsid w:val="00507BB8"/>
    <w:rsid w:val="00515A2C"/>
    <w:rsid w:val="00521535"/>
    <w:rsid w:val="00526044"/>
    <w:rsid w:val="005442A9"/>
    <w:rsid w:val="00555E80"/>
    <w:rsid w:val="005604B5"/>
    <w:rsid w:val="00561A11"/>
    <w:rsid w:val="00565134"/>
    <w:rsid w:val="005664CA"/>
    <w:rsid w:val="00566523"/>
    <w:rsid w:val="00566DB9"/>
    <w:rsid w:val="005A60ED"/>
    <w:rsid w:val="005C0859"/>
    <w:rsid w:val="005C7724"/>
    <w:rsid w:val="005D4DC9"/>
    <w:rsid w:val="005D6447"/>
    <w:rsid w:val="005E06C6"/>
    <w:rsid w:val="005E5E6A"/>
    <w:rsid w:val="005E6CD7"/>
    <w:rsid w:val="005E7E8E"/>
    <w:rsid w:val="005F326F"/>
    <w:rsid w:val="0061073C"/>
    <w:rsid w:val="006227A4"/>
    <w:rsid w:val="006404F4"/>
    <w:rsid w:val="00646F2F"/>
    <w:rsid w:val="00654B57"/>
    <w:rsid w:val="00663F7D"/>
    <w:rsid w:val="00664B8D"/>
    <w:rsid w:val="00673027"/>
    <w:rsid w:val="0068681A"/>
    <w:rsid w:val="00697481"/>
    <w:rsid w:val="006B25B3"/>
    <w:rsid w:val="006D33DB"/>
    <w:rsid w:val="006D41EB"/>
    <w:rsid w:val="006E5176"/>
    <w:rsid w:val="006E7CFF"/>
    <w:rsid w:val="006F1454"/>
    <w:rsid w:val="006F6E5C"/>
    <w:rsid w:val="006F7227"/>
    <w:rsid w:val="00701A25"/>
    <w:rsid w:val="00701E02"/>
    <w:rsid w:val="00701F48"/>
    <w:rsid w:val="00704ED8"/>
    <w:rsid w:val="007360CB"/>
    <w:rsid w:val="00745EDF"/>
    <w:rsid w:val="00746243"/>
    <w:rsid w:val="00751FC6"/>
    <w:rsid w:val="00754CE0"/>
    <w:rsid w:val="00755A98"/>
    <w:rsid w:val="00765E3E"/>
    <w:rsid w:val="00772AAB"/>
    <w:rsid w:val="00784DC8"/>
    <w:rsid w:val="00790A1A"/>
    <w:rsid w:val="007A3EEF"/>
    <w:rsid w:val="007A3FA5"/>
    <w:rsid w:val="007A56B1"/>
    <w:rsid w:val="007D2188"/>
    <w:rsid w:val="007D69F0"/>
    <w:rsid w:val="007E1087"/>
    <w:rsid w:val="00802FFE"/>
    <w:rsid w:val="00826E01"/>
    <w:rsid w:val="00827EFF"/>
    <w:rsid w:val="008360EE"/>
    <w:rsid w:val="0084132D"/>
    <w:rsid w:val="00853C7C"/>
    <w:rsid w:val="008547EE"/>
    <w:rsid w:val="00857936"/>
    <w:rsid w:val="00866584"/>
    <w:rsid w:val="00871437"/>
    <w:rsid w:val="00873EED"/>
    <w:rsid w:val="00873F21"/>
    <w:rsid w:val="00876AF5"/>
    <w:rsid w:val="00892199"/>
    <w:rsid w:val="00894399"/>
    <w:rsid w:val="008A0791"/>
    <w:rsid w:val="008A6C40"/>
    <w:rsid w:val="008A709A"/>
    <w:rsid w:val="008C31B8"/>
    <w:rsid w:val="008C384E"/>
    <w:rsid w:val="008C3B99"/>
    <w:rsid w:val="008C4897"/>
    <w:rsid w:val="008D360E"/>
    <w:rsid w:val="008D5623"/>
    <w:rsid w:val="008E2DD8"/>
    <w:rsid w:val="00910EDF"/>
    <w:rsid w:val="00917C7E"/>
    <w:rsid w:val="00926BE4"/>
    <w:rsid w:val="00944111"/>
    <w:rsid w:val="00961D7E"/>
    <w:rsid w:val="00965CCA"/>
    <w:rsid w:val="009733B4"/>
    <w:rsid w:val="00982E97"/>
    <w:rsid w:val="00986AA9"/>
    <w:rsid w:val="00990EF2"/>
    <w:rsid w:val="00992EC8"/>
    <w:rsid w:val="009A1D54"/>
    <w:rsid w:val="009A2946"/>
    <w:rsid w:val="009A5906"/>
    <w:rsid w:val="009A7D2B"/>
    <w:rsid w:val="009D300A"/>
    <w:rsid w:val="009D31C7"/>
    <w:rsid w:val="009D68C0"/>
    <w:rsid w:val="009D6F88"/>
    <w:rsid w:val="009D7FF3"/>
    <w:rsid w:val="009E24FB"/>
    <w:rsid w:val="009E3252"/>
    <w:rsid w:val="009E3E32"/>
    <w:rsid w:val="00A00358"/>
    <w:rsid w:val="00A00A21"/>
    <w:rsid w:val="00A0699B"/>
    <w:rsid w:val="00A121CC"/>
    <w:rsid w:val="00A137A7"/>
    <w:rsid w:val="00A16EBA"/>
    <w:rsid w:val="00A17C9D"/>
    <w:rsid w:val="00A31ED1"/>
    <w:rsid w:val="00A33EB1"/>
    <w:rsid w:val="00A34D9F"/>
    <w:rsid w:val="00A35DBB"/>
    <w:rsid w:val="00A46BC9"/>
    <w:rsid w:val="00A47DF8"/>
    <w:rsid w:val="00A60166"/>
    <w:rsid w:val="00A66236"/>
    <w:rsid w:val="00A66EDA"/>
    <w:rsid w:val="00A734A8"/>
    <w:rsid w:val="00A752A7"/>
    <w:rsid w:val="00A774EB"/>
    <w:rsid w:val="00A91925"/>
    <w:rsid w:val="00AA073A"/>
    <w:rsid w:val="00AA19D2"/>
    <w:rsid w:val="00AA50AD"/>
    <w:rsid w:val="00AA65A5"/>
    <w:rsid w:val="00AB308C"/>
    <w:rsid w:val="00AB4DF3"/>
    <w:rsid w:val="00AB5147"/>
    <w:rsid w:val="00AD3A45"/>
    <w:rsid w:val="00B0038C"/>
    <w:rsid w:val="00B046F4"/>
    <w:rsid w:val="00B123FD"/>
    <w:rsid w:val="00B12757"/>
    <w:rsid w:val="00B16E45"/>
    <w:rsid w:val="00B17EB5"/>
    <w:rsid w:val="00B24205"/>
    <w:rsid w:val="00B2681C"/>
    <w:rsid w:val="00B26F0A"/>
    <w:rsid w:val="00B317C9"/>
    <w:rsid w:val="00B434B4"/>
    <w:rsid w:val="00B559FC"/>
    <w:rsid w:val="00B639A1"/>
    <w:rsid w:val="00B719E5"/>
    <w:rsid w:val="00B837F8"/>
    <w:rsid w:val="00B94563"/>
    <w:rsid w:val="00BA0AF1"/>
    <w:rsid w:val="00BB2907"/>
    <w:rsid w:val="00BC4CDD"/>
    <w:rsid w:val="00BD2B48"/>
    <w:rsid w:val="00BF3C4C"/>
    <w:rsid w:val="00C11DE7"/>
    <w:rsid w:val="00C137E0"/>
    <w:rsid w:val="00C21873"/>
    <w:rsid w:val="00C26BF5"/>
    <w:rsid w:val="00C30EC5"/>
    <w:rsid w:val="00C33C8B"/>
    <w:rsid w:val="00C34437"/>
    <w:rsid w:val="00C37418"/>
    <w:rsid w:val="00C40C9E"/>
    <w:rsid w:val="00C56700"/>
    <w:rsid w:val="00C6234A"/>
    <w:rsid w:val="00C7538B"/>
    <w:rsid w:val="00C77238"/>
    <w:rsid w:val="00C80B30"/>
    <w:rsid w:val="00C90930"/>
    <w:rsid w:val="00C9257C"/>
    <w:rsid w:val="00C97241"/>
    <w:rsid w:val="00CA1D57"/>
    <w:rsid w:val="00CA7AF6"/>
    <w:rsid w:val="00CB01E4"/>
    <w:rsid w:val="00CB6C50"/>
    <w:rsid w:val="00CB6EC5"/>
    <w:rsid w:val="00CD1919"/>
    <w:rsid w:val="00CF2E3E"/>
    <w:rsid w:val="00CF5602"/>
    <w:rsid w:val="00CF69ED"/>
    <w:rsid w:val="00CF7C96"/>
    <w:rsid w:val="00D027D6"/>
    <w:rsid w:val="00D0768F"/>
    <w:rsid w:val="00D1025B"/>
    <w:rsid w:val="00D16EEF"/>
    <w:rsid w:val="00D170FC"/>
    <w:rsid w:val="00D34787"/>
    <w:rsid w:val="00D43C2B"/>
    <w:rsid w:val="00D65178"/>
    <w:rsid w:val="00D65D2F"/>
    <w:rsid w:val="00D7286C"/>
    <w:rsid w:val="00D77806"/>
    <w:rsid w:val="00D81C84"/>
    <w:rsid w:val="00D912A1"/>
    <w:rsid w:val="00DB530F"/>
    <w:rsid w:val="00DB5D89"/>
    <w:rsid w:val="00DB6A79"/>
    <w:rsid w:val="00DC4928"/>
    <w:rsid w:val="00DC5E1A"/>
    <w:rsid w:val="00DC66C9"/>
    <w:rsid w:val="00DE532E"/>
    <w:rsid w:val="00DF635E"/>
    <w:rsid w:val="00E07080"/>
    <w:rsid w:val="00E23B95"/>
    <w:rsid w:val="00E27497"/>
    <w:rsid w:val="00E36A2F"/>
    <w:rsid w:val="00E37FD8"/>
    <w:rsid w:val="00E55BC1"/>
    <w:rsid w:val="00E611F8"/>
    <w:rsid w:val="00E64262"/>
    <w:rsid w:val="00E669C8"/>
    <w:rsid w:val="00E71AEF"/>
    <w:rsid w:val="00E90E71"/>
    <w:rsid w:val="00E94004"/>
    <w:rsid w:val="00E94464"/>
    <w:rsid w:val="00E96847"/>
    <w:rsid w:val="00EA0D67"/>
    <w:rsid w:val="00EA4F11"/>
    <w:rsid w:val="00EC0CC4"/>
    <w:rsid w:val="00EC4AFB"/>
    <w:rsid w:val="00EC6494"/>
    <w:rsid w:val="00EC6F3C"/>
    <w:rsid w:val="00ED1605"/>
    <w:rsid w:val="00EE07D9"/>
    <w:rsid w:val="00EE1E06"/>
    <w:rsid w:val="00EF1A5B"/>
    <w:rsid w:val="00EF22F9"/>
    <w:rsid w:val="00EF4E47"/>
    <w:rsid w:val="00EF7909"/>
    <w:rsid w:val="00F04305"/>
    <w:rsid w:val="00F06080"/>
    <w:rsid w:val="00F06FAD"/>
    <w:rsid w:val="00F17EEF"/>
    <w:rsid w:val="00F251C7"/>
    <w:rsid w:val="00F31F71"/>
    <w:rsid w:val="00F40EA8"/>
    <w:rsid w:val="00F464F2"/>
    <w:rsid w:val="00F500E9"/>
    <w:rsid w:val="00F518EC"/>
    <w:rsid w:val="00F5613A"/>
    <w:rsid w:val="00F630E1"/>
    <w:rsid w:val="00FA53AB"/>
    <w:rsid w:val="00FA5C9A"/>
    <w:rsid w:val="00FA6826"/>
    <w:rsid w:val="00FB0D32"/>
    <w:rsid w:val="00FB4708"/>
    <w:rsid w:val="00FC52E3"/>
    <w:rsid w:val="00FC5690"/>
    <w:rsid w:val="00FE5A5B"/>
    <w:rsid w:val="00FF4500"/>
    <w:rsid w:val="00FF6254"/>
    <w:rsid w:val="00FF73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95"/>
  </w:style>
  <w:style w:type="paragraph" w:styleId="Heading1">
    <w:name w:val="heading 1"/>
    <w:basedOn w:val="Normal"/>
    <w:next w:val="Normal"/>
    <w:link w:val="Heading1Char"/>
    <w:qFormat/>
    <w:rsid w:val="001606D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ID"/>
    </w:rPr>
  </w:style>
  <w:style w:type="paragraph" w:styleId="Heading2">
    <w:name w:val="heading 2"/>
    <w:basedOn w:val="Normal"/>
    <w:next w:val="Normal"/>
    <w:link w:val="Heading2Char"/>
    <w:unhideWhenUsed/>
    <w:qFormat/>
    <w:rsid w:val="001606D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ID"/>
    </w:rPr>
  </w:style>
  <w:style w:type="paragraph" w:styleId="Heading3">
    <w:name w:val="heading 3"/>
    <w:basedOn w:val="Normal"/>
    <w:next w:val="Normal"/>
    <w:link w:val="Heading3Char"/>
    <w:unhideWhenUsed/>
    <w:qFormat/>
    <w:rsid w:val="001606D6"/>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ID"/>
    </w:rPr>
  </w:style>
  <w:style w:type="paragraph" w:styleId="Heading4">
    <w:name w:val="heading 4"/>
    <w:basedOn w:val="Normal"/>
    <w:next w:val="Normal"/>
    <w:link w:val="Heading4Char"/>
    <w:unhideWhenUsed/>
    <w:qFormat/>
    <w:rsid w:val="001606D6"/>
    <w:pPr>
      <w:keepNext/>
      <w:keepLines/>
      <w:spacing w:before="40" w:after="0" w:line="259" w:lineRule="auto"/>
      <w:outlineLvl w:val="3"/>
    </w:pPr>
    <w:rPr>
      <w:rFonts w:asciiTheme="majorHAnsi" w:eastAsiaTheme="majorEastAsia" w:hAnsiTheme="majorHAnsi" w:cstheme="majorBidi"/>
      <w:i/>
      <w:iCs/>
      <w:color w:val="365F91" w:themeColor="accent1" w:themeShade="BF"/>
      <w:lang w:val="en-ID"/>
    </w:rPr>
  </w:style>
  <w:style w:type="paragraph" w:styleId="Heading5">
    <w:name w:val="heading 5"/>
    <w:basedOn w:val="Normal"/>
    <w:next w:val="Normal"/>
    <w:link w:val="Heading5Char"/>
    <w:unhideWhenUsed/>
    <w:qFormat/>
    <w:rsid w:val="001606D6"/>
    <w:pPr>
      <w:keepNext/>
      <w:keepLines/>
      <w:spacing w:before="200" w:after="0" w:line="259" w:lineRule="auto"/>
      <w:outlineLvl w:val="4"/>
    </w:pPr>
    <w:rPr>
      <w:rFonts w:asciiTheme="majorHAnsi" w:eastAsiaTheme="majorEastAsia" w:hAnsiTheme="majorHAnsi" w:cstheme="majorBidi"/>
      <w:color w:val="243F60" w:themeColor="accent1" w:themeShade="7F"/>
      <w:lang w:val="en-ID"/>
    </w:rPr>
  </w:style>
  <w:style w:type="paragraph" w:styleId="Heading6">
    <w:name w:val="heading 6"/>
    <w:basedOn w:val="Normal"/>
    <w:next w:val="Normal"/>
    <w:link w:val="Heading6Char"/>
    <w:qFormat/>
    <w:rsid w:val="001606D6"/>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nhideWhenUsed/>
    <w:qFormat/>
    <w:rsid w:val="001606D6"/>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nhideWhenUsed/>
    <w:qFormat/>
    <w:rsid w:val="001606D6"/>
    <w:pPr>
      <w:tabs>
        <w:tab w:val="num" w:pos="360"/>
      </w:tabs>
      <w:spacing w:before="240" w:after="60" w:line="240" w:lineRule="auto"/>
      <w:outlineLvl w:val="7"/>
    </w:pPr>
    <w:rPr>
      <w:rFonts w:eastAsiaTheme="minorEastAsia"/>
      <w:i/>
      <w:iCs/>
      <w:sz w:val="24"/>
      <w:szCs w:val="24"/>
    </w:rPr>
  </w:style>
  <w:style w:type="paragraph" w:styleId="Heading9">
    <w:name w:val="heading 9"/>
    <w:basedOn w:val="Normal"/>
    <w:next w:val="Normal"/>
    <w:link w:val="Heading9Char"/>
    <w:unhideWhenUsed/>
    <w:qFormat/>
    <w:rsid w:val="001606D6"/>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6730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73027"/>
    <w:rPr>
      <w:rFonts w:ascii="Tahoma" w:hAnsi="Tahoma" w:cs="Tahoma"/>
      <w:sz w:val="16"/>
      <w:szCs w:val="16"/>
    </w:rPr>
  </w:style>
  <w:style w:type="table" w:styleId="TableGrid">
    <w:name w:val="Table Grid"/>
    <w:basedOn w:val="TableNormal"/>
    <w:uiPriority w:val="59"/>
    <w:rsid w:val="00E37FD8"/>
    <w:pPr>
      <w:spacing w:after="0" w:line="240" w:lineRule="auto"/>
    </w:pPr>
    <w:rPr>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Text Char1,Char Char2,List Paragraph2,List Paragraph1,Char Char21,kepala,tabel,ANNEX,SUB BAB2,Dalam Tabel,TABEL,kepala 3,Paragraf,Paragraph,sub de titre 4,Colorful List - Accent 11,ListKebijakan,First Level Outline,Tabel,sub-section"/>
    <w:basedOn w:val="Normal"/>
    <w:link w:val="ListParagraphChar"/>
    <w:uiPriority w:val="34"/>
    <w:qFormat/>
    <w:rsid w:val="001606D6"/>
    <w:pPr>
      <w:spacing w:after="160" w:line="259" w:lineRule="auto"/>
      <w:ind w:left="720"/>
      <w:contextualSpacing/>
    </w:pPr>
    <w:rPr>
      <w:lang w:val="en-ID"/>
    </w:rPr>
  </w:style>
  <w:style w:type="character" w:customStyle="1" w:styleId="ListParagraphChar">
    <w:name w:val="List Paragraph Char"/>
    <w:aliases w:val="Body Text Char1 Char,Char Char2 Char,List Paragraph2 Char,List Paragraph1 Char,Char Char21 Char,kepala Char,tabel Char,ANNEX Char,SUB BAB2 Char,Dalam Tabel Char,TABEL Char,kepala 3 Char,Paragraf Char,Paragraph Char,ListKebijakan Char"/>
    <w:basedOn w:val="DefaultParagraphFont"/>
    <w:link w:val="ListParagraph"/>
    <w:uiPriority w:val="34"/>
    <w:rsid w:val="001606D6"/>
    <w:rPr>
      <w:lang w:val="en-ID"/>
    </w:rPr>
  </w:style>
  <w:style w:type="character" w:customStyle="1" w:styleId="Heading1Char">
    <w:name w:val="Heading 1 Char"/>
    <w:basedOn w:val="DefaultParagraphFont"/>
    <w:link w:val="Heading1"/>
    <w:rsid w:val="001606D6"/>
    <w:rPr>
      <w:rFonts w:asciiTheme="majorHAnsi" w:eastAsiaTheme="majorEastAsia" w:hAnsiTheme="majorHAnsi" w:cstheme="majorBidi"/>
      <w:color w:val="365F91" w:themeColor="accent1" w:themeShade="BF"/>
      <w:sz w:val="32"/>
      <w:szCs w:val="32"/>
      <w:lang w:val="en-ID"/>
    </w:rPr>
  </w:style>
  <w:style w:type="character" w:customStyle="1" w:styleId="Heading2Char">
    <w:name w:val="Heading 2 Char"/>
    <w:basedOn w:val="DefaultParagraphFont"/>
    <w:link w:val="Heading2"/>
    <w:rsid w:val="001606D6"/>
    <w:rPr>
      <w:rFonts w:asciiTheme="majorHAnsi" w:eastAsiaTheme="majorEastAsia" w:hAnsiTheme="majorHAnsi" w:cstheme="majorBidi"/>
      <w:color w:val="365F91" w:themeColor="accent1" w:themeShade="BF"/>
      <w:sz w:val="26"/>
      <w:szCs w:val="26"/>
      <w:lang w:val="en-ID"/>
    </w:rPr>
  </w:style>
  <w:style w:type="character" w:customStyle="1" w:styleId="Heading3Char">
    <w:name w:val="Heading 3 Char"/>
    <w:basedOn w:val="DefaultParagraphFont"/>
    <w:link w:val="Heading3"/>
    <w:rsid w:val="001606D6"/>
    <w:rPr>
      <w:rFonts w:asciiTheme="majorHAnsi" w:eastAsiaTheme="majorEastAsia" w:hAnsiTheme="majorHAnsi" w:cstheme="majorBidi"/>
      <w:color w:val="243F60" w:themeColor="accent1" w:themeShade="7F"/>
      <w:sz w:val="24"/>
      <w:szCs w:val="24"/>
      <w:lang w:val="en-ID"/>
    </w:rPr>
  </w:style>
  <w:style w:type="character" w:customStyle="1" w:styleId="Heading4Char">
    <w:name w:val="Heading 4 Char"/>
    <w:basedOn w:val="DefaultParagraphFont"/>
    <w:link w:val="Heading4"/>
    <w:rsid w:val="001606D6"/>
    <w:rPr>
      <w:rFonts w:asciiTheme="majorHAnsi" w:eastAsiaTheme="majorEastAsia" w:hAnsiTheme="majorHAnsi" w:cstheme="majorBidi"/>
      <w:i/>
      <w:iCs/>
      <w:color w:val="365F91" w:themeColor="accent1" w:themeShade="BF"/>
      <w:lang w:val="en-ID"/>
    </w:rPr>
  </w:style>
  <w:style w:type="character" w:customStyle="1" w:styleId="Heading5Char">
    <w:name w:val="Heading 5 Char"/>
    <w:basedOn w:val="DefaultParagraphFont"/>
    <w:link w:val="Heading5"/>
    <w:rsid w:val="001606D6"/>
    <w:rPr>
      <w:rFonts w:asciiTheme="majorHAnsi" w:eastAsiaTheme="majorEastAsia" w:hAnsiTheme="majorHAnsi" w:cstheme="majorBidi"/>
      <w:color w:val="243F60" w:themeColor="accent1" w:themeShade="7F"/>
      <w:lang w:val="en-ID"/>
    </w:rPr>
  </w:style>
  <w:style w:type="character" w:customStyle="1" w:styleId="Heading6Char">
    <w:name w:val="Heading 6 Char"/>
    <w:basedOn w:val="DefaultParagraphFont"/>
    <w:link w:val="Heading6"/>
    <w:rsid w:val="001606D6"/>
    <w:rPr>
      <w:rFonts w:ascii="Times New Roman" w:eastAsia="Times New Roman" w:hAnsi="Times New Roman" w:cs="Times New Roman"/>
      <w:b/>
      <w:bCs/>
    </w:rPr>
  </w:style>
  <w:style w:type="character" w:customStyle="1" w:styleId="Heading7Char">
    <w:name w:val="Heading 7 Char"/>
    <w:basedOn w:val="DefaultParagraphFont"/>
    <w:link w:val="Heading7"/>
    <w:rsid w:val="001606D6"/>
    <w:rPr>
      <w:rFonts w:eastAsiaTheme="minorEastAsia"/>
      <w:sz w:val="24"/>
      <w:szCs w:val="24"/>
    </w:rPr>
  </w:style>
  <w:style w:type="character" w:customStyle="1" w:styleId="Heading8Char">
    <w:name w:val="Heading 8 Char"/>
    <w:basedOn w:val="DefaultParagraphFont"/>
    <w:link w:val="Heading8"/>
    <w:rsid w:val="001606D6"/>
    <w:rPr>
      <w:rFonts w:eastAsiaTheme="minorEastAsia"/>
      <w:i/>
      <w:iCs/>
      <w:sz w:val="24"/>
      <w:szCs w:val="24"/>
    </w:rPr>
  </w:style>
  <w:style w:type="character" w:customStyle="1" w:styleId="Heading9Char">
    <w:name w:val="Heading 9 Char"/>
    <w:basedOn w:val="DefaultParagraphFont"/>
    <w:link w:val="Heading9"/>
    <w:rsid w:val="001606D6"/>
    <w:rPr>
      <w:rFonts w:asciiTheme="majorHAnsi" w:eastAsiaTheme="majorEastAsia" w:hAnsiTheme="majorHAnsi" w:cstheme="majorBidi"/>
    </w:rPr>
  </w:style>
  <w:style w:type="table" w:customStyle="1" w:styleId="PlainTable21">
    <w:name w:val="Plain Table 21"/>
    <w:basedOn w:val="TableNormal"/>
    <w:uiPriority w:val="42"/>
    <w:rsid w:val="001606D6"/>
    <w:pPr>
      <w:spacing w:after="0" w:line="240" w:lineRule="auto"/>
    </w:pPr>
    <w:rPr>
      <w:lang w:val="id-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31">
    <w:name w:val="Grid Table 1 Light - Accent 31"/>
    <w:basedOn w:val="TableNormal"/>
    <w:uiPriority w:val="46"/>
    <w:rsid w:val="001606D6"/>
    <w:pPr>
      <w:spacing w:after="0" w:line="240" w:lineRule="auto"/>
    </w:pPr>
    <w:rPr>
      <w:lang w:val="en-ID"/>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606D6"/>
    <w:pPr>
      <w:tabs>
        <w:tab w:val="center" w:pos="4513"/>
        <w:tab w:val="right" w:pos="9026"/>
      </w:tabs>
      <w:spacing w:after="0" w:line="240" w:lineRule="auto"/>
    </w:pPr>
    <w:rPr>
      <w:lang w:val="en-ID"/>
    </w:rPr>
  </w:style>
  <w:style w:type="character" w:customStyle="1" w:styleId="HeaderChar">
    <w:name w:val="Header Char"/>
    <w:basedOn w:val="DefaultParagraphFont"/>
    <w:link w:val="Header"/>
    <w:uiPriority w:val="99"/>
    <w:rsid w:val="001606D6"/>
    <w:rPr>
      <w:lang w:val="en-ID"/>
    </w:rPr>
  </w:style>
  <w:style w:type="paragraph" w:styleId="Footer">
    <w:name w:val="footer"/>
    <w:basedOn w:val="Normal"/>
    <w:link w:val="FooterChar"/>
    <w:uiPriority w:val="99"/>
    <w:unhideWhenUsed/>
    <w:qFormat/>
    <w:rsid w:val="001606D6"/>
    <w:pPr>
      <w:tabs>
        <w:tab w:val="center" w:pos="4513"/>
        <w:tab w:val="right" w:pos="9026"/>
      </w:tabs>
      <w:spacing w:after="0" w:line="240" w:lineRule="auto"/>
    </w:pPr>
    <w:rPr>
      <w:lang w:val="en-ID"/>
    </w:rPr>
  </w:style>
  <w:style w:type="character" w:customStyle="1" w:styleId="FooterChar">
    <w:name w:val="Footer Char"/>
    <w:basedOn w:val="DefaultParagraphFont"/>
    <w:link w:val="Footer"/>
    <w:uiPriority w:val="99"/>
    <w:rsid w:val="001606D6"/>
    <w:rPr>
      <w:lang w:val="en-ID"/>
    </w:rPr>
  </w:style>
  <w:style w:type="character" w:styleId="CommentReference">
    <w:name w:val="annotation reference"/>
    <w:basedOn w:val="DefaultParagraphFont"/>
    <w:uiPriority w:val="99"/>
    <w:semiHidden/>
    <w:unhideWhenUsed/>
    <w:rsid w:val="001606D6"/>
    <w:rPr>
      <w:sz w:val="16"/>
      <w:szCs w:val="16"/>
    </w:rPr>
  </w:style>
  <w:style w:type="paragraph" w:styleId="CommentText">
    <w:name w:val="annotation text"/>
    <w:basedOn w:val="Normal"/>
    <w:link w:val="CommentTextChar"/>
    <w:uiPriority w:val="99"/>
    <w:semiHidden/>
    <w:unhideWhenUsed/>
    <w:rsid w:val="001606D6"/>
    <w:pPr>
      <w:spacing w:after="160" w:line="240" w:lineRule="auto"/>
    </w:pPr>
    <w:rPr>
      <w:sz w:val="20"/>
      <w:szCs w:val="20"/>
      <w:lang w:val="en-ID"/>
    </w:rPr>
  </w:style>
  <w:style w:type="character" w:customStyle="1" w:styleId="CommentTextChar">
    <w:name w:val="Comment Text Char"/>
    <w:basedOn w:val="DefaultParagraphFont"/>
    <w:link w:val="CommentText"/>
    <w:uiPriority w:val="99"/>
    <w:semiHidden/>
    <w:rsid w:val="001606D6"/>
    <w:rPr>
      <w:sz w:val="20"/>
      <w:szCs w:val="20"/>
      <w:lang w:val="en-ID"/>
    </w:rPr>
  </w:style>
  <w:style w:type="paragraph" w:styleId="CommentSubject">
    <w:name w:val="annotation subject"/>
    <w:basedOn w:val="CommentText"/>
    <w:next w:val="CommentText"/>
    <w:link w:val="CommentSubjectChar"/>
    <w:uiPriority w:val="99"/>
    <w:semiHidden/>
    <w:unhideWhenUsed/>
    <w:rsid w:val="001606D6"/>
    <w:rPr>
      <w:b/>
      <w:bCs/>
    </w:rPr>
  </w:style>
  <w:style w:type="character" w:customStyle="1" w:styleId="CommentSubjectChar">
    <w:name w:val="Comment Subject Char"/>
    <w:basedOn w:val="CommentTextChar"/>
    <w:link w:val="CommentSubject"/>
    <w:uiPriority w:val="99"/>
    <w:semiHidden/>
    <w:rsid w:val="001606D6"/>
    <w:rPr>
      <w:b/>
      <w:bCs/>
      <w:sz w:val="20"/>
      <w:szCs w:val="20"/>
      <w:lang w:val="en-ID"/>
    </w:rPr>
  </w:style>
  <w:style w:type="paragraph" w:styleId="BodyText">
    <w:name w:val="Body Text"/>
    <w:basedOn w:val="Normal"/>
    <w:link w:val="BodyTextChar"/>
    <w:rsid w:val="001606D6"/>
    <w:pPr>
      <w:spacing w:after="0" w:line="240" w:lineRule="auto"/>
    </w:pPr>
    <w:rPr>
      <w:rFonts w:ascii="Tahoma" w:eastAsia="Times New Roman" w:hAnsi="Tahoma" w:cs="Times New Roman"/>
      <w:sz w:val="24"/>
      <w:szCs w:val="20"/>
      <w:lang w:val="id-ID"/>
    </w:rPr>
  </w:style>
  <w:style w:type="character" w:customStyle="1" w:styleId="BodyTextChar">
    <w:name w:val="Body Text Char"/>
    <w:basedOn w:val="DefaultParagraphFont"/>
    <w:link w:val="BodyText"/>
    <w:rsid w:val="001606D6"/>
    <w:rPr>
      <w:rFonts w:ascii="Tahoma" w:eastAsia="Times New Roman" w:hAnsi="Tahoma" w:cs="Times New Roman"/>
      <w:sz w:val="24"/>
      <w:szCs w:val="20"/>
      <w:lang w:val="id-ID"/>
    </w:rPr>
  </w:style>
  <w:style w:type="paragraph" w:styleId="NoSpacing">
    <w:name w:val="No Spacing"/>
    <w:link w:val="NoSpacingChar"/>
    <w:uiPriority w:val="99"/>
    <w:qFormat/>
    <w:rsid w:val="001606D6"/>
    <w:pPr>
      <w:spacing w:after="0" w:line="240" w:lineRule="auto"/>
    </w:pPr>
    <w:rPr>
      <w:rFonts w:ascii="Times New Roman" w:eastAsia="Times New Roman" w:hAnsi="Times New Roman" w:cs="Times New Roman"/>
      <w:sz w:val="24"/>
      <w:szCs w:val="24"/>
    </w:rPr>
  </w:style>
  <w:style w:type="paragraph" w:customStyle="1" w:styleId="Style1Char">
    <w:name w:val="Style1 Char"/>
    <w:basedOn w:val="Normal"/>
    <w:link w:val="Style1CharChar"/>
    <w:rsid w:val="001606D6"/>
    <w:pPr>
      <w:spacing w:after="0" w:line="360" w:lineRule="atLeast"/>
      <w:ind w:left="547" w:firstLine="713"/>
      <w:jc w:val="both"/>
    </w:pPr>
    <w:rPr>
      <w:rFonts w:ascii="Arial Narrow" w:eastAsia="Calibri" w:hAnsi="Arial Narrow" w:cs="Arial Narrow"/>
      <w:sz w:val="24"/>
      <w:szCs w:val="24"/>
      <w:lang w:val="id-ID" w:eastAsia="id-ID"/>
    </w:rPr>
  </w:style>
  <w:style w:type="character" w:customStyle="1" w:styleId="Style1CharChar">
    <w:name w:val="Style1 Char Char"/>
    <w:link w:val="Style1Char"/>
    <w:rsid w:val="001606D6"/>
    <w:rPr>
      <w:rFonts w:ascii="Arial Narrow" w:eastAsia="Calibri" w:hAnsi="Arial Narrow" w:cs="Arial Narrow"/>
      <w:sz w:val="24"/>
      <w:szCs w:val="24"/>
      <w:lang w:val="id-ID" w:eastAsia="id-ID"/>
    </w:rPr>
  </w:style>
  <w:style w:type="paragraph" w:customStyle="1" w:styleId="Default">
    <w:name w:val="Default"/>
    <w:rsid w:val="001606D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606D6"/>
    <w:rPr>
      <w:color w:val="0563C1"/>
      <w:u w:val="single"/>
    </w:rPr>
  </w:style>
  <w:style w:type="character" w:styleId="FollowedHyperlink">
    <w:name w:val="FollowedHyperlink"/>
    <w:basedOn w:val="DefaultParagraphFont"/>
    <w:uiPriority w:val="99"/>
    <w:unhideWhenUsed/>
    <w:rsid w:val="001606D6"/>
    <w:rPr>
      <w:color w:val="954F72"/>
      <w:u w:val="single"/>
    </w:rPr>
  </w:style>
  <w:style w:type="paragraph" w:customStyle="1" w:styleId="xl65">
    <w:name w:val="xl65"/>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1606D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1606D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0">
    <w:name w:val="xl70"/>
    <w:basedOn w:val="Normal"/>
    <w:rsid w:val="001606D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1">
    <w:name w:val="xl71"/>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1606D6"/>
    <w:pPr>
      <w:pBdr>
        <w:lef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3">
    <w:name w:val="xl73"/>
    <w:basedOn w:val="Normal"/>
    <w:rsid w:val="001606D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4">
    <w:name w:val="xl74"/>
    <w:basedOn w:val="Normal"/>
    <w:rsid w:val="001606D6"/>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75">
    <w:name w:val="xl75"/>
    <w:basedOn w:val="Normal"/>
    <w:rsid w:val="001606D6"/>
    <w:pPr>
      <w:spacing w:before="100" w:beforeAutospacing="1" w:after="100" w:afterAutospacing="1" w:line="240" w:lineRule="auto"/>
      <w:textAlignment w:val="center"/>
    </w:pPr>
    <w:rPr>
      <w:rFonts w:ascii="Arial" w:eastAsia="Times New Roman" w:hAnsi="Arial" w:cs="Arial"/>
      <w:sz w:val="14"/>
      <w:szCs w:val="14"/>
    </w:rPr>
  </w:style>
  <w:style w:type="paragraph" w:customStyle="1" w:styleId="xl76">
    <w:name w:val="xl76"/>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7">
    <w:name w:val="xl77"/>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78">
    <w:name w:val="xl78"/>
    <w:basedOn w:val="Normal"/>
    <w:rsid w:val="001606D6"/>
    <w:pPr>
      <w:pBdr>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79">
    <w:name w:val="xl7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0">
    <w:name w:val="xl80"/>
    <w:basedOn w:val="Normal"/>
    <w:rsid w:val="001606D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1">
    <w:name w:val="xl81"/>
    <w:basedOn w:val="Normal"/>
    <w:rsid w:val="001606D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3">
    <w:name w:val="xl83"/>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5">
    <w:name w:val="xl85"/>
    <w:basedOn w:val="Normal"/>
    <w:rsid w:val="001606D6"/>
    <w:pPr>
      <w:pBdr>
        <w:bottom w:val="single" w:sz="4" w:space="0" w:color="auto"/>
      </w:pBdr>
      <w:spacing w:before="100" w:beforeAutospacing="1" w:after="100" w:afterAutospacing="1" w:line="240" w:lineRule="auto"/>
      <w:textAlignment w:val="center"/>
    </w:pPr>
    <w:rPr>
      <w:rFonts w:ascii="Arial" w:eastAsia="Times New Roman" w:hAnsi="Arial" w:cs="Arial"/>
      <w:sz w:val="14"/>
      <w:szCs w:val="14"/>
    </w:rPr>
  </w:style>
  <w:style w:type="paragraph" w:customStyle="1" w:styleId="xl86">
    <w:name w:val="xl86"/>
    <w:basedOn w:val="Normal"/>
    <w:rsid w:val="001606D6"/>
    <w:pP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7">
    <w:name w:val="xl87"/>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88">
    <w:name w:val="xl88"/>
    <w:basedOn w:val="Normal"/>
    <w:rsid w:val="001606D6"/>
    <w:pP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89">
    <w:name w:val="xl89"/>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rPr>
  </w:style>
  <w:style w:type="paragraph" w:customStyle="1" w:styleId="xl90">
    <w:name w:val="xl90"/>
    <w:basedOn w:val="Normal"/>
    <w:rsid w:val="001606D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6"/>
      <w:szCs w:val="16"/>
    </w:rPr>
  </w:style>
  <w:style w:type="paragraph" w:customStyle="1" w:styleId="xl91">
    <w:name w:val="xl91"/>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2">
    <w:name w:val="xl92"/>
    <w:basedOn w:val="Normal"/>
    <w:rsid w:val="001606D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3">
    <w:name w:val="xl93"/>
    <w:basedOn w:val="Normal"/>
    <w:rsid w:val="001606D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4">
    <w:name w:val="xl94"/>
    <w:basedOn w:val="Normal"/>
    <w:rsid w:val="001606D6"/>
    <w:pPr>
      <w:pBdr>
        <w:top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5">
    <w:name w:val="xl95"/>
    <w:basedOn w:val="Normal"/>
    <w:rsid w:val="001606D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6">
    <w:name w:val="xl96"/>
    <w:basedOn w:val="Normal"/>
    <w:rsid w:val="001606D6"/>
    <w:pPr>
      <w:pBdr>
        <w:top w:val="single" w:sz="4" w:space="0" w:color="auto"/>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7">
    <w:name w:val="xl97"/>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98">
    <w:name w:val="xl98"/>
    <w:basedOn w:val="Normal"/>
    <w:rsid w:val="001606D6"/>
    <w:pPr>
      <w:pBdr>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99">
    <w:name w:val="xl99"/>
    <w:basedOn w:val="Normal"/>
    <w:rsid w:val="001606D6"/>
    <w:pPr>
      <w:pBdr>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0">
    <w:name w:val="xl100"/>
    <w:basedOn w:val="Normal"/>
    <w:rsid w:val="001606D6"/>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rPr>
  </w:style>
  <w:style w:type="paragraph" w:customStyle="1" w:styleId="xl101">
    <w:name w:val="xl101"/>
    <w:basedOn w:val="Normal"/>
    <w:rsid w:val="001606D6"/>
    <w:pPr>
      <w:pBdr>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2">
    <w:name w:val="xl102"/>
    <w:basedOn w:val="Normal"/>
    <w:rsid w:val="001606D6"/>
    <w:pPr>
      <w:pBdr>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103">
    <w:name w:val="xl103"/>
    <w:basedOn w:val="Normal"/>
    <w:rsid w:val="001606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4"/>
      <w:szCs w:val="14"/>
    </w:rPr>
  </w:style>
  <w:style w:type="table" w:styleId="ColorfulShading-Accent6">
    <w:name w:val="Colorful Shading Accent 6"/>
    <w:basedOn w:val="TableNormal"/>
    <w:uiPriority w:val="71"/>
    <w:rsid w:val="001606D6"/>
    <w:pPr>
      <w:spacing w:after="0" w:line="240" w:lineRule="auto"/>
    </w:pPr>
    <w:rPr>
      <w:color w:val="FF0000"/>
      <w:lang w:val="id-ID"/>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rFonts w:ascii="Bookman Old Style" w:hAnsi="Bookman Old Style"/>
        <w:color w:val="FFFFFF" w:themeColor="background1"/>
      </w:rPr>
      <w:tblPr/>
      <w:tcPr>
        <w:shd w:val="clear" w:color="auto" w:fill="FFFF00"/>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PageNumber">
    <w:name w:val="page number"/>
    <w:basedOn w:val="DefaultParagraphFont"/>
    <w:rsid w:val="001606D6"/>
  </w:style>
  <w:style w:type="character" w:customStyle="1" w:styleId="sowc">
    <w:name w:val="sowc"/>
    <w:basedOn w:val="DefaultParagraphFont"/>
    <w:rsid w:val="001606D6"/>
  </w:style>
  <w:style w:type="paragraph" w:customStyle="1" w:styleId="My">
    <w:name w:val="My"/>
    <w:rsid w:val="001606D6"/>
    <w:pPr>
      <w:spacing w:after="0" w:line="240" w:lineRule="auto"/>
    </w:pPr>
    <w:rPr>
      <w:rFonts w:ascii="Verdana" w:eastAsia="Batang" w:hAnsi="Verdana" w:cs="Arial"/>
      <w:sz w:val="24"/>
      <w:szCs w:val="24"/>
      <w:lang w:val="uk-UA" w:eastAsia="ko-KR"/>
    </w:rPr>
  </w:style>
  <w:style w:type="paragraph" w:customStyle="1" w:styleId="MyHeadtitle">
    <w:name w:val="My Head title"/>
    <w:basedOn w:val="Heading1"/>
    <w:rsid w:val="001606D6"/>
    <w:pPr>
      <w:keepLines w:val="0"/>
      <w:spacing w:after="60" w:line="240" w:lineRule="auto"/>
    </w:pPr>
    <w:rPr>
      <w:rFonts w:ascii="Verdana" w:eastAsia="Batang" w:hAnsi="Verdana" w:cs="Arial"/>
      <w:b/>
      <w:bCs/>
      <w:color w:val="auto"/>
      <w:kern w:val="32"/>
      <w:sz w:val="36"/>
      <w:lang w:val="en-US" w:eastAsia="ko-KR"/>
    </w:rPr>
  </w:style>
  <w:style w:type="paragraph" w:customStyle="1" w:styleId="Mysubhead">
    <w:name w:val="My subhead"/>
    <w:basedOn w:val="MyHeadtitle"/>
    <w:rsid w:val="001606D6"/>
    <w:pPr>
      <w:jc w:val="right"/>
    </w:pPr>
    <w:rPr>
      <w:sz w:val="32"/>
    </w:rPr>
  </w:style>
  <w:style w:type="character" w:customStyle="1" w:styleId="howc">
    <w:name w:val="howc"/>
    <w:basedOn w:val="DefaultParagraphFont"/>
    <w:rsid w:val="001606D6"/>
  </w:style>
  <w:style w:type="character" w:customStyle="1" w:styleId="NoSpacingChar">
    <w:name w:val="No Spacing Char"/>
    <w:basedOn w:val="DefaultParagraphFont"/>
    <w:link w:val="NoSpacing"/>
    <w:uiPriority w:val="1"/>
    <w:rsid w:val="001606D6"/>
    <w:rPr>
      <w:rFonts w:ascii="Times New Roman" w:eastAsia="Times New Roman" w:hAnsi="Times New Roman" w:cs="Times New Roman"/>
      <w:sz w:val="24"/>
      <w:szCs w:val="24"/>
    </w:rPr>
  </w:style>
  <w:style w:type="paragraph" w:styleId="NormalWeb">
    <w:name w:val="Normal (Web)"/>
    <w:basedOn w:val="Normal"/>
    <w:uiPriority w:val="99"/>
    <w:unhideWhenUsed/>
    <w:rsid w:val="001606D6"/>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NumberedArial16ptBold">
    <w:name w:val="Style Numbered Arial 16 pt Bold"/>
    <w:basedOn w:val="NoList"/>
    <w:rsid w:val="001606D6"/>
    <w:pPr>
      <w:numPr>
        <w:numId w:val="10"/>
      </w:numPr>
    </w:pPr>
  </w:style>
  <w:style w:type="paragraph" w:styleId="TOC1">
    <w:name w:val="toc 1"/>
    <w:basedOn w:val="Normal"/>
    <w:next w:val="Normal"/>
    <w:autoRedefine/>
    <w:semiHidden/>
    <w:rsid w:val="001606D6"/>
    <w:pPr>
      <w:tabs>
        <w:tab w:val="left" w:pos="540"/>
        <w:tab w:val="right" w:leader="dot" w:pos="9032"/>
      </w:tabs>
      <w:spacing w:after="0" w:line="240" w:lineRule="auto"/>
    </w:pPr>
    <w:rPr>
      <w:rFonts w:ascii="Times New Roman" w:eastAsia="Times New Roman" w:hAnsi="Times New Roman" w:cs="Times New Roman"/>
      <w:i/>
      <w:noProof/>
      <w:sz w:val="24"/>
      <w:szCs w:val="24"/>
      <w:lang w:val="id-ID"/>
    </w:rPr>
  </w:style>
  <w:style w:type="paragraph" w:customStyle="1" w:styleId="StyleHeading2Left063cm">
    <w:name w:val="Style Heading 2 + Left:  0.63 cm"/>
    <w:basedOn w:val="Heading2"/>
    <w:next w:val="Heading2"/>
    <w:rsid w:val="001606D6"/>
    <w:pPr>
      <w:keepLines w:val="0"/>
      <w:spacing w:before="240" w:after="60" w:line="240" w:lineRule="auto"/>
    </w:pPr>
    <w:rPr>
      <w:rFonts w:ascii="Times New Roman" w:eastAsia="Times New Roman" w:hAnsi="Times New Roman" w:cs="Times New Roman"/>
      <w:b/>
      <w:bCs/>
      <w:color w:val="auto"/>
      <w:sz w:val="24"/>
      <w:szCs w:val="20"/>
      <w:u w:val="single"/>
      <w:lang w:val="id-ID"/>
    </w:rPr>
  </w:style>
  <w:style w:type="paragraph" w:styleId="TOC2">
    <w:name w:val="toc 2"/>
    <w:basedOn w:val="Normal"/>
    <w:next w:val="Normal"/>
    <w:autoRedefine/>
    <w:semiHidden/>
    <w:rsid w:val="001606D6"/>
    <w:pPr>
      <w:spacing w:after="0" w:line="240" w:lineRule="auto"/>
      <w:ind w:left="240"/>
    </w:pPr>
    <w:rPr>
      <w:rFonts w:ascii="Times New Roman" w:eastAsia="Times New Roman" w:hAnsi="Times New Roman" w:cs="Times New Roman"/>
      <w:sz w:val="24"/>
      <w:szCs w:val="24"/>
      <w:lang w:val="id-ID"/>
    </w:rPr>
  </w:style>
  <w:style w:type="paragraph" w:styleId="PlainText">
    <w:name w:val="Plain Text"/>
    <w:basedOn w:val="Normal"/>
    <w:link w:val="PlainTextChar"/>
    <w:rsid w:val="001606D6"/>
    <w:pPr>
      <w:spacing w:after="0" w:line="240" w:lineRule="auto"/>
    </w:pPr>
    <w:rPr>
      <w:rFonts w:ascii="Courier New" w:eastAsia="Times New Roman" w:hAnsi="Courier New" w:cs="Times New Roman"/>
      <w:bCs/>
      <w:kern w:val="16"/>
      <w:sz w:val="20"/>
      <w:szCs w:val="20"/>
    </w:rPr>
  </w:style>
  <w:style w:type="character" w:customStyle="1" w:styleId="PlainTextChar">
    <w:name w:val="Plain Text Char"/>
    <w:basedOn w:val="DefaultParagraphFont"/>
    <w:link w:val="PlainText"/>
    <w:rsid w:val="001606D6"/>
    <w:rPr>
      <w:rFonts w:ascii="Courier New" w:eastAsia="Times New Roman" w:hAnsi="Courier New" w:cs="Times New Roman"/>
      <w:bCs/>
      <w:kern w:val="16"/>
      <w:sz w:val="20"/>
      <w:szCs w:val="20"/>
    </w:rPr>
  </w:style>
  <w:style w:type="character" w:styleId="Emphasis">
    <w:name w:val="Emphasis"/>
    <w:basedOn w:val="DefaultParagraphFont"/>
    <w:uiPriority w:val="20"/>
    <w:qFormat/>
    <w:rsid w:val="001606D6"/>
    <w:rPr>
      <w:i/>
      <w:iCs/>
    </w:rPr>
  </w:style>
  <w:style w:type="paragraph" w:customStyle="1" w:styleId="xl104">
    <w:name w:val="xl104"/>
    <w:basedOn w:val="Normal"/>
    <w:rsid w:val="001606D6"/>
    <w:pPr>
      <w:pBdr>
        <w:left w:val="single" w:sz="4" w:space="0" w:color="auto"/>
        <w:right w:val="single" w:sz="4" w:space="0" w:color="000000"/>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05">
    <w:name w:val="xl105"/>
    <w:basedOn w:val="Normal"/>
    <w:rsid w:val="001606D6"/>
    <w:pPr>
      <w:spacing w:before="100" w:beforeAutospacing="1" w:after="100" w:afterAutospacing="1" w:line="240" w:lineRule="auto"/>
    </w:pPr>
    <w:rPr>
      <w:rFonts w:ascii="Tahoma" w:eastAsia="Times New Roman" w:hAnsi="Tahoma" w:cs="Tahoma"/>
      <w:sz w:val="20"/>
      <w:szCs w:val="20"/>
    </w:rPr>
  </w:style>
  <w:style w:type="paragraph" w:customStyle="1" w:styleId="xl106">
    <w:name w:val="xl106"/>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07">
    <w:name w:val="xl107"/>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08">
    <w:name w:val="xl108"/>
    <w:basedOn w:val="Normal"/>
    <w:rsid w:val="001606D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color w:val="000000"/>
      <w:sz w:val="20"/>
      <w:szCs w:val="20"/>
    </w:rPr>
  </w:style>
  <w:style w:type="paragraph" w:customStyle="1" w:styleId="xl109">
    <w:name w:val="xl10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10">
    <w:name w:val="xl110"/>
    <w:basedOn w:val="Normal"/>
    <w:rsid w:val="001606D6"/>
    <w:pPr>
      <w:pBdr>
        <w:top w:val="single" w:sz="4" w:space="0" w:color="000000"/>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1">
    <w:name w:val="xl111"/>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2">
    <w:name w:val="xl112"/>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3">
    <w:name w:val="xl113"/>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4">
    <w:name w:val="xl114"/>
    <w:basedOn w:val="Normal"/>
    <w:rsid w:val="001606D6"/>
    <w:pPr>
      <w:pBdr>
        <w:left w:val="single" w:sz="4" w:space="0" w:color="auto"/>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5">
    <w:name w:val="xl115"/>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rPr>
  </w:style>
  <w:style w:type="paragraph" w:customStyle="1" w:styleId="xl116">
    <w:name w:val="xl116"/>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17">
    <w:name w:val="xl117"/>
    <w:basedOn w:val="Normal"/>
    <w:rsid w:val="001606D6"/>
    <w:pPr>
      <w:pBdr>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b/>
      <w:bCs/>
      <w:color w:val="000000"/>
      <w:sz w:val="20"/>
      <w:szCs w:val="20"/>
    </w:rPr>
  </w:style>
  <w:style w:type="paragraph" w:customStyle="1" w:styleId="xl118">
    <w:name w:val="xl118"/>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color w:val="000000"/>
      <w:sz w:val="20"/>
      <w:szCs w:val="20"/>
    </w:rPr>
  </w:style>
  <w:style w:type="paragraph" w:customStyle="1" w:styleId="xl119">
    <w:name w:val="xl119"/>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20">
    <w:name w:val="xl120"/>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1">
    <w:name w:val="xl121"/>
    <w:basedOn w:val="Normal"/>
    <w:rsid w:val="00160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rPr>
  </w:style>
  <w:style w:type="paragraph" w:customStyle="1" w:styleId="xl122">
    <w:name w:val="xl122"/>
    <w:basedOn w:val="Normal"/>
    <w:rsid w:val="001606D6"/>
    <w:pPr>
      <w:pBdr>
        <w:top w:val="single" w:sz="4" w:space="0" w:color="000000"/>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3">
    <w:name w:val="xl123"/>
    <w:basedOn w:val="Normal"/>
    <w:rsid w:val="001606D6"/>
    <w:pPr>
      <w:pBdr>
        <w:left w:val="single" w:sz="4" w:space="0" w:color="000000"/>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4">
    <w:name w:val="xl124"/>
    <w:basedOn w:val="Normal"/>
    <w:rsid w:val="001606D6"/>
    <w:pPr>
      <w:pBdr>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25">
    <w:name w:val="xl125"/>
    <w:basedOn w:val="Normal"/>
    <w:rsid w:val="001606D6"/>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6">
    <w:name w:val="xl126"/>
    <w:basedOn w:val="Normal"/>
    <w:rsid w:val="001606D6"/>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7">
    <w:name w:val="xl127"/>
    <w:basedOn w:val="Normal"/>
    <w:rsid w:val="001606D6"/>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rPr>
  </w:style>
  <w:style w:type="paragraph" w:customStyle="1" w:styleId="xl128">
    <w:name w:val="xl128"/>
    <w:basedOn w:val="Normal"/>
    <w:rsid w:val="001606D6"/>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0"/>
      <w:szCs w:val="20"/>
    </w:rPr>
  </w:style>
  <w:style w:type="paragraph" w:customStyle="1" w:styleId="xl129">
    <w:name w:val="xl129"/>
    <w:basedOn w:val="Normal"/>
    <w:rsid w:val="001606D6"/>
    <w:pPr>
      <w:pBdr>
        <w:top w:val="single" w:sz="4" w:space="0" w:color="000000"/>
        <w:left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0">
    <w:name w:val="xl130"/>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1">
    <w:name w:val="xl131"/>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rPr>
  </w:style>
  <w:style w:type="paragraph" w:customStyle="1" w:styleId="xl132">
    <w:name w:val="xl132"/>
    <w:basedOn w:val="Normal"/>
    <w:rsid w:val="001606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3">
    <w:name w:val="xl133"/>
    <w:basedOn w:val="Normal"/>
    <w:rsid w:val="001606D6"/>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134">
    <w:name w:val="xl134"/>
    <w:basedOn w:val="Normal"/>
    <w:rsid w:val="001606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rPr>
  </w:style>
  <w:style w:type="paragraph" w:customStyle="1" w:styleId="xl63">
    <w:name w:val="xl63"/>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2"/>
      <w:szCs w:val="12"/>
    </w:rPr>
  </w:style>
  <w:style w:type="paragraph" w:customStyle="1" w:styleId="xl64">
    <w:name w:val="xl64"/>
    <w:basedOn w:val="Normal"/>
    <w:rsid w:val="001606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b/>
      <w:bCs/>
      <w:sz w:val="12"/>
      <w:szCs w:val="12"/>
    </w:rPr>
  </w:style>
  <w:style w:type="paragraph" w:styleId="Caption">
    <w:name w:val="caption"/>
    <w:basedOn w:val="Normal"/>
    <w:next w:val="Normal"/>
    <w:uiPriority w:val="35"/>
    <w:unhideWhenUsed/>
    <w:qFormat/>
    <w:rsid w:val="001606D6"/>
    <w:pPr>
      <w:spacing w:line="240" w:lineRule="auto"/>
    </w:pPr>
    <w:rPr>
      <w:rFonts w:ascii="Calibri" w:eastAsia="Times New Roman" w:hAnsi="Calibri" w:cs="Times New Roman"/>
      <w:b/>
      <w:bCs/>
      <w:color w:val="4F81BD"/>
      <w:sz w:val="18"/>
      <w:szCs w:val="18"/>
    </w:rPr>
  </w:style>
  <w:style w:type="paragraph" w:customStyle="1" w:styleId="Text">
    <w:name w:val="Text"/>
    <w:basedOn w:val="Normal"/>
    <w:autoRedefine/>
    <w:rsid w:val="001606D6"/>
    <w:pPr>
      <w:spacing w:after="0" w:line="360" w:lineRule="auto"/>
      <w:ind w:firstLine="709"/>
      <w:jc w:val="both"/>
    </w:pPr>
    <w:rPr>
      <w:rFonts w:ascii="Century Gothic" w:eastAsia="Times New Roman" w:hAnsi="Century Gothic" w:cs="Times New Roman"/>
      <w:sz w:val="24"/>
      <w:szCs w:val="24"/>
      <w:lang w:val="sv-SE"/>
    </w:rPr>
  </w:style>
  <w:style w:type="paragraph" w:customStyle="1" w:styleId="NomerOutline">
    <w:name w:val="NomerOutline"/>
    <w:basedOn w:val="Normal"/>
    <w:autoRedefine/>
    <w:rsid w:val="001606D6"/>
    <w:pPr>
      <w:spacing w:after="0" w:line="360" w:lineRule="auto"/>
      <w:ind w:firstLine="709"/>
      <w:jc w:val="both"/>
    </w:pPr>
    <w:rPr>
      <w:rFonts w:ascii="Century Gothic" w:eastAsia="Times New Roman" w:hAnsi="Century Gothic" w:cs="Calibri"/>
      <w:sz w:val="24"/>
      <w:szCs w:val="24"/>
      <w:lang w:val="id-ID"/>
    </w:rPr>
  </w:style>
  <w:style w:type="paragraph" w:styleId="BodyTextIndent2">
    <w:name w:val="Body Text Indent 2"/>
    <w:basedOn w:val="Normal"/>
    <w:link w:val="BodyTextIndent2Char"/>
    <w:rsid w:val="001606D6"/>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606D6"/>
    <w:rPr>
      <w:rFonts w:ascii="Times New Roman" w:eastAsia="Times New Roman" w:hAnsi="Times New Roman" w:cs="Times New Roman"/>
      <w:sz w:val="24"/>
      <w:szCs w:val="24"/>
    </w:rPr>
  </w:style>
  <w:style w:type="paragraph" w:customStyle="1" w:styleId="Bab1">
    <w:name w:val="Bab1"/>
    <w:basedOn w:val="Normal"/>
    <w:rsid w:val="001606D6"/>
    <w:pPr>
      <w:numPr>
        <w:numId w:val="11"/>
      </w:numPr>
      <w:spacing w:after="0" w:line="360" w:lineRule="auto"/>
    </w:pPr>
    <w:rPr>
      <w:rFonts w:ascii="Book Antiqua" w:eastAsia="Times New Roman" w:hAnsi="Book Antiqua" w:cs="Arial"/>
      <w:b/>
      <w:bCs/>
      <w:noProof/>
      <w:sz w:val="36"/>
      <w:szCs w:val="36"/>
      <w:lang w:val="id-ID"/>
    </w:rPr>
  </w:style>
  <w:style w:type="paragraph" w:customStyle="1" w:styleId="Judul2">
    <w:name w:val="Judul2"/>
    <w:basedOn w:val="Normal"/>
    <w:rsid w:val="001606D6"/>
    <w:pPr>
      <w:numPr>
        <w:ilvl w:val="1"/>
        <w:numId w:val="11"/>
      </w:numPr>
      <w:tabs>
        <w:tab w:val="num" w:pos="720"/>
      </w:tabs>
      <w:spacing w:after="0" w:line="360" w:lineRule="auto"/>
    </w:pPr>
    <w:rPr>
      <w:rFonts w:ascii="Book Antiqua" w:eastAsia="Times New Roman" w:hAnsi="Book Antiqua" w:cs="Arial"/>
      <w:b/>
      <w:bCs/>
      <w:noProof/>
      <w:sz w:val="32"/>
      <w:szCs w:val="32"/>
      <w:lang w:val="fi-FI"/>
    </w:rPr>
  </w:style>
  <w:style w:type="paragraph" w:customStyle="1" w:styleId="Judul3">
    <w:name w:val="Judul3"/>
    <w:basedOn w:val="Judul2"/>
    <w:autoRedefine/>
    <w:rsid w:val="001606D6"/>
    <w:pPr>
      <w:numPr>
        <w:ilvl w:val="2"/>
      </w:numPr>
      <w:tabs>
        <w:tab w:val="num" w:pos="720"/>
      </w:tabs>
    </w:pPr>
    <w:rPr>
      <w:rFonts w:ascii="Trebuchet MS" w:hAnsi="Trebuchet MS"/>
      <w:sz w:val="24"/>
    </w:rPr>
  </w:style>
  <w:style w:type="paragraph" w:customStyle="1" w:styleId="Nomer1">
    <w:name w:val="Nomer1"/>
    <w:basedOn w:val="Bab1"/>
    <w:autoRedefine/>
    <w:rsid w:val="001606D6"/>
    <w:pPr>
      <w:numPr>
        <w:numId w:val="0"/>
      </w:numPr>
    </w:pPr>
    <w:rPr>
      <w:rFonts w:ascii="Times New Roman" w:hAnsi="Times New Roman" w:cs="Times New Roman"/>
      <w:sz w:val="28"/>
      <w:szCs w:val="28"/>
    </w:rPr>
  </w:style>
  <w:style w:type="paragraph" w:customStyle="1" w:styleId="3A5B8D0E64CA4985BBFCEFDF165F36CC">
    <w:name w:val="3A5B8D0E64CA4985BBFCEFDF165F36CC"/>
    <w:rsid w:val="001606D6"/>
    <w:rPr>
      <w:rFonts w:eastAsiaTheme="minorEastAsia"/>
    </w:rPr>
  </w:style>
  <w:style w:type="paragraph" w:styleId="BodyTextIndent">
    <w:name w:val="Body Text Indent"/>
    <w:basedOn w:val="Normal"/>
    <w:link w:val="BodyTextIndentChar"/>
    <w:unhideWhenUsed/>
    <w:rsid w:val="001606D6"/>
    <w:pPr>
      <w:spacing w:after="120"/>
      <w:ind w:left="283"/>
    </w:pPr>
    <w:rPr>
      <w:lang w:val="id-ID"/>
    </w:rPr>
  </w:style>
  <w:style w:type="character" w:customStyle="1" w:styleId="BodyTextIndentChar">
    <w:name w:val="Body Text Indent Char"/>
    <w:basedOn w:val="DefaultParagraphFont"/>
    <w:link w:val="BodyTextIndent"/>
    <w:rsid w:val="001606D6"/>
    <w:rPr>
      <w:lang w:val="id-ID"/>
    </w:rPr>
  </w:style>
  <w:style w:type="paragraph" w:styleId="BodyTextIndent3">
    <w:name w:val="Body Text Indent 3"/>
    <w:basedOn w:val="Normal"/>
    <w:link w:val="BodyTextIndent3Char"/>
    <w:unhideWhenUsed/>
    <w:rsid w:val="001606D6"/>
    <w:pPr>
      <w:spacing w:after="120"/>
      <w:ind w:left="283"/>
    </w:pPr>
    <w:rPr>
      <w:sz w:val="16"/>
      <w:szCs w:val="16"/>
      <w:lang w:val="id-ID"/>
    </w:rPr>
  </w:style>
  <w:style w:type="character" w:customStyle="1" w:styleId="BodyTextIndent3Char">
    <w:name w:val="Body Text Indent 3 Char"/>
    <w:basedOn w:val="DefaultParagraphFont"/>
    <w:link w:val="BodyTextIndent3"/>
    <w:rsid w:val="001606D6"/>
    <w:rPr>
      <w:sz w:val="16"/>
      <w:szCs w:val="16"/>
      <w:lang w:val="id-ID"/>
    </w:rPr>
  </w:style>
  <w:style w:type="paragraph" w:customStyle="1" w:styleId="Judul">
    <w:name w:val="Judul"/>
    <w:basedOn w:val="Bab1"/>
    <w:rsid w:val="001606D6"/>
    <w:pPr>
      <w:numPr>
        <w:numId w:val="0"/>
      </w:numPr>
      <w:tabs>
        <w:tab w:val="num" w:pos="720"/>
      </w:tabs>
      <w:ind w:left="432" w:hanging="432"/>
    </w:pPr>
  </w:style>
  <w:style w:type="paragraph" w:customStyle="1" w:styleId="Babku">
    <w:name w:val="Babku"/>
    <w:basedOn w:val="Judul"/>
    <w:rsid w:val="001606D6"/>
  </w:style>
  <w:style w:type="paragraph" w:customStyle="1" w:styleId="Bab2">
    <w:name w:val="Bab2"/>
    <w:basedOn w:val="Bab1"/>
    <w:rsid w:val="001606D6"/>
    <w:pPr>
      <w:numPr>
        <w:numId w:val="0"/>
      </w:numPr>
      <w:tabs>
        <w:tab w:val="num" w:pos="360"/>
      </w:tabs>
      <w:ind w:left="360" w:hanging="360"/>
    </w:pPr>
    <w:rPr>
      <w:sz w:val="32"/>
      <w:szCs w:val="32"/>
      <w:lang w:val="fi-FI"/>
    </w:rPr>
  </w:style>
  <w:style w:type="paragraph" w:customStyle="1" w:styleId="Nomer2">
    <w:name w:val="Nomer2"/>
    <w:basedOn w:val="Judul2"/>
    <w:autoRedefine/>
    <w:rsid w:val="001606D6"/>
    <w:pPr>
      <w:numPr>
        <w:ilvl w:val="0"/>
        <w:numId w:val="0"/>
      </w:numPr>
      <w:spacing w:before="240"/>
      <w:jc w:val="both"/>
    </w:pPr>
    <w:rPr>
      <w:rFonts w:asciiTheme="minorHAnsi" w:hAnsiTheme="minorHAnsi" w:cstheme="minorHAnsi"/>
      <w:b w:val="0"/>
      <w:noProof w:val="0"/>
      <w:sz w:val="24"/>
      <w:szCs w:val="24"/>
      <w:lang w:val="id-ID"/>
    </w:rPr>
  </w:style>
  <w:style w:type="paragraph" w:customStyle="1" w:styleId="Nomer3">
    <w:name w:val="Nomer3"/>
    <w:basedOn w:val="Judul3"/>
    <w:autoRedefine/>
    <w:rsid w:val="001606D6"/>
    <w:pPr>
      <w:numPr>
        <w:ilvl w:val="0"/>
        <w:numId w:val="0"/>
      </w:numPr>
    </w:pPr>
    <w:rPr>
      <w:sz w:val="28"/>
      <w:lang w:val="id-ID"/>
    </w:rPr>
  </w:style>
  <w:style w:type="paragraph" w:customStyle="1" w:styleId="StyleNomer2Tahoma">
    <w:name w:val="Style Nomer2 + Tahoma"/>
    <w:basedOn w:val="Nomer2"/>
    <w:autoRedefine/>
    <w:rsid w:val="001606D6"/>
  </w:style>
  <w:style w:type="paragraph" w:customStyle="1" w:styleId="Normaloutline">
    <w:name w:val="Normaloutline"/>
    <w:basedOn w:val="Header"/>
    <w:rsid w:val="001606D6"/>
    <w:pPr>
      <w:numPr>
        <w:numId w:val="12"/>
      </w:numPr>
      <w:tabs>
        <w:tab w:val="clear" w:pos="720"/>
        <w:tab w:val="clear" w:pos="4513"/>
        <w:tab w:val="clear" w:pos="9026"/>
      </w:tabs>
      <w:autoSpaceDE w:val="0"/>
      <w:autoSpaceDN w:val="0"/>
      <w:adjustRightInd w:val="0"/>
      <w:ind w:left="360"/>
      <w:jc w:val="both"/>
    </w:pPr>
    <w:rPr>
      <w:rFonts w:ascii="Book Antiqua" w:eastAsia="Times New Roman" w:hAnsi="Book Antiqua" w:cs="Tahoma"/>
      <w:lang w:val="id-ID"/>
    </w:rPr>
  </w:style>
  <w:style w:type="character" w:customStyle="1" w:styleId="StyleNomer2TahomaChar">
    <w:name w:val="Style Nomer2 + Tahoma Char"/>
    <w:basedOn w:val="Nomer2Char"/>
    <w:rsid w:val="001606D6"/>
    <w:rPr>
      <w:rFonts w:ascii="Trebuchet MS" w:hAnsi="Trebuchet MS"/>
      <w:b/>
      <w:bCs/>
      <w:noProof/>
      <w:sz w:val="32"/>
      <w:szCs w:val="32"/>
      <w:lang w:val="id-ID" w:eastAsia="en-US" w:bidi="ar-SA"/>
    </w:rPr>
  </w:style>
  <w:style w:type="character" w:customStyle="1" w:styleId="Nomer2Char">
    <w:name w:val="Nomer2 Char"/>
    <w:basedOn w:val="Judul2Char"/>
    <w:rsid w:val="001606D6"/>
    <w:rPr>
      <w:rFonts w:ascii="Trebuchet MS" w:hAnsi="Trebuchet MS"/>
      <w:b/>
      <w:bCs/>
      <w:noProof/>
      <w:sz w:val="32"/>
      <w:szCs w:val="32"/>
      <w:lang w:val="id-ID" w:eastAsia="en-US" w:bidi="ar-SA"/>
    </w:rPr>
  </w:style>
  <w:style w:type="character" w:customStyle="1" w:styleId="Judul2Char">
    <w:name w:val="Judul2 Char"/>
    <w:basedOn w:val="Bab2Char"/>
    <w:rsid w:val="001606D6"/>
    <w:rPr>
      <w:rFonts w:ascii="Book Antiqua" w:hAnsi="Book Antiqua"/>
      <w:b/>
      <w:bCs/>
      <w:noProof/>
      <w:sz w:val="32"/>
      <w:szCs w:val="32"/>
      <w:lang w:val="fi-FI" w:eastAsia="en-US" w:bidi="ar-SA"/>
    </w:rPr>
  </w:style>
  <w:style w:type="character" w:customStyle="1" w:styleId="Bab2Char">
    <w:name w:val="Bab2 Char"/>
    <w:basedOn w:val="Bab1Char"/>
    <w:rsid w:val="001606D6"/>
    <w:rPr>
      <w:rFonts w:ascii="Book Antiqua" w:hAnsi="Book Antiqua"/>
      <w:b/>
      <w:bCs/>
      <w:noProof/>
      <w:sz w:val="32"/>
      <w:szCs w:val="32"/>
      <w:lang w:val="fi-FI" w:eastAsia="en-US" w:bidi="ar-SA"/>
    </w:rPr>
  </w:style>
  <w:style w:type="character" w:customStyle="1" w:styleId="Bab1Char">
    <w:name w:val="Bab1 Char"/>
    <w:basedOn w:val="DefaultParagraphFont"/>
    <w:rsid w:val="001606D6"/>
    <w:rPr>
      <w:rFonts w:ascii="Book Antiqua" w:hAnsi="Book Antiqua"/>
      <w:b/>
      <w:bCs/>
      <w:noProof/>
      <w:sz w:val="36"/>
      <w:szCs w:val="36"/>
      <w:lang w:val="id-ID" w:eastAsia="en-US" w:bidi="ar-SA"/>
    </w:rPr>
  </w:style>
  <w:style w:type="paragraph" w:customStyle="1" w:styleId="xl28">
    <w:name w:val="xl2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Times New Roman"/>
      <w:lang w:val="id-ID"/>
    </w:rPr>
  </w:style>
  <w:style w:type="paragraph" w:customStyle="1" w:styleId="xl27">
    <w:name w:val="xl27"/>
    <w:basedOn w:val="Normal"/>
    <w:rsid w:val="001606D6"/>
    <w:pPr>
      <w:pBdr>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Times New Roman"/>
      <w:lang w:val="id-ID"/>
    </w:rPr>
  </w:style>
  <w:style w:type="paragraph" w:styleId="BodyText2">
    <w:name w:val="Body Text 2"/>
    <w:basedOn w:val="Normal"/>
    <w:link w:val="BodyText2Char"/>
    <w:rsid w:val="001606D6"/>
    <w:pPr>
      <w:autoSpaceDE w:val="0"/>
      <w:autoSpaceDN w:val="0"/>
      <w:adjustRightInd w:val="0"/>
      <w:spacing w:after="0" w:line="360" w:lineRule="auto"/>
    </w:pPr>
    <w:rPr>
      <w:rFonts w:ascii="Arial Rounded MT Bold" w:eastAsia="Times New Roman" w:hAnsi="Arial Rounded MT Bold" w:cs="Arial"/>
      <w:color w:val="FF0000"/>
      <w:sz w:val="15"/>
      <w:lang w:val="id-ID"/>
    </w:rPr>
  </w:style>
  <w:style w:type="character" w:customStyle="1" w:styleId="BodyText2Char">
    <w:name w:val="Body Text 2 Char"/>
    <w:basedOn w:val="DefaultParagraphFont"/>
    <w:link w:val="BodyText2"/>
    <w:rsid w:val="001606D6"/>
    <w:rPr>
      <w:rFonts w:ascii="Arial Rounded MT Bold" w:eastAsia="Times New Roman" w:hAnsi="Arial Rounded MT Bold" w:cs="Arial"/>
      <w:color w:val="FF0000"/>
      <w:sz w:val="15"/>
      <w:lang w:val="id-ID"/>
    </w:rPr>
  </w:style>
  <w:style w:type="paragraph" w:customStyle="1" w:styleId="font5">
    <w:name w:val="font5"/>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25">
    <w:name w:val="xl25"/>
    <w:basedOn w:val="Normal"/>
    <w:rsid w:val="001606D6"/>
    <w:pPr>
      <w:spacing w:before="100" w:beforeAutospacing="1" w:after="100" w:afterAutospacing="1" w:line="240" w:lineRule="auto"/>
    </w:pPr>
    <w:rPr>
      <w:rFonts w:ascii="Trebuchet MS" w:eastAsia="Arial Unicode MS" w:hAnsi="Trebuchet MS" w:cs="Arial Unicode MS"/>
    </w:rPr>
  </w:style>
  <w:style w:type="paragraph" w:customStyle="1" w:styleId="xl26">
    <w:name w:val="xl26"/>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29">
    <w:name w:val="xl29"/>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0">
    <w:name w:val="xl30"/>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1">
    <w:name w:val="xl31"/>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2">
    <w:name w:val="xl32"/>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3">
    <w:name w:val="xl33"/>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4">
    <w:name w:val="xl34"/>
    <w:basedOn w:val="Normal"/>
    <w:rsid w:val="001606D6"/>
    <w:pPr>
      <w:spacing w:before="100" w:beforeAutospacing="1" w:after="100" w:afterAutospacing="1" w:line="240" w:lineRule="auto"/>
      <w:textAlignment w:val="top"/>
    </w:pPr>
    <w:rPr>
      <w:rFonts w:ascii="Trebuchet MS" w:eastAsia="Arial Unicode MS" w:hAnsi="Trebuchet MS" w:cs="Arial Unicode MS"/>
    </w:rPr>
  </w:style>
  <w:style w:type="paragraph" w:customStyle="1" w:styleId="xl35">
    <w:name w:val="xl35"/>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36">
    <w:name w:val="xl36"/>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37">
    <w:name w:val="xl37"/>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8">
    <w:name w:val="xl3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39">
    <w:name w:val="xl39"/>
    <w:basedOn w:val="Normal"/>
    <w:rsid w:val="001606D6"/>
    <w:pP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0">
    <w:name w:val="xl40"/>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1">
    <w:name w:val="xl41"/>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42">
    <w:name w:val="xl42"/>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3">
    <w:name w:val="xl43"/>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4">
    <w:name w:val="xl44"/>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5">
    <w:name w:val="xl45"/>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6">
    <w:name w:val="xl46"/>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7">
    <w:name w:val="xl47"/>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48">
    <w:name w:val="xl48"/>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49">
    <w:name w:val="xl49"/>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0">
    <w:name w:val="xl50"/>
    <w:basedOn w:val="Normal"/>
    <w:rsid w:val="001606D6"/>
    <w:pPr>
      <w:spacing w:before="100" w:beforeAutospacing="1" w:after="100" w:afterAutospacing="1" w:line="240" w:lineRule="auto"/>
    </w:pPr>
    <w:rPr>
      <w:rFonts w:ascii="Trebuchet MS" w:eastAsia="Arial Unicode MS" w:hAnsi="Trebuchet MS" w:cs="Arial Unicode MS"/>
      <w:b/>
      <w:bCs/>
    </w:rPr>
  </w:style>
  <w:style w:type="paragraph" w:customStyle="1" w:styleId="xl51">
    <w:name w:val="xl51"/>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2">
    <w:name w:val="xl52"/>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3">
    <w:name w:val="xl53"/>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54">
    <w:name w:val="xl54"/>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5">
    <w:name w:val="xl55"/>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6">
    <w:name w:val="xl56"/>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7">
    <w:name w:val="xl57"/>
    <w:basedOn w:val="Normal"/>
    <w:rsid w:val="001606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58">
    <w:name w:val="xl58"/>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59">
    <w:name w:val="xl59"/>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0">
    <w:name w:val="xl6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1">
    <w:name w:val="xl6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62">
    <w:name w:val="xl62"/>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5">
    <w:name w:val="xl135"/>
    <w:basedOn w:val="Normal"/>
    <w:rsid w:val="001606D6"/>
    <w:pPr>
      <w:pBdr>
        <w:top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6">
    <w:name w:val="xl136"/>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37">
    <w:name w:val="xl137"/>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8">
    <w:name w:val="xl138"/>
    <w:basedOn w:val="Normal"/>
    <w:rsid w:val="001606D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39">
    <w:name w:val="xl139"/>
    <w:basedOn w:val="Normal"/>
    <w:rsid w:val="001606D6"/>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0">
    <w:name w:val="xl140"/>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1">
    <w:name w:val="xl141"/>
    <w:basedOn w:val="Normal"/>
    <w:rsid w:val="001606D6"/>
    <w:pPr>
      <w:pBdr>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2">
    <w:name w:val="xl142"/>
    <w:basedOn w:val="Normal"/>
    <w:rsid w:val="001606D6"/>
    <w:pPr>
      <w:pBdr>
        <w:top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3">
    <w:name w:val="xl143"/>
    <w:basedOn w:val="Normal"/>
    <w:rsid w:val="001606D6"/>
    <w:pPr>
      <w:pBdr>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4">
    <w:name w:val="xl144"/>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b/>
      <w:bCs/>
    </w:rPr>
  </w:style>
  <w:style w:type="paragraph" w:customStyle="1" w:styleId="xl145">
    <w:name w:val="xl145"/>
    <w:basedOn w:val="Normal"/>
    <w:rsid w:val="001606D6"/>
    <w:pPr>
      <w:pBdr>
        <w:top w:val="single" w:sz="8" w:space="0" w:color="auto"/>
        <w:lef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6">
    <w:name w:val="xl146"/>
    <w:basedOn w:val="Normal"/>
    <w:rsid w:val="001606D6"/>
    <w:pPr>
      <w:pBdr>
        <w:top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7">
    <w:name w:val="xl147"/>
    <w:basedOn w:val="Normal"/>
    <w:rsid w:val="001606D6"/>
    <w:pPr>
      <w:pBdr>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rPr>
  </w:style>
  <w:style w:type="paragraph" w:customStyle="1" w:styleId="xl148">
    <w:name w:val="xl148"/>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49">
    <w:name w:val="xl149"/>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0">
    <w:name w:val="xl150"/>
    <w:basedOn w:val="Normal"/>
    <w:rsid w:val="001606D6"/>
    <w:pPr>
      <w:pBdr>
        <w:bottom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1">
    <w:name w:val="xl151"/>
    <w:basedOn w:val="Normal"/>
    <w:rsid w:val="001606D6"/>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2">
    <w:name w:val="xl152"/>
    <w:basedOn w:val="Normal"/>
    <w:rsid w:val="001606D6"/>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3">
    <w:name w:val="xl153"/>
    <w:basedOn w:val="Normal"/>
    <w:rsid w:val="001606D6"/>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rPr>
  </w:style>
  <w:style w:type="paragraph" w:customStyle="1" w:styleId="xl154">
    <w:name w:val="xl154"/>
    <w:basedOn w:val="Normal"/>
    <w:rsid w:val="001606D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5">
    <w:name w:val="xl155"/>
    <w:basedOn w:val="Normal"/>
    <w:rsid w:val="001606D6"/>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6">
    <w:name w:val="xl156"/>
    <w:basedOn w:val="Normal"/>
    <w:rsid w:val="001606D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7">
    <w:name w:val="xl157"/>
    <w:basedOn w:val="Normal"/>
    <w:rsid w:val="001606D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158">
    <w:name w:val="xl158"/>
    <w:basedOn w:val="Normal"/>
    <w:rsid w:val="001606D6"/>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rPr>
  </w:style>
  <w:style w:type="paragraph" w:customStyle="1" w:styleId="xl24">
    <w:name w:val="xl24"/>
    <w:basedOn w:val="Normal"/>
    <w:rsid w:val="001606D6"/>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GB"/>
    </w:rPr>
  </w:style>
  <w:style w:type="paragraph" w:styleId="Title">
    <w:name w:val="Title"/>
    <w:basedOn w:val="Normal"/>
    <w:link w:val="TitleChar"/>
    <w:qFormat/>
    <w:rsid w:val="001606D6"/>
    <w:pPr>
      <w:spacing w:after="0" w:line="360" w:lineRule="auto"/>
      <w:jc w:val="center"/>
    </w:pPr>
    <w:rPr>
      <w:rFonts w:ascii="Times New Roman" w:eastAsia="Times New Roman" w:hAnsi="Times New Roman" w:cs="Times New Roman"/>
      <w:b/>
      <w:sz w:val="24"/>
      <w:szCs w:val="24"/>
    </w:rPr>
  </w:style>
  <w:style w:type="character" w:customStyle="1" w:styleId="TitleChar">
    <w:name w:val="Title Char"/>
    <w:basedOn w:val="DefaultParagraphFont"/>
    <w:link w:val="Title"/>
    <w:rsid w:val="001606D6"/>
    <w:rPr>
      <w:rFonts w:ascii="Times New Roman" w:eastAsia="Times New Roman" w:hAnsi="Times New Roman" w:cs="Times New Roman"/>
      <w:b/>
      <w:sz w:val="24"/>
      <w:szCs w:val="24"/>
    </w:rPr>
  </w:style>
  <w:style w:type="paragraph" w:customStyle="1" w:styleId="judultabel">
    <w:name w:val="judul_tabel"/>
    <w:basedOn w:val="Heading4"/>
    <w:rsid w:val="001606D6"/>
    <w:pPr>
      <w:keepLines w:val="0"/>
      <w:spacing w:before="240" w:after="60" w:line="360" w:lineRule="auto"/>
      <w:jc w:val="both"/>
    </w:pPr>
    <w:rPr>
      <w:rFonts w:ascii="Trebuchet MS" w:eastAsia="Times New Roman" w:hAnsi="Trebuchet MS" w:cs="Times New Roman"/>
      <w:b/>
      <w:bCs/>
      <w:i w:val="0"/>
      <w:iCs w:val="0"/>
      <w:noProof/>
      <w:color w:val="auto"/>
      <w:sz w:val="24"/>
      <w:szCs w:val="28"/>
      <w:lang w:val="sv-SE"/>
    </w:rPr>
  </w:style>
  <w:style w:type="character" w:customStyle="1" w:styleId="WW8Num16z1">
    <w:name w:val="WW8Num16z1"/>
    <w:rsid w:val="001606D6"/>
    <w:rPr>
      <w:rFonts w:ascii="Courier New" w:hAnsi="Courier New"/>
    </w:rPr>
  </w:style>
  <w:style w:type="table" w:styleId="ColorfulShading-Accent4">
    <w:name w:val="Colorful Shading Accent 4"/>
    <w:basedOn w:val="TableNormal"/>
    <w:uiPriority w:val="71"/>
    <w:rsid w:val="001606D6"/>
    <w:pPr>
      <w:spacing w:after="0" w:line="240" w:lineRule="auto"/>
    </w:pPr>
    <w:rPr>
      <w:color w:val="000000" w:themeColor="text1"/>
      <w:lang w:val="id-ID"/>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LightGrid-Accent4">
    <w:name w:val="Light Grid Accent 4"/>
    <w:basedOn w:val="TableNormal"/>
    <w:uiPriority w:val="62"/>
    <w:rsid w:val="001606D6"/>
    <w:pPr>
      <w:spacing w:after="0" w:line="240" w:lineRule="auto"/>
    </w:pPr>
    <w:rPr>
      <w:lang w:val="id-ID"/>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Grid2-Accent2">
    <w:name w:val="Medium Grid 2 Accent 2"/>
    <w:basedOn w:val="TableNormal"/>
    <w:uiPriority w:val="68"/>
    <w:rsid w:val="001606D6"/>
    <w:pPr>
      <w:spacing w:after="0" w:line="240" w:lineRule="auto"/>
    </w:pPr>
    <w:rPr>
      <w:rFonts w:asciiTheme="majorHAnsi" w:eastAsiaTheme="majorEastAsia" w:hAnsiTheme="majorHAnsi" w:cstheme="majorBidi"/>
      <w:color w:val="000000" w:themeColor="text1"/>
      <w:lang w:val="id-ID"/>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GridTable4-Accent41">
    <w:name w:val="Grid Table 4 - Accent 41"/>
    <w:basedOn w:val="TableNormal"/>
    <w:uiPriority w:val="49"/>
    <w:rsid w:val="001606D6"/>
    <w:pPr>
      <w:spacing w:after="0" w:line="240" w:lineRule="auto"/>
    </w:pPr>
    <w:rPr>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31">
    <w:name w:val="Grid Table 4 - Accent 31"/>
    <w:basedOn w:val="TableNormal"/>
    <w:uiPriority w:val="49"/>
    <w:rsid w:val="001606D6"/>
    <w:pPr>
      <w:spacing w:after="0" w:line="240" w:lineRule="auto"/>
    </w:pPr>
    <w:rPr>
      <w:lang w:val="id-ID"/>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6Colorful-Accent41">
    <w:name w:val="Grid Table 6 Colorful - Accent 41"/>
    <w:basedOn w:val="TableNormal"/>
    <w:uiPriority w:val="51"/>
    <w:rsid w:val="001606D6"/>
    <w:pPr>
      <w:spacing w:after="0" w:line="240" w:lineRule="auto"/>
    </w:pPr>
    <w:rPr>
      <w:color w:val="5F497A" w:themeColor="accent4" w:themeShade="BF"/>
      <w:lang w:val="id-ID"/>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BodyTextIndent2CharChar">
    <w:name w:val="Body Text Indent 2 Char Char"/>
    <w:basedOn w:val="Normal"/>
    <w:rsid w:val="001606D6"/>
    <w:pPr>
      <w:spacing w:after="0" w:line="360" w:lineRule="auto"/>
      <w:ind w:left="1122" w:hanging="561"/>
      <w:jc w:val="both"/>
    </w:pPr>
    <w:rPr>
      <w:rFonts w:ascii="Tahoma" w:eastAsia="Times New Roman" w:hAnsi="Tahoma" w:cs="Tahoma"/>
      <w:sz w:val="24"/>
      <w:szCs w:val="24"/>
    </w:rPr>
  </w:style>
  <w:style w:type="paragraph" w:styleId="TOC3">
    <w:name w:val="toc 3"/>
    <w:basedOn w:val="Normal"/>
    <w:next w:val="Normal"/>
    <w:autoRedefine/>
    <w:semiHidden/>
    <w:rsid w:val="001606D6"/>
    <w:pPr>
      <w:spacing w:after="0" w:line="360" w:lineRule="auto"/>
      <w:ind w:left="480"/>
    </w:pPr>
    <w:rPr>
      <w:rFonts w:ascii="Book Antiqua" w:eastAsia="Times New Roman" w:hAnsi="Book Antiqua" w:cs="Arial"/>
      <w:i/>
      <w:iCs/>
      <w:noProof/>
      <w:sz w:val="20"/>
      <w:szCs w:val="20"/>
      <w:lang w:val="id-ID"/>
    </w:rPr>
  </w:style>
  <w:style w:type="paragraph" w:styleId="TOC4">
    <w:name w:val="toc 4"/>
    <w:basedOn w:val="Normal"/>
    <w:next w:val="Normal"/>
    <w:autoRedefine/>
    <w:semiHidden/>
    <w:rsid w:val="001606D6"/>
    <w:pPr>
      <w:spacing w:after="0" w:line="240" w:lineRule="auto"/>
      <w:ind w:left="720"/>
    </w:pPr>
    <w:rPr>
      <w:rFonts w:ascii="Times New Roman" w:eastAsia="Times New Roman" w:hAnsi="Times New Roman" w:cs="Times New Roman"/>
      <w:sz w:val="24"/>
      <w:szCs w:val="24"/>
    </w:rPr>
  </w:style>
  <w:style w:type="paragraph" w:styleId="TOC5">
    <w:name w:val="toc 5"/>
    <w:basedOn w:val="Normal"/>
    <w:next w:val="Normal"/>
    <w:autoRedefine/>
    <w:semiHidden/>
    <w:rsid w:val="001606D6"/>
    <w:pPr>
      <w:spacing w:after="0" w:line="240" w:lineRule="auto"/>
      <w:ind w:left="960"/>
    </w:pPr>
    <w:rPr>
      <w:rFonts w:ascii="Times New Roman" w:eastAsia="Times New Roman" w:hAnsi="Times New Roman" w:cs="Times New Roman"/>
      <w:sz w:val="24"/>
      <w:szCs w:val="24"/>
    </w:rPr>
  </w:style>
  <w:style w:type="paragraph" w:styleId="TOC6">
    <w:name w:val="toc 6"/>
    <w:basedOn w:val="Normal"/>
    <w:next w:val="Normal"/>
    <w:autoRedefine/>
    <w:semiHidden/>
    <w:rsid w:val="001606D6"/>
    <w:pPr>
      <w:spacing w:after="0" w:line="240" w:lineRule="auto"/>
      <w:ind w:left="1200"/>
    </w:pPr>
    <w:rPr>
      <w:rFonts w:ascii="Times New Roman" w:eastAsia="Times New Roman" w:hAnsi="Times New Roman" w:cs="Times New Roman"/>
      <w:sz w:val="24"/>
      <w:szCs w:val="24"/>
    </w:rPr>
  </w:style>
  <w:style w:type="paragraph" w:styleId="TOC7">
    <w:name w:val="toc 7"/>
    <w:basedOn w:val="Normal"/>
    <w:next w:val="Normal"/>
    <w:autoRedefine/>
    <w:semiHidden/>
    <w:rsid w:val="001606D6"/>
    <w:pPr>
      <w:spacing w:after="0" w:line="240" w:lineRule="auto"/>
      <w:ind w:left="1440"/>
    </w:pPr>
    <w:rPr>
      <w:rFonts w:ascii="Times New Roman" w:eastAsia="Times New Roman" w:hAnsi="Times New Roman" w:cs="Times New Roman"/>
      <w:sz w:val="24"/>
      <w:szCs w:val="24"/>
    </w:rPr>
  </w:style>
  <w:style w:type="paragraph" w:styleId="TOC8">
    <w:name w:val="toc 8"/>
    <w:basedOn w:val="Normal"/>
    <w:next w:val="Normal"/>
    <w:autoRedefine/>
    <w:semiHidden/>
    <w:rsid w:val="001606D6"/>
    <w:pPr>
      <w:spacing w:after="0" w:line="240" w:lineRule="auto"/>
      <w:ind w:left="1680"/>
    </w:pPr>
    <w:rPr>
      <w:rFonts w:ascii="Times New Roman" w:eastAsia="Times New Roman" w:hAnsi="Times New Roman" w:cs="Times New Roman"/>
      <w:sz w:val="24"/>
      <w:szCs w:val="24"/>
    </w:rPr>
  </w:style>
  <w:style w:type="paragraph" w:styleId="TOC9">
    <w:name w:val="toc 9"/>
    <w:basedOn w:val="Normal"/>
    <w:next w:val="Normal"/>
    <w:autoRedefine/>
    <w:semiHidden/>
    <w:rsid w:val="001606D6"/>
    <w:pPr>
      <w:spacing w:after="0" w:line="240" w:lineRule="auto"/>
      <w:ind w:left="1920"/>
    </w:pPr>
    <w:rPr>
      <w:rFonts w:ascii="Times New Roman" w:eastAsia="Times New Roman" w:hAnsi="Times New Roman" w:cs="Times New Roman"/>
      <w:sz w:val="24"/>
      <w:szCs w:val="24"/>
    </w:rPr>
  </w:style>
  <w:style w:type="paragraph" w:customStyle="1" w:styleId="font6">
    <w:name w:val="font6"/>
    <w:basedOn w:val="Normal"/>
    <w:rsid w:val="001606D6"/>
    <w:pPr>
      <w:spacing w:before="100" w:beforeAutospacing="1" w:after="100" w:afterAutospacing="1" w:line="240" w:lineRule="auto"/>
    </w:pPr>
    <w:rPr>
      <w:rFonts w:ascii="Verdana" w:eastAsia="Times New Roman" w:hAnsi="Verdana" w:cs="Times New Roman"/>
      <w:b/>
      <w:bCs/>
      <w:color w:val="000000"/>
      <w:sz w:val="12"/>
      <w:szCs w:val="12"/>
    </w:rPr>
  </w:style>
  <w:style w:type="paragraph" w:customStyle="1" w:styleId="font7">
    <w:name w:val="font7"/>
    <w:basedOn w:val="Normal"/>
    <w:rsid w:val="001606D6"/>
    <w:pPr>
      <w:spacing w:before="100" w:beforeAutospacing="1" w:after="100" w:afterAutospacing="1" w:line="240" w:lineRule="auto"/>
    </w:pPr>
    <w:rPr>
      <w:rFonts w:ascii="Verdana" w:eastAsia="Times New Roman" w:hAnsi="Verdana" w:cs="Times New Roman"/>
      <w:color w:val="FF0000"/>
      <w:sz w:val="12"/>
      <w:szCs w:val="12"/>
    </w:rPr>
  </w:style>
  <w:style w:type="paragraph" w:customStyle="1" w:styleId="font8">
    <w:name w:val="font8"/>
    <w:basedOn w:val="Normal"/>
    <w:rsid w:val="001606D6"/>
    <w:pPr>
      <w:spacing w:before="100" w:beforeAutospacing="1" w:after="100" w:afterAutospacing="1" w:line="240" w:lineRule="auto"/>
    </w:pPr>
    <w:rPr>
      <w:rFonts w:ascii="Verdana" w:eastAsia="Times New Roman" w:hAnsi="Verdana" w:cs="Times New Roman"/>
      <w:color w:val="000000"/>
      <w:sz w:val="12"/>
      <w:szCs w:val="12"/>
    </w:rPr>
  </w:style>
  <w:style w:type="paragraph" w:customStyle="1" w:styleId="font9">
    <w:name w:val="font9"/>
    <w:basedOn w:val="Normal"/>
    <w:rsid w:val="001606D6"/>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10">
    <w:name w:val="font10"/>
    <w:basedOn w:val="Normal"/>
    <w:rsid w:val="001606D6"/>
    <w:pPr>
      <w:spacing w:before="100" w:beforeAutospacing="1" w:after="100" w:afterAutospacing="1" w:line="240" w:lineRule="auto"/>
    </w:pPr>
    <w:rPr>
      <w:rFonts w:ascii="Times New Roman" w:eastAsia="Times New Roman" w:hAnsi="Times New Roman" w:cs="Times New Roman"/>
      <w:color w:val="FF0000"/>
      <w:sz w:val="14"/>
      <w:szCs w:val="14"/>
    </w:rPr>
  </w:style>
  <w:style w:type="paragraph" w:customStyle="1" w:styleId="xl159">
    <w:name w:val="xl159"/>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60">
    <w:name w:val="xl160"/>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1">
    <w:name w:val="xl161"/>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rPr>
  </w:style>
  <w:style w:type="paragraph" w:customStyle="1" w:styleId="xl162">
    <w:name w:val="xl162"/>
    <w:basedOn w:val="Normal"/>
    <w:rsid w:val="001606D6"/>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3">
    <w:name w:val="xl163"/>
    <w:basedOn w:val="Normal"/>
    <w:rsid w:val="001606D6"/>
    <w:pPr>
      <w:pBdr>
        <w:top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64">
    <w:name w:val="xl164"/>
    <w:basedOn w:val="Normal"/>
    <w:rsid w:val="001606D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Verdana" w:eastAsia="Times New Roman" w:hAnsi="Verdana" w:cs="Times New Roman"/>
      <w:color w:val="000000"/>
      <w:sz w:val="12"/>
      <w:szCs w:val="12"/>
    </w:rPr>
  </w:style>
  <w:style w:type="paragraph" w:customStyle="1" w:styleId="xl165">
    <w:name w:val="xl16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6">
    <w:name w:val="xl166"/>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7">
    <w:name w:val="xl16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rPr>
  </w:style>
  <w:style w:type="paragraph" w:customStyle="1" w:styleId="xl168">
    <w:name w:val="xl16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69">
    <w:name w:val="xl169"/>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0">
    <w:name w:val="xl170"/>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rPr>
  </w:style>
  <w:style w:type="paragraph" w:customStyle="1" w:styleId="xl171">
    <w:name w:val="xl17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2">
    <w:name w:val="xl172"/>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3">
    <w:name w:val="xl17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74">
    <w:name w:val="xl17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5">
    <w:name w:val="xl175"/>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6">
    <w:name w:val="xl17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rPr>
  </w:style>
  <w:style w:type="paragraph" w:customStyle="1" w:styleId="xl177">
    <w:name w:val="xl177"/>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8">
    <w:name w:val="xl178"/>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9">
    <w:name w:val="xl17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0">
    <w:name w:val="xl180"/>
    <w:basedOn w:val="Normal"/>
    <w:rsid w:val="001606D6"/>
    <w:pPr>
      <w:pBdr>
        <w:top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1">
    <w:name w:val="xl181"/>
    <w:basedOn w:val="Normal"/>
    <w:rsid w:val="001606D6"/>
    <w:pPr>
      <w:pBdr>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2">
    <w:name w:val="xl182"/>
    <w:basedOn w:val="Normal"/>
    <w:rsid w:val="001606D6"/>
    <w:pPr>
      <w:pBdr>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3">
    <w:name w:val="xl183"/>
    <w:basedOn w:val="Normal"/>
    <w:rsid w:val="001606D6"/>
    <w:pPr>
      <w:pBdr>
        <w:top w:val="single" w:sz="8" w:space="0" w:color="auto"/>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4">
    <w:name w:val="xl184"/>
    <w:basedOn w:val="Normal"/>
    <w:rsid w:val="001606D6"/>
    <w:pPr>
      <w:pBdr>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5">
    <w:name w:val="xl185"/>
    <w:basedOn w:val="Normal"/>
    <w:rsid w:val="001606D6"/>
    <w:pPr>
      <w:pBdr>
        <w:left w:val="single" w:sz="8" w:space="0" w:color="auto"/>
        <w:bottom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6">
    <w:name w:val="xl186"/>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7">
    <w:name w:val="xl18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rPr>
  </w:style>
  <w:style w:type="paragraph" w:customStyle="1" w:styleId="xl188">
    <w:name w:val="xl18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89">
    <w:name w:val="xl18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rPr>
  </w:style>
  <w:style w:type="paragraph" w:customStyle="1" w:styleId="xl190">
    <w:name w:val="xl190"/>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1">
    <w:name w:val="xl191"/>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192">
    <w:name w:val="xl192"/>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3">
    <w:name w:val="xl19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4">
    <w:name w:val="xl194"/>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195">
    <w:name w:val="xl195"/>
    <w:basedOn w:val="Normal"/>
    <w:rsid w:val="001606D6"/>
    <w:pPr>
      <w:pBdr>
        <w:top w:val="single" w:sz="8" w:space="0" w:color="auto"/>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6">
    <w:name w:val="xl196"/>
    <w:basedOn w:val="Normal"/>
    <w:rsid w:val="001606D6"/>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7">
    <w:name w:val="xl197"/>
    <w:basedOn w:val="Normal"/>
    <w:rsid w:val="001606D6"/>
    <w:pPr>
      <w:pBdr>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8">
    <w:name w:val="xl198"/>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199">
    <w:name w:val="xl199"/>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0">
    <w:name w:val="xl200"/>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1">
    <w:name w:val="xl201"/>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2">
    <w:name w:val="xl202"/>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3">
    <w:name w:val="xl203"/>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rPr>
  </w:style>
  <w:style w:type="paragraph" w:customStyle="1" w:styleId="xl204">
    <w:name w:val="xl204"/>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5">
    <w:name w:val="xl205"/>
    <w:basedOn w:val="Normal"/>
    <w:rsid w:val="001606D6"/>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6">
    <w:name w:val="xl206"/>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rPr>
  </w:style>
  <w:style w:type="paragraph" w:customStyle="1" w:styleId="xl207">
    <w:name w:val="xl207"/>
    <w:basedOn w:val="Normal"/>
    <w:rsid w:val="001606D6"/>
    <w:pPr>
      <w:pBdr>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8">
    <w:name w:val="xl208"/>
    <w:basedOn w:val="Normal"/>
    <w:rsid w:val="001606D6"/>
    <w:pPr>
      <w:pBdr>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09">
    <w:name w:val="xl209"/>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0">
    <w:name w:val="xl210"/>
    <w:basedOn w:val="Normal"/>
    <w:rsid w:val="001606D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1">
    <w:name w:val="xl211"/>
    <w:basedOn w:val="Normal"/>
    <w:rsid w:val="001606D6"/>
    <w:pPr>
      <w:pBdr>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2">
    <w:name w:val="xl212"/>
    <w:basedOn w:val="Normal"/>
    <w:rsid w:val="001606D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rPr>
  </w:style>
  <w:style w:type="paragraph" w:customStyle="1" w:styleId="xl213">
    <w:name w:val="xl213"/>
    <w:basedOn w:val="Normal"/>
    <w:rsid w:val="001606D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4">
    <w:name w:val="xl214"/>
    <w:basedOn w:val="Normal"/>
    <w:rsid w:val="001606D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rPr>
  </w:style>
  <w:style w:type="paragraph" w:customStyle="1" w:styleId="xl215">
    <w:name w:val="xl215"/>
    <w:basedOn w:val="Normal"/>
    <w:rsid w:val="001606D6"/>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6">
    <w:name w:val="xl216"/>
    <w:basedOn w:val="Normal"/>
    <w:rsid w:val="001606D6"/>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7">
    <w:name w:val="xl217"/>
    <w:basedOn w:val="Normal"/>
    <w:rsid w:val="001606D6"/>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rPr>
  </w:style>
  <w:style w:type="paragraph" w:customStyle="1" w:styleId="xl218">
    <w:name w:val="xl218"/>
    <w:basedOn w:val="Normal"/>
    <w:rsid w:val="001606D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19">
    <w:name w:val="xl219"/>
    <w:basedOn w:val="Normal"/>
    <w:rsid w:val="001606D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rPr>
  </w:style>
  <w:style w:type="paragraph" w:customStyle="1" w:styleId="xl220">
    <w:name w:val="xl220"/>
    <w:basedOn w:val="Normal"/>
    <w:rsid w:val="001606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table" w:customStyle="1" w:styleId="PlainTable22">
    <w:name w:val="Plain Table 22"/>
    <w:basedOn w:val="TableNormal"/>
    <w:uiPriority w:val="42"/>
    <w:rsid w:val="001606D6"/>
    <w:pPr>
      <w:spacing w:after="0" w:line="240" w:lineRule="auto"/>
    </w:pPr>
    <w:rPr>
      <w:lang w:val="en-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1606D6"/>
    <w:pPr>
      <w:spacing w:after="0" w:line="240" w:lineRule="auto"/>
    </w:pPr>
    <w:rPr>
      <w:sz w:val="20"/>
      <w:szCs w:val="20"/>
      <w:lang w:val="en-ID"/>
    </w:rPr>
  </w:style>
  <w:style w:type="character" w:customStyle="1" w:styleId="EndnoteTextChar">
    <w:name w:val="Endnote Text Char"/>
    <w:basedOn w:val="DefaultParagraphFont"/>
    <w:link w:val="EndnoteText"/>
    <w:uiPriority w:val="99"/>
    <w:semiHidden/>
    <w:rsid w:val="001606D6"/>
    <w:rPr>
      <w:sz w:val="20"/>
      <w:szCs w:val="20"/>
      <w:lang w:val="en-ID"/>
    </w:rPr>
  </w:style>
  <w:style w:type="character" w:styleId="EndnoteReference">
    <w:name w:val="endnote reference"/>
    <w:basedOn w:val="DefaultParagraphFont"/>
    <w:uiPriority w:val="99"/>
    <w:semiHidden/>
    <w:unhideWhenUsed/>
    <w:rsid w:val="001606D6"/>
    <w:rPr>
      <w:vertAlign w:val="superscript"/>
    </w:rPr>
  </w:style>
  <w:style w:type="table" w:customStyle="1" w:styleId="GridTable5Dark-Accent31">
    <w:name w:val="Grid Table 5 Dark - Accent 31"/>
    <w:basedOn w:val="TableNormal"/>
    <w:uiPriority w:val="50"/>
    <w:rsid w:val="00D027D6"/>
    <w:pPr>
      <w:spacing w:after="0" w:line="240" w:lineRule="auto"/>
    </w:pPr>
    <w:rPr>
      <w:rFonts w:ascii="Calibri" w:eastAsia="MS PGothic" w:hAnsi="Calibri" w:cs="Times New Roman"/>
      <w:sz w:val="20"/>
      <w:szCs w:val="20"/>
      <w:lang w:val="id-ID" w:eastAsia="id-ID"/>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r="http://schemas.openxmlformats.org/officeDocument/2006/relationships" xmlns:w="http://schemas.openxmlformats.org/wordprocessingml/2006/main">
  <w:divs>
    <w:div w:id="27534151">
      <w:bodyDiv w:val="1"/>
      <w:marLeft w:val="0"/>
      <w:marRight w:val="0"/>
      <w:marTop w:val="0"/>
      <w:marBottom w:val="0"/>
      <w:divBdr>
        <w:top w:val="none" w:sz="0" w:space="0" w:color="auto"/>
        <w:left w:val="none" w:sz="0" w:space="0" w:color="auto"/>
        <w:bottom w:val="none" w:sz="0" w:space="0" w:color="auto"/>
        <w:right w:val="none" w:sz="0" w:space="0" w:color="auto"/>
      </w:divBdr>
    </w:div>
    <w:div w:id="49765732">
      <w:bodyDiv w:val="1"/>
      <w:marLeft w:val="0"/>
      <w:marRight w:val="0"/>
      <w:marTop w:val="0"/>
      <w:marBottom w:val="0"/>
      <w:divBdr>
        <w:top w:val="none" w:sz="0" w:space="0" w:color="auto"/>
        <w:left w:val="none" w:sz="0" w:space="0" w:color="auto"/>
        <w:bottom w:val="none" w:sz="0" w:space="0" w:color="auto"/>
        <w:right w:val="none" w:sz="0" w:space="0" w:color="auto"/>
      </w:divBdr>
      <w:divsChild>
        <w:div w:id="1519001272">
          <w:marLeft w:val="0"/>
          <w:marRight w:val="0"/>
          <w:marTop w:val="192"/>
          <w:marBottom w:val="0"/>
          <w:divBdr>
            <w:top w:val="none" w:sz="0" w:space="0" w:color="auto"/>
            <w:left w:val="none" w:sz="0" w:space="0" w:color="auto"/>
            <w:bottom w:val="none" w:sz="0" w:space="0" w:color="auto"/>
            <w:right w:val="none" w:sz="0" w:space="0" w:color="auto"/>
          </w:divBdr>
        </w:div>
      </w:divsChild>
    </w:div>
    <w:div w:id="59445071">
      <w:bodyDiv w:val="1"/>
      <w:marLeft w:val="0"/>
      <w:marRight w:val="0"/>
      <w:marTop w:val="0"/>
      <w:marBottom w:val="0"/>
      <w:divBdr>
        <w:top w:val="none" w:sz="0" w:space="0" w:color="auto"/>
        <w:left w:val="none" w:sz="0" w:space="0" w:color="auto"/>
        <w:bottom w:val="none" w:sz="0" w:space="0" w:color="auto"/>
        <w:right w:val="none" w:sz="0" w:space="0" w:color="auto"/>
      </w:divBdr>
    </w:div>
    <w:div w:id="191454756">
      <w:bodyDiv w:val="1"/>
      <w:marLeft w:val="0"/>
      <w:marRight w:val="0"/>
      <w:marTop w:val="0"/>
      <w:marBottom w:val="0"/>
      <w:divBdr>
        <w:top w:val="none" w:sz="0" w:space="0" w:color="auto"/>
        <w:left w:val="none" w:sz="0" w:space="0" w:color="auto"/>
        <w:bottom w:val="none" w:sz="0" w:space="0" w:color="auto"/>
        <w:right w:val="none" w:sz="0" w:space="0" w:color="auto"/>
      </w:divBdr>
    </w:div>
    <w:div w:id="420493442">
      <w:bodyDiv w:val="1"/>
      <w:marLeft w:val="0"/>
      <w:marRight w:val="0"/>
      <w:marTop w:val="0"/>
      <w:marBottom w:val="0"/>
      <w:divBdr>
        <w:top w:val="none" w:sz="0" w:space="0" w:color="auto"/>
        <w:left w:val="none" w:sz="0" w:space="0" w:color="auto"/>
        <w:bottom w:val="none" w:sz="0" w:space="0" w:color="auto"/>
        <w:right w:val="none" w:sz="0" w:space="0" w:color="auto"/>
      </w:divBdr>
    </w:div>
    <w:div w:id="424302992">
      <w:bodyDiv w:val="1"/>
      <w:marLeft w:val="0"/>
      <w:marRight w:val="0"/>
      <w:marTop w:val="0"/>
      <w:marBottom w:val="0"/>
      <w:divBdr>
        <w:top w:val="none" w:sz="0" w:space="0" w:color="auto"/>
        <w:left w:val="none" w:sz="0" w:space="0" w:color="auto"/>
        <w:bottom w:val="none" w:sz="0" w:space="0" w:color="auto"/>
        <w:right w:val="none" w:sz="0" w:space="0" w:color="auto"/>
      </w:divBdr>
    </w:div>
    <w:div w:id="734161760">
      <w:bodyDiv w:val="1"/>
      <w:marLeft w:val="0"/>
      <w:marRight w:val="0"/>
      <w:marTop w:val="0"/>
      <w:marBottom w:val="0"/>
      <w:divBdr>
        <w:top w:val="none" w:sz="0" w:space="0" w:color="auto"/>
        <w:left w:val="none" w:sz="0" w:space="0" w:color="auto"/>
        <w:bottom w:val="none" w:sz="0" w:space="0" w:color="auto"/>
        <w:right w:val="none" w:sz="0" w:space="0" w:color="auto"/>
      </w:divBdr>
    </w:div>
    <w:div w:id="877354534">
      <w:bodyDiv w:val="1"/>
      <w:marLeft w:val="0"/>
      <w:marRight w:val="0"/>
      <w:marTop w:val="0"/>
      <w:marBottom w:val="0"/>
      <w:divBdr>
        <w:top w:val="none" w:sz="0" w:space="0" w:color="auto"/>
        <w:left w:val="none" w:sz="0" w:space="0" w:color="auto"/>
        <w:bottom w:val="none" w:sz="0" w:space="0" w:color="auto"/>
        <w:right w:val="none" w:sz="0" w:space="0" w:color="auto"/>
      </w:divBdr>
    </w:div>
    <w:div w:id="918322202">
      <w:bodyDiv w:val="1"/>
      <w:marLeft w:val="0"/>
      <w:marRight w:val="0"/>
      <w:marTop w:val="0"/>
      <w:marBottom w:val="0"/>
      <w:divBdr>
        <w:top w:val="none" w:sz="0" w:space="0" w:color="auto"/>
        <w:left w:val="none" w:sz="0" w:space="0" w:color="auto"/>
        <w:bottom w:val="none" w:sz="0" w:space="0" w:color="auto"/>
        <w:right w:val="none" w:sz="0" w:space="0" w:color="auto"/>
      </w:divBdr>
    </w:div>
    <w:div w:id="1834446845">
      <w:bodyDiv w:val="1"/>
      <w:marLeft w:val="0"/>
      <w:marRight w:val="0"/>
      <w:marTop w:val="0"/>
      <w:marBottom w:val="0"/>
      <w:divBdr>
        <w:top w:val="none" w:sz="0" w:space="0" w:color="auto"/>
        <w:left w:val="none" w:sz="0" w:space="0" w:color="auto"/>
        <w:bottom w:val="none" w:sz="0" w:space="0" w:color="auto"/>
        <w:right w:val="none" w:sz="0" w:space="0" w:color="auto"/>
      </w:divBdr>
    </w:div>
    <w:div w:id="1939946402">
      <w:bodyDiv w:val="1"/>
      <w:marLeft w:val="0"/>
      <w:marRight w:val="0"/>
      <w:marTop w:val="0"/>
      <w:marBottom w:val="0"/>
      <w:divBdr>
        <w:top w:val="none" w:sz="0" w:space="0" w:color="auto"/>
        <w:left w:val="none" w:sz="0" w:space="0" w:color="auto"/>
        <w:bottom w:val="none" w:sz="0" w:space="0" w:color="auto"/>
        <w:right w:val="none" w:sz="0" w:space="0" w:color="auto"/>
      </w:divBdr>
    </w:div>
    <w:div w:id="211845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01CE9-ECC9-432A-98A5-4800059A1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17845</Words>
  <Characters>101719</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rmi</cp:lastModifiedBy>
  <cp:revision>2</cp:revision>
  <cp:lastPrinted>2021-09-01T00:48:00Z</cp:lastPrinted>
  <dcterms:created xsi:type="dcterms:W3CDTF">2022-07-01T08:05:00Z</dcterms:created>
  <dcterms:modified xsi:type="dcterms:W3CDTF">2022-07-01T08:05:00Z</dcterms:modified>
</cp:coreProperties>
</file>