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3B95" w:rsidRDefault="00D41DDD" w:rsidP="00B76657">
      <w:pPr>
        <w:shd w:val="clear" w:color="auto" w:fill="C00000"/>
        <w:spacing w:after="0" w:line="240" w:lineRule="auto"/>
        <w:ind w:firstLine="270"/>
        <w:jc w:val="both"/>
        <w:rPr>
          <w:rFonts w:ascii="Bookman Old Style" w:hAnsi="Bookman Old Style"/>
          <w:sz w:val="24"/>
          <w:szCs w:val="24"/>
          <w:lang w:val="en-ID"/>
        </w:rPr>
      </w:pPr>
      <w:r>
        <w:rPr>
          <w:rFonts w:ascii="Bookman Old Style" w:hAnsi="Bookman Old Style"/>
          <w:noProof/>
          <w:sz w:val="24"/>
          <w:szCs w:val="24"/>
        </w:rPr>
        <w:drawing>
          <wp:anchor distT="0" distB="0" distL="114300" distR="114300" simplePos="0" relativeHeight="251664896" behindDoc="1" locked="0" layoutInCell="1" allowOverlap="1">
            <wp:simplePos x="0" y="0"/>
            <wp:positionH relativeFrom="margin">
              <wp:posOffset>-1046425</wp:posOffset>
            </wp:positionH>
            <wp:positionV relativeFrom="paragraph">
              <wp:posOffset>-779228</wp:posOffset>
            </wp:positionV>
            <wp:extent cx="7535021" cy="11105621"/>
            <wp:effectExtent l="19050" t="0" r="8779"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antor Disnak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42006" cy="11115916"/>
                    </a:xfrm>
                    <a:prstGeom prst="rect">
                      <a:avLst/>
                    </a:prstGeom>
                  </pic:spPr>
                </pic:pic>
              </a:graphicData>
            </a:graphic>
          </wp:anchor>
        </w:drawing>
      </w:r>
      <w:r w:rsidR="00555E80">
        <w:rPr>
          <w:rFonts w:ascii="Bookman Old Style" w:hAnsi="Bookman Old Style"/>
          <w:noProof/>
          <w:sz w:val="24"/>
          <w:szCs w:val="24"/>
        </w:rPr>
        <w:drawing>
          <wp:anchor distT="0" distB="0" distL="114300" distR="114300" simplePos="0" relativeHeight="251660800" behindDoc="1" locked="0" layoutInCell="1" allowOverlap="1">
            <wp:simplePos x="0" y="0"/>
            <wp:positionH relativeFrom="margin">
              <wp:posOffset>-1017270</wp:posOffset>
            </wp:positionH>
            <wp:positionV relativeFrom="paragraph">
              <wp:posOffset>-1174750</wp:posOffset>
            </wp:positionV>
            <wp:extent cx="7562850" cy="11210925"/>
            <wp:effectExtent l="1905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antor Disnak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62850" cy="11210925"/>
                    </a:xfrm>
                    <a:prstGeom prst="rect">
                      <a:avLst/>
                    </a:prstGeom>
                  </pic:spPr>
                </pic:pic>
              </a:graphicData>
            </a:graphic>
          </wp:anchor>
        </w:drawing>
      </w:r>
    </w:p>
    <w:p w:rsidR="00D34787" w:rsidRDefault="00D34787" w:rsidP="00B76657">
      <w:pPr>
        <w:shd w:val="clear" w:color="auto" w:fill="C00000"/>
        <w:spacing w:after="0" w:line="240" w:lineRule="auto"/>
        <w:jc w:val="both"/>
        <w:rPr>
          <w:rFonts w:ascii="Bookman Old Style" w:hAnsi="Bookman Old Style"/>
          <w:sz w:val="24"/>
          <w:szCs w:val="24"/>
          <w:lang w:val="en-ID"/>
        </w:rPr>
      </w:pPr>
    </w:p>
    <w:p w:rsidR="00E23B95" w:rsidRDefault="00E23B95" w:rsidP="00B76657">
      <w:pPr>
        <w:shd w:val="clear" w:color="auto" w:fill="C00000"/>
        <w:spacing w:after="0" w:line="240" w:lineRule="auto"/>
        <w:rPr>
          <w:rFonts w:ascii="Bookman Old Style" w:hAnsi="Bookman Old Style"/>
          <w:sz w:val="24"/>
          <w:szCs w:val="24"/>
          <w:lang w:val="en-ID"/>
        </w:rPr>
      </w:pPr>
    </w:p>
    <w:p w:rsidR="00361B6A" w:rsidRDefault="00361B6A" w:rsidP="00B76657">
      <w:pPr>
        <w:shd w:val="clear" w:color="auto" w:fill="C00000"/>
        <w:spacing w:after="0" w:line="240" w:lineRule="auto"/>
        <w:rPr>
          <w:rFonts w:ascii="Bookman Old Style" w:hAnsi="Bookman Old Style"/>
          <w:sz w:val="24"/>
          <w:szCs w:val="24"/>
          <w:lang w:val="en-ID"/>
        </w:rPr>
      </w:pPr>
    </w:p>
    <w:p w:rsidR="00D26144" w:rsidRDefault="00D26144" w:rsidP="00B76657">
      <w:pPr>
        <w:shd w:val="clear" w:color="auto" w:fill="C00000"/>
        <w:spacing w:after="0" w:line="240" w:lineRule="auto"/>
        <w:jc w:val="center"/>
        <w:rPr>
          <w:rFonts w:ascii="Copperplate Gothic Bold" w:hAnsi="Copperplate Gothic Bold"/>
          <w:sz w:val="48"/>
          <w:szCs w:val="48"/>
          <w:lang w:val="en-ID"/>
        </w:rPr>
      </w:pPr>
      <w:r w:rsidRPr="00D26144">
        <w:rPr>
          <w:rFonts w:ascii="Copperplate Gothic Bold" w:hAnsi="Copperplate Gothic Bold"/>
          <w:sz w:val="48"/>
          <w:szCs w:val="48"/>
          <w:lang w:val="en-ID"/>
        </w:rPr>
        <w:t xml:space="preserve">RENCANA STRATEGIS </w:t>
      </w:r>
    </w:p>
    <w:p w:rsidR="00D26144" w:rsidRPr="00D26144" w:rsidRDefault="00D26144" w:rsidP="00B76657">
      <w:pPr>
        <w:shd w:val="clear" w:color="auto" w:fill="C00000"/>
        <w:spacing w:after="0" w:line="240" w:lineRule="auto"/>
        <w:jc w:val="center"/>
        <w:rPr>
          <w:rFonts w:ascii="Copperplate Gothic Bold" w:hAnsi="Copperplate Gothic Bold"/>
          <w:sz w:val="48"/>
          <w:szCs w:val="48"/>
          <w:lang w:val="en-ID"/>
        </w:rPr>
      </w:pPr>
      <w:proofErr w:type="gramStart"/>
      <w:r w:rsidRPr="00D26144">
        <w:rPr>
          <w:rFonts w:ascii="Copperplate Gothic Bold" w:hAnsi="Copperplate Gothic Bold"/>
          <w:sz w:val="48"/>
          <w:szCs w:val="48"/>
          <w:lang w:val="en-ID"/>
        </w:rPr>
        <w:t>(</w:t>
      </w:r>
      <w:r w:rsidR="00BC2973" w:rsidRPr="00D26144">
        <w:rPr>
          <w:rFonts w:ascii="Copperplate Gothic Bold" w:hAnsi="Copperplate Gothic Bold"/>
          <w:sz w:val="48"/>
          <w:szCs w:val="48"/>
          <w:lang w:val="en-ID"/>
        </w:rPr>
        <w:t xml:space="preserve"> RENSTRA</w:t>
      </w:r>
      <w:proofErr w:type="gramEnd"/>
      <w:r w:rsidR="00BC2973" w:rsidRPr="00D26144">
        <w:rPr>
          <w:rFonts w:ascii="Copperplate Gothic Bold" w:hAnsi="Copperplate Gothic Bold"/>
          <w:sz w:val="48"/>
          <w:szCs w:val="48"/>
          <w:lang w:val="en-ID"/>
        </w:rPr>
        <w:t xml:space="preserve"> </w:t>
      </w:r>
      <w:r w:rsidRPr="00D26144">
        <w:rPr>
          <w:rFonts w:ascii="Copperplate Gothic Bold" w:hAnsi="Copperplate Gothic Bold"/>
          <w:sz w:val="48"/>
          <w:szCs w:val="48"/>
          <w:lang w:val="en-ID"/>
        </w:rPr>
        <w:t xml:space="preserve">) </w:t>
      </w:r>
    </w:p>
    <w:p w:rsidR="00BC2973" w:rsidRPr="00D26144" w:rsidRDefault="00D26144" w:rsidP="00B76657">
      <w:pPr>
        <w:shd w:val="clear" w:color="auto" w:fill="C00000"/>
        <w:spacing w:after="0" w:line="240" w:lineRule="auto"/>
        <w:jc w:val="center"/>
        <w:rPr>
          <w:rFonts w:ascii="Copperplate Gothic Bold" w:hAnsi="Copperplate Gothic Bold"/>
          <w:sz w:val="48"/>
          <w:szCs w:val="48"/>
          <w:lang w:val="en-ID"/>
        </w:rPr>
      </w:pPr>
      <w:proofErr w:type="gramStart"/>
      <w:r w:rsidRPr="00D26144">
        <w:rPr>
          <w:rFonts w:ascii="Copperplate Gothic Bold" w:hAnsi="Copperplate Gothic Bold"/>
          <w:sz w:val="48"/>
          <w:szCs w:val="48"/>
          <w:lang w:val="en-ID"/>
        </w:rPr>
        <w:t>tahun</w:t>
      </w:r>
      <w:proofErr w:type="gramEnd"/>
      <w:r w:rsidRPr="00D26144">
        <w:rPr>
          <w:rFonts w:ascii="Copperplate Gothic Bold" w:hAnsi="Copperplate Gothic Bold"/>
          <w:sz w:val="48"/>
          <w:szCs w:val="48"/>
          <w:lang w:val="en-ID"/>
        </w:rPr>
        <w:t xml:space="preserve"> 2024-2026</w:t>
      </w:r>
    </w:p>
    <w:p w:rsidR="00361B6A" w:rsidRPr="00361B6A" w:rsidRDefault="00361B6A" w:rsidP="00B76657">
      <w:pPr>
        <w:shd w:val="clear" w:color="auto" w:fill="C00000"/>
        <w:spacing w:after="0" w:line="240" w:lineRule="auto"/>
        <w:jc w:val="center"/>
        <w:rPr>
          <w:rFonts w:ascii="Copperplate Gothic Bold" w:hAnsi="Copperplate Gothic Bold"/>
          <w:bCs/>
          <w:sz w:val="48"/>
          <w:szCs w:val="48"/>
        </w:rPr>
      </w:pPr>
      <w:r w:rsidRPr="00361B6A">
        <w:rPr>
          <w:rFonts w:ascii="Copperplate Gothic Bold" w:hAnsi="Copperplate Gothic Bold"/>
          <w:sz w:val="48"/>
          <w:szCs w:val="48"/>
          <w:lang w:val="en-ID"/>
        </w:rPr>
        <w:t xml:space="preserve"> </w:t>
      </w:r>
    </w:p>
    <w:p w:rsidR="00E23B95" w:rsidRPr="00361B6A" w:rsidRDefault="00E23B95" w:rsidP="00B76657">
      <w:pPr>
        <w:shd w:val="clear" w:color="auto" w:fill="C00000"/>
        <w:spacing w:after="0" w:line="360" w:lineRule="auto"/>
        <w:jc w:val="both"/>
        <w:rPr>
          <w:rFonts w:ascii="Copperplate Gothic Bold" w:hAnsi="Copperplate Gothic Bold"/>
          <w:sz w:val="48"/>
          <w:szCs w:val="48"/>
        </w:rPr>
      </w:pPr>
    </w:p>
    <w:p w:rsidR="00E23B95" w:rsidRDefault="00051647" w:rsidP="00B76657">
      <w:pPr>
        <w:shd w:val="clear" w:color="auto" w:fill="C00000"/>
        <w:spacing w:after="0" w:line="360" w:lineRule="auto"/>
        <w:jc w:val="both"/>
        <w:rPr>
          <w:rFonts w:ascii="Century Gothic" w:hAnsi="Century Gothic"/>
          <w:sz w:val="24"/>
          <w:szCs w:val="24"/>
        </w:rPr>
      </w:pPr>
      <w:r w:rsidRPr="00673027">
        <w:rPr>
          <w:rFonts w:ascii="Century Gothic" w:hAnsi="Century Gothic"/>
          <w:noProof/>
          <w:sz w:val="24"/>
          <w:szCs w:val="24"/>
        </w:rPr>
        <w:drawing>
          <wp:anchor distT="0" distB="0" distL="114300" distR="114300" simplePos="0" relativeHeight="251658752" behindDoc="0" locked="0" layoutInCell="1" allowOverlap="1">
            <wp:simplePos x="0" y="0"/>
            <wp:positionH relativeFrom="margin">
              <wp:posOffset>1914525</wp:posOffset>
            </wp:positionH>
            <wp:positionV relativeFrom="paragraph">
              <wp:posOffset>10795</wp:posOffset>
            </wp:positionV>
            <wp:extent cx="2686050" cy="2628900"/>
            <wp:effectExtent l="0" t="0" r="0" b="0"/>
            <wp:wrapNone/>
            <wp:docPr id="2" name="Picture 2" descr="Kota Beka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ta Bekas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86050" cy="2628900"/>
                    </a:xfrm>
                    <a:prstGeom prst="rect">
                      <a:avLst/>
                    </a:prstGeom>
                    <a:noFill/>
                    <a:ln>
                      <a:noFill/>
                    </a:ln>
                  </pic:spPr>
                </pic:pic>
              </a:graphicData>
            </a:graphic>
          </wp:anchor>
        </w:drawing>
      </w:r>
    </w:p>
    <w:p w:rsidR="00E23B95" w:rsidRDefault="00E23B95" w:rsidP="00B76657">
      <w:pPr>
        <w:shd w:val="clear" w:color="auto" w:fill="C00000"/>
        <w:spacing w:after="0" w:line="360" w:lineRule="auto"/>
        <w:jc w:val="both"/>
        <w:rPr>
          <w:rFonts w:ascii="Century Gothic" w:hAnsi="Century Gothic"/>
          <w:sz w:val="24"/>
          <w:szCs w:val="24"/>
        </w:rPr>
      </w:pPr>
    </w:p>
    <w:p w:rsidR="00E23B95" w:rsidRDefault="00E23B95" w:rsidP="00B76657">
      <w:pPr>
        <w:shd w:val="clear" w:color="auto" w:fill="C00000"/>
        <w:spacing w:after="0" w:line="360" w:lineRule="auto"/>
        <w:jc w:val="both"/>
        <w:rPr>
          <w:rFonts w:ascii="Century Gothic" w:hAnsi="Century Gothic"/>
          <w:sz w:val="24"/>
          <w:szCs w:val="24"/>
        </w:rPr>
      </w:pPr>
    </w:p>
    <w:p w:rsidR="00E23B95" w:rsidRDefault="00E23B95" w:rsidP="00B76657">
      <w:pPr>
        <w:shd w:val="clear" w:color="auto" w:fill="C00000"/>
        <w:spacing w:after="0" w:line="360" w:lineRule="auto"/>
        <w:jc w:val="both"/>
        <w:rPr>
          <w:rFonts w:ascii="Century Gothic" w:hAnsi="Century Gothic"/>
          <w:sz w:val="24"/>
          <w:szCs w:val="24"/>
        </w:rPr>
      </w:pPr>
    </w:p>
    <w:p w:rsidR="00E23B95" w:rsidRDefault="00E23B95" w:rsidP="00B76657">
      <w:pPr>
        <w:shd w:val="clear" w:color="auto" w:fill="C00000"/>
        <w:spacing w:after="0" w:line="360" w:lineRule="auto"/>
        <w:jc w:val="both"/>
        <w:rPr>
          <w:rFonts w:ascii="Century Gothic" w:hAnsi="Century Gothic"/>
          <w:sz w:val="24"/>
          <w:szCs w:val="24"/>
        </w:rPr>
      </w:pPr>
    </w:p>
    <w:p w:rsidR="005C0859" w:rsidRDefault="005C0859" w:rsidP="00B76657">
      <w:pPr>
        <w:shd w:val="clear" w:color="auto" w:fill="C00000"/>
        <w:spacing w:after="0" w:line="360" w:lineRule="auto"/>
        <w:jc w:val="both"/>
        <w:rPr>
          <w:rFonts w:ascii="Century Gothic" w:hAnsi="Century Gothic"/>
          <w:sz w:val="24"/>
          <w:szCs w:val="24"/>
        </w:rPr>
      </w:pPr>
    </w:p>
    <w:p w:rsidR="00E23B95" w:rsidRDefault="00E23B95" w:rsidP="00B76657">
      <w:pPr>
        <w:shd w:val="clear" w:color="auto" w:fill="C00000"/>
        <w:spacing w:after="0" w:line="360" w:lineRule="auto"/>
        <w:jc w:val="both"/>
        <w:rPr>
          <w:rFonts w:ascii="Century Gothic" w:hAnsi="Century Gothic"/>
          <w:sz w:val="24"/>
          <w:szCs w:val="24"/>
        </w:rPr>
      </w:pPr>
    </w:p>
    <w:p w:rsidR="00E23B95" w:rsidRDefault="00E23B95" w:rsidP="00B76657">
      <w:pPr>
        <w:shd w:val="clear" w:color="auto" w:fill="C00000"/>
        <w:spacing w:after="0" w:line="360" w:lineRule="auto"/>
        <w:jc w:val="both"/>
        <w:rPr>
          <w:rFonts w:ascii="Century Gothic" w:hAnsi="Century Gothic"/>
          <w:sz w:val="24"/>
          <w:szCs w:val="24"/>
        </w:rPr>
      </w:pPr>
    </w:p>
    <w:p w:rsidR="00E23B95" w:rsidRDefault="00E23B95" w:rsidP="00B76657">
      <w:pPr>
        <w:shd w:val="clear" w:color="auto" w:fill="C00000"/>
        <w:spacing w:after="0" w:line="360" w:lineRule="auto"/>
        <w:jc w:val="both"/>
        <w:rPr>
          <w:rFonts w:ascii="Century Gothic" w:hAnsi="Century Gothic"/>
          <w:sz w:val="24"/>
          <w:szCs w:val="24"/>
        </w:rPr>
      </w:pPr>
    </w:p>
    <w:p w:rsidR="00E23B95" w:rsidRDefault="00E23B95" w:rsidP="00B76657">
      <w:pPr>
        <w:shd w:val="clear" w:color="auto" w:fill="C00000"/>
        <w:spacing w:after="0" w:line="360" w:lineRule="auto"/>
        <w:jc w:val="both"/>
        <w:rPr>
          <w:rFonts w:ascii="Century Gothic" w:hAnsi="Century Gothic"/>
          <w:sz w:val="24"/>
          <w:szCs w:val="24"/>
        </w:rPr>
      </w:pPr>
    </w:p>
    <w:p w:rsidR="00E23B95" w:rsidRDefault="00E23B95" w:rsidP="00B76657">
      <w:pPr>
        <w:shd w:val="clear" w:color="auto" w:fill="C00000"/>
        <w:spacing w:after="0" w:line="360" w:lineRule="auto"/>
        <w:jc w:val="both"/>
        <w:rPr>
          <w:rFonts w:ascii="Century Gothic" w:hAnsi="Century Gothic"/>
          <w:sz w:val="24"/>
          <w:szCs w:val="24"/>
        </w:rPr>
      </w:pPr>
    </w:p>
    <w:p w:rsidR="00E23B95" w:rsidRDefault="00E23B95" w:rsidP="00B76657">
      <w:pPr>
        <w:shd w:val="clear" w:color="auto" w:fill="C00000"/>
        <w:spacing w:after="0" w:line="360" w:lineRule="auto"/>
        <w:jc w:val="both"/>
        <w:rPr>
          <w:rFonts w:ascii="Century Gothic" w:hAnsi="Century Gothic"/>
          <w:sz w:val="24"/>
          <w:szCs w:val="24"/>
        </w:rPr>
      </w:pPr>
    </w:p>
    <w:p w:rsidR="00E23B95" w:rsidRDefault="00E23B95" w:rsidP="00B76657">
      <w:pPr>
        <w:shd w:val="clear" w:color="auto" w:fill="C00000"/>
        <w:spacing w:after="0" w:line="360" w:lineRule="auto"/>
        <w:jc w:val="both"/>
        <w:rPr>
          <w:rFonts w:ascii="Century Gothic" w:hAnsi="Century Gothic"/>
          <w:sz w:val="24"/>
          <w:szCs w:val="24"/>
        </w:rPr>
      </w:pPr>
    </w:p>
    <w:p w:rsidR="00E23B95" w:rsidRDefault="00E23B95" w:rsidP="00B76657">
      <w:pPr>
        <w:shd w:val="clear" w:color="auto" w:fill="C00000"/>
        <w:spacing w:after="0" w:line="360" w:lineRule="auto"/>
        <w:jc w:val="both"/>
        <w:rPr>
          <w:rFonts w:ascii="Century Gothic" w:hAnsi="Century Gothic"/>
          <w:sz w:val="24"/>
          <w:szCs w:val="24"/>
        </w:rPr>
      </w:pPr>
    </w:p>
    <w:p w:rsidR="00E23B95" w:rsidRDefault="00E23B95" w:rsidP="00B76657">
      <w:pPr>
        <w:shd w:val="clear" w:color="auto" w:fill="C00000"/>
        <w:spacing w:after="0" w:line="360" w:lineRule="auto"/>
        <w:jc w:val="both"/>
        <w:rPr>
          <w:rFonts w:ascii="Century Gothic" w:hAnsi="Century Gothic"/>
          <w:sz w:val="24"/>
          <w:szCs w:val="24"/>
        </w:rPr>
      </w:pPr>
    </w:p>
    <w:p w:rsidR="00857936" w:rsidRPr="00D26144" w:rsidRDefault="00857936" w:rsidP="00B76657">
      <w:pPr>
        <w:shd w:val="clear" w:color="auto" w:fill="C00000"/>
        <w:spacing w:after="0" w:line="240" w:lineRule="auto"/>
        <w:jc w:val="center"/>
        <w:rPr>
          <w:rFonts w:ascii="Bookman Old Style" w:hAnsi="Bookman Old Style"/>
          <w:b/>
          <w:bCs/>
          <w:sz w:val="32"/>
          <w:szCs w:val="36"/>
          <w:lang w:val="id-ID"/>
        </w:rPr>
      </w:pPr>
      <w:r w:rsidRPr="00D26144">
        <w:rPr>
          <w:rFonts w:ascii="Bookman Old Style" w:hAnsi="Bookman Old Style"/>
          <w:b/>
          <w:bCs/>
          <w:sz w:val="32"/>
          <w:szCs w:val="36"/>
          <w:lang w:val="id-ID"/>
        </w:rPr>
        <w:t>DINAS TENAGA KERJA KOTA BEKASI</w:t>
      </w:r>
    </w:p>
    <w:p w:rsidR="00857936" w:rsidRPr="00D26144" w:rsidRDefault="00857936" w:rsidP="00B76657">
      <w:pPr>
        <w:shd w:val="clear" w:color="auto" w:fill="C00000"/>
        <w:spacing w:after="0" w:line="240" w:lineRule="auto"/>
        <w:jc w:val="center"/>
        <w:rPr>
          <w:rFonts w:ascii="Bookman Old Style" w:hAnsi="Bookman Old Style"/>
          <w:b/>
          <w:bCs/>
          <w:sz w:val="32"/>
          <w:szCs w:val="36"/>
        </w:rPr>
      </w:pPr>
      <w:r w:rsidRPr="00D26144">
        <w:rPr>
          <w:rFonts w:ascii="Bookman Old Style" w:hAnsi="Bookman Old Style"/>
          <w:b/>
          <w:bCs/>
          <w:sz w:val="32"/>
          <w:szCs w:val="36"/>
          <w:lang w:val="id-ID"/>
        </w:rPr>
        <w:t xml:space="preserve">TAHUN </w:t>
      </w:r>
      <w:r w:rsidR="00361B6A" w:rsidRPr="00D26144">
        <w:rPr>
          <w:rFonts w:ascii="Bookman Old Style" w:hAnsi="Bookman Old Style"/>
          <w:b/>
          <w:bCs/>
          <w:sz w:val="32"/>
          <w:szCs w:val="36"/>
        </w:rPr>
        <w:t>2024-2026</w:t>
      </w:r>
    </w:p>
    <w:p w:rsidR="00E23B95" w:rsidRPr="00D26144" w:rsidRDefault="00E23B95" w:rsidP="00B76657">
      <w:pPr>
        <w:shd w:val="clear" w:color="auto" w:fill="C00000"/>
        <w:spacing w:after="0" w:line="360" w:lineRule="auto"/>
        <w:jc w:val="center"/>
        <w:rPr>
          <w:rFonts w:ascii="Century Gothic" w:hAnsi="Century Gothic"/>
          <w:sz w:val="32"/>
          <w:szCs w:val="36"/>
        </w:rPr>
      </w:pPr>
    </w:p>
    <w:p w:rsidR="00051647" w:rsidRDefault="00051647" w:rsidP="00B76657">
      <w:pPr>
        <w:shd w:val="clear" w:color="auto" w:fill="C00000"/>
        <w:spacing w:after="0" w:line="360" w:lineRule="auto"/>
        <w:jc w:val="both"/>
        <w:rPr>
          <w:rFonts w:ascii="Century Gothic" w:hAnsi="Century Gothic"/>
          <w:sz w:val="24"/>
          <w:szCs w:val="24"/>
        </w:rPr>
      </w:pPr>
    </w:p>
    <w:p w:rsidR="00E23B95" w:rsidRDefault="00E23B95" w:rsidP="00B76657">
      <w:pPr>
        <w:shd w:val="clear" w:color="auto" w:fill="C00000"/>
        <w:spacing w:after="0" w:line="360" w:lineRule="auto"/>
        <w:jc w:val="both"/>
        <w:rPr>
          <w:rFonts w:ascii="Century Gothic" w:hAnsi="Century Gothic"/>
          <w:sz w:val="24"/>
          <w:szCs w:val="24"/>
        </w:rPr>
      </w:pPr>
    </w:p>
    <w:p w:rsidR="00051647" w:rsidRDefault="00051647" w:rsidP="00051647">
      <w:pPr>
        <w:spacing w:after="0" w:line="360" w:lineRule="auto"/>
        <w:jc w:val="both"/>
        <w:rPr>
          <w:rFonts w:ascii="Century Gothic" w:hAnsi="Century Gothic"/>
          <w:sz w:val="24"/>
          <w:szCs w:val="24"/>
        </w:rPr>
        <w:sectPr w:rsidR="00051647" w:rsidSect="009A5906">
          <w:footerReference w:type="default" r:id="rId10"/>
          <w:pgSz w:w="12242" w:h="18722" w:code="10000"/>
          <w:pgMar w:top="1440" w:right="1442" w:bottom="2070" w:left="1440" w:header="709" w:footer="709" w:gutter="0"/>
          <w:cols w:space="708"/>
          <w:titlePg/>
          <w:docGrid w:linePitch="360"/>
        </w:sectPr>
      </w:pPr>
    </w:p>
    <w:p w:rsidR="00106872" w:rsidRDefault="00106872" w:rsidP="00106872">
      <w:pPr>
        <w:spacing w:after="0" w:line="480" w:lineRule="auto"/>
        <w:ind w:firstLine="720"/>
        <w:jc w:val="center"/>
        <w:rPr>
          <w:rFonts w:ascii="Bodoni MT Black" w:hAnsi="Bodoni MT Black"/>
          <w:sz w:val="24"/>
          <w:szCs w:val="24"/>
        </w:rPr>
      </w:pPr>
      <w:r w:rsidRPr="00106872">
        <w:rPr>
          <w:rFonts w:ascii="Bodoni MT Black" w:hAnsi="Bodoni MT Black"/>
          <w:sz w:val="24"/>
          <w:szCs w:val="24"/>
        </w:rPr>
        <w:lastRenderedPageBreak/>
        <w:t>KATA PENGANTAR</w:t>
      </w:r>
    </w:p>
    <w:p w:rsidR="00106872" w:rsidRPr="00106872" w:rsidRDefault="00106872" w:rsidP="00106872">
      <w:pPr>
        <w:spacing w:after="0" w:line="480" w:lineRule="auto"/>
        <w:ind w:firstLine="720"/>
        <w:jc w:val="center"/>
        <w:rPr>
          <w:rFonts w:ascii="Bodoni MT Black" w:hAnsi="Bodoni MT Black"/>
          <w:sz w:val="24"/>
          <w:szCs w:val="24"/>
        </w:rPr>
      </w:pPr>
    </w:p>
    <w:p w:rsidR="00DE57DF" w:rsidRPr="00F13FB1" w:rsidRDefault="00F13FB1" w:rsidP="00AC39E4">
      <w:pPr>
        <w:spacing w:after="0" w:line="480" w:lineRule="auto"/>
        <w:ind w:firstLine="720"/>
        <w:jc w:val="both"/>
        <w:rPr>
          <w:rFonts w:ascii="Bookman Old Style" w:hAnsi="Bookman Old Style" w:cs="Times New Roman"/>
          <w:b/>
          <w:sz w:val="24"/>
          <w:szCs w:val="24"/>
        </w:rPr>
      </w:pPr>
      <w:r w:rsidRPr="00F13FB1">
        <w:rPr>
          <w:rFonts w:ascii="Bookman Old Style" w:hAnsi="Bookman Old Style"/>
          <w:sz w:val="24"/>
          <w:szCs w:val="24"/>
        </w:rPr>
        <w:t xml:space="preserve">Puji dan syukur kami panjatkan kehadiran Tuhan Yang Maha Esa, karena atas rahmadNya Rencana Strategis Dinas </w:t>
      </w:r>
      <w:r>
        <w:rPr>
          <w:rFonts w:ascii="Bookman Old Style" w:hAnsi="Bookman Old Style"/>
          <w:sz w:val="24"/>
          <w:szCs w:val="24"/>
        </w:rPr>
        <w:t xml:space="preserve">Tenaga Kerja Kota </w:t>
      </w:r>
      <w:proofErr w:type="gramStart"/>
      <w:r>
        <w:rPr>
          <w:rFonts w:ascii="Bookman Old Style" w:hAnsi="Bookman Old Style"/>
          <w:sz w:val="24"/>
          <w:szCs w:val="24"/>
        </w:rPr>
        <w:t xml:space="preserve">Bekasi </w:t>
      </w:r>
      <w:r w:rsidRPr="00F13FB1">
        <w:rPr>
          <w:rFonts w:ascii="Bookman Old Style" w:hAnsi="Bookman Old Style"/>
          <w:sz w:val="24"/>
          <w:szCs w:val="24"/>
        </w:rPr>
        <w:t xml:space="preserve"> Tahun</w:t>
      </w:r>
      <w:proofErr w:type="gramEnd"/>
      <w:r w:rsidRPr="00F13FB1">
        <w:rPr>
          <w:rFonts w:ascii="Bookman Old Style" w:hAnsi="Bookman Old Style"/>
          <w:sz w:val="24"/>
          <w:szCs w:val="24"/>
        </w:rPr>
        <w:t xml:space="preserve"> </w:t>
      </w:r>
      <w:r>
        <w:rPr>
          <w:rFonts w:ascii="Bookman Old Style" w:hAnsi="Bookman Old Style"/>
          <w:sz w:val="24"/>
          <w:szCs w:val="24"/>
        </w:rPr>
        <w:t xml:space="preserve">2024-2026 </w:t>
      </w:r>
      <w:r w:rsidRPr="00F13FB1">
        <w:rPr>
          <w:rFonts w:ascii="Bookman Old Style" w:hAnsi="Bookman Old Style"/>
          <w:sz w:val="24"/>
          <w:szCs w:val="24"/>
        </w:rPr>
        <w:t xml:space="preserve">dapat kami susun. Rencana Strategis Dinas </w:t>
      </w:r>
      <w:r>
        <w:rPr>
          <w:rFonts w:ascii="Bookman Old Style" w:hAnsi="Bookman Old Style"/>
          <w:sz w:val="24"/>
          <w:szCs w:val="24"/>
        </w:rPr>
        <w:t xml:space="preserve">Tenaga Kerja </w:t>
      </w:r>
      <w:r w:rsidRPr="00F13FB1">
        <w:rPr>
          <w:rFonts w:ascii="Bookman Old Style" w:hAnsi="Bookman Old Style"/>
          <w:sz w:val="24"/>
          <w:szCs w:val="24"/>
        </w:rPr>
        <w:t xml:space="preserve">adalah dokumen perencanaan pembangunan yang mengacu pada Rencana </w:t>
      </w:r>
      <w:r>
        <w:rPr>
          <w:rFonts w:ascii="Bookman Old Style" w:hAnsi="Bookman Old Style"/>
          <w:sz w:val="24"/>
          <w:szCs w:val="24"/>
        </w:rPr>
        <w:t xml:space="preserve"> Pembangu</w:t>
      </w:r>
      <w:r w:rsidR="0071344A">
        <w:rPr>
          <w:rFonts w:ascii="Bookman Old Style" w:hAnsi="Bookman Old Style"/>
          <w:sz w:val="24"/>
          <w:szCs w:val="24"/>
        </w:rPr>
        <w:t>nan Daerah (RPD) tahun 2024-2026</w:t>
      </w:r>
      <w:r>
        <w:rPr>
          <w:rFonts w:ascii="Bookman Old Style" w:hAnsi="Bookman Old Style"/>
          <w:sz w:val="24"/>
          <w:szCs w:val="24"/>
        </w:rPr>
        <w:t xml:space="preserve"> </w:t>
      </w:r>
      <w:r w:rsidRPr="00F13FB1">
        <w:rPr>
          <w:rFonts w:ascii="Bookman Old Style" w:hAnsi="Bookman Old Style"/>
          <w:sz w:val="24"/>
          <w:szCs w:val="24"/>
        </w:rPr>
        <w:t xml:space="preserve">Rencana Pembangunan </w:t>
      </w:r>
      <w:r w:rsidR="00106872">
        <w:rPr>
          <w:rFonts w:ascii="Bookman Old Style" w:hAnsi="Bookman Old Style"/>
          <w:sz w:val="24"/>
          <w:szCs w:val="24"/>
        </w:rPr>
        <w:t xml:space="preserve"> Daerah (RPD) </w:t>
      </w:r>
      <w:r w:rsidRPr="00F13FB1">
        <w:rPr>
          <w:rFonts w:ascii="Bookman Old Style" w:hAnsi="Bookman Old Style"/>
          <w:sz w:val="24"/>
          <w:szCs w:val="24"/>
        </w:rPr>
        <w:t xml:space="preserve"> </w:t>
      </w:r>
      <w:r w:rsidR="00106872">
        <w:rPr>
          <w:rFonts w:ascii="Bookman Old Style" w:hAnsi="Bookman Old Style"/>
          <w:sz w:val="24"/>
          <w:szCs w:val="24"/>
        </w:rPr>
        <w:t xml:space="preserve">Kota Bekasi </w:t>
      </w:r>
      <w:r w:rsidRPr="00F13FB1">
        <w:rPr>
          <w:rFonts w:ascii="Bookman Old Style" w:hAnsi="Bookman Old Style"/>
          <w:sz w:val="24"/>
          <w:szCs w:val="24"/>
        </w:rPr>
        <w:t>Tahun 20</w:t>
      </w:r>
      <w:r w:rsidR="00106872">
        <w:rPr>
          <w:rFonts w:ascii="Bookman Old Style" w:hAnsi="Bookman Old Style"/>
          <w:sz w:val="24"/>
          <w:szCs w:val="24"/>
        </w:rPr>
        <w:t>24</w:t>
      </w:r>
      <w:r w:rsidRPr="00F13FB1">
        <w:rPr>
          <w:rFonts w:ascii="Bookman Old Style" w:hAnsi="Bookman Old Style"/>
          <w:sz w:val="24"/>
          <w:szCs w:val="24"/>
        </w:rPr>
        <w:t>– 202</w:t>
      </w:r>
      <w:r w:rsidR="00106872">
        <w:rPr>
          <w:rFonts w:ascii="Bookman Old Style" w:hAnsi="Bookman Old Style"/>
          <w:sz w:val="24"/>
          <w:szCs w:val="24"/>
        </w:rPr>
        <w:t>6</w:t>
      </w:r>
      <w:r w:rsidRPr="00F13FB1">
        <w:rPr>
          <w:rFonts w:ascii="Bookman Old Style" w:hAnsi="Bookman Old Style"/>
          <w:sz w:val="24"/>
          <w:szCs w:val="24"/>
        </w:rPr>
        <w:t xml:space="preserve">, sesuai Peraturan Menteri Dalam Negeri Nomer 86 Tahun 2017 tentang Tahapan, Tatacara Penyusunan, Pengendalian dan Evaluasi Pelaksanaan Rencana Pembangunan Daerah, Tata Cara Evaluasi Rancangan Peraturan Daerah tentang Rencana Pembangunan Jangka Panjang Daerah, Rencana Pembangunan Jangka Menengah Daerah dan Rencana Kerja Pemerintah Daerah, demikian juga sesuai dengan Permendagri 86 tahun 2017 tersebut </w:t>
      </w:r>
      <w:r w:rsidR="00106872">
        <w:rPr>
          <w:rFonts w:ascii="Bookman Old Style" w:hAnsi="Bookman Old Style"/>
          <w:sz w:val="24"/>
          <w:szCs w:val="24"/>
        </w:rPr>
        <w:t xml:space="preserve">Dinas Tenaga Kerja Kota Bekasi </w:t>
      </w:r>
      <w:r w:rsidRPr="00F13FB1">
        <w:rPr>
          <w:rFonts w:ascii="Bookman Old Style" w:hAnsi="Bookman Old Style"/>
          <w:sz w:val="24"/>
          <w:szCs w:val="24"/>
        </w:rPr>
        <w:t xml:space="preserve"> menyusun Renstra Tahun </w:t>
      </w:r>
      <w:r w:rsidR="00106872">
        <w:rPr>
          <w:rFonts w:ascii="Bookman Old Style" w:hAnsi="Bookman Old Style"/>
          <w:sz w:val="24"/>
          <w:szCs w:val="24"/>
        </w:rPr>
        <w:t xml:space="preserve">2024-2026 </w:t>
      </w:r>
      <w:r w:rsidRPr="00F13FB1">
        <w:rPr>
          <w:rFonts w:ascii="Bookman Old Style" w:hAnsi="Bookman Old Style"/>
          <w:sz w:val="24"/>
          <w:szCs w:val="24"/>
        </w:rPr>
        <w:t xml:space="preserve">. Kami mengucapkan banyak terimakasih kepada semua fihak yang telah membantu dalam penyelesaian Rencana Strategis Dinas </w:t>
      </w:r>
      <w:r w:rsidR="00106872">
        <w:rPr>
          <w:rFonts w:ascii="Bookman Old Style" w:hAnsi="Bookman Old Style"/>
          <w:sz w:val="24"/>
          <w:szCs w:val="24"/>
        </w:rPr>
        <w:t xml:space="preserve">Tenaga Kerja Kota </w:t>
      </w:r>
      <w:proofErr w:type="gramStart"/>
      <w:r w:rsidR="00106872">
        <w:rPr>
          <w:rFonts w:ascii="Bookman Old Style" w:hAnsi="Bookman Old Style"/>
          <w:sz w:val="24"/>
          <w:szCs w:val="24"/>
        </w:rPr>
        <w:t xml:space="preserve">Bekasi </w:t>
      </w:r>
      <w:r w:rsidRPr="00F13FB1">
        <w:rPr>
          <w:rFonts w:ascii="Bookman Old Style" w:hAnsi="Bookman Old Style"/>
          <w:sz w:val="24"/>
          <w:szCs w:val="24"/>
        </w:rPr>
        <w:t xml:space="preserve"> Tahun</w:t>
      </w:r>
      <w:proofErr w:type="gramEnd"/>
      <w:r w:rsidRPr="00F13FB1">
        <w:rPr>
          <w:rFonts w:ascii="Bookman Old Style" w:hAnsi="Bookman Old Style"/>
          <w:sz w:val="24"/>
          <w:szCs w:val="24"/>
        </w:rPr>
        <w:t xml:space="preserve"> 20</w:t>
      </w:r>
      <w:r w:rsidR="00106872">
        <w:rPr>
          <w:rFonts w:ascii="Bookman Old Style" w:hAnsi="Bookman Old Style"/>
          <w:sz w:val="24"/>
          <w:szCs w:val="24"/>
        </w:rPr>
        <w:t>24</w:t>
      </w:r>
      <w:r w:rsidRPr="00F13FB1">
        <w:rPr>
          <w:rFonts w:ascii="Bookman Old Style" w:hAnsi="Bookman Old Style"/>
          <w:sz w:val="24"/>
          <w:szCs w:val="24"/>
        </w:rPr>
        <w:t>-202</w:t>
      </w:r>
      <w:r w:rsidR="00106872">
        <w:rPr>
          <w:rFonts w:ascii="Bookman Old Style" w:hAnsi="Bookman Old Style"/>
          <w:sz w:val="24"/>
          <w:szCs w:val="24"/>
        </w:rPr>
        <w:t>6</w:t>
      </w:r>
      <w:r w:rsidRPr="00F13FB1">
        <w:rPr>
          <w:rFonts w:ascii="Bookman Old Style" w:hAnsi="Bookman Old Style"/>
          <w:sz w:val="24"/>
          <w:szCs w:val="24"/>
        </w:rPr>
        <w:t xml:space="preserve">. Besar harapan </w:t>
      </w:r>
      <w:r w:rsidR="00F14967">
        <w:rPr>
          <w:rFonts w:ascii="Bookman Old Style" w:hAnsi="Bookman Old Style"/>
          <w:sz w:val="24"/>
          <w:szCs w:val="24"/>
        </w:rPr>
        <w:t>kami</w:t>
      </w:r>
      <w:r w:rsidRPr="00F13FB1">
        <w:rPr>
          <w:rFonts w:ascii="Bookman Old Style" w:hAnsi="Bookman Old Style"/>
          <w:sz w:val="24"/>
          <w:szCs w:val="24"/>
        </w:rPr>
        <w:t xml:space="preserve"> dokumen ini dapat dimanfaatkan sebagai salah satu bagian dalam sistem perencanaan baik internal maupun eksternal </w:t>
      </w:r>
      <w:r w:rsidR="00106872">
        <w:rPr>
          <w:rFonts w:ascii="Bookman Old Style" w:hAnsi="Bookman Old Style"/>
          <w:sz w:val="24"/>
          <w:szCs w:val="24"/>
        </w:rPr>
        <w:t xml:space="preserve">Dinas Tenaga Kerja Kota Bekasi </w:t>
      </w:r>
    </w:p>
    <w:p w:rsidR="00BA7543" w:rsidRDefault="00BA7543" w:rsidP="00BA7543">
      <w:pPr>
        <w:tabs>
          <w:tab w:val="left" w:pos="2340"/>
          <w:tab w:val="left" w:pos="5387"/>
        </w:tabs>
        <w:spacing w:after="0" w:line="480" w:lineRule="auto"/>
        <w:ind w:left="5812" w:hanging="567"/>
        <w:rPr>
          <w:rFonts w:ascii="Arial" w:eastAsia="Arial Unicode MS" w:hAnsi="Arial" w:cs="Arial"/>
          <w:b/>
          <w:sz w:val="24"/>
          <w:szCs w:val="24"/>
          <w:lang w:val="fi-FI"/>
        </w:rPr>
      </w:pPr>
      <w:r w:rsidRPr="00BA7543">
        <w:rPr>
          <w:rFonts w:ascii="Arial" w:eastAsia="Arial Unicode MS" w:hAnsi="Arial" w:cs="Arial"/>
          <w:b/>
          <w:sz w:val="24"/>
          <w:szCs w:val="24"/>
          <w:lang w:val="fi-FI"/>
        </w:rPr>
        <w:t>KEPALA DINAS TENAGA  KERJA</w:t>
      </w:r>
    </w:p>
    <w:p w:rsidR="00BA7543" w:rsidRDefault="00D8426A" w:rsidP="00D8426A">
      <w:pPr>
        <w:tabs>
          <w:tab w:val="left" w:pos="2340"/>
          <w:tab w:val="left" w:pos="5387"/>
        </w:tabs>
        <w:spacing w:after="0" w:line="480" w:lineRule="auto"/>
        <w:ind w:left="5812" w:hanging="772"/>
        <w:rPr>
          <w:rFonts w:ascii="Arial" w:eastAsia="Arial Unicode MS" w:hAnsi="Arial" w:cs="Arial"/>
          <w:b/>
          <w:sz w:val="24"/>
          <w:szCs w:val="24"/>
          <w:lang w:val="fi-FI"/>
        </w:rPr>
      </w:pPr>
      <w:r w:rsidRPr="00D8426A">
        <w:rPr>
          <w:rFonts w:ascii="Arial" w:eastAsia="Arial Unicode MS" w:hAnsi="Arial" w:cs="Arial"/>
          <w:b/>
          <w:noProof/>
          <w:sz w:val="24"/>
          <w:szCs w:val="24"/>
        </w:rPr>
        <w:drawing>
          <wp:inline distT="0" distB="0" distL="0" distR="0">
            <wp:extent cx="2798860" cy="508883"/>
            <wp:effectExtent l="19050" t="0" r="1490" b="0"/>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TD Bu Kadisnak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09111" cy="510747"/>
                    </a:xfrm>
                    <a:prstGeom prst="rect">
                      <a:avLst/>
                    </a:prstGeom>
                  </pic:spPr>
                </pic:pic>
              </a:graphicData>
            </a:graphic>
          </wp:inline>
        </w:drawing>
      </w:r>
    </w:p>
    <w:p w:rsidR="00BA7543" w:rsidRDefault="00BA7543" w:rsidP="00F14967">
      <w:pPr>
        <w:tabs>
          <w:tab w:val="left" w:pos="2340"/>
          <w:tab w:val="left" w:pos="5387"/>
        </w:tabs>
        <w:spacing w:after="0" w:line="240" w:lineRule="auto"/>
        <w:ind w:left="5812" w:hanging="567"/>
        <w:rPr>
          <w:rFonts w:ascii="Arial" w:eastAsia="Arial Unicode MS" w:hAnsi="Arial" w:cs="Arial"/>
          <w:b/>
          <w:u w:val="single"/>
          <w:lang w:val="fi-FI"/>
        </w:rPr>
      </w:pPr>
      <w:r>
        <w:rPr>
          <w:rFonts w:ascii="Arial" w:eastAsia="Arial Unicode MS" w:hAnsi="Arial" w:cs="Arial"/>
          <w:b/>
          <w:u w:val="single"/>
          <w:lang w:val="fi-FI"/>
        </w:rPr>
        <w:t>Dra. IKA INDAH YARTI, M.Si</w:t>
      </w:r>
    </w:p>
    <w:p w:rsidR="00BA7543" w:rsidRPr="00BA7543" w:rsidRDefault="00BA7543" w:rsidP="00F14967">
      <w:pPr>
        <w:tabs>
          <w:tab w:val="left" w:pos="2340"/>
          <w:tab w:val="left" w:pos="4140"/>
        </w:tabs>
        <w:spacing w:after="0" w:line="240" w:lineRule="auto"/>
        <w:ind w:left="5760" w:hanging="515"/>
        <w:rPr>
          <w:rFonts w:ascii="Arial" w:eastAsia="Arial Unicode MS" w:hAnsi="Arial" w:cs="Arial"/>
          <w:b/>
          <w:sz w:val="24"/>
          <w:szCs w:val="24"/>
          <w:lang w:val="fi-FI"/>
        </w:rPr>
      </w:pPr>
      <w:r w:rsidRPr="00BA7543">
        <w:rPr>
          <w:rFonts w:ascii="Arial" w:eastAsia="Arial Unicode MS" w:hAnsi="Arial" w:cs="Arial"/>
          <w:b/>
          <w:sz w:val="24"/>
          <w:szCs w:val="24"/>
          <w:lang w:val="fi-FI"/>
        </w:rPr>
        <w:t>Pembina Utama Muda</w:t>
      </w:r>
      <w:r w:rsidRPr="00BA7543">
        <w:rPr>
          <w:rFonts w:ascii="Arial" w:eastAsia="Arial Unicode MS" w:hAnsi="Arial" w:cs="Arial"/>
          <w:sz w:val="24"/>
          <w:szCs w:val="24"/>
          <w:lang w:val="fi-FI"/>
        </w:rPr>
        <w:t xml:space="preserve"> </w:t>
      </w:r>
    </w:p>
    <w:p w:rsidR="00BD12DF" w:rsidRDefault="00BA7543" w:rsidP="006F70A8">
      <w:pPr>
        <w:tabs>
          <w:tab w:val="left" w:pos="2340"/>
          <w:tab w:val="left" w:pos="4140"/>
          <w:tab w:val="left" w:pos="5812"/>
        </w:tabs>
        <w:spacing w:line="240" w:lineRule="auto"/>
        <w:ind w:left="5245"/>
        <w:rPr>
          <w:rFonts w:ascii="Arial" w:eastAsia="Arial Unicode MS" w:hAnsi="Arial" w:cs="Arial"/>
          <w:sz w:val="24"/>
          <w:szCs w:val="24"/>
          <w:lang w:val="fi-FI"/>
        </w:rPr>
      </w:pPr>
      <w:r>
        <w:rPr>
          <w:rFonts w:ascii="Arial" w:eastAsia="Arial Unicode MS" w:hAnsi="Arial" w:cs="Arial"/>
          <w:lang w:val="fi-FI"/>
        </w:rPr>
        <w:t xml:space="preserve">NIP. </w:t>
      </w:r>
      <w:r w:rsidR="00F14967" w:rsidRPr="00F14967">
        <w:rPr>
          <w:rFonts w:ascii="Arial" w:eastAsia="Arial Unicode MS" w:hAnsi="Arial" w:cs="Arial"/>
          <w:sz w:val="24"/>
          <w:szCs w:val="24"/>
          <w:lang w:val="fi-FI"/>
        </w:rPr>
        <w:t>19670114 198610 2 001</w:t>
      </w:r>
    </w:p>
    <w:p w:rsidR="001606D6" w:rsidRPr="00361B6A" w:rsidRDefault="001606D6" w:rsidP="001606D6">
      <w:pPr>
        <w:spacing w:after="0"/>
        <w:jc w:val="center"/>
        <w:rPr>
          <w:rFonts w:ascii="Bodoni MT Black" w:hAnsi="Bodoni MT Black" w:cs="Times New Roman"/>
          <w:b/>
          <w:sz w:val="28"/>
          <w:szCs w:val="28"/>
        </w:rPr>
      </w:pPr>
      <w:r w:rsidRPr="00361B6A">
        <w:rPr>
          <w:rFonts w:ascii="Bodoni MT Black" w:hAnsi="Bodoni MT Black" w:cs="Times New Roman"/>
          <w:b/>
          <w:sz w:val="28"/>
          <w:szCs w:val="28"/>
        </w:rPr>
        <w:lastRenderedPageBreak/>
        <w:t xml:space="preserve">BAB </w:t>
      </w:r>
      <w:r w:rsidR="00361B6A" w:rsidRPr="00361B6A">
        <w:rPr>
          <w:rFonts w:ascii="Bodoni MT Black" w:hAnsi="Bodoni MT Black" w:cs="Times New Roman"/>
          <w:b/>
          <w:sz w:val="28"/>
          <w:szCs w:val="28"/>
        </w:rPr>
        <w:t xml:space="preserve">   </w:t>
      </w:r>
      <w:r w:rsidRPr="00361B6A">
        <w:rPr>
          <w:rFonts w:ascii="Bodoni MT Black" w:hAnsi="Bodoni MT Black" w:cs="Times New Roman"/>
          <w:b/>
          <w:sz w:val="28"/>
          <w:szCs w:val="28"/>
        </w:rPr>
        <w:t>I</w:t>
      </w:r>
    </w:p>
    <w:p w:rsidR="001606D6" w:rsidRPr="00361B6A" w:rsidRDefault="001606D6" w:rsidP="001606D6">
      <w:pPr>
        <w:spacing w:after="0" w:line="360" w:lineRule="auto"/>
        <w:jc w:val="center"/>
        <w:rPr>
          <w:rFonts w:ascii="Bodoni MT Black" w:hAnsi="Bodoni MT Black" w:cs="Times New Roman"/>
          <w:b/>
          <w:sz w:val="28"/>
          <w:szCs w:val="28"/>
        </w:rPr>
      </w:pPr>
      <w:r w:rsidRPr="00361B6A">
        <w:rPr>
          <w:rFonts w:ascii="Bodoni MT Black" w:hAnsi="Bodoni MT Black" w:cs="Times New Roman"/>
          <w:b/>
          <w:sz w:val="28"/>
          <w:szCs w:val="28"/>
        </w:rPr>
        <w:t>PENDAHULUAN</w:t>
      </w:r>
    </w:p>
    <w:p w:rsidR="00051647" w:rsidRPr="00361B6A" w:rsidRDefault="00051647" w:rsidP="00051647">
      <w:pPr>
        <w:spacing w:after="0" w:line="360" w:lineRule="auto"/>
        <w:jc w:val="both"/>
        <w:rPr>
          <w:rFonts w:ascii="Copperplate Gothic Bold" w:hAnsi="Copperplate Gothic Bold" w:cs="Times New Roman"/>
          <w:bCs/>
          <w:sz w:val="24"/>
          <w:szCs w:val="24"/>
        </w:rPr>
      </w:pPr>
    </w:p>
    <w:p w:rsidR="001606D6" w:rsidRPr="00F14967" w:rsidRDefault="006F7227" w:rsidP="00F464F2">
      <w:pPr>
        <w:spacing w:after="0" w:line="360" w:lineRule="auto"/>
        <w:ind w:left="709" w:hanging="709"/>
        <w:jc w:val="both"/>
        <w:rPr>
          <w:rFonts w:ascii="Bodoni MT Black" w:hAnsi="Bodoni MT Black" w:cs="Arial"/>
          <w:b/>
          <w:sz w:val="24"/>
          <w:szCs w:val="24"/>
        </w:rPr>
      </w:pPr>
      <w:r w:rsidRPr="00F14967">
        <w:rPr>
          <w:rFonts w:ascii="Bodoni MT Black" w:hAnsi="Bodoni MT Black" w:cs="Arial"/>
          <w:b/>
          <w:sz w:val="24"/>
          <w:szCs w:val="24"/>
        </w:rPr>
        <w:t>1.1</w:t>
      </w:r>
      <w:r w:rsidRPr="00F14967">
        <w:rPr>
          <w:rFonts w:ascii="Bodoni MT Black" w:hAnsi="Bodoni MT Black" w:cs="Arial"/>
          <w:b/>
          <w:sz w:val="24"/>
          <w:szCs w:val="24"/>
        </w:rPr>
        <w:tab/>
      </w:r>
      <w:r w:rsidR="001606D6" w:rsidRPr="00F14967">
        <w:rPr>
          <w:rFonts w:ascii="Bodoni MT Black" w:hAnsi="Bodoni MT Black" w:cs="Arial"/>
          <w:b/>
          <w:sz w:val="24"/>
          <w:szCs w:val="24"/>
        </w:rPr>
        <w:t>Latar Belakang</w:t>
      </w:r>
    </w:p>
    <w:p w:rsidR="001606D6" w:rsidRPr="008360EE" w:rsidRDefault="001606D6" w:rsidP="00AC39E4">
      <w:pPr>
        <w:spacing w:after="0" w:line="480" w:lineRule="auto"/>
        <w:ind w:firstLine="706"/>
        <w:jc w:val="both"/>
        <w:rPr>
          <w:rFonts w:ascii="Bookman Old Style" w:hAnsi="Bookman Old Style" w:cs="Times New Roman"/>
          <w:sz w:val="24"/>
          <w:szCs w:val="24"/>
        </w:rPr>
      </w:pPr>
      <w:r w:rsidRPr="008360EE">
        <w:rPr>
          <w:rFonts w:ascii="Bookman Old Style" w:hAnsi="Bookman Old Style"/>
          <w:sz w:val="24"/>
          <w:szCs w:val="24"/>
        </w:rPr>
        <w:t xml:space="preserve">Rencana Strategis Dinas Tenaga Kerja adalah Dokumen Perencanaan Dinas Tenaga Kerja untuk periode </w:t>
      </w:r>
      <w:r w:rsidR="00910540">
        <w:rPr>
          <w:rFonts w:ascii="Bookman Old Style" w:hAnsi="Bookman Old Style"/>
          <w:sz w:val="24"/>
          <w:szCs w:val="24"/>
        </w:rPr>
        <w:t xml:space="preserve">3 </w:t>
      </w:r>
      <w:r w:rsidRPr="008360EE">
        <w:rPr>
          <w:rFonts w:ascii="Bookman Old Style" w:hAnsi="Bookman Old Style"/>
          <w:sz w:val="24"/>
          <w:szCs w:val="24"/>
        </w:rPr>
        <w:t xml:space="preserve"> (</w:t>
      </w:r>
      <w:r w:rsidR="00910540">
        <w:rPr>
          <w:rFonts w:ascii="Bookman Old Style" w:hAnsi="Bookman Old Style"/>
          <w:sz w:val="24"/>
          <w:szCs w:val="24"/>
        </w:rPr>
        <w:t>Tiga</w:t>
      </w:r>
      <w:r w:rsidRPr="008360EE">
        <w:rPr>
          <w:rFonts w:ascii="Bookman Old Style" w:hAnsi="Bookman Old Style"/>
          <w:sz w:val="24"/>
          <w:szCs w:val="24"/>
        </w:rPr>
        <w:t>) tahun</w:t>
      </w:r>
      <w:r w:rsidR="00B76657">
        <w:rPr>
          <w:rFonts w:ascii="Bookman Old Style" w:hAnsi="Bookman Old Style"/>
          <w:sz w:val="24"/>
          <w:szCs w:val="24"/>
        </w:rPr>
        <w:t>, yang memuat Tujuan</w:t>
      </w:r>
      <w:r w:rsidRPr="008360EE">
        <w:rPr>
          <w:rFonts w:ascii="Bookman Old Style" w:hAnsi="Bookman Old Style"/>
          <w:sz w:val="24"/>
          <w:szCs w:val="24"/>
        </w:rPr>
        <w:t xml:space="preserve"> </w:t>
      </w:r>
      <w:r w:rsidRPr="00B76657">
        <w:rPr>
          <w:rFonts w:ascii="Bookman Old Style" w:hAnsi="Bookman Old Style"/>
          <w:b/>
          <w:sz w:val="24"/>
          <w:szCs w:val="24"/>
        </w:rPr>
        <w:t>Strategi, Kebijakan, Program dan Kegiatan Pembangunan</w:t>
      </w:r>
      <w:r w:rsidRPr="008360EE">
        <w:rPr>
          <w:rFonts w:ascii="Bookman Old Style" w:hAnsi="Bookman Old Style"/>
          <w:sz w:val="24"/>
          <w:szCs w:val="24"/>
        </w:rPr>
        <w:t xml:space="preserve"> sesuai dengan tugas pokok dan fungsi Dinas Tenaga Kerja.Rencana Strategis Dinas Tenaga Kerja Kota Bekasi disusun mempedomani Rencana Pembangunan Jangka Menengah Daerah (RPJMD) Kota Bekasi Tahun </w:t>
      </w:r>
      <w:r w:rsidR="00910540">
        <w:rPr>
          <w:rFonts w:ascii="Bookman Old Style" w:hAnsi="Bookman Old Style"/>
          <w:sz w:val="24"/>
          <w:szCs w:val="24"/>
        </w:rPr>
        <w:t>2024-2026</w:t>
      </w:r>
      <w:r w:rsidR="006F7227">
        <w:rPr>
          <w:rFonts w:ascii="Bookman Old Style" w:hAnsi="Bookman Old Style"/>
          <w:sz w:val="24"/>
          <w:szCs w:val="24"/>
        </w:rPr>
        <w:t>.</w:t>
      </w:r>
    </w:p>
    <w:p w:rsidR="001606D6" w:rsidRPr="008360EE" w:rsidRDefault="00164BB4" w:rsidP="00AC39E4">
      <w:pPr>
        <w:spacing w:after="0" w:line="480" w:lineRule="auto"/>
        <w:ind w:firstLine="706"/>
        <w:jc w:val="both"/>
        <w:rPr>
          <w:rFonts w:ascii="Bookman Old Style" w:hAnsi="Bookman Old Style" w:cs="Times New Roman"/>
          <w:sz w:val="24"/>
          <w:szCs w:val="24"/>
        </w:rPr>
      </w:pPr>
      <w:r>
        <w:rPr>
          <w:rFonts w:ascii="Bookman Old Style" w:hAnsi="Bookman Old Style"/>
          <w:sz w:val="24"/>
          <w:szCs w:val="24"/>
        </w:rPr>
        <w:t xml:space="preserve">Sesuai Permendagri nomor 90 tahun 2019, Kemendagri no 09  tahun 2020 dan adanya pandemic covet 19 </w:t>
      </w:r>
      <w:r w:rsidR="001606D6" w:rsidRPr="008360EE">
        <w:rPr>
          <w:rFonts w:ascii="Bookman Old Style" w:hAnsi="Bookman Old Style"/>
          <w:sz w:val="24"/>
          <w:szCs w:val="24"/>
        </w:rPr>
        <w:t xml:space="preserve">Dinas Tenaga Kerja merupakan unsur penyelenggara pemerintahan daerah yang dalam upaya mencapai keberhasilannya perlu didukung dengan perencanaan yang baik sesuai dengan kebijakan organisasi yang diselaraskan dengan </w:t>
      </w:r>
      <w:r w:rsidR="00DE57DF">
        <w:rPr>
          <w:rFonts w:ascii="Bookman Old Style" w:hAnsi="Bookman Old Style"/>
          <w:sz w:val="24"/>
          <w:szCs w:val="24"/>
        </w:rPr>
        <w:t xml:space="preserve">RPD  (Rencana Pembangunan Daerah </w:t>
      </w:r>
      <w:r w:rsidR="001606D6" w:rsidRPr="008360EE">
        <w:rPr>
          <w:rFonts w:ascii="Bookman Old Style" w:hAnsi="Bookman Old Style"/>
          <w:sz w:val="24"/>
          <w:szCs w:val="24"/>
        </w:rPr>
        <w:t xml:space="preserve">Pendekatan yang dilakukan adalah melalui perencanaan strategis yang merupakan serangkaian rencana tindakan dan kegiatan mendasar yang dibuat untuk diimplementasikan oleh organisasi dalam rangka pencapaian tujuan organisasi yang telah ditetapkan sebelumnya. </w:t>
      </w:r>
      <w:r w:rsidR="001606D6" w:rsidRPr="00532FD8">
        <w:rPr>
          <w:rFonts w:ascii="Bookman Old Style" w:hAnsi="Bookman Old Style"/>
          <w:sz w:val="24"/>
          <w:szCs w:val="24"/>
        </w:rPr>
        <w:t>Undan</w:t>
      </w:r>
      <w:r w:rsidR="003F5F99" w:rsidRPr="00532FD8">
        <w:rPr>
          <w:rFonts w:ascii="Bookman Old Style" w:hAnsi="Bookman Old Style"/>
          <w:sz w:val="24"/>
          <w:szCs w:val="24"/>
        </w:rPr>
        <w:t>g</w:t>
      </w:r>
      <w:r w:rsidR="00532FD8" w:rsidRPr="00532FD8">
        <w:rPr>
          <w:rFonts w:ascii="Bookman Old Style" w:hAnsi="Bookman Old Style"/>
          <w:sz w:val="24"/>
          <w:szCs w:val="24"/>
        </w:rPr>
        <w:t xml:space="preserve">- </w:t>
      </w:r>
      <w:r w:rsidR="001606D6" w:rsidRPr="00532FD8">
        <w:rPr>
          <w:rFonts w:ascii="Bookman Old Style" w:hAnsi="Bookman Old Style"/>
          <w:sz w:val="24"/>
          <w:szCs w:val="24"/>
        </w:rPr>
        <w:t xml:space="preserve">Undang Nomor 32 Tahun 2004 </w:t>
      </w:r>
      <w:r w:rsidR="003F5F99" w:rsidRPr="00532FD8">
        <w:rPr>
          <w:rFonts w:ascii="Bookman Old Style" w:hAnsi="Bookman Old Style"/>
          <w:sz w:val="24"/>
          <w:szCs w:val="24"/>
        </w:rPr>
        <w:t xml:space="preserve">tentang otonomi </w:t>
      </w:r>
      <w:proofErr w:type="gramStart"/>
      <w:r w:rsidR="003F5F99" w:rsidRPr="00532FD8">
        <w:rPr>
          <w:rFonts w:ascii="Bookman Old Style" w:hAnsi="Bookman Old Style"/>
          <w:sz w:val="24"/>
          <w:szCs w:val="24"/>
        </w:rPr>
        <w:t>Daerah</w:t>
      </w:r>
      <w:r w:rsidR="003F5F99">
        <w:rPr>
          <w:rFonts w:ascii="Bookman Old Style" w:hAnsi="Bookman Old Style"/>
          <w:color w:val="FF0000"/>
          <w:sz w:val="24"/>
          <w:szCs w:val="24"/>
        </w:rPr>
        <w:t xml:space="preserve"> </w:t>
      </w:r>
      <w:r w:rsidR="001606D6" w:rsidRPr="008360EE">
        <w:rPr>
          <w:rFonts w:ascii="Bookman Old Style" w:hAnsi="Bookman Old Style"/>
          <w:sz w:val="24"/>
          <w:szCs w:val="24"/>
        </w:rPr>
        <w:t>.</w:t>
      </w:r>
      <w:proofErr w:type="gramEnd"/>
      <w:r w:rsidR="001606D6" w:rsidRPr="008360EE">
        <w:rPr>
          <w:rFonts w:ascii="Bookman Old Style" w:hAnsi="Bookman Old Style"/>
          <w:sz w:val="24"/>
          <w:szCs w:val="24"/>
        </w:rPr>
        <w:t xml:space="preserve"> Renstra PD </w:t>
      </w:r>
      <w:r w:rsidR="00CF77CD">
        <w:rPr>
          <w:rFonts w:ascii="Bookman Old Style" w:hAnsi="Bookman Old Style"/>
          <w:sz w:val="24"/>
          <w:szCs w:val="24"/>
        </w:rPr>
        <w:t xml:space="preserve"> </w:t>
      </w:r>
      <w:r w:rsidR="001606D6" w:rsidRPr="008360EE">
        <w:rPr>
          <w:rFonts w:ascii="Bookman Old Style" w:hAnsi="Bookman Old Style"/>
          <w:sz w:val="24"/>
          <w:szCs w:val="24"/>
        </w:rPr>
        <w:t xml:space="preserve">Di dalam ketentuan lainnya yaitu Instruksi Presiden Republik Indonesia Nomor 7 Tahun 1999 tentang Akuntabilitas Kinerja Instansi Pemerintah, dinyatakan bahwa perencanaan strategis merupakan langkah awal yang harus dilakukan agar mampu menjawab tuntutan lingkungan strategis lokal, nasional dan global, dan tetap berada dalam tatanan Sistem Administrasi Negara Kesatuan Republik </w:t>
      </w:r>
      <w:r w:rsidR="001606D6" w:rsidRPr="008360EE">
        <w:rPr>
          <w:rFonts w:ascii="Bookman Old Style" w:hAnsi="Bookman Old Style"/>
          <w:sz w:val="24"/>
          <w:szCs w:val="24"/>
        </w:rPr>
        <w:lastRenderedPageBreak/>
        <w:t>Indonesia. Dokumen Rencana Strategis dimaksud setidaknya memuat visi, misi Kepala Daerah, tujuan, sasaran dan strategi (</w:t>
      </w:r>
      <w:proofErr w:type="gramStart"/>
      <w:r w:rsidR="001606D6" w:rsidRPr="008360EE">
        <w:rPr>
          <w:rFonts w:ascii="Bookman Old Style" w:hAnsi="Bookman Old Style"/>
          <w:sz w:val="24"/>
          <w:szCs w:val="24"/>
        </w:rPr>
        <w:t>cara</w:t>
      </w:r>
      <w:proofErr w:type="gramEnd"/>
      <w:r w:rsidR="001606D6" w:rsidRPr="008360EE">
        <w:rPr>
          <w:rFonts w:ascii="Bookman Old Style" w:hAnsi="Bookman Old Style"/>
          <w:sz w:val="24"/>
          <w:szCs w:val="24"/>
        </w:rPr>
        <w:t xml:space="preserve"> mencapai tujuan dan sasaran), serta memuat kebijakan, program dan kegiatan.</w:t>
      </w:r>
    </w:p>
    <w:p w:rsidR="001606D6" w:rsidRPr="008360EE" w:rsidRDefault="001606D6" w:rsidP="00AC39E4">
      <w:pPr>
        <w:spacing w:after="0" w:line="480" w:lineRule="auto"/>
        <w:jc w:val="both"/>
        <w:rPr>
          <w:rFonts w:ascii="Bookman Old Style" w:hAnsi="Bookman Old Style" w:cs="Times New Roman"/>
          <w:sz w:val="24"/>
          <w:szCs w:val="24"/>
        </w:rPr>
      </w:pPr>
      <w:r w:rsidRPr="008360EE">
        <w:rPr>
          <w:rFonts w:ascii="Bookman Old Style" w:hAnsi="Bookman Old Style" w:cs="Times New Roman"/>
          <w:sz w:val="24"/>
          <w:szCs w:val="24"/>
        </w:rPr>
        <w:t>Penyusunan</w:t>
      </w:r>
      <w:r w:rsidRPr="008360EE">
        <w:rPr>
          <w:rFonts w:ascii="Bookman Old Style" w:hAnsi="Bookman Old Style" w:cs="Times New Roman"/>
          <w:sz w:val="24"/>
          <w:szCs w:val="24"/>
          <w:lang w:val="id-ID"/>
        </w:rPr>
        <w:t xml:space="preserve"> r</w:t>
      </w:r>
      <w:r w:rsidRPr="008360EE">
        <w:rPr>
          <w:rFonts w:ascii="Bookman Old Style" w:hAnsi="Bookman Old Style" w:cs="Times New Roman"/>
          <w:sz w:val="24"/>
          <w:szCs w:val="24"/>
        </w:rPr>
        <w:t xml:space="preserve">encana </w:t>
      </w:r>
      <w:r w:rsidRPr="008360EE">
        <w:rPr>
          <w:rFonts w:ascii="Bookman Old Style" w:hAnsi="Bookman Old Style" w:cs="Times New Roman"/>
          <w:sz w:val="24"/>
          <w:szCs w:val="24"/>
          <w:lang w:val="id-ID"/>
        </w:rPr>
        <w:t>s</w:t>
      </w:r>
      <w:r w:rsidRPr="008360EE">
        <w:rPr>
          <w:rFonts w:ascii="Bookman Old Style" w:hAnsi="Bookman Old Style" w:cs="Times New Roman"/>
          <w:sz w:val="24"/>
          <w:szCs w:val="24"/>
        </w:rPr>
        <w:t>trategis Dinas Tenaga Kerja Kota Bekasi berlandaskan kepada beberapa faktor pertimbangan, antara lain;</w:t>
      </w:r>
    </w:p>
    <w:p w:rsidR="001606D6" w:rsidRPr="008360EE" w:rsidRDefault="001606D6" w:rsidP="00AC39E4">
      <w:pPr>
        <w:pStyle w:val="ListParagraph"/>
        <w:numPr>
          <w:ilvl w:val="0"/>
          <w:numId w:val="2"/>
        </w:numPr>
        <w:spacing w:after="0" w:line="480" w:lineRule="auto"/>
        <w:ind w:left="630" w:hanging="630"/>
        <w:jc w:val="both"/>
        <w:rPr>
          <w:rFonts w:ascii="Bookman Old Style" w:hAnsi="Bookman Old Style" w:cs="Times New Roman"/>
          <w:sz w:val="24"/>
          <w:szCs w:val="24"/>
        </w:rPr>
      </w:pPr>
      <w:r w:rsidRPr="008360EE">
        <w:rPr>
          <w:rFonts w:ascii="Bookman Old Style" w:hAnsi="Bookman Old Style" w:cs="Times New Roman"/>
          <w:sz w:val="24"/>
          <w:szCs w:val="24"/>
        </w:rPr>
        <w:t xml:space="preserve">Penempatan indikator kinerja yang sesuai dengan target kinerja </w:t>
      </w:r>
      <w:r w:rsidR="00DE57DF">
        <w:rPr>
          <w:rFonts w:ascii="Bookman Old Style" w:hAnsi="Bookman Old Style" w:cs="Times New Roman"/>
          <w:sz w:val="24"/>
          <w:szCs w:val="24"/>
        </w:rPr>
        <w:t>RPD</w:t>
      </w:r>
      <w:r w:rsidRPr="008360EE">
        <w:rPr>
          <w:rFonts w:ascii="Bookman Old Style" w:hAnsi="Bookman Old Style" w:cs="Times New Roman"/>
          <w:sz w:val="24"/>
          <w:szCs w:val="24"/>
        </w:rPr>
        <w:t xml:space="preserve"> Tahun </w:t>
      </w:r>
      <w:r w:rsidR="00DE57DF">
        <w:rPr>
          <w:rFonts w:ascii="Bookman Old Style" w:hAnsi="Bookman Old Style" w:cs="Times New Roman"/>
          <w:sz w:val="24"/>
          <w:szCs w:val="24"/>
        </w:rPr>
        <w:t xml:space="preserve">2024-2026 </w:t>
      </w:r>
      <w:r w:rsidRPr="008360EE">
        <w:rPr>
          <w:rFonts w:ascii="Bookman Old Style" w:hAnsi="Bookman Old Style" w:cs="Times New Roman"/>
          <w:sz w:val="24"/>
          <w:szCs w:val="24"/>
        </w:rPr>
        <w:t>;</w:t>
      </w:r>
    </w:p>
    <w:p w:rsidR="001606D6" w:rsidRPr="008360EE" w:rsidRDefault="001606D6" w:rsidP="00AC39E4">
      <w:pPr>
        <w:pStyle w:val="ListParagraph"/>
        <w:numPr>
          <w:ilvl w:val="0"/>
          <w:numId w:val="2"/>
        </w:numPr>
        <w:spacing w:after="0" w:line="480" w:lineRule="auto"/>
        <w:ind w:left="567" w:hanging="567"/>
        <w:jc w:val="both"/>
        <w:rPr>
          <w:rFonts w:ascii="Bookman Old Style" w:hAnsi="Bookman Old Style" w:cs="Times New Roman"/>
          <w:sz w:val="24"/>
          <w:szCs w:val="24"/>
        </w:rPr>
      </w:pPr>
      <w:r w:rsidRPr="008360EE">
        <w:rPr>
          <w:rFonts w:ascii="Bookman Old Style" w:hAnsi="Bookman Old Style" w:cs="Times New Roman"/>
          <w:sz w:val="24"/>
          <w:szCs w:val="24"/>
        </w:rPr>
        <w:t>Penyelarasan lebih lanjut antara kebijakan horizontal dan vertikal.</w:t>
      </w:r>
    </w:p>
    <w:p w:rsidR="001606D6" w:rsidRPr="008360EE" w:rsidRDefault="001606D6" w:rsidP="00AC39E4">
      <w:pPr>
        <w:spacing w:after="0" w:line="480" w:lineRule="auto"/>
        <w:ind w:firstLine="567"/>
        <w:jc w:val="both"/>
        <w:rPr>
          <w:rFonts w:ascii="Bookman Old Style" w:hAnsi="Bookman Old Style" w:cs="Times New Roman"/>
          <w:sz w:val="24"/>
          <w:szCs w:val="24"/>
        </w:rPr>
      </w:pPr>
      <w:r w:rsidRPr="008360EE">
        <w:rPr>
          <w:rFonts w:ascii="Bookman Old Style" w:hAnsi="Bookman Old Style" w:cs="Times New Roman"/>
          <w:sz w:val="24"/>
          <w:szCs w:val="24"/>
        </w:rPr>
        <w:t xml:space="preserve">Renstra disusun untuk menjamin kontinuitas dan konsistensi program pembangunan sekaligus menjaga fokus sasaran yang </w:t>
      </w:r>
      <w:proofErr w:type="gramStart"/>
      <w:r w:rsidRPr="008360EE">
        <w:rPr>
          <w:rFonts w:ascii="Bookman Old Style" w:hAnsi="Bookman Old Style" w:cs="Times New Roman"/>
          <w:sz w:val="24"/>
          <w:szCs w:val="24"/>
        </w:rPr>
        <w:t>akan</w:t>
      </w:r>
      <w:proofErr w:type="gramEnd"/>
      <w:r w:rsidRPr="008360EE">
        <w:rPr>
          <w:rFonts w:ascii="Bookman Old Style" w:hAnsi="Bookman Old Style" w:cs="Times New Roman"/>
          <w:sz w:val="24"/>
          <w:szCs w:val="24"/>
        </w:rPr>
        <w:t xml:space="preserve"> dicapai dalam periode tersebut. Renstra juga menetapkan sasaran-sasaran yang dicapai dengan indikator keberhasilan yang dapat diukur dan diverifikasi, sehingga dapat dijadikan acuan dalam pengendalian dan evaluasi.</w:t>
      </w:r>
    </w:p>
    <w:p w:rsidR="001606D6" w:rsidRPr="008360EE" w:rsidRDefault="001606D6" w:rsidP="00AC39E4">
      <w:pPr>
        <w:spacing w:after="0" w:line="48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 xml:space="preserve">Rencana strategis Dinas Tenaga Kerja Kota Bekasi </w:t>
      </w:r>
      <w:r w:rsidRPr="00B76657">
        <w:rPr>
          <w:rFonts w:ascii="Bookman Old Style" w:hAnsi="Bookman Old Style" w:cs="Times New Roman"/>
          <w:b/>
          <w:sz w:val="24"/>
          <w:szCs w:val="24"/>
        </w:rPr>
        <w:t xml:space="preserve">Tahun </w:t>
      </w:r>
      <w:r w:rsidR="00DE57DF" w:rsidRPr="00B76657">
        <w:rPr>
          <w:rFonts w:ascii="Bookman Old Style" w:hAnsi="Bookman Old Style" w:cs="Times New Roman"/>
          <w:b/>
          <w:sz w:val="24"/>
          <w:szCs w:val="24"/>
        </w:rPr>
        <w:t>2024-2026</w:t>
      </w:r>
      <w:r w:rsidR="00F14967">
        <w:rPr>
          <w:rFonts w:ascii="Bookman Old Style" w:hAnsi="Bookman Old Style" w:cs="Times New Roman"/>
          <w:sz w:val="24"/>
          <w:szCs w:val="24"/>
        </w:rPr>
        <w:t xml:space="preserve"> </w:t>
      </w:r>
      <w:r w:rsidRPr="008360EE">
        <w:rPr>
          <w:rFonts w:ascii="Bookman Old Style" w:hAnsi="Bookman Old Style" w:cs="Times New Roman"/>
          <w:sz w:val="24"/>
          <w:szCs w:val="24"/>
        </w:rPr>
        <w:t xml:space="preserve">merupakan kebutuhan nyata untuk mengantisipasi berbagai persoalan aktual yang </w:t>
      </w:r>
      <w:proofErr w:type="gramStart"/>
      <w:r w:rsidRPr="008360EE">
        <w:rPr>
          <w:rFonts w:ascii="Bookman Old Style" w:hAnsi="Bookman Old Style" w:cs="Times New Roman"/>
          <w:sz w:val="24"/>
          <w:szCs w:val="24"/>
        </w:rPr>
        <w:t>akan</w:t>
      </w:r>
      <w:proofErr w:type="gramEnd"/>
      <w:r w:rsidRPr="008360EE">
        <w:rPr>
          <w:rFonts w:ascii="Bookman Old Style" w:hAnsi="Bookman Old Style" w:cs="Times New Roman"/>
          <w:sz w:val="24"/>
          <w:szCs w:val="24"/>
        </w:rPr>
        <w:t xml:space="preserve"> dihadapi oleh masyarakat Kota Bekasi.</w:t>
      </w:r>
    </w:p>
    <w:p w:rsidR="001606D6" w:rsidRDefault="00532FD8" w:rsidP="00AC39E4">
      <w:pPr>
        <w:spacing w:after="0" w:line="480" w:lineRule="auto"/>
        <w:ind w:firstLine="706"/>
        <w:jc w:val="both"/>
        <w:rPr>
          <w:rFonts w:ascii="Bookman Old Style" w:hAnsi="Bookman Old Style"/>
          <w:sz w:val="24"/>
          <w:szCs w:val="24"/>
        </w:rPr>
      </w:pPr>
      <w:proofErr w:type="gramStart"/>
      <w:r>
        <w:rPr>
          <w:rFonts w:ascii="Bookman Old Style" w:hAnsi="Bookman Old Style"/>
          <w:sz w:val="24"/>
          <w:szCs w:val="24"/>
        </w:rPr>
        <w:t xml:space="preserve">Hasil </w:t>
      </w:r>
      <w:r w:rsidR="001606D6" w:rsidRPr="008360EE">
        <w:rPr>
          <w:rFonts w:ascii="Bookman Old Style" w:hAnsi="Bookman Old Style"/>
          <w:sz w:val="24"/>
          <w:szCs w:val="24"/>
        </w:rPr>
        <w:t xml:space="preserve"> yang</w:t>
      </w:r>
      <w:proofErr w:type="gramEnd"/>
      <w:r w:rsidR="001606D6" w:rsidRPr="008360EE">
        <w:rPr>
          <w:rFonts w:ascii="Bookman Old Style" w:hAnsi="Bookman Old Style"/>
          <w:sz w:val="24"/>
          <w:szCs w:val="24"/>
        </w:rPr>
        <w:t xml:space="preserve"> ingin dicapai selama kurun waktu satu sampai dengan lima tahun secara sistematis dan berkesinambungan dengan memperhitungkan potensi, peluang, dan kendala yang ada atau mungkin timbul. Mengemukakan secara ringkas pengertian Renstra PD, Fungsi Renstra PD dalam penyelenggaraan pembangunan daerah, proses penyusunan Renstra PD, keterkaitan Renstra PD dengan </w:t>
      </w:r>
      <w:r w:rsidR="000C65B7">
        <w:rPr>
          <w:rFonts w:ascii="Bookman Old Style" w:hAnsi="Bookman Old Style"/>
          <w:sz w:val="24"/>
          <w:szCs w:val="24"/>
        </w:rPr>
        <w:t>(RPD)</w:t>
      </w:r>
      <w:r w:rsidR="001606D6" w:rsidRPr="008360EE">
        <w:rPr>
          <w:rFonts w:ascii="Bookman Old Style" w:hAnsi="Bookman Old Style"/>
          <w:sz w:val="24"/>
          <w:szCs w:val="24"/>
        </w:rPr>
        <w:t>, Renstra K/L dan Renstra Provinsi/Kabupaten/Kota dan dengan Renja Perangkat Daerah.</w:t>
      </w:r>
    </w:p>
    <w:p w:rsidR="00BC2973" w:rsidRPr="00BC2973" w:rsidRDefault="001606D6" w:rsidP="00AC39E4">
      <w:pPr>
        <w:spacing w:after="0" w:line="480" w:lineRule="auto"/>
        <w:ind w:firstLine="706"/>
        <w:jc w:val="both"/>
        <w:rPr>
          <w:rFonts w:ascii="Bookman Old Style" w:hAnsi="Bookman Old Style"/>
          <w:sz w:val="24"/>
          <w:szCs w:val="24"/>
        </w:rPr>
      </w:pPr>
      <w:r w:rsidRPr="008360EE">
        <w:rPr>
          <w:rFonts w:ascii="Bookman Old Style" w:hAnsi="Bookman Old Style" w:cs="Times New Roman"/>
          <w:sz w:val="24"/>
          <w:szCs w:val="24"/>
        </w:rPr>
        <w:lastRenderedPageBreak/>
        <w:t xml:space="preserve">Sebagai dokumen perencanaan formal suatu instansi pemerintah, renstra Dinas Tenaga Kerja Kota Bekasi Tahun </w:t>
      </w:r>
      <w:r w:rsidR="000C65B7">
        <w:rPr>
          <w:rFonts w:ascii="Bookman Old Style" w:hAnsi="Bookman Old Style" w:cs="Times New Roman"/>
          <w:sz w:val="24"/>
          <w:szCs w:val="24"/>
        </w:rPr>
        <w:t xml:space="preserve">2024-2026 </w:t>
      </w:r>
      <w:r w:rsidRPr="008360EE">
        <w:rPr>
          <w:rFonts w:ascii="Bookman Old Style" w:hAnsi="Bookman Old Style" w:cs="Times New Roman"/>
          <w:sz w:val="24"/>
          <w:szCs w:val="24"/>
        </w:rPr>
        <w:t xml:space="preserve"> disusun melalui proses partisipatif, teknokratis dan politis, yang berpedoman pada </w:t>
      </w:r>
      <w:r w:rsidRPr="00CF77CD">
        <w:rPr>
          <w:rFonts w:ascii="Bookman Old Style" w:hAnsi="Bookman Old Style" w:cs="Times New Roman"/>
          <w:bCs/>
          <w:sz w:val="24"/>
          <w:szCs w:val="24"/>
        </w:rPr>
        <w:t>Peraturan Menteri Dalam Negeri Republik Indonesia Nomor 86 Tahun 2017 tentang Tata Cara Perencanaan, Pengendalian dan Evaluasi Pembangunan Daerah</w:t>
      </w:r>
      <w:r w:rsidRPr="00CF77CD">
        <w:rPr>
          <w:rFonts w:ascii="Bookman Old Style" w:hAnsi="Bookman Old Style" w:cs="Times New Roman"/>
          <w:b/>
          <w:sz w:val="24"/>
          <w:szCs w:val="24"/>
        </w:rPr>
        <w:t>,</w:t>
      </w:r>
      <w:r w:rsidRPr="008360EE">
        <w:rPr>
          <w:rFonts w:ascii="Bookman Old Style" w:hAnsi="Bookman Old Style" w:cs="Times New Roman"/>
          <w:sz w:val="24"/>
          <w:szCs w:val="24"/>
        </w:rPr>
        <w:t xml:space="preserve"> Tata Cara Evaluasi RancanganPeraturan Daerah Tentang Rencana Pembangunan Jangka Panjang Daerah dan Rencana Pembangunan Jangka Menengah Daerah</w:t>
      </w:r>
      <w:r w:rsidR="00532FD8">
        <w:rPr>
          <w:rFonts w:ascii="Bookman Old Style" w:hAnsi="Bookman Old Style" w:cs="Times New Roman"/>
          <w:color w:val="FF0000"/>
          <w:sz w:val="24"/>
          <w:szCs w:val="24"/>
        </w:rPr>
        <w:t>.</w:t>
      </w:r>
      <w:r w:rsidR="00532FD8">
        <w:rPr>
          <w:rFonts w:ascii="Bookman Old Style" w:hAnsi="Bookman Old Style" w:cs="Times New Roman"/>
          <w:sz w:val="24"/>
          <w:szCs w:val="24"/>
        </w:rPr>
        <w:t>R</w:t>
      </w:r>
      <w:r w:rsidRPr="008360EE">
        <w:rPr>
          <w:rFonts w:ascii="Bookman Old Style" w:hAnsi="Bookman Old Style" w:cs="Times New Roman"/>
          <w:sz w:val="24"/>
          <w:szCs w:val="24"/>
          <w:lang w:val="id-ID"/>
        </w:rPr>
        <w:t xml:space="preserve">enstra Dinas Tenaga </w:t>
      </w:r>
      <w:r w:rsidR="000C65B7">
        <w:rPr>
          <w:rFonts w:ascii="Bookman Old Style" w:hAnsi="Bookman Old Style" w:cs="Times New Roman"/>
          <w:sz w:val="24"/>
          <w:szCs w:val="24"/>
        </w:rPr>
        <w:t xml:space="preserve">kerja Kota Bekasi </w:t>
      </w:r>
      <w:r w:rsidRPr="008360EE">
        <w:rPr>
          <w:rFonts w:ascii="Bookman Old Style" w:hAnsi="Bookman Old Style" w:cs="Times New Roman"/>
          <w:sz w:val="24"/>
          <w:szCs w:val="24"/>
          <w:lang w:val="id-ID"/>
        </w:rPr>
        <w:t>,</w:t>
      </w:r>
      <w:r w:rsidRPr="008360EE">
        <w:rPr>
          <w:rFonts w:ascii="Bookman Old Style" w:hAnsi="Bookman Old Style" w:cs="Times New Roman"/>
          <w:sz w:val="24"/>
          <w:szCs w:val="24"/>
        </w:rPr>
        <w:t xml:space="preserve"> r</w:t>
      </w:r>
      <w:r w:rsidRPr="008360EE">
        <w:rPr>
          <w:rFonts w:ascii="Bookman Old Style" w:hAnsi="Bookman Old Style" w:cs="Times New Roman"/>
          <w:sz w:val="24"/>
          <w:szCs w:val="24"/>
          <w:lang w:val="id-ID"/>
        </w:rPr>
        <w:t xml:space="preserve">encana </w:t>
      </w:r>
      <w:r w:rsidRPr="008360EE">
        <w:rPr>
          <w:rFonts w:ascii="Bookman Old Style" w:hAnsi="Bookman Old Style" w:cs="Times New Roman"/>
          <w:sz w:val="24"/>
          <w:szCs w:val="24"/>
        </w:rPr>
        <w:t>t</w:t>
      </w:r>
      <w:r w:rsidRPr="008360EE">
        <w:rPr>
          <w:rFonts w:ascii="Bookman Old Style" w:hAnsi="Bookman Old Style" w:cs="Times New Roman"/>
          <w:sz w:val="24"/>
          <w:szCs w:val="24"/>
          <w:lang w:val="id-ID"/>
        </w:rPr>
        <w:t xml:space="preserve">ata </w:t>
      </w:r>
      <w:r w:rsidRPr="008360EE">
        <w:rPr>
          <w:rFonts w:ascii="Bookman Old Style" w:hAnsi="Bookman Old Style" w:cs="Times New Roman"/>
          <w:sz w:val="24"/>
          <w:szCs w:val="24"/>
        </w:rPr>
        <w:t>r</w:t>
      </w:r>
      <w:r w:rsidRPr="008360EE">
        <w:rPr>
          <w:rFonts w:ascii="Bookman Old Style" w:hAnsi="Bookman Old Style" w:cs="Times New Roman"/>
          <w:sz w:val="24"/>
          <w:szCs w:val="24"/>
          <w:lang w:val="id-ID"/>
        </w:rPr>
        <w:t xml:space="preserve">uang </w:t>
      </w:r>
      <w:r w:rsidRPr="008360EE">
        <w:rPr>
          <w:rFonts w:ascii="Bookman Old Style" w:hAnsi="Bookman Old Style" w:cs="Times New Roman"/>
          <w:sz w:val="24"/>
          <w:szCs w:val="24"/>
        </w:rPr>
        <w:t>w</w:t>
      </w:r>
      <w:r w:rsidRPr="008360EE">
        <w:rPr>
          <w:rFonts w:ascii="Bookman Old Style" w:hAnsi="Bookman Old Style" w:cs="Times New Roman"/>
          <w:sz w:val="24"/>
          <w:szCs w:val="24"/>
          <w:lang w:val="id-ID"/>
        </w:rPr>
        <w:t xml:space="preserve">ilayah Kota Bekasi </w:t>
      </w:r>
      <w:r w:rsidR="009A5906">
        <w:rPr>
          <w:rFonts w:ascii="Bookman Old Style" w:hAnsi="Bookman Old Style" w:cs="Times New Roman"/>
          <w:sz w:val="24"/>
          <w:szCs w:val="24"/>
        </w:rPr>
        <w:t>T</w:t>
      </w:r>
      <w:r w:rsidRPr="008360EE">
        <w:rPr>
          <w:rFonts w:ascii="Bookman Old Style" w:hAnsi="Bookman Old Style" w:cs="Times New Roman"/>
          <w:sz w:val="24"/>
          <w:szCs w:val="24"/>
          <w:lang w:val="id-ID"/>
        </w:rPr>
        <w:t xml:space="preserve">ahun </w:t>
      </w:r>
      <w:r w:rsidR="000C65B7">
        <w:rPr>
          <w:rFonts w:ascii="Bookman Old Style" w:hAnsi="Bookman Old Style" w:cs="Times New Roman"/>
          <w:sz w:val="24"/>
          <w:szCs w:val="24"/>
        </w:rPr>
        <w:t>2024-2026</w:t>
      </w:r>
      <w:r w:rsidRPr="00F84D04">
        <w:rPr>
          <w:rFonts w:ascii="Bookman Old Style" w:hAnsi="Bookman Old Style" w:cs="Times New Roman"/>
          <w:color w:val="FF0000"/>
          <w:sz w:val="24"/>
          <w:szCs w:val="24"/>
          <w:lang w:val="id-ID"/>
        </w:rPr>
        <w:t>,</w:t>
      </w:r>
      <w:r w:rsidR="00BC2973">
        <w:rPr>
          <w:rFonts w:ascii="Bookman Old Style" w:hAnsi="Bookman Old Style" w:cs="Times New Roman"/>
          <w:sz w:val="24"/>
          <w:szCs w:val="24"/>
        </w:rPr>
        <w:t>.</w:t>
      </w:r>
      <w:r w:rsidR="00BC2973" w:rsidRPr="00BC2973">
        <w:rPr>
          <w:rFonts w:ascii="Bookman Old Style" w:hAnsi="Bookman Old Style"/>
          <w:sz w:val="24"/>
          <w:szCs w:val="24"/>
        </w:rPr>
        <w:t xml:space="preserve">Rencana Strategis Dinas Tenaga Kerja Kota Bekasi  berlandaskan pada beberapa faktor pertimbangan, yaitu : </w:t>
      </w:r>
    </w:p>
    <w:p w:rsidR="00BC2973" w:rsidRPr="00BC2973" w:rsidRDefault="00BC2973" w:rsidP="00BC2973">
      <w:pPr>
        <w:spacing w:after="0" w:line="480" w:lineRule="auto"/>
        <w:ind w:left="360" w:hanging="360"/>
        <w:jc w:val="both"/>
        <w:rPr>
          <w:rFonts w:ascii="Bookman Old Style" w:hAnsi="Bookman Old Style"/>
          <w:sz w:val="24"/>
          <w:szCs w:val="24"/>
        </w:rPr>
      </w:pPr>
      <w:r w:rsidRPr="00BC2973">
        <w:rPr>
          <w:rFonts w:ascii="Bookman Old Style" w:hAnsi="Bookman Old Style"/>
          <w:sz w:val="24"/>
          <w:szCs w:val="24"/>
        </w:rPr>
        <w:t xml:space="preserve">1. Penetapkan Indikator Kinerja Utama (IKU) yang disesuaikan dengan target kinerja RPD Tahun 2024-2026; </w:t>
      </w:r>
    </w:p>
    <w:p w:rsidR="001606D6" w:rsidRPr="00BC2973" w:rsidRDefault="00BC2973" w:rsidP="00BC2973">
      <w:pPr>
        <w:spacing w:after="0" w:line="480" w:lineRule="auto"/>
        <w:ind w:left="360" w:hanging="450"/>
        <w:jc w:val="both"/>
        <w:rPr>
          <w:rFonts w:ascii="Bookman Old Style" w:hAnsi="Bookman Old Style" w:cs="Times New Roman"/>
          <w:sz w:val="24"/>
          <w:szCs w:val="24"/>
          <w:lang w:val="id-ID"/>
        </w:rPr>
      </w:pPr>
      <w:r w:rsidRPr="00BC2973">
        <w:rPr>
          <w:rFonts w:ascii="Bookman Old Style" w:hAnsi="Bookman Old Style"/>
          <w:sz w:val="24"/>
          <w:szCs w:val="24"/>
        </w:rPr>
        <w:t xml:space="preserve">2. Penyelarasan lebih lanjut antara </w:t>
      </w:r>
      <w:r w:rsidRPr="00156001">
        <w:rPr>
          <w:rFonts w:ascii="Bookman Old Style" w:hAnsi="Bookman Old Style"/>
          <w:sz w:val="24"/>
          <w:szCs w:val="24"/>
        </w:rPr>
        <w:t>kebijaka</w:t>
      </w:r>
      <w:r w:rsidR="00156001" w:rsidRPr="00156001">
        <w:rPr>
          <w:rFonts w:ascii="Bookman Old Style" w:hAnsi="Bookman Old Style"/>
          <w:sz w:val="24"/>
          <w:szCs w:val="24"/>
        </w:rPr>
        <w:t xml:space="preserve">n </w:t>
      </w:r>
      <w:r w:rsidRPr="00156001">
        <w:rPr>
          <w:rFonts w:ascii="Bookman Old Style" w:hAnsi="Bookman Old Style"/>
          <w:sz w:val="24"/>
          <w:szCs w:val="24"/>
        </w:rPr>
        <w:t>horizontal dan vertikal</w:t>
      </w:r>
      <w:r w:rsidRPr="00F84D04">
        <w:rPr>
          <w:rFonts w:ascii="Bookman Old Style" w:hAnsi="Bookman Old Style"/>
          <w:color w:val="FF0000"/>
          <w:sz w:val="24"/>
          <w:szCs w:val="24"/>
        </w:rPr>
        <w:t xml:space="preserve"> </w:t>
      </w:r>
      <w:r w:rsidR="00156001">
        <w:rPr>
          <w:rFonts w:ascii="Bookman Old Style" w:hAnsi="Bookman Old Style"/>
          <w:sz w:val="24"/>
          <w:szCs w:val="24"/>
        </w:rPr>
        <w:t>yan</w:t>
      </w:r>
      <w:r w:rsidRPr="00BC2973">
        <w:rPr>
          <w:rFonts w:ascii="Bookman Old Style" w:hAnsi="Bookman Old Style"/>
          <w:sz w:val="24"/>
          <w:szCs w:val="24"/>
        </w:rPr>
        <w:t>terkait dengan ketenagakerjaan</w:t>
      </w:r>
      <w:r w:rsidR="00156001">
        <w:rPr>
          <w:rFonts w:ascii="Bookman Old Style" w:hAnsi="Bookman Old Style"/>
          <w:sz w:val="24"/>
          <w:szCs w:val="24"/>
        </w:rPr>
        <w:t xml:space="preserve"> antara pusat </w:t>
      </w:r>
      <w:proofErr w:type="gramStart"/>
      <w:r w:rsidR="00156001">
        <w:rPr>
          <w:rFonts w:ascii="Bookman Old Style" w:hAnsi="Bookman Old Style"/>
          <w:sz w:val="24"/>
          <w:szCs w:val="24"/>
        </w:rPr>
        <w:t>maupun  Daerah</w:t>
      </w:r>
      <w:proofErr w:type="gramEnd"/>
    </w:p>
    <w:p w:rsidR="00156001" w:rsidRDefault="00156001" w:rsidP="001606D6">
      <w:pPr>
        <w:spacing w:after="0" w:line="360" w:lineRule="auto"/>
        <w:jc w:val="center"/>
        <w:rPr>
          <w:rFonts w:ascii="Bookman Old Style" w:hAnsi="Bookman Old Style" w:cs="Arial"/>
          <w:b/>
          <w:sz w:val="24"/>
          <w:szCs w:val="24"/>
        </w:rPr>
      </w:pPr>
    </w:p>
    <w:p w:rsidR="001606D6" w:rsidRPr="008360EE" w:rsidRDefault="001606D6" w:rsidP="001606D6">
      <w:pPr>
        <w:spacing w:after="0" w:line="360" w:lineRule="auto"/>
        <w:jc w:val="center"/>
        <w:rPr>
          <w:rFonts w:ascii="Bookman Old Style" w:hAnsi="Bookman Old Style" w:cs="Arial"/>
          <w:b/>
          <w:sz w:val="24"/>
          <w:szCs w:val="24"/>
        </w:rPr>
      </w:pPr>
      <w:r w:rsidRPr="008360EE">
        <w:rPr>
          <w:rFonts w:ascii="Bookman Old Style" w:hAnsi="Bookman Old Style" w:cs="Arial"/>
          <w:b/>
          <w:sz w:val="24"/>
          <w:szCs w:val="24"/>
        </w:rPr>
        <w:t>Gambar Alur RENSTRA</w:t>
      </w:r>
    </w:p>
    <w:p w:rsidR="001606D6" w:rsidRPr="008360EE" w:rsidRDefault="00131B5D" w:rsidP="00F518EC">
      <w:pPr>
        <w:spacing w:after="80" w:line="240" w:lineRule="auto"/>
        <w:jc w:val="both"/>
        <w:rPr>
          <w:rFonts w:ascii="Bookman Old Style" w:hAnsi="Bookman Old Style" w:cs="Times New Roman"/>
          <w:color w:val="000000" w:themeColor="text1"/>
          <w:sz w:val="23"/>
          <w:szCs w:val="23"/>
        </w:rPr>
      </w:pPr>
      <w:r>
        <w:rPr>
          <w:rFonts w:ascii="Times New Roman" w:hAnsi="Times New Roman" w:cs="Times New Roman"/>
          <w:noProof/>
          <w:sz w:val="24"/>
          <w:szCs w:val="24"/>
        </w:rPr>
        <w:drawing>
          <wp:inline distT="0" distB="0" distL="0" distR="0">
            <wp:extent cx="5849620" cy="2200275"/>
            <wp:effectExtent l="19050" t="19050" r="17780" b="2857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10791" cy="2223284"/>
                    </a:xfrm>
                    <a:prstGeom prst="rect">
                      <a:avLst/>
                    </a:prstGeom>
                    <a:solidFill>
                      <a:schemeClr val="accent2"/>
                    </a:solidFill>
                    <a:ln w="19050">
                      <a:solidFill>
                        <a:schemeClr val="accent1"/>
                      </a:solidFill>
                    </a:ln>
                  </pic:spPr>
                </pic:pic>
              </a:graphicData>
            </a:graphic>
          </wp:inline>
        </w:drawing>
      </w:r>
    </w:p>
    <w:p w:rsidR="001606D6" w:rsidRPr="008360EE" w:rsidRDefault="001606D6" w:rsidP="001606D6">
      <w:pPr>
        <w:spacing w:after="80"/>
        <w:jc w:val="both"/>
        <w:rPr>
          <w:rFonts w:ascii="Bookman Old Style" w:hAnsi="Bookman Old Style" w:cs="Times New Roman"/>
          <w:i/>
          <w:lang w:val="id-ID"/>
        </w:rPr>
      </w:pPr>
      <w:proofErr w:type="gramStart"/>
      <w:r w:rsidRPr="008360EE">
        <w:rPr>
          <w:rFonts w:ascii="Bookman Old Style" w:hAnsi="Bookman Old Style" w:cs="Times New Roman"/>
          <w:i/>
        </w:rPr>
        <w:t>Sumber :</w:t>
      </w:r>
      <w:proofErr w:type="gramEnd"/>
      <w:r w:rsidRPr="008360EE">
        <w:rPr>
          <w:rFonts w:ascii="Bookman Old Style" w:hAnsi="Bookman Old Style" w:cs="Times New Roman"/>
          <w:i/>
        </w:rPr>
        <w:t xml:space="preserve"> Dinas Tenaga Kerja Kota Bekasi.</w:t>
      </w:r>
    </w:p>
    <w:p w:rsidR="00486AEF" w:rsidRDefault="00486AEF" w:rsidP="00F06080">
      <w:pPr>
        <w:spacing w:after="0" w:line="360" w:lineRule="auto"/>
        <w:ind w:firstLine="709"/>
        <w:jc w:val="both"/>
        <w:rPr>
          <w:rFonts w:ascii="Bookman Old Style" w:hAnsi="Bookman Old Style" w:cs="Times New Roman"/>
          <w:sz w:val="24"/>
          <w:szCs w:val="24"/>
        </w:rPr>
      </w:pPr>
    </w:p>
    <w:p w:rsidR="001606D6" w:rsidRDefault="001606D6" w:rsidP="00AC39E4">
      <w:pPr>
        <w:spacing w:after="0" w:line="480" w:lineRule="auto"/>
        <w:ind w:firstLine="706"/>
        <w:jc w:val="both"/>
        <w:rPr>
          <w:rFonts w:ascii="Bookman Old Style" w:hAnsi="Bookman Old Style" w:cs="Times New Roman"/>
          <w:sz w:val="24"/>
          <w:szCs w:val="24"/>
        </w:rPr>
      </w:pPr>
      <w:r w:rsidRPr="008360EE">
        <w:rPr>
          <w:rFonts w:ascii="Bookman Old Style" w:hAnsi="Bookman Old Style" w:cs="Times New Roman"/>
          <w:sz w:val="24"/>
          <w:szCs w:val="24"/>
        </w:rPr>
        <w:lastRenderedPageBreak/>
        <w:t>Proses penyusunan renstra Dinas Tenaga Kerja Kota Bekasi Tahun 20</w:t>
      </w:r>
      <w:r w:rsidR="00966113">
        <w:rPr>
          <w:rFonts w:ascii="Bookman Old Style" w:hAnsi="Bookman Old Style" w:cs="Times New Roman"/>
          <w:sz w:val="24"/>
          <w:szCs w:val="24"/>
        </w:rPr>
        <w:t>24</w:t>
      </w:r>
      <w:r w:rsidRPr="008360EE">
        <w:rPr>
          <w:rFonts w:ascii="Bookman Old Style" w:hAnsi="Bookman Old Style" w:cs="Times New Roman"/>
          <w:sz w:val="24"/>
          <w:szCs w:val="24"/>
        </w:rPr>
        <w:t>-</w:t>
      </w:r>
      <w:r w:rsidR="00966113">
        <w:rPr>
          <w:rFonts w:ascii="Bookman Old Style" w:hAnsi="Bookman Old Style" w:cs="Times New Roman"/>
          <w:sz w:val="24"/>
          <w:szCs w:val="24"/>
        </w:rPr>
        <w:t>2026</w:t>
      </w:r>
      <w:r w:rsidRPr="008360EE">
        <w:rPr>
          <w:rFonts w:ascii="Bookman Old Style" w:hAnsi="Bookman Old Style" w:cs="Times New Roman"/>
          <w:sz w:val="24"/>
          <w:szCs w:val="24"/>
        </w:rPr>
        <w:t xml:space="preserve"> dilakukan melalui tahapan persiapan, penyusunan rancangan renstra, rancangan akhir renstra, hingga penetapan renstra, dan telah dimulai sejak dimulainya penyusunan </w:t>
      </w:r>
      <w:r w:rsidR="00966113">
        <w:rPr>
          <w:rFonts w:ascii="Bookman Old Style" w:hAnsi="Bookman Old Style" w:cs="Times New Roman"/>
          <w:sz w:val="24"/>
          <w:szCs w:val="24"/>
        </w:rPr>
        <w:t>(RPD)</w:t>
      </w:r>
      <w:r w:rsidRPr="008360EE">
        <w:rPr>
          <w:rFonts w:ascii="Bookman Old Style" w:hAnsi="Bookman Old Style" w:cs="Times New Roman"/>
          <w:sz w:val="24"/>
          <w:szCs w:val="24"/>
        </w:rPr>
        <w:t xml:space="preserve">. Keterkaitan serta tahapan penyusunan renstra </w:t>
      </w:r>
      <w:r w:rsidR="00F06080">
        <w:rPr>
          <w:rFonts w:ascii="Bookman Old Style" w:hAnsi="Bookman Old Style" w:cs="Times New Roman"/>
          <w:sz w:val="24"/>
          <w:szCs w:val="24"/>
        </w:rPr>
        <w:t xml:space="preserve">Dinas Tenaga </w:t>
      </w:r>
      <w:proofErr w:type="gramStart"/>
      <w:r w:rsidR="00F06080">
        <w:rPr>
          <w:rFonts w:ascii="Bookman Old Style" w:hAnsi="Bookman Old Style" w:cs="Times New Roman"/>
          <w:sz w:val="24"/>
          <w:szCs w:val="24"/>
        </w:rPr>
        <w:t xml:space="preserve">Kerja </w:t>
      </w:r>
      <w:r w:rsidRPr="008360EE">
        <w:rPr>
          <w:rFonts w:ascii="Bookman Old Style" w:hAnsi="Bookman Old Style" w:cs="Times New Roman"/>
          <w:sz w:val="24"/>
          <w:szCs w:val="24"/>
        </w:rPr>
        <w:t xml:space="preserve"> Tahun</w:t>
      </w:r>
      <w:proofErr w:type="gramEnd"/>
      <w:r w:rsidRPr="008360EE">
        <w:rPr>
          <w:rFonts w:ascii="Bookman Old Style" w:hAnsi="Bookman Old Style" w:cs="Times New Roman"/>
          <w:sz w:val="24"/>
          <w:szCs w:val="24"/>
        </w:rPr>
        <w:t xml:space="preserve"> </w:t>
      </w:r>
      <w:r w:rsidR="00966113">
        <w:rPr>
          <w:rFonts w:ascii="Bookman Old Style" w:hAnsi="Bookman Old Style" w:cs="Times New Roman"/>
          <w:sz w:val="24"/>
          <w:szCs w:val="24"/>
        </w:rPr>
        <w:t>2024-2026</w:t>
      </w:r>
      <w:r w:rsidRPr="008360EE">
        <w:rPr>
          <w:rFonts w:ascii="Bookman Old Style" w:hAnsi="Bookman Old Style" w:cs="Times New Roman"/>
          <w:sz w:val="24"/>
          <w:szCs w:val="24"/>
        </w:rPr>
        <w:t xml:space="preserve"> mengacu pada Permendagri Nomor 86 Tahun 2017.</w:t>
      </w:r>
      <w:r w:rsidR="00CD041E">
        <w:rPr>
          <w:rFonts w:ascii="Bookman Old Style" w:hAnsi="Bookman Old Style" w:cs="Times New Roman"/>
          <w:sz w:val="24"/>
          <w:szCs w:val="24"/>
        </w:rPr>
        <w:t xml:space="preserve"> Sesuai gambar 1.2 dibawah </w:t>
      </w:r>
      <w:proofErr w:type="gramStart"/>
      <w:r w:rsidR="00CD041E">
        <w:rPr>
          <w:rFonts w:ascii="Bookman Old Style" w:hAnsi="Bookman Old Style" w:cs="Times New Roman"/>
          <w:sz w:val="24"/>
          <w:szCs w:val="24"/>
        </w:rPr>
        <w:t>ini :</w:t>
      </w:r>
      <w:proofErr w:type="gramEnd"/>
    </w:p>
    <w:p w:rsidR="00FB4644" w:rsidRDefault="00FB4644" w:rsidP="004B3FE1">
      <w:pPr>
        <w:shd w:val="clear" w:color="auto" w:fill="943634" w:themeFill="accent2" w:themeFillShade="BF"/>
        <w:spacing w:after="0" w:line="360" w:lineRule="auto"/>
        <w:jc w:val="center"/>
        <w:rPr>
          <w:rFonts w:ascii="Bookman Old Style" w:hAnsi="Bookman Old Style" w:cs="Times New Roman"/>
          <w:b/>
          <w:bCs/>
          <w:sz w:val="24"/>
          <w:szCs w:val="24"/>
        </w:rPr>
      </w:pPr>
      <w:r>
        <w:rPr>
          <w:noProof/>
        </w:rPr>
        <w:drawing>
          <wp:inline distT="0" distB="0" distL="0" distR="0">
            <wp:extent cx="5676900" cy="2486025"/>
            <wp:effectExtent l="19050" t="0" r="0" b="0"/>
            <wp:docPr id="1" name="Picture 1" descr="https://2.bp.blogspot.com/-vJ5gJnP1dN0/XLkI2HweOjI/AAAAAAAADdI/59zCsLmrvasZOlqqt8rr0nBp1jIQpz_kwCLcBGAs/s1600/proses-penyusunan-renstra-skpd-dan-rencana-pembangunan-daera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2.bp.blogspot.com/-vJ5gJnP1dN0/XLkI2HweOjI/AAAAAAAADdI/59zCsLmrvasZOlqqt8rr0nBp1jIQpz_kwCLcBGAs/s1600/proses-penyusunan-renstra-skpd-dan-rencana-pembangunan-daerah.jpg"/>
                    <pic:cNvPicPr>
                      <a:picLocks noChangeAspect="1" noChangeArrowheads="1"/>
                    </pic:cNvPicPr>
                  </pic:nvPicPr>
                  <pic:blipFill>
                    <a:blip r:embed="rId13" cstate="print"/>
                    <a:srcRect/>
                    <a:stretch>
                      <a:fillRect/>
                    </a:stretch>
                  </pic:blipFill>
                  <pic:spPr bwMode="auto">
                    <a:xfrm>
                      <a:off x="0" y="0"/>
                      <a:ext cx="5676900" cy="2486025"/>
                    </a:xfrm>
                    <a:prstGeom prst="rect">
                      <a:avLst/>
                    </a:prstGeom>
                    <a:solidFill>
                      <a:schemeClr val="accent2"/>
                    </a:solidFill>
                    <a:ln w="9525">
                      <a:noFill/>
                      <a:miter lim="800000"/>
                      <a:headEnd/>
                      <a:tailEnd/>
                    </a:ln>
                  </pic:spPr>
                </pic:pic>
              </a:graphicData>
            </a:graphic>
          </wp:inline>
        </w:drawing>
      </w:r>
    </w:p>
    <w:p w:rsidR="00FB4644" w:rsidRDefault="00FB4644" w:rsidP="00A00358">
      <w:pPr>
        <w:spacing w:after="0" w:line="360" w:lineRule="auto"/>
        <w:jc w:val="center"/>
        <w:rPr>
          <w:rFonts w:ascii="Bookman Old Style" w:hAnsi="Bookman Old Style" w:cs="Times New Roman"/>
          <w:b/>
          <w:bCs/>
          <w:sz w:val="24"/>
          <w:szCs w:val="24"/>
        </w:rPr>
      </w:pPr>
    </w:p>
    <w:p w:rsidR="00FB4644" w:rsidRDefault="00FB4644" w:rsidP="00A00358">
      <w:pPr>
        <w:spacing w:after="0" w:line="360" w:lineRule="auto"/>
        <w:jc w:val="center"/>
        <w:rPr>
          <w:rFonts w:ascii="Bookman Old Style" w:hAnsi="Bookman Old Style" w:cs="Times New Roman"/>
          <w:b/>
          <w:bCs/>
          <w:sz w:val="24"/>
          <w:szCs w:val="24"/>
        </w:rPr>
      </w:pPr>
    </w:p>
    <w:p w:rsidR="001606D6" w:rsidRPr="00F518EC" w:rsidRDefault="00FB4644" w:rsidP="00FB4644">
      <w:pPr>
        <w:spacing w:after="0" w:line="360" w:lineRule="auto"/>
        <w:rPr>
          <w:rFonts w:ascii="Bookman Old Style" w:hAnsi="Bookman Old Style" w:cs="Times New Roman"/>
          <w:b/>
          <w:sz w:val="24"/>
          <w:szCs w:val="24"/>
        </w:rPr>
      </w:pPr>
      <w:r>
        <w:rPr>
          <w:rFonts w:ascii="Bookman Old Style" w:hAnsi="Bookman Old Style" w:cs="Times New Roman"/>
          <w:b/>
          <w:bCs/>
          <w:sz w:val="24"/>
          <w:szCs w:val="24"/>
        </w:rPr>
        <w:t>1</w:t>
      </w:r>
      <w:r w:rsidR="00F518EC">
        <w:rPr>
          <w:rFonts w:ascii="Bookman Old Style" w:hAnsi="Bookman Old Style" w:cs="Times New Roman"/>
          <w:b/>
          <w:sz w:val="24"/>
          <w:szCs w:val="24"/>
        </w:rPr>
        <w:t>.2</w:t>
      </w:r>
      <w:r w:rsidR="00F518EC">
        <w:rPr>
          <w:rFonts w:ascii="Bookman Old Style" w:hAnsi="Bookman Old Style" w:cs="Times New Roman"/>
          <w:b/>
          <w:sz w:val="24"/>
          <w:szCs w:val="24"/>
        </w:rPr>
        <w:tab/>
      </w:r>
      <w:r w:rsidR="001606D6" w:rsidRPr="00F518EC">
        <w:rPr>
          <w:rFonts w:ascii="Bookman Old Style" w:hAnsi="Bookman Old Style" w:cs="Times New Roman"/>
          <w:b/>
          <w:sz w:val="24"/>
          <w:szCs w:val="24"/>
        </w:rPr>
        <w:t>Landasan Hukum.</w:t>
      </w:r>
    </w:p>
    <w:p w:rsidR="001606D6" w:rsidRPr="008360EE" w:rsidRDefault="001606D6" w:rsidP="00EA1400">
      <w:pPr>
        <w:pStyle w:val="ListParagraph"/>
        <w:spacing w:after="0" w:line="480" w:lineRule="auto"/>
        <w:ind w:left="0" w:firstLine="709"/>
        <w:jc w:val="both"/>
        <w:rPr>
          <w:rFonts w:ascii="Bookman Old Style" w:hAnsi="Bookman Old Style"/>
          <w:sz w:val="24"/>
          <w:szCs w:val="24"/>
        </w:rPr>
      </w:pPr>
      <w:r w:rsidRPr="008360EE">
        <w:rPr>
          <w:rFonts w:ascii="Bookman Old Style" w:hAnsi="Bookman Old Style"/>
          <w:sz w:val="24"/>
          <w:szCs w:val="24"/>
        </w:rPr>
        <w:t>Peraturan perundangan yang digunakan sebagai landasan hukum dalam Penyusunan Renstra Dinas Tenaga Kerja Kota Bekasi diantaranya adalah:</w:t>
      </w:r>
    </w:p>
    <w:p w:rsidR="001606D6" w:rsidRPr="009D300A" w:rsidRDefault="001606D6" w:rsidP="00EA1400">
      <w:pPr>
        <w:pStyle w:val="ListParagraph"/>
        <w:numPr>
          <w:ilvl w:val="0"/>
          <w:numId w:val="1"/>
        </w:numPr>
        <w:spacing w:after="0" w:line="480" w:lineRule="auto"/>
        <w:ind w:left="450" w:hanging="450"/>
        <w:jc w:val="both"/>
        <w:rPr>
          <w:rFonts w:ascii="Bookman Old Style" w:hAnsi="Bookman Old Style" w:cs="Times New Roman"/>
          <w:sz w:val="24"/>
          <w:szCs w:val="24"/>
        </w:rPr>
      </w:pPr>
      <w:r w:rsidRPr="009D300A">
        <w:rPr>
          <w:rFonts w:ascii="Bookman Old Style" w:hAnsi="Bookman Old Style"/>
          <w:sz w:val="24"/>
          <w:szCs w:val="24"/>
        </w:rPr>
        <w:t>Undang-Undang Nomor 15 Tahun 1997 tentang Transmigrasi (Lembaran Negara Republik Indonesia Tahun 1997 Nomor 37, Tambahan Lembaran Negara Republik Indonesia Nomor 3682);</w:t>
      </w:r>
    </w:p>
    <w:p w:rsidR="001606D6" w:rsidRPr="009D300A" w:rsidRDefault="001606D6" w:rsidP="00EA1400">
      <w:pPr>
        <w:pStyle w:val="ListParagraph"/>
        <w:numPr>
          <w:ilvl w:val="0"/>
          <w:numId w:val="1"/>
        </w:numPr>
        <w:spacing w:after="0" w:line="480" w:lineRule="auto"/>
        <w:ind w:left="450" w:hanging="450"/>
        <w:jc w:val="both"/>
        <w:rPr>
          <w:rFonts w:ascii="Bookman Old Style" w:hAnsi="Bookman Old Style" w:cs="Times New Roman"/>
          <w:sz w:val="24"/>
          <w:szCs w:val="24"/>
        </w:rPr>
      </w:pPr>
      <w:r w:rsidRPr="009D300A">
        <w:rPr>
          <w:rFonts w:ascii="Bookman Old Style" w:hAnsi="Bookman Old Style"/>
          <w:sz w:val="24"/>
          <w:szCs w:val="24"/>
        </w:rPr>
        <w:t>Undang-Undang Nomor 13 Tahun 2003 tentang Ketenagakerjaan (Lembaran Negara Republik Indonesia Tahun 2003 Nomor 39, Tambahan Lembaran Negara Republik Indonesia Nomor 4279);</w:t>
      </w:r>
    </w:p>
    <w:p w:rsidR="001606D6" w:rsidRPr="009D300A" w:rsidRDefault="001606D6" w:rsidP="00EA1400">
      <w:pPr>
        <w:pStyle w:val="ListParagraph"/>
        <w:numPr>
          <w:ilvl w:val="0"/>
          <w:numId w:val="1"/>
        </w:numPr>
        <w:tabs>
          <w:tab w:val="left" w:pos="450"/>
        </w:tabs>
        <w:spacing w:after="0" w:line="480" w:lineRule="auto"/>
        <w:ind w:left="450" w:hanging="450"/>
        <w:jc w:val="both"/>
        <w:rPr>
          <w:rFonts w:ascii="Bookman Old Style" w:hAnsi="Bookman Old Style" w:cs="Times New Roman"/>
          <w:sz w:val="24"/>
          <w:szCs w:val="24"/>
        </w:rPr>
      </w:pPr>
      <w:r w:rsidRPr="009D300A">
        <w:rPr>
          <w:rFonts w:ascii="Bookman Old Style" w:hAnsi="Bookman Old Style"/>
          <w:sz w:val="24"/>
          <w:szCs w:val="24"/>
        </w:rPr>
        <w:lastRenderedPageBreak/>
        <w:t>Undang-Undang Nomor 17 Tahun 2003 tentang Keuangan Negara (Lembaran Negara Republik Indonesia Tahun 2003 Nomor 47, Tambahan Lembaran Negara Republik Indonesia Nomor 4286);</w:t>
      </w:r>
    </w:p>
    <w:p w:rsidR="001606D6" w:rsidRPr="009D300A" w:rsidRDefault="001606D6" w:rsidP="00EA1400">
      <w:pPr>
        <w:pStyle w:val="ListParagraph"/>
        <w:numPr>
          <w:ilvl w:val="0"/>
          <w:numId w:val="1"/>
        </w:numPr>
        <w:tabs>
          <w:tab w:val="left" w:pos="450"/>
        </w:tabs>
        <w:spacing w:after="0" w:line="480" w:lineRule="auto"/>
        <w:ind w:left="450"/>
        <w:jc w:val="both"/>
        <w:rPr>
          <w:rFonts w:ascii="Bookman Old Style" w:hAnsi="Bookman Old Style" w:cs="Times New Roman"/>
          <w:sz w:val="24"/>
          <w:szCs w:val="24"/>
        </w:rPr>
      </w:pPr>
      <w:r w:rsidRPr="009D300A">
        <w:rPr>
          <w:rFonts w:ascii="Bookman Old Style" w:hAnsi="Bookman Old Style"/>
          <w:sz w:val="24"/>
          <w:szCs w:val="24"/>
        </w:rPr>
        <w:t>Undang-Undang Nomor 2 Tahun 2004 tentang Penyelesaian Perselisihan Hubungan Industrial (Lembaran Negara Republik Indonesia Tahun 2004 Nomor 6, Tambahan Lembaran Negara Republik Indonesia Nomor 4358);</w:t>
      </w:r>
    </w:p>
    <w:p w:rsidR="001606D6" w:rsidRPr="009D300A" w:rsidRDefault="001606D6" w:rsidP="00EA1400">
      <w:pPr>
        <w:pStyle w:val="ListParagraph"/>
        <w:numPr>
          <w:ilvl w:val="0"/>
          <w:numId w:val="1"/>
        </w:numPr>
        <w:spacing w:after="0" w:line="480" w:lineRule="auto"/>
        <w:ind w:left="461" w:hanging="547"/>
        <w:jc w:val="both"/>
        <w:rPr>
          <w:rFonts w:ascii="Bookman Old Style" w:hAnsi="Bookman Old Style" w:cs="Times New Roman"/>
          <w:sz w:val="24"/>
          <w:szCs w:val="24"/>
        </w:rPr>
      </w:pPr>
      <w:r w:rsidRPr="009D300A">
        <w:rPr>
          <w:rFonts w:ascii="Bookman Old Style" w:hAnsi="Bookman Old Style"/>
          <w:sz w:val="24"/>
          <w:szCs w:val="24"/>
        </w:rPr>
        <w:t>Undang-Undang Nomor 25 Tahun 2004 tentang Sistem Perencanaan Pembangunan Nasional (Lembaran Negara Republik Indonesia tahun 2004 Nomor 104, Tambahan Lembaran Negara Republik Indonesia Nomor 4421);</w:t>
      </w:r>
    </w:p>
    <w:p w:rsidR="001606D6" w:rsidRPr="009D300A" w:rsidRDefault="001606D6" w:rsidP="00EA1400">
      <w:pPr>
        <w:pStyle w:val="ListParagraph"/>
        <w:numPr>
          <w:ilvl w:val="0"/>
          <w:numId w:val="1"/>
        </w:numPr>
        <w:spacing w:after="0" w:line="480" w:lineRule="auto"/>
        <w:ind w:left="461" w:hanging="547"/>
        <w:jc w:val="both"/>
        <w:rPr>
          <w:rFonts w:ascii="Bookman Old Style" w:hAnsi="Bookman Old Style" w:cs="Times New Roman"/>
          <w:sz w:val="24"/>
          <w:szCs w:val="24"/>
        </w:rPr>
      </w:pPr>
      <w:r w:rsidRPr="009D300A">
        <w:rPr>
          <w:rFonts w:ascii="Bookman Old Style" w:hAnsi="Bookman Old Style"/>
          <w:sz w:val="24"/>
          <w:szCs w:val="24"/>
        </w:rPr>
        <w:t>Undang-Undang Nomor 33 Tahun 2004 tentang Perimbangan Keuangan antara Pemerintah Pusat dan Pemerintah Daerah (Lembaran Negara Republik Indonesia Tahun 2004 Nomor 126, Tambahan Lembaran Negara Republik Indonesia Nomor 4438);</w:t>
      </w:r>
    </w:p>
    <w:p w:rsidR="001606D6" w:rsidRPr="009D300A" w:rsidRDefault="001606D6" w:rsidP="00EA1400">
      <w:pPr>
        <w:pStyle w:val="ListParagraph"/>
        <w:numPr>
          <w:ilvl w:val="0"/>
          <w:numId w:val="1"/>
        </w:numPr>
        <w:spacing w:after="0" w:line="480" w:lineRule="auto"/>
        <w:ind w:left="461" w:hanging="547"/>
        <w:jc w:val="both"/>
        <w:rPr>
          <w:rFonts w:ascii="Bookman Old Style" w:hAnsi="Bookman Old Style" w:cs="Times New Roman"/>
          <w:sz w:val="24"/>
          <w:szCs w:val="24"/>
        </w:rPr>
      </w:pPr>
      <w:r w:rsidRPr="009D300A">
        <w:rPr>
          <w:rFonts w:ascii="Bookman Old Style" w:hAnsi="Bookman Old Style"/>
          <w:sz w:val="24"/>
          <w:szCs w:val="24"/>
        </w:rPr>
        <w:t>Undang-Undang Nomor 39 Tahun 2004 tentang Penempatan Dan Perlindungan Tenaga Kerja Indonesia di Luar Negeri (Lembaran Negara Republik Indonesia Tahun 2004 Nomor 133, Tambahan Lembaran Negara Republik Indonesia Nomor 4445);</w:t>
      </w:r>
    </w:p>
    <w:p w:rsidR="001606D6" w:rsidRPr="009D300A" w:rsidRDefault="001606D6" w:rsidP="00EA1400">
      <w:pPr>
        <w:pStyle w:val="ListParagraph"/>
        <w:numPr>
          <w:ilvl w:val="0"/>
          <w:numId w:val="1"/>
        </w:numPr>
        <w:spacing w:after="0" w:line="480" w:lineRule="auto"/>
        <w:ind w:left="461" w:hanging="547"/>
        <w:jc w:val="both"/>
        <w:rPr>
          <w:rFonts w:ascii="Bookman Old Style" w:hAnsi="Bookman Old Style" w:cs="Times New Roman"/>
          <w:sz w:val="24"/>
          <w:szCs w:val="24"/>
        </w:rPr>
      </w:pPr>
      <w:r w:rsidRPr="009D300A">
        <w:rPr>
          <w:rFonts w:ascii="Bookman Old Style" w:hAnsi="Bookman Old Style"/>
          <w:sz w:val="24"/>
          <w:szCs w:val="24"/>
        </w:rPr>
        <w:t xml:space="preserve">Undang-Undang Nomor 17 Tahun 2007 tentang Rencana Pembangunan Jangka Panjang (RPJP) Nasional Tahun 2005- 2025 (Lembaran Negara Republik Indonesia Tahun 2007 Nomor 33, Tambahan Lembaran Negara Republik Indonesia Nomor 4700); </w:t>
      </w:r>
    </w:p>
    <w:p w:rsidR="001606D6" w:rsidRPr="009D300A" w:rsidRDefault="001606D6" w:rsidP="00EA1400">
      <w:pPr>
        <w:pStyle w:val="ListParagraph"/>
        <w:numPr>
          <w:ilvl w:val="0"/>
          <w:numId w:val="1"/>
        </w:numPr>
        <w:spacing w:after="0" w:line="480" w:lineRule="auto"/>
        <w:ind w:left="461" w:hanging="547"/>
        <w:jc w:val="both"/>
        <w:rPr>
          <w:rFonts w:ascii="Bookman Old Style" w:hAnsi="Bookman Old Style" w:cs="Times New Roman"/>
          <w:sz w:val="24"/>
          <w:szCs w:val="24"/>
        </w:rPr>
      </w:pPr>
      <w:r w:rsidRPr="009D300A">
        <w:rPr>
          <w:rFonts w:ascii="Bookman Old Style" w:hAnsi="Bookman Old Style"/>
          <w:sz w:val="24"/>
          <w:szCs w:val="24"/>
        </w:rPr>
        <w:t xml:space="preserve">Undang–Undang Nomor 23 Tahun 2014 tentang Pemerintah Daerah (Lembaran Negara Republik Indonesia Tahun 2014 Nomor 244, Tambahan Lembaran Negara Republik Indonesia Nomor 5587), sebagaimana telah </w:t>
      </w:r>
      <w:r w:rsidRPr="009D300A">
        <w:rPr>
          <w:rFonts w:ascii="Bookman Old Style" w:hAnsi="Bookman Old Style"/>
          <w:sz w:val="24"/>
          <w:szCs w:val="24"/>
        </w:rPr>
        <w:lastRenderedPageBreak/>
        <w:t>beberapa kali diubah, terakhir dengan Undang-Undang Nomor 9 Tahun 2015 tentang perubahan Kedua atas Undang-Undang Nomor 23 Tahun 2014 tentang Pemerintahan Daerah (Lembaran Negara Republik Indonesia Tahun 2015 Nomor 58, Tambahan Lembaran Negara Republik Indonesia Nomor 5679);</w:t>
      </w:r>
    </w:p>
    <w:p w:rsidR="001606D6" w:rsidRPr="009D300A" w:rsidRDefault="001606D6" w:rsidP="00EA1400">
      <w:pPr>
        <w:pStyle w:val="ListParagraph"/>
        <w:numPr>
          <w:ilvl w:val="0"/>
          <w:numId w:val="1"/>
        </w:numPr>
        <w:spacing w:after="0" w:line="480" w:lineRule="auto"/>
        <w:ind w:left="461" w:hanging="547"/>
        <w:jc w:val="both"/>
        <w:rPr>
          <w:rFonts w:ascii="Bookman Old Style" w:hAnsi="Bookman Old Style" w:cs="Times New Roman"/>
          <w:sz w:val="24"/>
          <w:szCs w:val="24"/>
        </w:rPr>
      </w:pPr>
      <w:r w:rsidRPr="009D300A">
        <w:rPr>
          <w:rFonts w:ascii="Bookman Old Style" w:hAnsi="Bookman Old Style" w:cs="Times New Roman"/>
          <w:sz w:val="24"/>
          <w:szCs w:val="24"/>
        </w:rPr>
        <w:t>Undang-undang Republik Indonesia Nomor 12 Tahun 2011 tentang Pembentukan Peraturan Perundang-undangan, sebagaimana telah diubah dengan Undang-undang Nomor 15 Tahun 2019 tentang Perubahan atas Undang-undang Nomor 12 Tahun 2011 tentang Pembentukan Peraturan Perundang-undangan (Lembaran Negara Republik Indonesia Tahun 2019 Nomor 183, Tambahan Lembaran Negara Republik Indonesia Nomor 6398);</w:t>
      </w:r>
    </w:p>
    <w:p w:rsidR="001606D6" w:rsidRPr="009D300A" w:rsidRDefault="001606D6" w:rsidP="00FB4644">
      <w:pPr>
        <w:pStyle w:val="ListParagraph"/>
        <w:numPr>
          <w:ilvl w:val="0"/>
          <w:numId w:val="1"/>
        </w:numPr>
        <w:spacing w:after="0" w:line="360" w:lineRule="auto"/>
        <w:ind w:left="450" w:hanging="450"/>
        <w:jc w:val="both"/>
        <w:rPr>
          <w:rFonts w:ascii="Bookman Old Style" w:hAnsi="Bookman Old Style" w:cs="Times New Roman"/>
          <w:sz w:val="24"/>
          <w:szCs w:val="24"/>
        </w:rPr>
      </w:pPr>
      <w:r w:rsidRPr="009D300A">
        <w:rPr>
          <w:rFonts w:ascii="Bookman Old Style" w:hAnsi="Bookman Old Style"/>
          <w:sz w:val="24"/>
          <w:szCs w:val="24"/>
        </w:rPr>
        <w:t>Peraturan Pemerintah Nomor 71 Tahun 1991 tentang Latihan Kerja (Lembaran Negara RI tahun 1991 Nomor 92, Tambahan Lembaran Negara RI Nomor 3458);</w:t>
      </w:r>
    </w:p>
    <w:p w:rsidR="001606D6" w:rsidRPr="009D300A" w:rsidRDefault="001606D6" w:rsidP="00EA1400">
      <w:pPr>
        <w:pStyle w:val="ListParagraph"/>
        <w:numPr>
          <w:ilvl w:val="0"/>
          <w:numId w:val="1"/>
        </w:numPr>
        <w:tabs>
          <w:tab w:val="left" w:pos="630"/>
        </w:tabs>
        <w:spacing w:after="0" w:line="480" w:lineRule="auto"/>
        <w:ind w:left="461" w:hanging="547"/>
        <w:jc w:val="both"/>
        <w:rPr>
          <w:rFonts w:ascii="Bookman Old Style" w:hAnsi="Bookman Old Style" w:cs="Times New Roman"/>
          <w:sz w:val="24"/>
          <w:szCs w:val="24"/>
        </w:rPr>
      </w:pPr>
      <w:r w:rsidRPr="009D300A">
        <w:rPr>
          <w:rFonts w:ascii="Bookman Old Style" w:hAnsi="Bookman Old Style"/>
          <w:sz w:val="24"/>
          <w:szCs w:val="24"/>
        </w:rPr>
        <w:t>Peraturan Pemerintah Nomor 2 Tahun 1999 Tentang Penyelenggaraan Transmigrasi (Lembaran Negara RI tahun 1999 Nomor 4, Tambahan lembaran Negara RI Nomor 4405);</w:t>
      </w:r>
    </w:p>
    <w:p w:rsidR="001606D6" w:rsidRPr="009D300A" w:rsidRDefault="001606D6" w:rsidP="00EA1400">
      <w:pPr>
        <w:pStyle w:val="ListParagraph"/>
        <w:numPr>
          <w:ilvl w:val="0"/>
          <w:numId w:val="1"/>
        </w:numPr>
        <w:tabs>
          <w:tab w:val="left" w:pos="630"/>
        </w:tabs>
        <w:spacing w:after="0" w:line="480" w:lineRule="auto"/>
        <w:ind w:left="461" w:hanging="547"/>
        <w:jc w:val="both"/>
        <w:rPr>
          <w:rFonts w:ascii="Bookman Old Style" w:hAnsi="Bookman Old Style" w:cs="Times New Roman"/>
          <w:sz w:val="24"/>
          <w:szCs w:val="24"/>
        </w:rPr>
      </w:pPr>
      <w:r w:rsidRPr="009D300A">
        <w:rPr>
          <w:rFonts w:ascii="Bookman Old Style" w:hAnsi="Bookman Old Style"/>
          <w:sz w:val="24"/>
          <w:szCs w:val="24"/>
        </w:rPr>
        <w:t>Peraturan Pemerintah Nomor 58 Tahun 2005 tentang Pengelolaan Keuangan Daerah (Lembaran Negara Reublik Indonesia Tahun 2005 Nomor 140, Tambahan Lembaran Negara Republik Indonesia Nomor 4578);</w:t>
      </w:r>
    </w:p>
    <w:p w:rsidR="001606D6" w:rsidRPr="009D300A" w:rsidRDefault="001606D6" w:rsidP="00EA1400">
      <w:pPr>
        <w:pStyle w:val="ListParagraph"/>
        <w:numPr>
          <w:ilvl w:val="0"/>
          <w:numId w:val="1"/>
        </w:numPr>
        <w:tabs>
          <w:tab w:val="left" w:pos="630"/>
        </w:tabs>
        <w:spacing w:before="240" w:after="0" w:line="480" w:lineRule="auto"/>
        <w:ind w:left="461" w:hanging="547"/>
        <w:jc w:val="both"/>
        <w:rPr>
          <w:rFonts w:ascii="Bookman Old Style" w:hAnsi="Bookman Old Style" w:cs="Times New Roman"/>
          <w:sz w:val="24"/>
          <w:szCs w:val="24"/>
        </w:rPr>
      </w:pPr>
      <w:r w:rsidRPr="009D300A">
        <w:rPr>
          <w:rFonts w:ascii="Bookman Old Style" w:hAnsi="Bookman Old Style"/>
          <w:sz w:val="24"/>
          <w:szCs w:val="24"/>
        </w:rPr>
        <w:t>Peraturan Pemerintah Nomor 39 Tahun 2006 tentang Tata Cara Pengendalian dan Evaluasi Pelaksanaan Rencana Pembangunan (</w:t>
      </w:r>
      <w:r w:rsidRPr="009D300A">
        <w:rPr>
          <w:rFonts w:ascii="Bookman Old Style" w:hAnsi="Bookman Old Style" w:cs="Arial"/>
          <w:sz w:val="24"/>
          <w:szCs w:val="24"/>
        </w:rPr>
        <w:t>Lembaran Negara Republik Indonesia Tahun 2006 Nomor 96)</w:t>
      </w:r>
      <w:r w:rsidRPr="009D300A">
        <w:rPr>
          <w:rFonts w:ascii="Bookman Old Style" w:hAnsi="Bookman Old Style"/>
          <w:sz w:val="24"/>
          <w:szCs w:val="24"/>
        </w:rPr>
        <w:t>;</w:t>
      </w:r>
    </w:p>
    <w:p w:rsidR="001606D6" w:rsidRPr="009D300A" w:rsidRDefault="001606D6" w:rsidP="00EA1400">
      <w:pPr>
        <w:pStyle w:val="ListParagraph"/>
        <w:numPr>
          <w:ilvl w:val="0"/>
          <w:numId w:val="1"/>
        </w:numPr>
        <w:tabs>
          <w:tab w:val="left" w:pos="630"/>
        </w:tabs>
        <w:spacing w:after="0" w:line="480" w:lineRule="auto"/>
        <w:ind w:left="461" w:hanging="547"/>
        <w:jc w:val="both"/>
        <w:rPr>
          <w:rFonts w:ascii="Bookman Old Style" w:hAnsi="Bookman Old Style" w:cs="Times New Roman"/>
          <w:sz w:val="24"/>
          <w:szCs w:val="24"/>
        </w:rPr>
      </w:pPr>
      <w:r w:rsidRPr="009D300A">
        <w:rPr>
          <w:rFonts w:ascii="Bookman Old Style" w:hAnsi="Bookman Old Style"/>
          <w:sz w:val="24"/>
          <w:szCs w:val="24"/>
        </w:rPr>
        <w:lastRenderedPageBreak/>
        <w:t>Peraturan Pemerintah Nomor 40 Tahun 2006 tentang Tata Cara Penyusunan Rencana Pembangunan Nasional (</w:t>
      </w:r>
      <w:r w:rsidRPr="009D300A">
        <w:rPr>
          <w:rFonts w:ascii="Bookman Old Style" w:hAnsi="Bookman Old Style" w:cs="Arial"/>
          <w:sz w:val="24"/>
          <w:szCs w:val="24"/>
        </w:rPr>
        <w:t>Lembaran Negara Republik Indonesia Tahun 2006 Nomor 97)</w:t>
      </w:r>
      <w:r w:rsidRPr="009D300A">
        <w:rPr>
          <w:rFonts w:ascii="Bookman Old Style" w:hAnsi="Bookman Old Style"/>
          <w:sz w:val="24"/>
          <w:szCs w:val="24"/>
        </w:rPr>
        <w:t>;</w:t>
      </w:r>
    </w:p>
    <w:p w:rsidR="001606D6" w:rsidRPr="009D300A" w:rsidRDefault="001606D6" w:rsidP="00EA1400">
      <w:pPr>
        <w:pStyle w:val="ListParagraph"/>
        <w:numPr>
          <w:ilvl w:val="0"/>
          <w:numId w:val="1"/>
        </w:numPr>
        <w:tabs>
          <w:tab w:val="left" w:pos="630"/>
        </w:tabs>
        <w:spacing w:after="0" w:line="480" w:lineRule="auto"/>
        <w:ind w:left="461" w:hanging="547"/>
        <w:jc w:val="both"/>
        <w:rPr>
          <w:rFonts w:ascii="Bookman Old Style" w:hAnsi="Bookman Old Style" w:cs="Times New Roman"/>
          <w:sz w:val="24"/>
          <w:szCs w:val="24"/>
        </w:rPr>
      </w:pPr>
      <w:r w:rsidRPr="009D300A">
        <w:rPr>
          <w:rFonts w:ascii="Bookman Old Style" w:hAnsi="Bookman Old Style"/>
          <w:sz w:val="24"/>
          <w:szCs w:val="24"/>
        </w:rPr>
        <w:t>Peraturan Pemerintah Nomor 41 Tahun 2007 tentang Organisasi Perangkat Daerah (Lembaran Negara Republik Indonesia Tahun 2007 Nomor 89, Tambahan Lembaran Negara Republik Indonesia Nomor 4741)</w:t>
      </w:r>
    </w:p>
    <w:p w:rsidR="001606D6" w:rsidRPr="009D300A" w:rsidRDefault="001606D6" w:rsidP="00EA1400">
      <w:pPr>
        <w:pStyle w:val="ListParagraph"/>
        <w:numPr>
          <w:ilvl w:val="0"/>
          <w:numId w:val="1"/>
        </w:numPr>
        <w:tabs>
          <w:tab w:val="left" w:pos="630"/>
        </w:tabs>
        <w:spacing w:after="0" w:line="480" w:lineRule="auto"/>
        <w:ind w:left="461" w:hanging="547"/>
        <w:jc w:val="both"/>
        <w:rPr>
          <w:rFonts w:ascii="Bookman Old Style" w:hAnsi="Bookman Old Style" w:cs="Times New Roman"/>
          <w:sz w:val="24"/>
          <w:szCs w:val="24"/>
        </w:rPr>
      </w:pPr>
      <w:r w:rsidRPr="009D300A">
        <w:rPr>
          <w:rFonts w:ascii="Bookman Old Style" w:hAnsi="Bookman Old Style"/>
          <w:sz w:val="24"/>
          <w:szCs w:val="24"/>
        </w:rPr>
        <w:t>Peraturan Pemerintah Nomor 6 Tahun 2008 tentang Pedoman Evaluasi Penyelenggaraan Pemerintahan Daerah (Lembaran Negara Republik Indonesia Tahun 2008 Nomor 19, Tambahan Lembahan Negara Republik Indonesia Nomor 4815);</w:t>
      </w:r>
    </w:p>
    <w:p w:rsidR="001606D6" w:rsidRPr="009D300A" w:rsidRDefault="001606D6" w:rsidP="00EA1400">
      <w:pPr>
        <w:pStyle w:val="ListParagraph"/>
        <w:numPr>
          <w:ilvl w:val="0"/>
          <w:numId w:val="1"/>
        </w:numPr>
        <w:tabs>
          <w:tab w:val="left" w:pos="630"/>
        </w:tabs>
        <w:spacing w:after="0" w:line="480" w:lineRule="auto"/>
        <w:ind w:left="461" w:hanging="547"/>
        <w:jc w:val="both"/>
        <w:rPr>
          <w:rFonts w:ascii="Bookman Old Style" w:hAnsi="Bookman Old Style" w:cs="Times New Roman"/>
          <w:sz w:val="24"/>
          <w:szCs w:val="24"/>
        </w:rPr>
      </w:pPr>
      <w:r w:rsidRPr="009D300A">
        <w:rPr>
          <w:rFonts w:ascii="Bookman Old Style" w:hAnsi="Bookman Old Style"/>
          <w:sz w:val="24"/>
          <w:szCs w:val="24"/>
        </w:rPr>
        <w:t>Peraturan Pemerintah Nomor 7 Tahun 2008 tentang Dekonsentrasi dan Tugas Pembantuan (</w:t>
      </w:r>
      <w:r w:rsidRPr="009D300A">
        <w:rPr>
          <w:rFonts w:ascii="Bookman Old Style" w:hAnsi="Bookman Old Style" w:cs="Arial"/>
          <w:sz w:val="24"/>
          <w:szCs w:val="24"/>
        </w:rPr>
        <w:t>Lembaran Negara Republik Indonesia Tahun 2008 Nomor 20)</w:t>
      </w:r>
      <w:r w:rsidRPr="009D300A">
        <w:rPr>
          <w:rFonts w:ascii="Bookman Old Style" w:hAnsi="Bookman Old Style"/>
          <w:sz w:val="24"/>
          <w:szCs w:val="24"/>
        </w:rPr>
        <w:t>;</w:t>
      </w:r>
    </w:p>
    <w:p w:rsidR="001606D6" w:rsidRPr="009D300A" w:rsidRDefault="001606D6" w:rsidP="00EA1400">
      <w:pPr>
        <w:pStyle w:val="ListParagraph"/>
        <w:numPr>
          <w:ilvl w:val="0"/>
          <w:numId w:val="1"/>
        </w:numPr>
        <w:tabs>
          <w:tab w:val="left" w:pos="630"/>
        </w:tabs>
        <w:spacing w:after="0" w:line="480" w:lineRule="auto"/>
        <w:ind w:left="461" w:hanging="547"/>
        <w:jc w:val="both"/>
        <w:rPr>
          <w:rFonts w:ascii="Bookman Old Style" w:hAnsi="Bookman Old Style" w:cs="Times New Roman"/>
          <w:sz w:val="24"/>
          <w:szCs w:val="24"/>
        </w:rPr>
      </w:pPr>
      <w:r w:rsidRPr="009D300A">
        <w:rPr>
          <w:rFonts w:ascii="Bookman Old Style" w:hAnsi="Bookman Old Style"/>
          <w:sz w:val="24"/>
          <w:szCs w:val="24"/>
        </w:rPr>
        <w:t>Peraturan Pemerintah Nomor 8 Tahun 2008 tentang Tahapan, Tata Cara Penyusunan, Pengendalian dan Evaluasi Pelaksanaan Rencana Pembangunan Daerah (</w:t>
      </w:r>
      <w:r w:rsidRPr="009D300A">
        <w:rPr>
          <w:rFonts w:ascii="Bookman Old Style" w:hAnsi="Bookman Old Style" w:cs="Arial"/>
          <w:sz w:val="24"/>
          <w:szCs w:val="24"/>
        </w:rPr>
        <w:t>Lembaran Negara Republik Indonesia Tahun 2008 Nomor 21</w:t>
      </w:r>
      <w:r w:rsidR="00A00358" w:rsidRPr="009D300A">
        <w:rPr>
          <w:rFonts w:ascii="Bookman Old Style" w:hAnsi="Bookman Old Style" w:cs="Arial"/>
          <w:sz w:val="24"/>
          <w:szCs w:val="24"/>
        </w:rPr>
        <w:t xml:space="preserve">, </w:t>
      </w:r>
      <w:r w:rsidR="00A00358" w:rsidRPr="009D300A">
        <w:rPr>
          <w:rFonts w:ascii="Bookman Old Style" w:hAnsi="Bookman Old Style"/>
          <w:sz w:val="24"/>
          <w:szCs w:val="24"/>
        </w:rPr>
        <w:t>Tambahan Lembaran Negara Republik Indonesia Nomor4817</w:t>
      </w:r>
      <w:r w:rsidRPr="009D300A">
        <w:rPr>
          <w:rFonts w:ascii="Bookman Old Style" w:hAnsi="Bookman Old Style" w:cs="Arial"/>
          <w:sz w:val="24"/>
          <w:szCs w:val="24"/>
        </w:rPr>
        <w:t>)</w:t>
      </w:r>
      <w:r w:rsidRPr="009D300A">
        <w:rPr>
          <w:rFonts w:ascii="Bookman Old Style" w:hAnsi="Bookman Old Style"/>
          <w:sz w:val="24"/>
          <w:szCs w:val="24"/>
        </w:rPr>
        <w:t>;</w:t>
      </w:r>
    </w:p>
    <w:p w:rsidR="001606D6" w:rsidRPr="009D300A" w:rsidRDefault="001606D6" w:rsidP="00B76657">
      <w:pPr>
        <w:pStyle w:val="ListParagraph"/>
        <w:numPr>
          <w:ilvl w:val="0"/>
          <w:numId w:val="1"/>
        </w:numPr>
        <w:tabs>
          <w:tab w:val="left" w:pos="90"/>
        </w:tabs>
        <w:spacing w:after="0" w:line="480" w:lineRule="auto"/>
        <w:ind w:left="450" w:hanging="450"/>
        <w:jc w:val="both"/>
        <w:rPr>
          <w:rFonts w:ascii="Bookman Old Style" w:hAnsi="Bookman Old Style" w:cs="Times New Roman"/>
          <w:sz w:val="24"/>
          <w:szCs w:val="24"/>
        </w:rPr>
      </w:pPr>
      <w:r w:rsidRPr="009D300A">
        <w:rPr>
          <w:rFonts w:ascii="Bookman Old Style" w:hAnsi="Bookman Old Style"/>
          <w:sz w:val="24"/>
          <w:szCs w:val="24"/>
        </w:rPr>
        <w:t>Peraturan Pemerintah Nomor 26 Tahun 2008 tentang Rencana Tata Ruang Wilayah Nasional (Lembaran Negara Republik Indonesia Tahun 2008 Nomor 48, Tambahan Lembaran Negara Republik Indonesia Nomor 4833);</w:t>
      </w:r>
    </w:p>
    <w:p w:rsidR="001606D6" w:rsidRPr="009D300A" w:rsidRDefault="001606D6" w:rsidP="00B76657">
      <w:pPr>
        <w:pStyle w:val="ListParagraph"/>
        <w:numPr>
          <w:ilvl w:val="0"/>
          <w:numId w:val="1"/>
        </w:numPr>
        <w:spacing w:after="0" w:line="480" w:lineRule="auto"/>
        <w:ind w:left="450" w:hanging="450"/>
        <w:jc w:val="both"/>
        <w:rPr>
          <w:rFonts w:ascii="Bookman Old Style" w:hAnsi="Bookman Old Style" w:cs="Times New Roman"/>
          <w:sz w:val="24"/>
          <w:szCs w:val="24"/>
        </w:rPr>
      </w:pPr>
      <w:r w:rsidRPr="009D300A">
        <w:rPr>
          <w:rFonts w:ascii="Bookman Old Style" w:hAnsi="Bookman Old Style"/>
          <w:sz w:val="24"/>
          <w:szCs w:val="24"/>
        </w:rPr>
        <w:t>Peraturan Pemerintah Nomor 45 Tahun 2017 tentang Partisipasi Masyarakat dalam Penyelenggaraan Pemerintahan Daerah (</w:t>
      </w:r>
      <w:r w:rsidRPr="009D300A">
        <w:rPr>
          <w:rFonts w:ascii="Bookman Old Style" w:hAnsi="Bookman Old Style" w:cs="Arial"/>
          <w:sz w:val="24"/>
          <w:szCs w:val="24"/>
        </w:rPr>
        <w:t>Lembaran Negara Republik Indonesia Tahun 2017 Nomor 225)</w:t>
      </w:r>
      <w:r w:rsidRPr="009D300A">
        <w:rPr>
          <w:rFonts w:ascii="Bookman Old Style" w:hAnsi="Bookman Old Style"/>
          <w:sz w:val="24"/>
          <w:szCs w:val="24"/>
        </w:rPr>
        <w:t>;</w:t>
      </w:r>
    </w:p>
    <w:p w:rsidR="001606D6" w:rsidRPr="009D300A" w:rsidRDefault="001606D6" w:rsidP="00B76657">
      <w:pPr>
        <w:pStyle w:val="ListParagraph"/>
        <w:numPr>
          <w:ilvl w:val="0"/>
          <w:numId w:val="1"/>
        </w:numPr>
        <w:spacing w:after="0" w:line="480" w:lineRule="auto"/>
        <w:ind w:left="450" w:hanging="450"/>
        <w:jc w:val="both"/>
        <w:rPr>
          <w:rFonts w:ascii="Bookman Old Style" w:hAnsi="Bookman Old Style" w:cs="Times New Roman"/>
          <w:sz w:val="24"/>
          <w:szCs w:val="24"/>
        </w:rPr>
      </w:pPr>
      <w:r w:rsidRPr="009D300A">
        <w:rPr>
          <w:rFonts w:ascii="Bookman Old Style" w:hAnsi="Bookman Old Style"/>
          <w:sz w:val="24"/>
          <w:szCs w:val="24"/>
        </w:rPr>
        <w:lastRenderedPageBreak/>
        <w:t>Peraturan Presiden Nomor 59 Tahun 2017 tentang Pelaksanaan Pencapaian Tujuan Pembangunan Berkelanjutan (Lembaran Negara Republik Indonesia Tahun 2017 Nomor 136);</w:t>
      </w:r>
    </w:p>
    <w:p w:rsidR="001606D6" w:rsidRPr="009D300A" w:rsidRDefault="001606D6" w:rsidP="008F6563">
      <w:pPr>
        <w:pStyle w:val="ListParagraph"/>
        <w:numPr>
          <w:ilvl w:val="0"/>
          <w:numId w:val="1"/>
        </w:numPr>
        <w:spacing w:after="0" w:line="480" w:lineRule="auto"/>
        <w:ind w:left="450" w:hanging="450"/>
        <w:jc w:val="both"/>
        <w:rPr>
          <w:rFonts w:ascii="Bookman Old Style" w:hAnsi="Bookman Old Style" w:cs="Times New Roman"/>
          <w:sz w:val="24"/>
          <w:szCs w:val="24"/>
        </w:rPr>
      </w:pPr>
      <w:r w:rsidRPr="009D300A">
        <w:rPr>
          <w:rFonts w:ascii="Bookman Old Style" w:hAnsi="Bookman Old Style"/>
          <w:sz w:val="24"/>
          <w:szCs w:val="24"/>
        </w:rPr>
        <w:t>Peraturan Menteri Dalam Negeri Republik Indonesia Nomor 13 tahun 2006 tentang Pedoman Pengelolaan Keuangan Daerah sebagaimana telah beberapa kali diubah, terakhir dengan Peraturan Menteri Dalam Negeri Nomor 21 Tahun 2011 tentang Perubahan Kedua Atas Peraturan Menteri Dalam Negeri Nomor 13 Tahun 2006 tentang Pedoman Pengelolaan Keuangan Daerah (Berita Negara Tahun 2011 Nomor 310);</w:t>
      </w:r>
    </w:p>
    <w:p w:rsidR="001606D6" w:rsidRPr="001F5ADF" w:rsidRDefault="001606D6" w:rsidP="008F6563">
      <w:pPr>
        <w:pStyle w:val="ListParagraph"/>
        <w:numPr>
          <w:ilvl w:val="0"/>
          <w:numId w:val="1"/>
        </w:numPr>
        <w:spacing w:after="0" w:line="480" w:lineRule="auto"/>
        <w:ind w:left="540" w:hanging="540"/>
        <w:jc w:val="both"/>
        <w:rPr>
          <w:rFonts w:ascii="Bookman Old Style" w:hAnsi="Bookman Old Style" w:cs="Times New Roman"/>
          <w:sz w:val="24"/>
          <w:szCs w:val="24"/>
        </w:rPr>
      </w:pPr>
      <w:r w:rsidRPr="009D300A">
        <w:rPr>
          <w:rFonts w:ascii="Bookman Old Style" w:hAnsi="Bookman Old Style"/>
          <w:sz w:val="24"/>
          <w:szCs w:val="24"/>
        </w:rPr>
        <w:t>Peraturan Menteri Dalam Negeri Nomor 86 Tahun 2017 tentang Tata Cara Perencanaan, Pengendalian dan Evaluasi Pembangunan Daerah, Tata Cara Evaluasi Rancangan Peraturan Daerah Tentang Rencana Pembangunan Jangka Panjang Daerah dan Rencana Pembangunan Jangka Menengah Daerah, Serta Tata Cara Perubahan Rencana Pembangunan Jangka Panjang Daerah, Rencana Pembangunan Jangka Menengah Daerah, dan Rencana Kerja Pemerintah Daerah (Berita Negara Republik Indonesia Tahun 2017 Nomor 1312);</w:t>
      </w:r>
    </w:p>
    <w:p w:rsidR="001606D6" w:rsidRPr="008F6563" w:rsidRDefault="001606D6" w:rsidP="008F6563">
      <w:pPr>
        <w:pStyle w:val="ListParagraph"/>
        <w:numPr>
          <w:ilvl w:val="0"/>
          <w:numId w:val="1"/>
        </w:numPr>
        <w:spacing w:after="0" w:line="480" w:lineRule="auto"/>
        <w:ind w:left="540" w:hanging="540"/>
        <w:jc w:val="both"/>
        <w:rPr>
          <w:rFonts w:ascii="Bookman Old Style" w:hAnsi="Bookman Old Style" w:cs="Times New Roman"/>
          <w:sz w:val="24"/>
          <w:szCs w:val="24"/>
        </w:rPr>
      </w:pPr>
      <w:r w:rsidRPr="009D300A">
        <w:rPr>
          <w:rFonts w:ascii="Bookman Old Style" w:hAnsi="Bookman Old Style"/>
          <w:sz w:val="24"/>
          <w:szCs w:val="24"/>
        </w:rPr>
        <w:t>Peraturan Daerah Provinsi Jawa Barat Nomor 22 Tahun 2010 tentang Rencana Tata Ruang Wilayah Provinsi Jawa Barat Tahun 2009-2029;</w:t>
      </w:r>
    </w:p>
    <w:p w:rsidR="001606D6" w:rsidRPr="009D300A" w:rsidRDefault="001606D6" w:rsidP="008F6563">
      <w:pPr>
        <w:pStyle w:val="ListParagraph"/>
        <w:numPr>
          <w:ilvl w:val="0"/>
          <w:numId w:val="1"/>
        </w:numPr>
        <w:spacing w:after="0" w:line="480" w:lineRule="auto"/>
        <w:ind w:left="540" w:hanging="450"/>
        <w:jc w:val="both"/>
        <w:rPr>
          <w:rFonts w:ascii="Bookman Old Style" w:hAnsi="Bookman Old Style" w:cs="Times New Roman"/>
          <w:sz w:val="24"/>
          <w:szCs w:val="24"/>
        </w:rPr>
      </w:pPr>
      <w:r w:rsidRPr="009D300A">
        <w:rPr>
          <w:rFonts w:ascii="Bookman Old Style" w:hAnsi="Bookman Old Style"/>
          <w:sz w:val="24"/>
          <w:szCs w:val="24"/>
        </w:rPr>
        <w:t>Peraturan Daerah Provinsi Jawa Barat Nomor 24 Tahun 2010 tentang Perubahan Atas Peraturan Daerah Nomor 9 Tahun 2008 tentang Rencana Pembangunan Jangka Panjang Daerah Provinsi Jawa Barat Tahun 2005-2025 (Lembaran Daerah Tahun 2010 Nomor 24 Seri E, Tambahan Lembaran Daerah Nomor 87);</w:t>
      </w:r>
    </w:p>
    <w:p w:rsidR="001606D6" w:rsidRPr="009D300A" w:rsidRDefault="001606D6" w:rsidP="008F6563">
      <w:pPr>
        <w:pStyle w:val="ListParagraph"/>
        <w:numPr>
          <w:ilvl w:val="0"/>
          <w:numId w:val="1"/>
        </w:numPr>
        <w:spacing w:after="0" w:line="480" w:lineRule="auto"/>
        <w:ind w:left="540" w:hanging="540"/>
        <w:jc w:val="both"/>
        <w:rPr>
          <w:rFonts w:ascii="Bookman Old Style" w:hAnsi="Bookman Old Style" w:cs="Times New Roman"/>
          <w:sz w:val="24"/>
          <w:szCs w:val="24"/>
        </w:rPr>
      </w:pPr>
      <w:r w:rsidRPr="009D300A">
        <w:rPr>
          <w:rFonts w:ascii="Bookman Old Style" w:hAnsi="Bookman Old Style"/>
          <w:sz w:val="24"/>
          <w:szCs w:val="24"/>
        </w:rPr>
        <w:lastRenderedPageBreak/>
        <w:t>Peraturan Daerah Provinsi Jawa Barat Nomor 9 Tahun 2013 tentang Pedoman Penempatan dan Perlindungan Tenaga Kerja Indonesia Asal Jawa Barat;</w:t>
      </w:r>
    </w:p>
    <w:p w:rsidR="001606D6" w:rsidRPr="009D300A" w:rsidRDefault="001606D6" w:rsidP="008F6563">
      <w:pPr>
        <w:pStyle w:val="ListParagraph"/>
        <w:numPr>
          <w:ilvl w:val="0"/>
          <w:numId w:val="1"/>
        </w:numPr>
        <w:spacing w:after="0" w:line="480" w:lineRule="auto"/>
        <w:ind w:left="540" w:hanging="450"/>
        <w:jc w:val="both"/>
        <w:rPr>
          <w:rFonts w:ascii="Bookman Old Style" w:hAnsi="Bookman Old Style" w:cs="Times New Roman"/>
          <w:sz w:val="24"/>
          <w:szCs w:val="24"/>
        </w:rPr>
      </w:pPr>
      <w:r w:rsidRPr="009D300A">
        <w:rPr>
          <w:rFonts w:ascii="Bookman Old Style" w:hAnsi="Bookman Old Style"/>
          <w:sz w:val="24"/>
          <w:szCs w:val="24"/>
        </w:rPr>
        <w:t>Peraturan Daerah Provinsi Jawa Barat Nomor 16 Tahun 2015 tentang Perubahan Atas Peraturan Daerah Provinsi Jawa Barat Nomor 6 Tahun 2014 tentang Penyelenggaraan Ketenagakerjaan;</w:t>
      </w:r>
    </w:p>
    <w:p w:rsidR="001606D6" w:rsidRPr="009D300A" w:rsidRDefault="001606D6" w:rsidP="008F6563">
      <w:pPr>
        <w:pStyle w:val="ListParagraph"/>
        <w:numPr>
          <w:ilvl w:val="0"/>
          <w:numId w:val="1"/>
        </w:numPr>
        <w:spacing w:after="0" w:line="480" w:lineRule="auto"/>
        <w:ind w:left="540" w:hanging="630"/>
        <w:jc w:val="both"/>
        <w:rPr>
          <w:rFonts w:ascii="Bookman Old Style" w:hAnsi="Bookman Old Style" w:cs="Times New Roman"/>
          <w:sz w:val="24"/>
          <w:szCs w:val="24"/>
        </w:rPr>
      </w:pPr>
      <w:r w:rsidRPr="009D300A">
        <w:rPr>
          <w:rFonts w:ascii="Bookman Old Style" w:hAnsi="Bookman Old Style"/>
          <w:sz w:val="24"/>
          <w:szCs w:val="24"/>
        </w:rPr>
        <w:t xml:space="preserve">Peraturan Daerah Provinsi Jawa Barat Nomor 6 Tahun 2016 </w:t>
      </w:r>
      <w:r w:rsidRPr="00344A96">
        <w:rPr>
          <w:rFonts w:ascii="Bookman Old Style" w:hAnsi="Bookman Old Style"/>
          <w:sz w:val="24"/>
          <w:szCs w:val="24"/>
        </w:rPr>
        <w:t xml:space="preserve">tentan </w:t>
      </w:r>
      <w:r w:rsidRPr="009D300A">
        <w:rPr>
          <w:rFonts w:ascii="Bookman Old Style" w:hAnsi="Bookman Old Style"/>
          <w:sz w:val="24"/>
          <w:szCs w:val="24"/>
        </w:rPr>
        <w:t>Pembentukan dan Susunan Perangkat Daerah (Lembaran Daerah Tahun 2016 Nomor 6 Seri E);</w:t>
      </w:r>
    </w:p>
    <w:p w:rsidR="001606D6" w:rsidRPr="009D300A" w:rsidRDefault="001606D6" w:rsidP="008F6563">
      <w:pPr>
        <w:pStyle w:val="ListParagraph"/>
        <w:numPr>
          <w:ilvl w:val="0"/>
          <w:numId w:val="1"/>
        </w:numPr>
        <w:spacing w:after="0" w:line="480" w:lineRule="auto"/>
        <w:ind w:left="540" w:hanging="540"/>
        <w:jc w:val="both"/>
        <w:rPr>
          <w:rFonts w:ascii="Bookman Old Style" w:hAnsi="Bookman Old Style" w:cs="Times New Roman"/>
          <w:sz w:val="24"/>
          <w:szCs w:val="24"/>
        </w:rPr>
      </w:pPr>
      <w:r w:rsidRPr="009D300A">
        <w:rPr>
          <w:rFonts w:ascii="Bookman Old Style" w:hAnsi="Bookman Old Style" w:cs="Times New Roman"/>
          <w:sz w:val="24"/>
          <w:szCs w:val="24"/>
        </w:rPr>
        <w:t>Peraturan Daerah Kota Bekasi Nomor 13 Tahun 2011 tentang Rencana Tata Ruang Wilayah (RTRW) Kota Bekasi Tahun 2011-2023 (Lembaran Daerah Kota Bekasi Tahun 2011 Nomor 13 Seri E);</w:t>
      </w:r>
    </w:p>
    <w:p w:rsidR="001606D6" w:rsidRDefault="001606D6" w:rsidP="008F6563">
      <w:pPr>
        <w:pStyle w:val="ListParagraph"/>
        <w:numPr>
          <w:ilvl w:val="0"/>
          <w:numId w:val="1"/>
        </w:numPr>
        <w:tabs>
          <w:tab w:val="left" w:pos="900"/>
        </w:tabs>
        <w:spacing w:after="0" w:line="480" w:lineRule="auto"/>
        <w:ind w:left="540" w:hanging="540"/>
        <w:jc w:val="both"/>
        <w:rPr>
          <w:rFonts w:ascii="Bookman Old Style" w:hAnsi="Bookman Old Style" w:cs="Times New Roman"/>
          <w:sz w:val="24"/>
          <w:szCs w:val="24"/>
        </w:rPr>
      </w:pPr>
      <w:r w:rsidRPr="009D300A">
        <w:rPr>
          <w:rFonts w:ascii="Bookman Old Style" w:hAnsi="Bookman Old Style" w:cs="Times New Roman"/>
          <w:sz w:val="24"/>
          <w:szCs w:val="24"/>
        </w:rPr>
        <w:t>Peraturan Daerah Kota Bekasi Nomor 2 Tahun 2013 tentang Perubahan Kedua atas Peraturan Daerah Kota Bekasi Nomor 05 Tahun 2008 tentang Lembaga Teknis Daerah Kota Bekasi (Lembaran Daerah Kota Bekasi Tahun 2013 Nomor 2 Seri D);</w:t>
      </w:r>
    </w:p>
    <w:p w:rsidR="00BC4359" w:rsidRDefault="00BC4359" w:rsidP="00BC4359">
      <w:pPr>
        <w:pStyle w:val="ListParagraph"/>
        <w:tabs>
          <w:tab w:val="left" w:pos="900"/>
        </w:tabs>
        <w:spacing w:after="0" w:line="480" w:lineRule="auto"/>
        <w:ind w:left="540"/>
        <w:jc w:val="both"/>
        <w:rPr>
          <w:rFonts w:ascii="Bookman Old Style" w:hAnsi="Bookman Old Style" w:cs="Times New Roman"/>
          <w:sz w:val="24"/>
          <w:szCs w:val="24"/>
        </w:rPr>
      </w:pPr>
    </w:p>
    <w:p w:rsidR="001606D6" w:rsidRPr="00F518EC" w:rsidRDefault="00F518EC" w:rsidP="009D2729">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1.3</w:t>
      </w:r>
      <w:r>
        <w:rPr>
          <w:rFonts w:ascii="Bookman Old Style" w:hAnsi="Bookman Old Style" w:cs="Times New Roman"/>
          <w:b/>
          <w:sz w:val="24"/>
          <w:szCs w:val="24"/>
        </w:rPr>
        <w:tab/>
      </w:r>
      <w:r w:rsidR="001606D6" w:rsidRPr="00F518EC">
        <w:rPr>
          <w:rFonts w:ascii="Bookman Old Style" w:hAnsi="Bookman Old Style" w:cs="Times New Roman"/>
          <w:b/>
          <w:sz w:val="24"/>
          <w:szCs w:val="24"/>
        </w:rPr>
        <w:t>Maksud dan Tujuan</w:t>
      </w:r>
    </w:p>
    <w:p w:rsidR="001606D6" w:rsidRPr="008360EE" w:rsidRDefault="001606D6" w:rsidP="003551D1">
      <w:pPr>
        <w:pStyle w:val="ListParagraph"/>
        <w:spacing w:after="0" w:line="480" w:lineRule="auto"/>
        <w:ind w:left="0" w:firstLine="709"/>
        <w:jc w:val="both"/>
        <w:rPr>
          <w:rFonts w:ascii="Bookman Old Style" w:hAnsi="Bookman Old Style" w:cs="Times New Roman"/>
          <w:b/>
          <w:sz w:val="24"/>
          <w:szCs w:val="24"/>
        </w:rPr>
      </w:pPr>
      <w:r w:rsidRPr="008360EE">
        <w:rPr>
          <w:rFonts w:ascii="Bookman Old Style" w:hAnsi="Bookman Old Style"/>
          <w:sz w:val="24"/>
          <w:szCs w:val="24"/>
        </w:rPr>
        <w:t xml:space="preserve">Maksud dari penyusunan Rencana Strategis (Renstra) Dinas Tenaga Kerja adalah menyediakan dokumen perencanaan Dinas Tenaga Kerja untuk kurun waktu Tahun </w:t>
      </w:r>
      <w:r w:rsidR="00763B91">
        <w:rPr>
          <w:rFonts w:ascii="Bookman Old Style" w:hAnsi="Bookman Old Style"/>
          <w:sz w:val="24"/>
          <w:szCs w:val="24"/>
        </w:rPr>
        <w:t>2024-2026</w:t>
      </w:r>
      <w:r w:rsidRPr="008360EE">
        <w:rPr>
          <w:rFonts w:ascii="Bookman Old Style" w:hAnsi="Bookman Old Style"/>
          <w:sz w:val="24"/>
          <w:szCs w:val="24"/>
        </w:rPr>
        <w:t xml:space="preserve"> yang mencakup gambaran kinerja, permasalahan, isu strategis, tujuan, sasaran, strategi, kebijakan, program dan kegiatan Dinas Tenaga Kerja sebagai penjabaran dari </w:t>
      </w:r>
      <w:r w:rsidR="00567906">
        <w:rPr>
          <w:rFonts w:ascii="Bookman Old Style" w:hAnsi="Bookman Old Style"/>
          <w:sz w:val="24"/>
          <w:szCs w:val="24"/>
        </w:rPr>
        <w:t>RPD</w:t>
      </w:r>
      <w:r w:rsidRPr="008360EE">
        <w:rPr>
          <w:rFonts w:ascii="Bookman Old Style" w:hAnsi="Bookman Old Style"/>
          <w:sz w:val="24"/>
          <w:szCs w:val="24"/>
        </w:rPr>
        <w:t xml:space="preserve"> Kata Bekasi Tahun </w:t>
      </w:r>
      <w:r w:rsidR="00567906">
        <w:rPr>
          <w:rFonts w:ascii="Bookman Old Style" w:hAnsi="Bookman Old Style"/>
          <w:sz w:val="24"/>
          <w:szCs w:val="24"/>
        </w:rPr>
        <w:t>2024-2026</w:t>
      </w:r>
      <w:r w:rsidRPr="008360EE">
        <w:rPr>
          <w:rFonts w:ascii="Bookman Old Style" w:hAnsi="Bookman Old Style"/>
          <w:sz w:val="24"/>
          <w:szCs w:val="24"/>
        </w:rPr>
        <w:t xml:space="preserve"> sesuai dengan tugas dan fungsi Dinas Tenaga Kerja.</w:t>
      </w:r>
    </w:p>
    <w:p w:rsidR="001606D6" w:rsidRPr="008360EE" w:rsidRDefault="001606D6" w:rsidP="003551D1">
      <w:pPr>
        <w:autoSpaceDE w:val="0"/>
        <w:autoSpaceDN w:val="0"/>
        <w:adjustRightInd w:val="0"/>
        <w:spacing w:after="0" w:line="480" w:lineRule="auto"/>
        <w:jc w:val="both"/>
        <w:rPr>
          <w:rFonts w:ascii="Bookman Old Style" w:hAnsi="Bookman Old Style" w:cs="Bookman Old Style"/>
          <w:bCs/>
          <w:sz w:val="24"/>
          <w:szCs w:val="24"/>
        </w:rPr>
      </w:pPr>
      <w:r w:rsidRPr="008360EE">
        <w:rPr>
          <w:rFonts w:ascii="Bookman Old Style" w:hAnsi="Bookman Old Style"/>
          <w:bCs/>
          <w:sz w:val="24"/>
          <w:szCs w:val="24"/>
        </w:rPr>
        <w:lastRenderedPageBreak/>
        <w:t>Tujuan dari penyusunan Renstra Dinas Tenaga Kerja Kota Bekasi yaitu:</w:t>
      </w:r>
    </w:p>
    <w:p w:rsidR="001606D6" w:rsidRPr="003C3A0E" w:rsidRDefault="001606D6" w:rsidP="003551D1">
      <w:pPr>
        <w:pStyle w:val="ListParagraph"/>
        <w:numPr>
          <w:ilvl w:val="4"/>
          <w:numId w:val="4"/>
        </w:numPr>
        <w:autoSpaceDE w:val="0"/>
        <w:autoSpaceDN w:val="0"/>
        <w:adjustRightInd w:val="0"/>
        <w:spacing w:after="0" w:line="480" w:lineRule="auto"/>
        <w:ind w:left="540" w:hanging="454"/>
        <w:jc w:val="both"/>
        <w:rPr>
          <w:rFonts w:ascii="Bookman Old Style" w:hAnsi="Bookman Old Style"/>
          <w:sz w:val="24"/>
          <w:szCs w:val="24"/>
        </w:rPr>
      </w:pPr>
      <w:r w:rsidRPr="003C3A0E">
        <w:rPr>
          <w:rFonts w:ascii="Bookman Old Style" w:hAnsi="Bookman Old Style"/>
          <w:sz w:val="24"/>
          <w:szCs w:val="24"/>
        </w:rPr>
        <w:t xml:space="preserve">Memberikan arahan tujuan, sasaran, strategi, kebijakan, program dan kegiatan pembangunan selama kurun waktu Tahun </w:t>
      </w:r>
      <w:r w:rsidR="00567906" w:rsidRPr="003C3A0E">
        <w:rPr>
          <w:rFonts w:ascii="Bookman Old Style" w:hAnsi="Bookman Old Style"/>
          <w:sz w:val="24"/>
          <w:szCs w:val="24"/>
        </w:rPr>
        <w:t>2024-</w:t>
      </w:r>
      <w:proofErr w:type="gramStart"/>
      <w:r w:rsidR="00567906" w:rsidRPr="003C3A0E">
        <w:rPr>
          <w:rFonts w:ascii="Bookman Old Style" w:hAnsi="Bookman Old Style"/>
          <w:sz w:val="24"/>
          <w:szCs w:val="24"/>
        </w:rPr>
        <w:t xml:space="preserve">2026 </w:t>
      </w:r>
      <w:r w:rsidRPr="003C3A0E">
        <w:rPr>
          <w:rFonts w:ascii="Bookman Old Style" w:hAnsi="Bookman Old Style"/>
          <w:sz w:val="24"/>
          <w:szCs w:val="24"/>
        </w:rPr>
        <w:t xml:space="preserve"> dalam</w:t>
      </w:r>
      <w:proofErr w:type="gramEnd"/>
      <w:r w:rsidRPr="003C3A0E">
        <w:rPr>
          <w:rFonts w:ascii="Bookman Old Style" w:hAnsi="Bookman Old Style"/>
          <w:sz w:val="24"/>
          <w:szCs w:val="24"/>
        </w:rPr>
        <w:t xml:space="preserve"> pelaksanaan tugas pokok dan fungsi Dinas Tenaga Kerja </w:t>
      </w:r>
      <w:r w:rsidR="003C3A0E">
        <w:rPr>
          <w:rFonts w:ascii="Bookman Old Style" w:hAnsi="Bookman Old Style"/>
          <w:sz w:val="24"/>
          <w:szCs w:val="24"/>
        </w:rPr>
        <w:t>.</w:t>
      </w:r>
    </w:p>
    <w:p w:rsidR="001606D6" w:rsidRPr="008360EE" w:rsidRDefault="001606D6" w:rsidP="003551D1">
      <w:pPr>
        <w:pStyle w:val="ListParagraph"/>
        <w:numPr>
          <w:ilvl w:val="4"/>
          <w:numId w:val="4"/>
        </w:numPr>
        <w:autoSpaceDE w:val="0"/>
        <w:autoSpaceDN w:val="0"/>
        <w:adjustRightInd w:val="0"/>
        <w:spacing w:after="0" w:line="480" w:lineRule="auto"/>
        <w:ind w:left="540" w:hanging="454"/>
        <w:jc w:val="both"/>
        <w:rPr>
          <w:rFonts w:ascii="Bookman Old Style" w:hAnsi="Bookman Old Style" w:cs="Bookman Old Style"/>
          <w:sz w:val="24"/>
          <w:szCs w:val="24"/>
          <w:lang w:val="en-US"/>
        </w:rPr>
      </w:pPr>
      <w:r w:rsidRPr="003C3A0E">
        <w:rPr>
          <w:rFonts w:ascii="Bookman Old Style" w:hAnsi="Bookman Old Style"/>
          <w:sz w:val="24"/>
          <w:szCs w:val="24"/>
        </w:rPr>
        <w:t xml:space="preserve">Menyediakan tolok ukur kinerja pelaksanaan program dan kegiatan Dinas Tenaga Kerja untuk kurun waktu Tahun </w:t>
      </w:r>
      <w:r w:rsidR="00567906" w:rsidRPr="003C3A0E">
        <w:rPr>
          <w:rFonts w:ascii="Bookman Old Style" w:hAnsi="Bookman Old Style"/>
          <w:sz w:val="24"/>
          <w:szCs w:val="24"/>
        </w:rPr>
        <w:t>2024-2025</w:t>
      </w:r>
      <w:r w:rsidRPr="003C3A0E">
        <w:rPr>
          <w:rFonts w:ascii="Bookman Old Style" w:hAnsi="Bookman Old Style"/>
          <w:sz w:val="24"/>
          <w:szCs w:val="24"/>
        </w:rPr>
        <w:t xml:space="preserve"> dalam pelaksanaan tugas dan fungsinya sebagai dasar dalam melakukan pengendalian dan evaluasi kinerja Dinas Tenaga Kerja</w:t>
      </w:r>
      <w:r w:rsidRPr="003C3A0E">
        <w:rPr>
          <w:rFonts w:ascii="Bookman Old Style" w:hAnsi="Bookman Old Style" w:cs="Bookman Old Style"/>
          <w:sz w:val="24"/>
          <w:szCs w:val="24"/>
          <w:lang w:val="en-US"/>
        </w:rPr>
        <w:t>;</w:t>
      </w:r>
    </w:p>
    <w:p w:rsidR="001606D6" w:rsidRPr="003C3A0E" w:rsidRDefault="001606D6" w:rsidP="003551D1">
      <w:pPr>
        <w:pStyle w:val="ListParagraph"/>
        <w:numPr>
          <w:ilvl w:val="4"/>
          <w:numId w:val="4"/>
        </w:numPr>
        <w:autoSpaceDE w:val="0"/>
        <w:autoSpaceDN w:val="0"/>
        <w:adjustRightInd w:val="0"/>
        <w:spacing w:after="0" w:line="480" w:lineRule="auto"/>
        <w:ind w:left="540" w:hanging="454"/>
        <w:jc w:val="both"/>
        <w:rPr>
          <w:rFonts w:ascii="Bookman Old Style" w:hAnsi="Bookman Old Style" w:cs="Bookman Old Style"/>
          <w:sz w:val="24"/>
          <w:szCs w:val="24"/>
          <w:lang w:val="en-US"/>
        </w:rPr>
      </w:pPr>
      <w:r w:rsidRPr="008360EE">
        <w:rPr>
          <w:rFonts w:ascii="Bookman Old Style" w:hAnsi="Bookman Old Style"/>
          <w:sz w:val="24"/>
          <w:szCs w:val="24"/>
        </w:rPr>
        <w:t xml:space="preserve">Memberikan pedoman bagi seluruh aparatur Dinas Tenaga Kerja dalam </w:t>
      </w:r>
      <w:proofErr w:type="gramStart"/>
      <w:r w:rsidR="001B0C69" w:rsidRPr="001B0C69">
        <w:rPr>
          <w:rFonts w:ascii="Bookman Old Style" w:hAnsi="Bookman Old Style"/>
          <w:sz w:val="24"/>
          <w:szCs w:val="24"/>
        </w:rPr>
        <w:t xml:space="preserve">RPD </w:t>
      </w:r>
      <w:r w:rsidRPr="00195CFA">
        <w:rPr>
          <w:rFonts w:ascii="Bookman Old Style" w:hAnsi="Bookman Old Style"/>
          <w:color w:val="FF0000"/>
          <w:sz w:val="24"/>
          <w:szCs w:val="24"/>
        </w:rPr>
        <w:t xml:space="preserve"> </w:t>
      </w:r>
      <w:r w:rsidRPr="008360EE">
        <w:rPr>
          <w:rFonts w:ascii="Bookman Old Style" w:hAnsi="Bookman Old Style"/>
          <w:sz w:val="24"/>
          <w:szCs w:val="24"/>
        </w:rPr>
        <w:t>Kerja</w:t>
      </w:r>
      <w:proofErr w:type="gramEnd"/>
      <w:r w:rsidRPr="008360EE">
        <w:rPr>
          <w:rFonts w:ascii="Bookman Old Style" w:hAnsi="Bookman Old Style"/>
          <w:sz w:val="24"/>
          <w:szCs w:val="24"/>
        </w:rPr>
        <w:t xml:space="preserve"> yang merupakan dokumen perencanaan Dinas Tenaga Kerja tahunan dalam kurun waktu tahun </w:t>
      </w:r>
      <w:r w:rsidR="00567906">
        <w:rPr>
          <w:rFonts w:ascii="Bookman Old Style" w:hAnsi="Bookman Old Style"/>
          <w:sz w:val="24"/>
          <w:szCs w:val="24"/>
        </w:rPr>
        <w:t>2024</w:t>
      </w:r>
      <w:r w:rsidRPr="008360EE">
        <w:rPr>
          <w:rFonts w:ascii="Bookman Old Style" w:hAnsi="Bookman Old Style"/>
          <w:sz w:val="24"/>
          <w:szCs w:val="24"/>
        </w:rPr>
        <w:t>-</w:t>
      </w:r>
      <w:r w:rsidR="00567906">
        <w:rPr>
          <w:rFonts w:ascii="Bookman Old Style" w:hAnsi="Bookman Old Style"/>
          <w:sz w:val="24"/>
          <w:szCs w:val="24"/>
        </w:rPr>
        <w:t>2026</w:t>
      </w:r>
      <w:r w:rsidRPr="008360EE">
        <w:rPr>
          <w:rFonts w:ascii="Bookman Old Style" w:hAnsi="Bookman Old Style"/>
          <w:sz w:val="24"/>
          <w:szCs w:val="24"/>
        </w:rPr>
        <w:t>.</w:t>
      </w:r>
    </w:p>
    <w:p w:rsidR="001606D6" w:rsidRPr="008360EE" w:rsidRDefault="001606D6" w:rsidP="003551D1">
      <w:pPr>
        <w:pStyle w:val="ListParagraph"/>
        <w:numPr>
          <w:ilvl w:val="1"/>
          <w:numId w:val="3"/>
        </w:numPr>
        <w:spacing w:after="0" w:line="480" w:lineRule="auto"/>
        <w:ind w:left="709" w:hanging="709"/>
        <w:jc w:val="both"/>
        <w:rPr>
          <w:rFonts w:ascii="Bookman Old Style" w:hAnsi="Bookman Old Style" w:cs="Times New Roman"/>
          <w:b/>
          <w:iCs/>
          <w:sz w:val="24"/>
          <w:szCs w:val="24"/>
        </w:rPr>
      </w:pPr>
      <w:r w:rsidRPr="008360EE">
        <w:rPr>
          <w:rFonts w:ascii="Bookman Old Style" w:hAnsi="Bookman Old Style" w:cs="Times New Roman"/>
          <w:b/>
          <w:iCs/>
          <w:sz w:val="24"/>
          <w:szCs w:val="24"/>
        </w:rPr>
        <w:t>Sist</w:t>
      </w:r>
      <w:r w:rsidR="00566DB9">
        <w:rPr>
          <w:rFonts w:ascii="Bookman Old Style" w:hAnsi="Bookman Old Style" w:cs="Times New Roman"/>
          <w:b/>
          <w:iCs/>
          <w:sz w:val="24"/>
          <w:szCs w:val="24"/>
        </w:rPr>
        <w:t>i</w:t>
      </w:r>
      <w:r w:rsidRPr="008360EE">
        <w:rPr>
          <w:rFonts w:ascii="Bookman Old Style" w:hAnsi="Bookman Old Style" w:cs="Times New Roman"/>
          <w:b/>
          <w:iCs/>
          <w:sz w:val="24"/>
          <w:szCs w:val="24"/>
        </w:rPr>
        <w:t>matika Penulisan</w:t>
      </w:r>
    </w:p>
    <w:p w:rsidR="001606D6" w:rsidRPr="008360EE" w:rsidRDefault="001606D6" w:rsidP="003551D1">
      <w:pPr>
        <w:spacing w:after="0" w:line="480" w:lineRule="auto"/>
        <w:ind w:firstLine="706"/>
        <w:jc w:val="both"/>
        <w:rPr>
          <w:rFonts w:ascii="Bookman Old Style" w:hAnsi="Bookman Old Style" w:cs="Times New Roman"/>
          <w:sz w:val="24"/>
          <w:szCs w:val="24"/>
        </w:rPr>
      </w:pPr>
      <w:r w:rsidRPr="008360EE">
        <w:rPr>
          <w:rFonts w:ascii="Bookman Old Style" w:hAnsi="Bookman Old Style" w:cs="Times New Roman"/>
          <w:sz w:val="24"/>
          <w:szCs w:val="24"/>
        </w:rPr>
        <w:t xml:space="preserve">Rencana Strategis ( Renstra ) Dinas Tenaga Kerja Kota Bekasi Tahun </w:t>
      </w:r>
      <w:r w:rsidR="00567906">
        <w:rPr>
          <w:rFonts w:ascii="Bookman Old Style" w:hAnsi="Bookman Old Style" w:cs="Times New Roman"/>
          <w:sz w:val="24"/>
          <w:szCs w:val="24"/>
        </w:rPr>
        <w:t xml:space="preserve">2024-2026 </w:t>
      </w:r>
      <w:r w:rsidRPr="008360EE">
        <w:rPr>
          <w:rFonts w:ascii="Bookman Old Style" w:hAnsi="Bookman Old Style" w:cs="Times New Roman"/>
          <w:sz w:val="24"/>
          <w:szCs w:val="24"/>
        </w:rPr>
        <w:t>memuat visi, misi, tujuan, sasaran, strategi, kebijakan, program, dan kegiatan yang disusun dengan sistematika sebagai berikut :</w:t>
      </w:r>
    </w:p>
    <w:tbl>
      <w:tblPr>
        <w:tblW w:w="9526" w:type="dxa"/>
        <w:tblLayout w:type="fixed"/>
        <w:tblLook w:val="0000" w:firstRow="0" w:lastRow="0" w:firstColumn="0" w:lastColumn="0" w:noHBand="0" w:noVBand="0"/>
      </w:tblPr>
      <w:tblGrid>
        <w:gridCol w:w="1809"/>
        <w:gridCol w:w="639"/>
        <w:gridCol w:w="7078"/>
      </w:tblGrid>
      <w:tr w:rsidR="001606D6" w:rsidRPr="008360EE" w:rsidTr="00F55CFD">
        <w:trPr>
          <w:trHeight w:val="900"/>
        </w:trPr>
        <w:tc>
          <w:tcPr>
            <w:tcW w:w="1809" w:type="dxa"/>
          </w:tcPr>
          <w:p w:rsidR="001606D6" w:rsidRPr="008360EE" w:rsidRDefault="001606D6" w:rsidP="003551D1">
            <w:pPr>
              <w:spacing w:after="0" w:line="480" w:lineRule="auto"/>
              <w:jc w:val="both"/>
              <w:rPr>
                <w:rFonts w:ascii="Bookman Old Style" w:hAnsi="Bookman Old Style" w:cs="Times New Roman"/>
                <w:b/>
                <w:sz w:val="24"/>
                <w:szCs w:val="24"/>
              </w:rPr>
            </w:pPr>
            <w:r w:rsidRPr="008360EE">
              <w:rPr>
                <w:rFonts w:ascii="Bookman Old Style" w:hAnsi="Bookman Old Style" w:cs="Times New Roman"/>
                <w:b/>
                <w:sz w:val="24"/>
                <w:szCs w:val="24"/>
              </w:rPr>
              <w:t>BAB</w:t>
            </w:r>
          </w:p>
        </w:tc>
        <w:tc>
          <w:tcPr>
            <w:tcW w:w="639" w:type="dxa"/>
          </w:tcPr>
          <w:p w:rsidR="001606D6" w:rsidRPr="008360EE" w:rsidRDefault="001606D6" w:rsidP="003551D1">
            <w:pPr>
              <w:spacing w:after="0" w:line="48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I</w:t>
            </w:r>
          </w:p>
        </w:tc>
        <w:tc>
          <w:tcPr>
            <w:tcW w:w="7078" w:type="dxa"/>
          </w:tcPr>
          <w:p w:rsidR="001606D6" w:rsidRPr="008360EE" w:rsidRDefault="001606D6" w:rsidP="003551D1">
            <w:pPr>
              <w:spacing w:after="0" w:line="480" w:lineRule="auto"/>
              <w:jc w:val="both"/>
              <w:rPr>
                <w:rFonts w:ascii="Bookman Old Style" w:hAnsi="Bookman Old Style" w:cs="Times New Roman"/>
                <w:b/>
                <w:sz w:val="24"/>
                <w:szCs w:val="24"/>
                <w:lang w:val="id-ID"/>
              </w:rPr>
            </w:pPr>
            <w:r w:rsidRPr="008360EE">
              <w:rPr>
                <w:rFonts w:ascii="Bookman Old Style" w:hAnsi="Bookman Old Style" w:cs="Times New Roman"/>
                <w:b/>
                <w:sz w:val="24"/>
                <w:szCs w:val="24"/>
              </w:rPr>
              <w:t>PENDAHULUAN</w:t>
            </w:r>
          </w:p>
          <w:p w:rsidR="001606D6" w:rsidRPr="008360EE" w:rsidRDefault="001606D6" w:rsidP="003551D1">
            <w:pPr>
              <w:spacing w:after="0" w:line="48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Mengemukakan secara ringkas tentang latar belakang penyusunan renstra, penjelasan landasan hukum yang menjadi pedoman sebagai acuan dalam penyusunan perencanaan dan penganggaran </w:t>
            </w:r>
            <w:r w:rsidRPr="008360EE">
              <w:rPr>
                <w:rFonts w:ascii="Bookman Old Style" w:hAnsi="Bookman Old Style" w:cs="Times New Roman"/>
                <w:sz w:val="24"/>
                <w:szCs w:val="24"/>
              </w:rPr>
              <w:t>p</w:t>
            </w:r>
            <w:r w:rsidRPr="008360EE">
              <w:rPr>
                <w:rFonts w:ascii="Bookman Old Style" w:hAnsi="Bookman Old Style" w:cs="Times New Roman"/>
                <w:sz w:val="24"/>
                <w:szCs w:val="24"/>
                <w:lang w:val="id-ID"/>
              </w:rPr>
              <w:t xml:space="preserve">erangkat </w:t>
            </w:r>
            <w:r w:rsidRPr="008360EE">
              <w:rPr>
                <w:rFonts w:ascii="Bookman Old Style" w:hAnsi="Bookman Old Style" w:cs="Times New Roman"/>
                <w:sz w:val="24"/>
                <w:szCs w:val="24"/>
              </w:rPr>
              <w:t>d</w:t>
            </w:r>
            <w:r w:rsidRPr="008360EE">
              <w:rPr>
                <w:rFonts w:ascii="Bookman Old Style" w:hAnsi="Bookman Old Style" w:cs="Times New Roman"/>
                <w:sz w:val="24"/>
                <w:szCs w:val="24"/>
                <w:lang w:val="id-ID"/>
              </w:rPr>
              <w:t>aerah, penjelasan maksud dan tujuan dari penyusunan renstra serta sistematika penulisannya</w:t>
            </w:r>
            <w:r w:rsidRPr="008360EE">
              <w:rPr>
                <w:rFonts w:ascii="Bookman Old Style" w:hAnsi="Bookman Old Style" w:cs="Times New Roman"/>
                <w:sz w:val="24"/>
                <w:szCs w:val="24"/>
              </w:rPr>
              <w:t>.</w:t>
            </w:r>
          </w:p>
        </w:tc>
      </w:tr>
      <w:tr w:rsidR="001606D6" w:rsidRPr="008360EE" w:rsidTr="00F55CFD">
        <w:trPr>
          <w:trHeight w:val="4108"/>
        </w:trPr>
        <w:tc>
          <w:tcPr>
            <w:tcW w:w="1809" w:type="dxa"/>
          </w:tcPr>
          <w:p w:rsidR="001606D6" w:rsidRPr="008360EE" w:rsidRDefault="001606D6" w:rsidP="001606D6">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rPr>
              <w:lastRenderedPageBreak/>
              <w:t xml:space="preserve">BAB </w:t>
            </w:r>
          </w:p>
        </w:tc>
        <w:tc>
          <w:tcPr>
            <w:tcW w:w="639" w:type="dxa"/>
          </w:tcPr>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II</w:t>
            </w:r>
          </w:p>
        </w:tc>
        <w:tc>
          <w:tcPr>
            <w:tcW w:w="7078" w:type="dxa"/>
          </w:tcPr>
          <w:p w:rsidR="001606D6" w:rsidRPr="008360EE" w:rsidRDefault="001606D6" w:rsidP="003C3A0E">
            <w:pPr>
              <w:spacing w:after="0" w:line="480" w:lineRule="auto"/>
              <w:jc w:val="both"/>
              <w:rPr>
                <w:rFonts w:ascii="Bookman Old Style" w:hAnsi="Bookman Old Style" w:cs="Times New Roman"/>
                <w:b/>
                <w:sz w:val="24"/>
                <w:szCs w:val="24"/>
                <w:lang w:val="id-ID"/>
              </w:rPr>
            </w:pPr>
            <w:r w:rsidRPr="008360EE">
              <w:rPr>
                <w:rFonts w:ascii="Bookman Old Style" w:hAnsi="Bookman Old Style" w:cs="Times New Roman"/>
                <w:b/>
                <w:sz w:val="24"/>
                <w:szCs w:val="24"/>
                <w:lang w:val="id-ID"/>
              </w:rPr>
              <w:t>GAMBARAN PELAYANAN</w:t>
            </w:r>
            <w:r w:rsidRPr="008360EE">
              <w:rPr>
                <w:rFonts w:ascii="Bookman Old Style" w:hAnsi="Bookman Old Style" w:cs="Times New Roman"/>
                <w:b/>
                <w:sz w:val="24"/>
                <w:szCs w:val="24"/>
              </w:rPr>
              <w:t xml:space="preserve"> DINAS TENAGA KERJA</w:t>
            </w:r>
          </w:p>
          <w:p w:rsidR="001606D6" w:rsidRPr="008360EE" w:rsidRDefault="001606D6" w:rsidP="003551D1">
            <w:pPr>
              <w:spacing w:after="0" w:line="48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Memuat informasi tentang peran (tugas dan fungsi) </w:t>
            </w:r>
            <w:r w:rsidRPr="008360EE">
              <w:rPr>
                <w:rFonts w:ascii="Bookman Old Style" w:hAnsi="Bookman Old Style" w:cs="Times New Roman"/>
                <w:sz w:val="24"/>
                <w:szCs w:val="24"/>
              </w:rPr>
              <w:t>P</w:t>
            </w:r>
            <w:r w:rsidRPr="008360EE">
              <w:rPr>
                <w:rFonts w:ascii="Bookman Old Style" w:hAnsi="Bookman Old Style" w:cs="Times New Roman"/>
                <w:sz w:val="24"/>
                <w:szCs w:val="24"/>
                <w:lang w:val="id-ID"/>
              </w:rPr>
              <w:t xml:space="preserve">erangkat </w:t>
            </w:r>
            <w:r w:rsidRPr="008360EE">
              <w:rPr>
                <w:rFonts w:ascii="Bookman Old Style" w:hAnsi="Bookman Old Style" w:cs="Times New Roman"/>
                <w:sz w:val="24"/>
                <w:szCs w:val="24"/>
              </w:rPr>
              <w:t>D</w:t>
            </w:r>
            <w:r w:rsidRPr="008360EE">
              <w:rPr>
                <w:rFonts w:ascii="Bookman Old Style" w:hAnsi="Bookman Old Style" w:cs="Times New Roman"/>
                <w:sz w:val="24"/>
                <w:szCs w:val="24"/>
                <w:lang w:val="id-ID"/>
              </w:rPr>
              <w:t>aerah dalam penyelenggaraan urusan pemerintahan daerah, sumber daya yang dimiliki Perangkat Daerah dalam penyelenggaraan tugas dan fungsinya, mengemukakan capaian-capaian penting yang telah dihasilkan melalui pelaksanaan Renstra Perangkat Daerah dan RPJMD periode sebelumnya, dan mengulas hambatan-hambatan utama yang masih dihadapi dan dinilai perlu diatasi.</w:t>
            </w:r>
          </w:p>
        </w:tc>
      </w:tr>
      <w:tr w:rsidR="001606D6" w:rsidRPr="008360EE" w:rsidTr="00F55CFD">
        <w:trPr>
          <w:trHeight w:val="567"/>
        </w:trPr>
        <w:tc>
          <w:tcPr>
            <w:tcW w:w="1809" w:type="dxa"/>
          </w:tcPr>
          <w:p w:rsidR="001606D6" w:rsidRPr="008360EE" w:rsidRDefault="001606D6" w:rsidP="009D2729">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rPr>
              <w:t>BAB</w:t>
            </w:r>
          </w:p>
        </w:tc>
        <w:tc>
          <w:tcPr>
            <w:tcW w:w="639" w:type="dxa"/>
          </w:tcPr>
          <w:p w:rsidR="001606D6" w:rsidRPr="008360EE" w:rsidRDefault="001606D6" w:rsidP="009D2729">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III</w:t>
            </w:r>
          </w:p>
        </w:tc>
        <w:tc>
          <w:tcPr>
            <w:tcW w:w="7078" w:type="dxa"/>
          </w:tcPr>
          <w:p w:rsidR="001606D6" w:rsidRPr="008360EE" w:rsidRDefault="001606D6" w:rsidP="009D2729">
            <w:pPr>
              <w:spacing w:after="0" w:line="360" w:lineRule="auto"/>
              <w:jc w:val="both"/>
              <w:rPr>
                <w:rFonts w:ascii="Bookman Old Style" w:hAnsi="Bookman Old Style" w:cs="Times New Roman"/>
                <w:b/>
                <w:sz w:val="24"/>
                <w:szCs w:val="24"/>
                <w:lang w:val="id-ID"/>
              </w:rPr>
            </w:pPr>
            <w:r w:rsidRPr="008360EE">
              <w:rPr>
                <w:rFonts w:ascii="Bookman Old Style" w:hAnsi="Bookman Old Style" w:cs="Times New Roman"/>
                <w:b/>
                <w:sz w:val="24"/>
                <w:szCs w:val="24"/>
                <w:lang w:val="id-ID"/>
              </w:rPr>
              <w:t>ISU-ISU STRATEGISBERDASARKAN TUGAS DAN FUNGSI</w:t>
            </w:r>
          </w:p>
          <w:p w:rsidR="001606D6" w:rsidRDefault="001606D6" w:rsidP="003551D1">
            <w:pPr>
              <w:spacing w:after="0" w:line="48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Memuat tentang permasalahan berdasarkan tugas dan fungsi pelayanan Dinas </w:t>
            </w:r>
            <w:r w:rsidRPr="008360EE">
              <w:rPr>
                <w:rFonts w:ascii="Bookman Old Style" w:hAnsi="Bookman Old Style" w:cs="Times New Roman"/>
                <w:sz w:val="24"/>
                <w:szCs w:val="24"/>
              </w:rPr>
              <w:t>Tenaga Kerja</w:t>
            </w:r>
            <w:r w:rsidRPr="008360EE">
              <w:rPr>
                <w:rFonts w:ascii="Bookman Old Style" w:hAnsi="Bookman Old Style" w:cs="Times New Roman"/>
                <w:sz w:val="24"/>
                <w:szCs w:val="24"/>
                <w:lang w:val="id-ID"/>
              </w:rPr>
              <w:t>, , telaahan rencana tata ruang wilayah dan kajian lingkungan hidup strategis, serta penentuan isu-isu strategis</w:t>
            </w:r>
            <w:r w:rsidR="00832114">
              <w:rPr>
                <w:rFonts w:ascii="Bookman Old Style" w:hAnsi="Bookman Old Style" w:cs="Times New Roman"/>
                <w:sz w:val="24"/>
                <w:szCs w:val="24"/>
              </w:rPr>
              <w:t xml:space="preserve"> Dinas Tenaga Kerja Kota Bekasi .</w:t>
            </w:r>
          </w:p>
          <w:p w:rsidR="008F6563" w:rsidRPr="008360EE" w:rsidRDefault="008F6563" w:rsidP="003551D1">
            <w:pPr>
              <w:spacing w:after="0" w:line="480" w:lineRule="auto"/>
              <w:jc w:val="both"/>
              <w:rPr>
                <w:rFonts w:ascii="Bookman Old Style" w:hAnsi="Bookman Old Style" w:cs="Times New Roman"/>
                <w:sz w:val="24"/>
                <w:szCs w:val="24"/>
              </w:rPr>
            </w:pPr>
          </w:p>
        </w:tc>
      </w:tr>
      <w:tr w:rsidR="001606D6" w:rsidRPr="008360EE" w:rsidTr="00F55CFD">
        <w:trPr>
          <w:trHeight w:val="1257"/>
        </w:trPr>
        <w:tc>
          <w:tcPr>
            <w:tcW w:w="1809" w:type="dxa"/>
          </w:tcPr>
          <w:p w:rsidR="001606D6" w:rsidRPr="008360EE" w:rsidRDefault="001606D6" w:rsidP="009D2729">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rPr>
              <w:t>BAB</w:t>
            </w:r>
          </w:p>
        </w:tc>
        <w:tc>
          <w:tcPr>
            <w:tcW w:w="639" w:type="dxa"/>
          </w:tcPr>
          <w:p w:rsidR="001606D6" w:rsidRPr="008360EE" w:rsidRDefault="001606D6" w:rsidP="009D2729">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IV</w:t>
            </w:r>
          </w:p>
        </w:tc>
        <w:tc>
          <w:tcPr>
            <w:tcW w:w="7078" w:type="dxa"/>
          </w:tcPr>
          <w:p w:rsidR="001606D6" w:rsidRPr="008360EE" w:rsidRDefault="001606D6" w:rsidP="003551D1">
            <w:pPr>
              <w:spacing w:after="0" w:line="480" w:lineRule="auto"/>
              <w:jc w:val="both"/>
              <w:rPr>
                <w:rFonts w:ascii="Bookman Old Style" w:hAnsi="Bookman Old Style" w:cs="Times New Roman"/>
                <w:b/>
                <w:sz w:val="24"/>
                <w:szCs w:val="24"/>
              </w:rPr>
            </w:pPr>
            <w:r w:rsidRPr="008360EE">
              <w:rPr>
                <w:rFonts w:ascii="Bookman Old Style" w:hAnsi="Bookman Old Style" w:cs="Times New Roman"/>
                <w:b/>
                <w:sz w:val="24"/>
                <w:szCs w:val="24"/>
              </w:rPr>
              <w:t>TUJUANDAN SASARAN</w:t>
            </w:r>
          </w:p>
          <w:p w:rsidR="001606D6" w:rsidRPr="008360EE" w:rsidRDefault="001606D6" w:rsidP="003551D1">
            <w:pPr>
              <w:spacing w:after="0" w:line="48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Memuat tentang Tujuan dan Sasaran Jangka Menengah Dinas </w:t>
            </w:r>
            <w:r w:rsidRPr="008360EE">
              <w:rPr>
                <w:rFonts w:ascii="Bookman Old Style" w:hAnsi="Bookman Old Style" w:cs="Times New Roman"/>
                <w:sz w:val="24"/>
                <w:szCs w:val="24"/>
              </w:rPr>
              <w:t>Tenaga Kerja.</w:t>
            </w:r>
          </w:p>
        </w:tc>
      </w:tr>
      <w:tr w:rsidR="001606D6" w:rsidRPr="008360EE" w:rsidTr="00F55CFD">
        <w:tc>
          <w:tcPr>
            <w:tcW w:w="1809" w:type="dxa"/>
          </w:tcPr>
          <w:p w:rsidR="001606D6" w:rsidRPr="008360EE" w:rsidRDefault="001606D6" w:rsidP="009D2729">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lang w:val="id-ID"/>
              </w:rPr>
              <w:t xml:space="preserve">BAB </w:t>
            </w:r>
          </w:p>
        </w:tc>
        <w:tc>
          <w:tcPr>
            <w:tcW w:w="639" w:type="dxa"/>
          </w:tcPr>
          <w:p w:rsidR="001606D6" w:rsidRPr="008360EE" w:rsidRDefault="001606D6" w:rsidP="009D2729">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lang w:val="id-ID"/>
              </w:rPr>
              <w:t>V</w:t>
            </w:r>
          </w:p>
        </w:tc>
        <w:tc>
          <w:tcPr>
            <w:tcW w:w="7078" w:type="dxa"/>
          </w:tcPr>
          <w:p w:rsidR="001606D6" w:rsidRPr="008360EE" w:rsidRDefault="001606D6" w:rsidP="003551D1">
            <w:pPr>
              <w:widowControl w:val="0"/>
              <w:overflowPunct w:val="0"/>
              <w:autoSpaceDE w:val="0"/>
              <w:autoSpaceDN w:val="0"/>
              <w:adjustRightInd w:val="0"/>
              <w:snapToGrid w:val="0"/>
              <w:spacing w:after="0" w:line="480" w:lineRule="auto"/>
              <w:jc w:val="both"/>
              <w:rPr>
                <w:rFonts w:ascii="Bookman Old Style" w:hAnsi="Bookman Old Style" w:cs="Times New Roman"/>
                <w:b/>
                <w:sz w:val="24"/>
                <w:szCs w:val="24"/>
                <w:lang w:val="id-ID"/>
              </w:rPr>
            </w:pPr>
            <w:r w:rsidRPr="008360EE">
              <w:rPr>
                <w:rFonts w:ascii="Bookman Old Style" w:hAnsi="Bookman Old Style" w:cs="Times New Roman"/>
                <w:b/>
                <w:sz w:val="24"/>
                <w:szCs w:val="24"/>
                <w:lang w:val="id-ID"/>
              </w:rPr>
              <w:t>STRATEGI DAN ARAH KEBIJAKAN</w:t>
            </w:r>
          </w:p>
          <w:p w:rsidR="001606D6" w:rsidRPr="008360EE" w:rsidRDefault="001606D6" w:rsidP="003551D1">
            <w:pPr>
              <w:widowControl w:val="0"/>
              <w:overflowPunct w:val="0"/>
              <w:autoSpaceDE w:val="0"/>
              <w:autoSpaceDN w:val="0"/>
              <w:adjustRightInd w:val="0"/>
              <w:snapToGrid w:val="0"/>
              <w:spacing w:after="0" w:line="48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Memuat tentang rumusan strategi dan arah kebijakan Dinas </w:t>
            </w:r>
            <w:r w:rsidRPr="008360EE">
              <w:rPr>
                <w:rFonts w:ascii="Bookman Old Style" w:hAnsi="Bookman Old Style" w:cs="Times New Roman"/>
                <w:sz w:val="24"/>
                <w:szCs w:val="24"/>
              </w:rPr>
              <w:t xml:space="preserve">Tenaga Kerja </w:t>
            </w:r>
            <w:r w:rsidRPr="008360EE">
              <w:rPr>
                <w:rFonts w:ascii="Bookman Old Style" w:hAnsi="Bookman Old Style" w:cs="Times New Roman"/>
                <w:sz w:val="24"/>
                <w:szCs w:val="24"/>
                <w:lang w:val="id-ID"/>
              </w:rPr>
              <w:t>selama Tahun 20</w:t>
            </w:r>
            <w:r w:rsidR="00832114">
              <w:rPr>
                <w:rFonts w:ascii="Bookman Old Style" w:hAnsi="Bookman Old Style" w:cs="Times New Roman"/>
                <w:sz w:val="24"/>
                <w:szCs w:val="24"/>
              </w:rPr>
              <w:t>24-2026</w:t>
            </w:r>
            <w:r w:rsidRPr="008360EE">
              <w:rPr>
                <w:rFonts w:ascii="Bookman Old Style" w:hAnsi="Bookman Old Style" w:cs="Times New Roman"/>
                <w:sz w:val="24"/>
                <w:szCs w:val="24"/>
              </w:rPr>
              <w:t>.</w:t>
            </w:r>
          </w:p>
        </w:tc>
      </w:tr>
      <w:tr w:rsidR="001606D6" w:rsidRPr="008360EE" w:rsidTr="00F55CFD">
        <w:trPr>
          <w:trHeight w:val="1343"/>
        </w:trPr>
        <w:tc>
          <w:tcPr>
            <w:tcW w:w="1809" w:type="dxa"/>
          </w:tcPr>
          <w:p w:rsidR="001606D6" w:rsidRPr="008360EE" w:rsidRDefault="001606D6" w:rsidP="009D2729">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lang w:val="id-ID"/>
              </w:rPr>
              <w:lastRenderedPageBreak/>
              <w:t xml:space="preserve">BAB </w:t>
            </w:r>
          </w:p>
        </w:tc>
        <w:tc>
          <w:tcPr>
            <w:tcW w:w="639" w:type="dxa"/>
          </w:tcPr>
          <w:p w:rsidR="001606D6" w:rsidRPr="008360EE" w:rsidRDefault="001606D6" w:rsidP="009D2729">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lang w:val="id-ID"/>
              </w:rPr>
              <w:t>VI</w:t>
            </w:r>
          </w:p>
        </w:tc>
        <w:tc>
          <w:tcPr>
            <w:tcW w:w="7078" w:type="dxa"/>
          </w:tcPr>
          <w:p w:rsidR="001606D6" w:rsidRPr="008360EE" w:rsidRDefault="001606D6" w:rsidP="003551D1">
            <w:pPr>
              <w:widowControl w:val="0"/>
              <w:overflowPunct w:val="0"/>
              <w:autoSpaceDE w:val="0"/>
              <w:autoSpaceDN w:val="0"/>
              <w:adjustRightInd w:val="0"/>
              <w:snapToGrid w:val="0"/>
              <w:spacing w:after="0" w:line="480" w:lineRule="auto"/>
              <w:jc w:val="both"/>
              <w:rPr>
                <w:rFonts w:ascii="Bookman Old Style" w:hAnsi="Bookman Old Style" w:cs="Times New Roman"/>
                <w:b/>
                <w:sz w:val="24"/>
                <w:szCs w:val="24"/>
              </w:rPr>
            </w:pPr>
            <w:r w:rsidRPr="008360EE">
              <w:rPr>
                <w:rFonts w:ascii="Bookman Old Style" w:hAnsi="Bookman Old Style" w:cs="Times New Roman"/>
                <w:b/>
                <w:sz w:val="24"/>
                <w:szCs w:val="24"/>
                <w:lang w:val="id-ID"/>
              </w:rPr>
              <w:t>RENCANA PROGRAM DAN KEGIATAN SERTA PENDANAAN</w:t>
            </w:r>
          </w:p>
          <w:p w:rsidR="001606D6" w:rsidRPr="008360EE" w:rsidRDefault="001606D6" w:rsidP="003551D1">
            <w:pPr>
              <w:widowControl w:val="0"/>
              <w:overflowPunct w:val="0"/>
              <w:autoSpaceDE w:val="0"/>
              <w:autoSpaceDN w:val="0"/>
              <w:adjustRightInd w:val="0"/>
              <w:snapToGrid w:val="0"/>
              <w:spacing w:after="0" w:line="48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Memuat penjabaran rencana program dan kegiatan, indikator kinerja, kelompok sasaran dan pendanaan indikatif.</w:t>
            </w:r>
          </w:p>
        </w:tc>
      </w:tr>
      <w:tr w:rsidR="001606D6" w:rsidRPr="008360EE" w:rsidTr="00F55CFD">
        <w:tc>
          <w:tcPr>
            <w:tcW w:w="1809" w:type="dxa"/>
          </w:tcPr>
          <w:p w:rsidR="001606D6" w:rsidRPr="008360EE" w:rsidRDefault="001606D6" w:rsidP="009D2729">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rPr>
              <w:t>BAB</w:t>
            </w:r>
          </w:p>
        </w:tc>
        <w:tc>
          <w:tcPr>
            <w:tcW w:w="639" w:type="dxa"/>
          </w:tcPr>
          <w:p w:rsidR="001606D6" w:rsidRPr="008360EE" w:rsidRDefault="001606D6" w:rsidP="009D2729">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VII</w:t>
            </w:r>
          </w:p>
        </w:tc>
        <w:tc>
          <w:tcPr>
            <w:tcW w:w="7078" w:type="dxa"/>
          </w:tcPr>
          <w:p w:rsidR="001606D6" w:rsidRPr="008360EE" w:rsidRDefault="001606D6" w:rsidP="003551D1">
            <w:pPr>
              <w:widowControl w:val="0"/>
              <w:overflowPunct w:val="0"/>
              <w:autoSpaceDE w:val="0"/>
              <w:autoSpaceDN w:val="0"/>
              <w:adjustRightInd w:val="0"/>
              <w:snapToGrid w:val="0"/>
              <w:spacing w:after="0" w:line="480" w:lineRule="auto"/>
              <w:jc w:val="both"/>
              <w:rPr>
                <w:rFonts w:ascii="Bookman Old Style" w:hAnsi="Bookman Old Style" w:cs="Times New Roman"/>
                <w:b/>
                <w:sz w:val="24"/>
                <w:szCs w:val="24"/>
              </w:rPr>
            </w:pPr>
            <w:r w:rsidRPr="008360EE">
              <w:rPr>
                <w:rFonts w:ascii="Bookman Old Style" w:hAnsi="Bookman Old Style" w:cs="Times New Roman"/>
                <w:b/>
                <w:sz w:val="24"/>
                <w:szCs w:val="24"/>
                <w:lang w:val="id-ID"/>
              </w:rPr>
              <w:t>KINERJA PENYELENGGARAAN BIDANG URUSAN</w:t>
            </w:r>
          </w:p>
          <w:p w:rsidR="001606D6" w:rsidRPr="00832114" w:rsidRDefault="001606D6" w:rsidP="003551D1">
            <w:pPr>
              <w:widowControl w:val="0"/>
              <w:overflowPunct w:val="0"/>
              <w:autoSpaceDE w:val="0"/>
              <w:autoSpaceDN w:val="0"/>
              <w:adjustRightInd w:val="0"/>
              <w:snapToGrid w:val="0"/>
              <w:spacing w:after="0" w:line="48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Mengemukakan indikator kinerja Dinas </w:t>
            </w:r>
            <w:r w:rsidRPr="008360EE">
              <w:rPr>
                <w:rFonts w:ascii="Bookman Old Style" w:hAnsi="Bookman Old Style" w:cs="Times New Roman"/>
                <w:sz w:val="24"/>
                <w:szCs w:val="24"/>
              </w:rPr>
              <w:t>Tenaga Kerja</w:t>
            </w:r>
            <w:r w:rsidRPr="008360EE">
              <w:rPr>
                <w:rFonts w:ascii="Bookman Old Style" w:hAnsi="Bookman Old Style" w:cs="Times New Roman"/>
                <w:sz w:val="24"/>
                <w:szCs w:val="24"/>
                <w:lang w:val="id-ID"/>
              </w:rPr>
              <w:t xml:space="preserve"> yang secara langsung menunjukan kinerja yang akan dicapai dalam lima tahun mendatang sebagai komitmen untuk mendukung pencapaian tujuan dan sasaran RP</w:t>
            </w:r>
            <w:r w:rsidR="00832114">
              <w:rPr>
                <w:rFonts w:ascii="Bookman Old Style" w:hAnsi="Bookman Old Style" w:cs="Times New Roman"/>
                <w:sz w:val="24"/>
                <w:szCs w:val="24"/>
              </w:rPr>
              <w:t>D</w:t>
            </w:r>
          </w:p>
        </w:tc>
      </w:tr>
      <w:tr w:rsidR="001606D6" w:rsidRPr="008360EE" w:rsidTr="00F55CFD">
        <w:trPr>
          <w:trHeight w:val="630"/>
        </w:trPr>
        <w:tc>
          <w:tcPr>
            <w:tcW w:w="1809" w:type="dxa"/>
          </w:tcPr>
          <w:p w:rsidR="001606D6" w:rsidRPr="008360EE" w:rsidRDefault="001606D6" w:rsidP="009D2729">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rPr>
              <w:t>BAB</w:t>
            </w:r>
          </w:p>
        </w:tc>
        <w:tc>
          <w:tcPr>
            <w:tcW w:w="639" w:type="dxa"/>
          </w:tcPr>
          <w:p w:rsidR="001606D6" w:rsidRPr="00F55CFD" w:rsidRDefault="001606D6" w:rsidP="009D2729">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VII</w:t>
            </w:r>
          </w:p>
        </w:tc>
        <w:tc>
          <w:tcPr>
            <w:tcW w:w="7078" w:type="dxa"/>
          </w:tcPr>
          <w:p w:rsidR="001606D6" w:rsidRPr="008360EE" w:rsidRDefault="001606D6" w:rsidP="009D2729">
            <w:pPr>
              <w:widowControl w:val="0"/>
              <w:overflowPunct w:val="0"/>
              <w:autoSpaceDE w:val="0"/>
              <w:autoSpaceDN w:val="0"/>
              <w:adjustRightInd w:val="0"/>
              <w:snapToGrid w:val="0"/>
              <w:spacing w:after="0" w:line="360" w:lineRule="auto"/>
              <w:jc w:val="both"/>
              <w:rPr>
                <w:rFonts w:ascii="Bookman Old Style" w:hAnsi="Bookman Old Style" w:cs="Times New Roman"/>
                <w:b/>
                <w:sz w:val="24"/>
                <w:szCs w:val="24"/>
              </w:rPr>
            </w:pPr>
            <w:r w:rsidRPr="008360EE">
              <w:rPr>
                <w:rFonts w:ascii="Bookman Old Style" w:hAnsi="Bookman Old Style" w:cs="Times New Roman"/>
                <w:b/>
                <w:sz w:val="24"/>
                <w:szCs w:val="24"/>
              </w:rPr>
              <w:t>PENUTUP</w:t>
            </w:r>
          </w:p>
        </w:tc>
      </w:tr>
    </w:tbl>
    <w:p w:rsidR="00E37FD8" w:rsidRPr="008360EE" w:rsidRDefault="00E37FD8" w:rsidP="009D2729">
      <w:pPr>
        <w:spacing w:after="0" w:line="360" w:lineRule="auto"/>
        <w:jc w:val="both"/>
        <w:rPr>
          <w:rFonts w:ascii="Bookman Old Style" w:hAnsi="Bookman Old Style"/>
          <w:sz w:val="24"/>
          <w:szCs w:val="24"/>
        </w:rPr>
      </w:pPr>
    </w:p>
    <w:p w:rsidR="00E37FD8" w:rsidRPr="008360EE" w:rsidRDefault="00E37FD8" w:rsidP="009D2729">
      <w:pPr>
        <w:spacing w:after="0" w:line="360" w:lineRule="auto"/>
        <w:jc w:val="both"/>
        <w:rPr>
          <w:rFonts w:ascii="Bookman Old Style" w:hAnsi="Bookman Old Style"/>
          <w:sz w:val="24"/>
          <w:szCs w:val="24"/>
        </w:rPr>
      </w:pPr>
    </w:p>
    <w:p w:rsidR="001606D6" w:rsidRPr="008360EE" w:rsidRDefault="001606D6" w:rsidP="009D2729">
      <w:pPr>
        <w:spacing w:after="0" w:line="360" w:lineRule="auto"/>
        <w:jc w:val="both"/>
        <w:rPr>
          <w:rFonts w:ascii="Bookman Old Style" w:hAnsi="Bookman Old Style"/>
          <w:sz w:val="24"/>
          <w:szCs w:val="24"/>
        </w:rPr>
      </w:pPr>
    </w:p>
    <w:p w:rsidR="001606D6" w:rsidRPr="008360EE" w:rsidRDefault="001606D6" w:rsidP="009D2729">
      <w:pPr>
        <w:spacing w:after="0" w:line="360" w:lineRule="auto"/>
        <w:jc w:val="both"/>
        <w:rPr>
          <w:rFonts w:ascii="Bookman Old Style" w:hAnsi="Bookman Old Style"/>
          <w:sz w:val="24"/>
          <w:szCs w:val="24"/>
        </w:rPr>
      </w:pPr>
    </w:p>
    <w:p w:rsidR="001606D6" w:rsidRPr="008360EE" w:rsidRDefault="001606D6" w:rsidP="009D2729">
      <w:pPr>
        <w:spacing w:after="0" w:line="360" w:lineRule="auto"/>
        <w:jc w:val="both"/>
        <w:rPr>
          <w:rFonts w:ascii="Bookman Old Style" w:hAnsi="Bookman Old Style"/>
          <w:sz w:val="24"/>
          <w:szCs w:val="24"/>
        </w:rPr>
      </w:pPr>
    </w:p>
    <w:p w:rsidR="001606D6" w:rsidRPr="008360EE" w:rsidRDefault="001606D6" w:rsidP="009D2729">
      <w:pPr>
        <w:spacing w:after="0" w:line="360" w:lineRule="auto"/>
        <w:jc w:val="both"/>
        <w:rPr>
          <w:rFonts w:ascii="Bookman Old Style" w:hAnsi="Bookman Old Style"/>
          <w:sz w:val="24"/>
          <w:szCs w:val="24"/>
        </w:rPr>
      </w:pPr>
    </w:p>
    <w:p w:rsidR="001606D6" w:rsidRPr="008360EE" w:rsidRDefault="001606D6" w:rsidP="00E37FD8">
      <w:pPr>
        <w:spacing w:after="0" w:line="240" w:lineRule="auto"/>
        <w:jc w:val="both"/>
        <w:rPr>
          <w:rFonts w:ascii="Bookman Old Style" w:hAnsi="Bookman Old Style"/>
          <w:sz w:val="24"/>
          <w:szCs w:val="24"/>
        </w:rPr>
        <w:sectPr w:rsidR="001606D6" w:rsidRPr="008360EE" w:rsidSect="0040722B">
          <w:footerReference w:type="default" r:id="rId14"/>
          <w:pgSz w:w="12242" w:h="18722" w:code="10000"/>
          <w:pgMar w:top="1135" w:right="1185" w:bottom="1560" w:left="1800" w:header="706" w:footer="2104" w:gutter="0"/>
          <w:pgNumType w:start="1"/>
          <w:cols w:space="708"/>
          <w:docGrid w:linePitch="360"/>
        </w:sectPr>
      </w:pPr>
    </w:p>
    <w:p w:rsidR="001606D6" w:rsidRPr="00832114" w:rsidRDefault="001606D6" w:rsidP="001606D6">
      <w:pPr>
        <w:spacing w:after="0"/>
        <w:jc w:val="center"/>
        <w:rPr>
          <w:rFonts w:ascii="Berlin Sans FB Demi" w:hAnsi="Berlin Sans FB Demi" w:cs="Times New Roman"/>
          <w:b/>
          <w:sz w:val="28"/>
          <w:szCs w:val="28"/>
        </w:rPr>
      </w:pPr>
      <w:r w:rsidRPr="00832114">
        <w:rPr>
          <w:rFonts w:ascii="Berlin Sans FB Demi" w:hAnsi="Berlin Sans FB Demi" w:cs="Times New Roman"/>
          <w:b/>
          <w:sz w:val="28"/>
          <w:szCs w:val="28"/>
        </w:rPr>
        <w:lastRenderedPageBreak/>
        <w:t>BAB II</w:t>
      </w:r>
    </w:p>
    <w:p w:rsidR="001606D6" w:rsidRDefault="001606D6" w:rsidP="00A00A21">
      <w:pPr>
        <w:spacing w:after="0" w:line="360" w:lineRule="auto"/>
        <w:jc w:val="center"/>
        <w:rPr>
          <w:rFonts w:ascii="Bookman Old Style" w:hAnsi="Bookman Old Style" w:cs="Times New Roman"/>
          <w:b/>
          <w:noProof/>
          <w:sz w:val="24"/>
          <w:szCs w:val="24"/>
        </w:rPr>
      </w:pPr>
      <w:r w:rsidRPr="00832114">
        <w:rPr>
          <w:rFonts w:ascii="Berlin Sans FB Demi" w:hAnsi="Berlin Sans FB Demi" w:cs="Times New Roman"/>
          <w:b/>
          <w:noProof/>
          <w:sz w:val="28"/>
          <w:szCs w:val="28"/>
        </w:rPr>
        <w:t xml:space="preserve">GAMBARAN PELAYANAN </w:t>
      </w:r>
      <w:r w:rsidR="00A00A21" w:rsidRPr="00832114">
        <w:rPr>
          <w:rFonts w:ascii="Berlin Sans FB Demi" w:hAnsi="Berlin Sans FB Demi" w:cs="Times New Roman"/>
          <w:b/>
          <w:noProof/>
          <w:sz w:val="28"/>
          <w:szCs w:val="28"/>
        </w:rPr>
        <w:t>PERANGKAT DAERAH</w:t>
      </w:r>
    </w:p>
    <w:p w:rsidR="00F464F2" w:rsidRPr="00F464F2" w:rsidRDefault="00F464F2" w:rsidP="00F464F2">
      <w:pPr>
        <w:spacing w:after="0" w:line="360" w:lineRule="auto"/>
        <w:jc w:val="both"/>
        <w:rPr>
          <w:rFonts w:ascii="Bookman Old Style" w:hAnsi="Bookman Old Style" w:cs="Times New Roman"/>
          <w:bCs/>
          <w:noProof/>
          <w:sz w:val="24"/>
          <w:szCs w:val="24"/>
        </w:rPr>
      </w:pPr>
    </w:p>
    <w:p w:rsidR="001606D6" w:rsidRDefault="00F518EC" w:rsidP="009D2729">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2.1</w:t>
      </w:r>
      <w:r>
        <w:rPr>
          <w:rFonts w:ascii="Bookman Old Style" w:hAnsi="Bookman Old Style" w:cs="Times New Roman"/>
          <w:b/>
          <w:sz w:val="24"/>
          <w:szCs w:val="24"/>
        </w:rPr>
        <w:tab/>
      </w:r>
      <w:r w:rsidR="001606D6" w:rsidRPr="00F518EC">
        <w:rPr>
          <w:rFonts w:ascii="Bookman Old Style" w:hAnsi="Bookman Old Style" w:cs="Times New Roman"/>
          <w:b/>
          <w:sz w:val="24"/>
          <w:szCs w:val="24"/>
        </w:rPr>
        <w:t>Tugas Pokok, Fungsi, dan Struktur Organisasi Dinas Tenaga Kerja.</w:t>
      </w:r>
    </w:p>
    <w:p w:rsidR="00832114" w:rsidRPr="00F518EC" w:rsidRDefault="00832114" w:rsidP="003551D1">
      <w:pPr>
        <w:spacing w:after="0" w:line="480" w:lineRule="auto"/>
        <w:ind w:left="709" w:hanging="709"/>
        <w:jc w:val="both"/>
        <w:rPr>
          <w:rFonts w:ascii="Bookman Old Style" w:hAnsi="Bookman Old Style" w:cs="Times New Roman"/>
          <w:b/>
          <w:sz w:val="24"/>
          <w:szCs w:val="24"/>
        </w:rPr>
      </w:pPr>
    </w:p>
    <w:p w:rsidR="001606D6" w:rsidRPr="008360EE" w:rsidRDefault="001606D6" w:rsidP="003551D1">
      <w:pPr>
        <w:spacing w:after="0" w:line="480" w:lineRule="auto"/>
        <w:ind w:firstLine="706"/>
        <w:jc w:val="both"/>
        <w:rPr>
          <w:rFonts w:ascii="Bookman Old Style" w:hAnsi="Bookman Old Style" w:cs="Times New Roman"/>
          <w:sz w:val="24"/>
          <w:szCs w:val="24"/>
        </w:rPr>
      </w:pPr>
      <w:r w:rsidRPr="008360EE">
        <w:rPr>
          <w:rFonts w:ascii="Bookman Old Style" w:hAnsi="Bookman Old Style" w:cs="Times New Roman"/>
          <w:sz w:val="24"/>
          <w:szCs w:val="24"/>
        </w:rPr>
        <w:t>Pembentuk</w:t>
      </w:r>
      <w:r w:rsidR="001B0C69">
        <w:rPr>
          <w:rFonts w:ascii="Bookman Old Style" w:hAnsi="Bookman Old Style" w:cs="Times New Roman"/>
          <w:sz w:val="24"/>
          <w:szCs w:val="24"/>
        </w:rPr>
        <w:t>an dan Susunan Perangkat Daerah sesuai</w:t>
      </w:r>
      <w:r w:rsidR="001B0C69" w:rsidRPr="00195CFA">
        <w:rPr>
          <w:rFonts w:ascii="Bookman Old Style" w:hAnsi="Bookman Old Style" w:cs="Times New Roman"/>
          <w:color w:val="FF0000"/>
          <w:sz w:val="24"/>
          <w:szCs w:val="24"/>
        </w:rPr>
        <w:t xml:space="preserve"> </w:t>
      </w:r>
      <w:r w:rsidR="001B0C69" w:rsidRPr="001B0C69">
        <w:rPr>
          <w:rFonts w:ascii="Bookman Old Style" w:hAnsi="Bookman Old Style" w:cs="Times New Roman"/>
          <w:sz w:val="24"/>
          <w:szCs w:val="24"/>
        </w:rPr>
        <w:t xml:space="preserve">Peraturan Wali Kota Nomor 111 Tahun 2021 tentang  </w:t>
      </w:r>
      <w:r w:rsidR="001B0C69" w:rsidRPr="001B0C69">
        <w:rPr>
          <w:rFonts w:ascii="Bookman Old Style" w:hAnsi="Bookman Old Style" w:cs="Segoe UI"/>
          <w:sz w:val="24"/>
          <w:szCs w:val="24"/>
          <w:shd w:val="clear" w:color="auto" w:fill="FFFFFF"/>
        </w:rPr>
        <w:t>Mencabut Perwal Nomor 74 Tahun 2016</w:t>
      </w:r>
      <w:r w:rsidRPr="008360EE">
        <w:rPr>
          <w:rFonts w:ascii="Bookman Old Style" w:hAnsi="Bookman Old Style" w:cs="Times New Roman"/>
          <w:sz w:val="24"/>
          <w:szCs w:val="24"/>
        </w:rPr>
        <w:t xml:space="preserve"> dalam pelaksanaan Tupoksi pada Dinas Tenaga Kerja Kota Bekasi yang diberi tugas memperluas kesempatan kerja untuk mengatasi permasalahan pengangguran.Dinas Tenaga Kerja Kota Bekasi </w:t>
      </w:r>
      <w:r w:rsidR="00832114">
        <w:rPr>
          <w:rFonts w:ascii="Bookman Old Style" w:hAnsi="Bookman Old Style" w:cs="Times New Roman"/>
          <w:sz w:val="24"/>
          <w:szCs w:val="24"/>
        </w:rPr>
        <w:t>menentukan arah Pembangunan d</w:t>
      </w:r>
      <w:r w:rsidR="006D1E58">
        <w:rPr>
          <w:rFonts w:ascii="Bookman Old Style" w:hAnsi="Bookman Old Style" w:cs="Times New Roman"/>
          <w:sz w:val="24"/>
          <w:szCs w:val="24"/>
          <w:lang w:val="id-ID"/>
        </w:rPr>
        <w:t>/</w:t>
      </w:r>
      <w:r w:rsidR="00832114">
        <w:rPr>
          <w:rFonts w:ascii="Bookman Old Style" w:hAnsi="Bookman Old Style" w:cs="Times New Roman"/>
          <w:sz w:val="24"/>
          <w:szCs w:val="24"/>
        </w:rPr>
        <w:t>i D</w:t>
      </w:r>
      <w:r w:rsidRPr="008360EE">
        <w:rPr>
          <w:rFonts w:ascii="Bookman Old Style" w:hAnsi="Bookman Old Style" w:cs="Times New Roman"/>
          <w:sz w:val="24"/>
          <w:szCs w:val="24"/>
        </w:rPr>
        <w:t>aerah dengan mengoptimalkan sumber daya yang ada di wilayah Kota Bekasi.</w:t>
      </w:r>
    </w:p>
    <w:p w:rsidR="00832114" w:rsidRDefault="001606D6" w:rsidP="003551D1">
      <w:pPr>
        <w:spacing w:after="0" w:line="480" w:lineRule="auto"/>
        <w:ind w:firstLine="706"/>
        <w:jc w:val="both"/>
        <w:rPr>
          <w:rFonts w:ascii="Bookman Old Style" w:hAnsi="Bookman Old Style" w:cs="Times New Roman"/>
          <w:sz w:val="24"/>
          <w:szCs w:val="24"/>
        </w:rPr>
      </w:pPr>
      <w:r w:rsidRPr="008360EE">
        <w:rPr>
          <w:rFonts w:ascii="Bookman Old Style" w:hAnsi="Bookman Old Style" w:cs="Times New Roman"/>
          <w:sz w:val="24"/>
          <w:szCs w:val="24"/>
        </w:rPr>
        <w:t>Peran Dinas Tenaga Kerja Kota Bekasi yang diberi tugas sesuai tugas dan fungsinya;</w:t>
      </w:r>
    </w:p>
    <w:p w:rsidR="00832114" w:rsidRDefault="001606D6" w:rsidP="003551D1">
      <w:pPr>
        <w:tabs>
          <w:tab w:val="left" w:pos="90"/>
        </w:tabs>
        <w:spacing w:after="0" w:line="480" w:lineRule="auto"/>
        <w:ind w:left="540" w:hanging="540"/>
        <w:jc w:val="both"/>
        <w:rPr>
          <w:rFonts w:ascii="Bookman Old Style" w:hAnsi="Bookman Old Style" w:cs="Times New Roman"/>
          <w:sz w:val="24"/>
          <w:szCs w:val="24"/>
        </w:rPr>
      </w:pPr>
      <w:r w:rsidRPr="008360EE">
        <w:rPr>
          <w:rFonts w:ascii="Bookman Old Style" w:hAnsi="Bookman Old Style" w:cs="Times New Roman"/>
          <w:sz w:val="24"/>
          <w:szCs w:val="24"/>
        </w:rPr>
        <w:t>(a)</w:t>
      </w:r>
      <w:r w:rsidR="00832114">
        <w:rPr>
          <w:rFonts w:ascii="Bookman Old Style" w:hAnsi="Bookman Old Style" w:cs="Times New Roman"/>
          <w:sz w:val="24"/>
          <w:szCs w:val="24"/>
        </w:rPr>
        <w:t xml:space="preserve">   </w:t>
      </w:r>
      <w:proofErr w:type="gramStart"/>
      <w:r w:rsidR="009D2729">
        <w:rPr>
          <w:rFonts w:ascii="Bookman Old Style" w:hAnsi="Bookman Old Style" w:cs="Times New Roman"/>
          <w:sz w:val="24"/>
          <w:szCs w:val="24"/>
        </w:rPr>
        <w:t xml:space="preserve">Meningkatkan </w:t>
      </w:r>
      <w:r w:rsidRPr="008360EE">
        <w:rPr>
          <w:rFonts w:ascii="Bookman Old Style" w:hAnsi="Bookman Old Style" w:cs="Times New Roman"/>
          <w:sz w:val="24"/>
          <w:szCs w:val="24"/>
        </w:rPr>
        <w:t xml:space="preserve"> kesempatan</w:t>
      </w:r>
      <w:proofErr w:type="gramEnd"/>
      <w:r w:rsidRPr="008360EE">
        <w:rPr>
          <w:rFonts w:ascii="Bookman Old Style" w:hAnsi="Bookman Old Style" w:cs="Times New Roman"/>
          <w:sz w:val="24"/>
          <w:szCs w:val="24"/>
        </w:rPr>
        <w:t xml:space="preserve"> kerja, </w:t>
      </w:r>
    </w:p>
    <w:p w:rsidR="001606D6" w:rsidRPr="008360EE" w:rsidRDefault="00832114" w:rsidP="003551D1">
      <w:pPr>
        <w:spacing w:after="0" w:line="480" w:lineRule="auto"/>
        <w:ind w:left="540" w:hanging="540"/>
        <w:jc w:val="both"/>
        <w:rPr>
          <w:rFonts w:ascii="Bookman Old Style" w:hAnsi="Bookman Old Style" w:cs="Times New Roman"/>
          <w:sz w:val="24"/>
          <w:szCs w:val="24"/>
        </w:rPr>
      </w:pPr>
      <w:r>
        <w:rPr>
          <w:rFonts w:ascii="Bookman Old Style" w:hAnsi="Bookman Old Style" w:cs="Times New Roman"/>
          <w:sz w:val="24"/>
          <w:szCs w:val="24"/>
        </w:rPr>
        <w:t xml:space="preserve">(b) </w:t>
      </w:r>
      <w:proofErr w:type="gramStart"/>
      <w:r w:rsidR="00131B5D">
        <w:rPr>
          <w:rFonts w:ascii="Bookman Old Style" w:hAnsi="Bookman Old Style" w:cs="Times New Roman"/>
          <w:sz w:val="24"/>
          <w:szCs w:val="24"/>
        </w:rPr>
        <w:t>menurunkan</w:t>
      </w:r>
      <w:proofErr w:type="gramEnd"/>
      <w:r w:rsidR="00131B5D">
        <w:rPr>
          <w:rFonts w:ascii="Bookman Old Style" w:hAnsi="Bookman Old Style" w:cs="Times New Roman"/>
          <w:sz w:val="24"/>
          <w:szCs w:val="24"/>
        </w:rPr>
        <w:t xml:space="preserve"> angka </w:t>
      </w:r>
      <w:r w:rsidR="001606D6" w:rsidRPr="008360EE">
        <w:rPr>
          <w:rFonts w:ascii="Bookman Old Style" w:hAnsi="Bookman Old Style" w:cs="Times New Roman"/>
          <w:sz w:val="24"/>
          <w:szCs w:val="24"/>
        </w:rPr>
        <w:t xml:space="preserve">pengangguran </w:t>
      </w:r>
      <w:r w:rsidR="00164BB4">
        <w:rPr>
          <w:rFonts w:ascii="Bookman Old Style" w:hAnsi="Bookman Old Style" w:cs="Times New Roman"/>
          <w:sz w:val="24"/>
          <w:szCs w:val="24"/>
        </w:rPr>
        <w:t xml:space="preserve">terbuka (TPT) </w:t>
      </w:r>
      <w:r w:rsidR="00131B5D">
        <w:rPr>
          <w:rFonts w:ascii="Bookman Old Style" w:hAnsi="Bookman Old Style" w:cs="Times New Roman"/>
          <w:sz w:val="24"/>
          <w:szCs w:val="24"/>
        </w:rPr>
        <w:t xml:space="preserve">di </w:t>
      </w:r>
      <w:r w:rsidR="001606D6" w:rsidRPr="008360EE">
        <w:rPr>
          <w:rFonts w:ascii="Bookman Old Style" w:hAnsi="Bookman Old Style" w:cs="Times New Roman"/>
          <w:sz w:val="24"/>
          <w:szCs w:val="24"/>
        </w:rPr>
        <w:t xml:space="preserve">Kota Bekasi, menentukan arah Pembangunan di daerah dengan mengoptimalkan sumber daya </w:t>
      </w:r>
      <w:r w:rsidR="00A33EB1" w:rsidRPr="008360EE">
        <w:rPr>
          <w:rFonts w:ascii="Bookman Old Style" w:hAnsi="Bookman Old Style" w:cs="Times New Roman"/>
          <w:sz w:val="24"/>
          <w:szCs w:val="24"/>
        </w:rPr>
        <w:t>yang ada di wilayah Kota Bekasi.</w:t>
      </w:r>
    </w:p>
    <w:p w:rsidR="00701A25" w:rsidRDefault="00701A25" w:rsidP="003551D1">
      <w:pPr>
        <w:spacing w:after="0" w:line="480" w:lineRule="auto"/>
        <w:ind w:left="900" w:hanging="900"/>
        <w:jc w:val="both"/>
        <w:rPr>
          <w:rFonts w:ascii="Bookman Old Style" w:hAnsi="Bookman Old Style"/>
          <w:b/>
          <w:sz w:val="24"/>
          <w:szCs w:val="24"/>
        </w:rPr>
      </w:pPr>
      <w:r>
        <w:rPr>
          <w:rFonts w:ascii="Bookman Old Style" w:hAnsi="Bookman Old Style" w:cs="Times New Roman"/>
          <w:b/>
          <w:sz w:val="24"/>
          <w:szCs w:val="24"/>
        </w:rPr>
        <w:t>2.1.1</w:t>
      </w:r>
      <w:r>
        <w:rPr>
          <w:rFonts w:ascii="Bookman Old Style" w:hAnsi="Bookman Old Style" w:cs="Times New Roman"/>
          <w:b/>
          <w:sz w:val="24"/>
          <w:szCs w:val="24"/>
        </w:rPr>
        <w:tab/>
      </w:r>
      <w:r w:rsidRPr="00971991">
        <w:rPr>
          <w:rFonts w:ascii="Bookman Old Style" w:hAnsi="Bookman Old Style"/>
          <w:b/>
          <w:sz w:val="24"/>
          <w:szCs w:val="24"/>
        </w:rPr>
        <w:t>Dasar Hukum Pembentukan Perangkat</w:t>
      </w:r>
      <w:r w:rsidR="00E6159A">
        <w:rPr>
          <w:rFonts w:ascii="Bookman Old Style" w:hAnsi="Bookman Old Style"/>
          <w:b/>
          <w:sz w:val="24"/>
          <w:szCs w:val="24"/>
        </w:rPr>
        <w:t xml:space="preserve"> </w:t>
      </w:r>
      <w:r w:rsidRPr="00971991">
        <w:rPr>
          <w:rFonts w:ascii="Bookman Old Style" w:hAnsi="Bookman Old Style"/>
          <w:b/>
          <w:sz w:val="24"/>
          <w:szCs w:val="24"/>
        </w:rPr>
        <w:t>Daerah</w:t>
      </w:r>
    </w:p>
    <w:p w:rsidR="00701A25" w:rsidRDefault="00697481" w:rsidP="003551D1">
      <w:pPr>
        <w:spacing w:after="0" w:line="480" w:lineRule="auto"/>
        <w:ind w:firstLine="907"/>
        <w:jc w:val="both"/>
        <w:rPr>
          <w:rFonts w:ascii="Bookman Old Style" w:hAnsi="Bookman Old Style"/>
          <w:sz w:val="24"/>
          <w:szCs w:val="24"/>
        </w:rPr>
      </w:pPr>
      <w:r w:rsidRPr="00971991">
        <w:rPr>
          <w:rFonts w:ascii="Bookman Old Style" w:hAnsi="Bookman Old Style"/>
          <w:sz w:val="24"/>
          <w:szCs w:val="24"/>
        </w:rPr>
        <w:t xml:space="preserve">Kelembagaan dan organisasi Dinas </w:t>
      </w:r>
      <w:r>
        <w:rPr>
          <w:rFonts w:ascii="Bookman Old Style" w:hAnsi="Bookman Old Style"/>
          <w:sz w:val="24"/>
          <w:szCs w:val="24"/>
        </w:rPr>
        <w:t>Tenaga Kerja</w:t>
      </w:r>
      <w:r>
        <w:rPr>
          <w:rFonts w:ascii="Bookman Old Style" w:hAnsi="Bookman Old Style" w:cs="Times New Roman"/>
          <w:sz w:val="24"/>
          <w:szCs w:val="24"/>
        </w:rPr>
        <w:t>b</w:t>
      </w:r>
      <w:r w:rsidRPr="008360EE">
        <w:rPr>
          <w:rFonts w:ascii="Bookman Old Style" w:hAnsi="Bookman Old Style" w:cs="Times New Roman"/>
          <w:sz w:val="24"/>
          <w:szCs w:val="24"/>
        </w:rPr>
        <w:t xml:space="preserve">erdasarkan Peraturan Daerah Kota Bekasi Nomor 5 Tahun 2010 tentang Perubahan Atas Peraturan Daerah Kota Bekasi Nomor 5 Tahun 2008 tentang Lembaga Teknis Daerah Kota Bekasi serta Peraturan Wali Kota Nomor </w:t>
      </w:r>
      <w:r w:rsidR="00445F34">
        <w:rPr>
          <w:rFonts w:ascii="Bookman Old Style" w:hAnsi="Bookman Old Style" w:cs="Times New Roman"/>
          <w:sz w:val="24"/>
          <w:szCs w:val="24"/>
        </w:rPr>
        <w:t>111</w:t>
      </w:r>
      <w:r w:rsidRPr="008360EE">
        <w:rPr>
          <w:rFonts w:ascii="Bookman Old Style" w:hAnsi="Bookman Old Style" w:cs="Times New Roman"/>
          <w:sz w:val="24"/>
          <w:szCs w:val="24"/>
        </w:rPr>
        <w:t xml:space="preserve"> Tahun 20</w:t>
      </w:r>
      <w:r w:rsidR="00445F34">
        <w:rPr>
          <w:rFonts w:ascii="Bookman Old Style" w:hAnsi="Bookman Old Style" w:cs="Times New Roman"/>
          <w:sz w:val="24"/>
          <w:szCs w:val="24"/>
        </w:rPr>
        <w:t>21</w:t>
      </w:r>
      <w:r w:rsidRPr="008360EE">
        <w:rPr>
          <w:rFonts w:ascii="Bookman Old Style" w:hAnsi="Bookman Old Style" w:cs="Times New Roman"/>
          <w:sz w:val="24"/>
          <w:szCs w:val="24"/>
        </w:rPr>
        <w:t xml:space="preserve"> tentang Kedudukan, </w:t>
      </w:r>
      <w:r w:rsidRPr="008360EE">
        <w:rPr>
          <w:rFonts w:ascii="Bookman Old Style" w:hAnsi="Bookman Old Style" w:cs="Times New Roman"/>
          <w:sz w:val="24"/>
          <w:szCs w:val="24"/>
        </w:rPr>
        <w:lastRenderedPageBreak/>
        <w:t>Susunan Organisasi, Tugas Pokok dan Fungsi serta Tata Kerja pada Dinas Tenaga Kerja Kota Bekasi.</w:t>
      </w:r>
      <w:r>
        <w:rPr>
          <w:rFonts w:ascii="Bookman Old Style" w:hAnsi="Bookman Old Style" w:cs="Times New Roman"/>
          <w:sz w:val="24"/>
          <w:szCs w:val="24"/>
        </w:rPr>
        <w:t xml:space="preserve"> Yang kemudian </w:t>
      </w:r>
      <w:r w:rsidRPr="00971991">
        <w:rPr>
          <w:rFonts w:ascii="Bookman Old Style" w:hAnsi="Bookman Old Style"/>
          <w:sz w:val="24"/>
          <w:szCs w:val="24"/>
        </w:rPr>
        <w:t>ditetapkan dengan Peraturan Daerah No</w:t>
      </w:r>
      <w:r>
        <w:rPr>
          <w:rFonts w:ascii="Bookman Old Style" w:hAnsi="Bookman Old Style"/>
          <w:sz w:val="24"/>
          <w:szCs w:val="24"/>
        </w:rPr>
        <w:t>mor</w:t>
      </w:r>
      <w:r w:rsidR="00BC4359">
        <w:rPr>
          <w:rFonts w:ascii="Bookman Old Style" w:hAnsi="Bookman Old Style"/>
          <w:sz w:val="24"/>
          <w:szCs w:val="24"/>
        </w:rPr>
        <w:t xml:space="preserve"> </w:t>
      </w:r>
      <w:r w:rsidRPr="00971991">
        <w:rPr>
          <w:rFonts w:ascii="Bookman Old Style" w:hAnsi="Bookman Old Style"/>
          <w:sz w:val="24"/>
          <w:szCs w:val="24"/>
          <w:lang w:val="id-ID"/>
        </w:rPr>
        <w:t>7</w:t>
      </w:r>
      <w:r w:rsidR="00E6159A">
        <w:rPr>
          <w:rFonts w:ascii="Bookman Old Style" w:hAnsi="Bookman Old Style"/>
          <w:sz w:val="24"/>
          <w:szCs w:val="24"/>
        </w:rPr>
        <w:t xml:space="preserve"> </w:t>
      </w:r>
      <w:r>
        <w:rPr>
          <w:rFonts w:ascii="Bookman Old Style" w:hAnsi="Bookman Old Style"/>
          <w:sz w:val="24"/>
          <w:szCs w:val="24"/>
        </w:rPr>
        <w:t>T</w:t>
      </w:r>
      <w:r w:rsidRPr="00971991">
        <w:rPr>
          <w:rFonts w:ascii="Bookman Old Style" w:hAnsi="Bookman Old Style"/>
          <w:sz w:val="24"/>
          <w:szCs w:val="24"/>
        </w:rPr>
        <w:t>ahun 201</w:t>
      </w:r>
      <w:r>
        <w:rPr>
          <w:rFonts w:ascii="Bookman Old Style" w:hAnsi="Bookman Old Style"/>
          <w:sz w:val="24"/>
          <w:szCs w:val="24"/>
        </w:rPr>
        <w:t>6</w:t>
      </w:r>
      <w:r w:rsidRPr="00971991">
        <w:rPr>
          <w:rFonts w:ascii="Bookman Old Style" w:hAnsi="Bookman Old Style"/>
          <w:sz w:val="24"/>
          <w:szCs w:val="24"/>
        </w:rPr>
        <w:t xml:space="preserve"> tanggal </w:t>
      </w:r>
      <w:r>
        <w:rPr>
          <w:rFonts w:ascii="Bookman Old Style" w:hAnsi="Bookman Old Style"/>
          <w:sz w:val="24"/>
          <w:szCs w:val="24"/>
          <w:lang w:val="en-ID"/>
        </w:rPr>
        <w:t>31</w:t>
      </w:r>
      <w:r w:rsidR="00832114">
        <w:rPr>
          <w:rFonts w:ascii="Bookman Old Style" w:hAnsi="Bookman Old Style"/>
          <w:sz w:val="24"/>
          <w:szCs w:val="24"/>
          <w:lang w:val="en-ID"/>
        </w:rPr>
        <w:t xml:space="preserve"> </w:t>
      </w:r>
      <w:r>
        <w:rPr>
          <w:rFonts w:ascii="Bookman Old Style" w:hAnsi="Bookman Old Style"/>
          <w:sz w:val="24"/>
          <w:szCs w:val="24"/>
          <w:lang w:val="en-ID"/>
        </w:rPr>
        <w:t>Oktober</w:t>
      </w:r>
      <w:r w:rsidRPr="00971991">
        <w:rPr>
          <w:rFonts w:ascii="Bookman Old Style" w:hAnsi="Bookman Old Style"/>
          <w:sz w:val="24"/>
          <w:szCs w:val="24"/>
          <w:lang w:val="id-ID"/>
        </w:rPr>
        <w:t xml:space="preserve"> 201</w:t>
      </w:r>
      <w:r>
        <w:rPr>
          <w:rFonts w:ascii="Bookman Old Style" w:hAnsi="Bookman Old Style"/>
          <w:sz w:val="24"/>
          <w:szCs w:val="24"/>
          <w:lang w:val="en-ID"/>
        </w:rPr>
        <w:t>6</w:t>
      </w:r>
      <w:r w:rsidRPr="00971991">
        <w:rPr>
          <w:rFonts w:ascii="Bookman Old Style" w:hAnsi="Bookman Old Style"/>
          <w:sz w:val="24"/>
          <w:szCs w:val="24"/>
        </w:rPr>
        <w:t xml:space="preserve"> tentang </w:t>
      </w:r>
      <w:r>
        <w:rPr>
          <w:rFonts w:ascii="Bookman Old Style" w:hAnsi="Bookman Old Style"/>
          <w:sz w:val="24"/>
          <w:szCs w:val="24"/>
        </w:rPr>
        <w:t xml:space="preserve">Pembentukan dan Susunan Perangkat Daerah </w:t>
      </w:r>
      <w:r w:rsidRPr="00971991">
        <w:rPr>
          <w:rFonts w:ascii="Bookman Old Style" w:hAnsi="Bookman Old Style"/>
          <w:sz w:val="24"/>
          <w:szCs w:val="24"/>
        </w:rPr>
        <w:t xml:space="preserve">Kota Bekasiberkedudukan sebagai unsur pendukung tugas Kepala Daerah dibidang </w:t>
      </w:r>
      <w:r>
        <w:rPr>
          <w:rFonts w:ascii="Bookman Old Style" w:hAnsi="Bookman Old Style"/>
          <w:sz w:val="24"/>
          <w:szCs w:val="24"/>
        </w:rPr>
        <w:t>Ketenagakerjaan</w:t>
      </w:r>
      <w:r w:rsidR="00832114">
        <w:rPr>
          <w:rFonts w:ascii="Bookman Old Style" w:hAnsi="Bookman Old Style"/>
          <w:sz w:val="24"/>
          <w:szCs w:val="24"/>
        </w:rPr>
        <w:t xml:space="preserve"> </w:t>
      </w:r>
      <w:r w:rsidRPr="00971991">
        <w:rPr>
          <w:rFonts w:ascii="Bookman Old Style" w:hAnsi="Bookman Old Style"/>
          <w:sz w:val="24"/>
          <w:szCs w:val="24"/>
        </w:rPr>
        <w:t>yang dipimpin oleh seorang Kepala Dinas berada dibawah dan bertanggung jawab kepada Kepala Daerah melalui Sekr</w:t>
      </w:r>
      <w:r>
        <w:rPr>
          <w:rFonts w:ascii="Bookman Old Style" w:hAnsi="Bookman Old Style"/>
          <w:sz w:val="24"/>
          <w:szCs w:val="24"/>
        </w:rPr>
        <w:t>e</w:t>
      </w:r>
      <w:r w:rsidRPr="00971991">
        <w:rPr>
          <w:rFonts w:ascii="Bookman Old Style" w:hAnsi="Bookman Old Style"/>
          <w:sz w:val="24"/>
          <w:szCs w:val="24"/>
        </w:rPr>
        <w:t>taris Daerah.</w:t>
      </w:r>
    </w:p>
    <w:p w:rsidR="00697481" w:rsidRDefault="00697481" w:rsidP="003551D1">
      <w:pPr>
        <w:spacing w:after="0" w:line="480" w:lineRule="auto"/>
        <w:ind w:left="900" w:hanging="900"/>
        <w:jc w:val="both"/>
        <w:rPr>
          <w:rFonts w:ascii="Bookman Old Style" w:hAnsi="Bookman Old Style"/>
          <w:b/>
          <w:sz w:val="24"/>
          <w:szCs w:val="24"/>
        </w:rPr>
      </w:pPr>
      <w:r>
        <w:rPr>
          <w:rFonts w:ascii="Bookman Old Style" w:hAnsi="Bookman Old Style" w:cs="Times New Roman"/>
          <w:b/>
          <w:sz w:val="24"/>
          <w:szCs w:val="24"/>
        </w:rPr>
        <w:t>2.1.2</w:t>
      </w:r>
      <w:r>
        <w:rPr>
          <w:rFonts w:ascii="Bookman Old Style" w:hAnsi="Bookman Old Style" w:cs="Times New Roman"/>
          <w:b/>
          <w:sz w:val="24"/>
          <w:szCs w:val="24"/>
        </w:rPr>
        <w:tab/>
      </w:r>
      <w:r>
        <w:rPr>
          <w:rFonts w:ascii="Bookman Old Style" w:hAnsi="Bookman Old Style"/>
          <w:b/>
          <w:sz w:val="24"/>
          <w:szCs w:val="24"/>
        </w:rPr>
        <w:t>Struktur Organisasi</w:t>
      </w:r>
    </w:p>
    <w:p w:rsidR="00697481" w:rsidRPr="00697481" w:rsidRDefault="00697481" w:rsidP="003551D1">
      <w:pPr>
        <w:spacing w:after="0" w:line="480" w:lineRule="auto"/>
        <w:ind w:firstLine="900"/>
        <w:jc w:val="both"/>
        <w:rPr>
          <w:rFonts w:ascii="Bookman Old Style" w:hAnsi="Bookman Old Style" w:cs="Times New Roman"/>
          <w:bCs/>
          <w:sz w:val="24"/>
          <w:szCs w:val="24"/>
        </w:rPr>
      </w:pPr>
      <w:r w:rsidRPr="00697481">
        <w:rPr>
          <w:rFonts w:ascii="Bookman Old Style" w:hAnsi="Bookman Old Style"/>
          <w:bCs/>
          <w:sz w:val="24"/>
          <w:szCs w:val="24"/>
        </w:rPr>
        <w:t xml:space="preserve">Susunan Organisasi Dinas </w:t>
      </w:r>
      <w:r w:rsidR="00131B5D">
        <w:rPr>
          <w:rFonts w:ascii="Bookman Old Style" w:hAnsi="Bookman Old Style"/>
          <w:bCs/>
          <w:sz w:val="24"/>
          <w:szCs w:val="24"/>
        </w:rPr>
        <w:t>Tenaga Kerja</w:t>
      </w:r>
      <w:r w:rsidR="00771FA4">
        <w:rPr>
          <w:rFonts w:ascii="Bookman Old Style" w:hAnsi="Bookman Old Style"/>
          <w:bCs/>
          <w:sz w:val="24"/>
          <w:szCs w:val="24"/>
        </w:rPr>
        <w:t xml:space="preserve"> </w:t>
      </w:r>
      <w:r w:rsidRPr="00697481">
        <w:rPr>
          <w:rFonts w:ascii="Bookman Old Style" w:hAnsi="Bookman Old Style"/>
          <w:bCs/>
          <w:sz w:val="24"/>
          <w:szCs w:val="24"/>
          <w:lang w:val="id-ID"/>
        </w:rPr>
        <w:t xml:space="preserve">Kota Bekasi </w:t>
      </w:r>
      <w:r w:rsidRPr="00697481">
        <w:rPr>
          <w:rFonts w:ascii="Bookman Old Style" w:hAnsi="Bookman Old Style"/>
          <w:bCs/>
          <w:sz w:val="24"/>
          <w:szCs w:val="24"/>
        </w:rPr>
        <w:t xml:space="preserve">terdiri </w:t>
      </w:r>
      <w:proofErr w:type="gramStart"/>
      <w:r w:rsidRPr="00697481">
        <w:rPr>
          <w:rFonts w:ascii="Bookman Old Style" w:hAnsi="Bookman Old Style"/>
          <w:bCs/>
          <w:sz w:val="24"/>
          <w:szCs w:val="24"/>
        </w:rPr>
        <w:t>dari :</w:t>
      </w:r>
      <w:proofErr w:type="gramEnd"/>
    </w:p>
    <w:p w:rsidR="0018487A" w:rsidRPr="00971991" w:rsidRDefault="0018487A" w:rsidP="00431E3F">
      <w:pPr>
        <w:pStyle w:val="ListParagraph"/>
        <w:widowControl w:val="0"/>
        <w:numPr>
          <w:ilvl w:val="0"/>
          <w:numId w:val="26"/>
        </w:numPr>
        <w:autoSpaceDE w:val="0"/>
        <w:autoSpaceDN w:val="0"/>
        <w:spacing w:after="0" w:line="480" w:lineRule="auto"/>
        <w:ind w:left="1620" w:hanging="720"/>
        <w:contextualSpacing w:val="0"/>
        <w:jc w:val="both"/>
        <w:rPr>
          <w:rFonts w:ascii="Bookman Old Style" w:hAnsi="Bookman Old Style"/>
          <w:sz w:val="24"/>
          <w:szCs w:val="24"/>
        </w:rPr>
      </w:pPr>
      <w:r w:rsidRPr="00771FA4">
        <w:rPr>
          <w:rFonts w:ascii="Bookman Old Style" w:hAnsi="Bookman Old Style"/>
          <w:b/>
          <w:w w:val="105"/>
          <w:sz w:val="24"/>
          <w:szCs w:val="24"/>
        </w:rPr>
        <w:t>KepalaDinas</w:t>
      </w:r>
      <w:r w:rsidRPr="00971991">
        <w:rPr>
          <w:rFonts w:ascii="Bookman Old Style" w:hAnsi="Bookman Old Style"/>
          <w:w w:val="105"/>
          <w:sz w:val="24"/>
          <w:szCs w:val="24"/>
        </w:rPr>
        <w:t>;</w:t>
      </w:r>
    </w:p>
    <w:p w:rsidR="0018487A" w:rsidRPr="00971991" w:rsidRDefault="0018487A" w:rsidP="00431E3F">
      <w:pPr>
        <w:pStyle w:val="ListParagraph"/>
        <w:widowControl w:val="0"/>
        <w:numPr>
          <w:ilvl w:val="0"/>
          <w:numId w:val="26"/>
        </w:numPr>
        <w:autoSpaceDE w:val="0"/>
        <w:autoSpaceDN w:val="0"/>
        <w:spacing w:after="0" w:line="480" w:lineRule="auto"/>
        <w:ind w:left="1620" w:hanging="720"/>
        <w:contextualSpacing w:val="0"/>
        <w:jc w:val="both"/>
        <w:rPr>
          <w:rFonts w:ascii="Bookman Old Style" w:hAnsi="Bookman Old Style"/>
          <w:sz w:val="24"/>
          <w:szCs w:val="24"/>
        </w:rPr>
      </w:pPr>
      <w:r w:rsidRPr="00771FA4">
        <w:rPr>
          <w:rFonts w:ascii="Bookman Old Style" w:hAnsi="Bookman Old Style"/>
          <w:b/>
          <w:w w:val="105"/>
          <w:sz w:val="24"/>
          <w:szCs w:val="24"/>
        </w:rPr>
        <w:t>Sekretariat, membawah</w:t>
      </w:r>
      <w:r w:rsidRPr="00971991">
        <w:rPr>
          <w:rFonts w:ascii="Bookman Old Style" w:hAnsi="Bookman Old Style"/>
          <w:w w:val="105"/>
          <w:sz w:val="24"/>
          <w:szCs w:val="24"/>
        </w:rPr>
        <w:t>i:</w:t>
      </w:r>
    </w:p>
    <w:p w:rsidR="0018487A" w:rsidRPr="00971991" w:rsidRDefault="0018487A" w:rsidP="00431E3F">
      <w:pPr>
        <w:pStyle w:val="ListParagraph"/>
        <w:widowControl w:val="0"/>
        <w:numPr>
          <w:ilvl w:val="1"/>
          <w:numId w:val="26"/>
        </w:numPr>
        <w:autoSpaceDE w:val="0"/>
        <w:autoSpaceDN w:val="0"/>
        <w:spacing w:after="0" w:line="480" w:lineRule="auto"/>
        <w:ind w:left="2160" w:hanging="540"/>
        <w:contextualSpacing w:val="0"/>
        <w:jc w:val="both"/>
        <w:rPr>
          <w:rFonts w:ascii="Bookman Old Style" w:hAnsi="Bookman Old Style"/>
          <w:sz w:val="24"/>
          <w:szCs w:val="24"/>
        </w:rPr>
      </w:pPr>
      <w:r w:rsidRPr="00971991">
        <w:rPr>
          <w:rFonts w:ascii="Bookman Old Style" w:hAnsi="Bookman Old Style"/>
          <w:w w:val="105"/>
          <w:sz w:val="24"/>
          <w:szCs w:val="24"/>
        </w:rPr>
        <w:t xml:space="preserve">Sub Bagian </w:t>
      </w:r>
      <w:r w:rsidR="00771FA4">
        <w:rPr>
          <w:rFonts w:ascii="Bookman Old Style" w:hAnsi="Bookman Old Style"/>
          <w:w w:val="105"/>
          <w:sz w:val="24"/>
          <w:szCs w:val="24"/>
        </w:rPr>
        <w:t>Umum dan Kepegawaian</w:t>
      </w:r>
      <w:r w:rsidRPr="00971991">
        <w:rPr>
          <w:rFonts w:ascii="Bookman Old Style" w:hAnsi="Bookman Old Style"/>
          <w:w w:val="105"/>
          <w:sz w:val="24"/>
          <w:szCs w:val="24"/>
        </w:rPr>
        <w:t>;</w:t>
      </w:r>
    </w:p>
    <w:p w:rsidR="0018487A" w:rsidRPr="00971991" w:rsidRDefault="0018487A" w:rsidP="00431E3F">
      <w:pPr>
        <w:pStyle w:val="ListParagraph"/>
        <w:widowControl w:val="0"/>
        <w:numPr>
          <w:ilvl w:val="1"/>
          <w:numId w:val="26"/>
        </w:numPr>
        <w:autoSpaceDE w:val="0"/>
        <w:autoSpaceDN w:val="0"/>
        <w:spacing w:after="0" w:line="480" w:lineRule="auto"/>
        <w:ind w:left="2160" w:hanging="540"/>
        <w:contextualSpacing w:val="0"/>
        <w:jc w:val="both"/>
        <w:rPr>
          <w:rFonts w:ascii="Bookman Old Style" w:hAnsi="Bookman Old Style"/>
          <w:sz w:val="24"/>
          <w:szCs w:val="24"/>
        </w:rPr>
      </w:pPr>
      <w:r w:rsidRPr="00971991">
        <w:rPr>
          <w:rFonts w:ascii="Bookman Old Style" w:hAnsi="Bookman Old Style"/>
          <w:w w:val="105"/>
          <w:sz w:val="24"/>
          <w:szCs w:val="24"/>
          <w:lang w:val="id-ID"/>
        </w:rPr>
        <w:t xml:space="preserve">Sub Bagian </w:t>
      </w:r>
      <w:r w:rsidR="00771FA4">
        <w:rPr>
          <w:rFonts w:ascii="Bookman Old Style" w:hAnsi="Bookman Old Style"/>
          <w:w w:val="105"/>
          <w:sz w:val="24"/>
          <w:szCs w:val="24"/>
          <w:lang w:val="en-US"/>
        </w:rPr>
        <w:t xml:space="preserve">Keuangan </w:t>
      </w:r>
      <w:r w:rsidRPr="00971991">
        <w:rPr>
          <w:rFonts w:ascii="Bookman Old Style" w:hAnsi="Bookman Old Style"/>
          <w:w w:val="105"/>
          <w:sz w:val="24"/>
          <w:szCs w:val="24"/>
          <w:lang w:val="id-ID"/>
        </w:rPr>
        <w:t>;</w:t>
      </w:r>
    </w:p>
    <w:p w:rsidR="0018487A" w:rsidRPr="00971991" w:rsidRDefault="00DB79F5" w:rsidP="00431E3F">
      <w:pPr>
        <w:pStyle w:val="ListParagraph"/>
        <w:widowControl w:val="0"/>
        <w:numPr>
          <w:ilvl w:val="1"/>
          <w:numId w:val="26"/>
        </w:numPr>
        <w:autoSpaceDE w:val="0"/>
        <w:autoSpaceDN w:val="0"/>
        <w:spacing w:after="0" w:line="480" w:lineRule="auto"/>
        <w:ind w:left="2160" w:hanging="540"/>
        <w:contextualSpacing w:val="0"/>
        <w:jc w:val="both"/>
        <w:rPr>
          <w:rFonts w:ascii="Bookman Old Style" w:hAnsi="Bookman Old Style"/>
          <w:sz w:val="24"/>
          <w:szCs w:val="24"/>
        </w:rPr>
      </w:pPr>
      <w:r>
        <w:rPr>
          <w:rFonts w:ascii="Bookman Old Style" w:hAnsi="Bookman Old Style"/>
          <w:w w:val="105"/>
          <w:sz w:val="24"/>
          <w:szCs w:val="24"/>
        </w:rPr>
        <w:t xml:space="preserve">Fungsional </w:t>
      </w:r>
      <w:r w:rsidR="00771FA4">
        <w:rPr>
          <w:rFonts w:ascii="Bookman Old Style" w:hAnsi="Bookman Old Style"/>
          <w:w w:val="105"/>
          <w:sz w:val="24"/>
          <w:szCs w:val="24"/>
        </w:rPr>
        <w:t xml:space="preserve"> Perencanaan </w:t>
      </w:r>
    </w:p>
    <w:p w:rsidR="0018487A" w:rsidRPr="00971991" w:rsidRDefault="0018487A" w:rsidP="00431E3F">
      <w:pPr>
        <w:pStyle w:val="ListParagraph"/>
        <w:widowControl w:val="0"/>
        <w:numPr>
          <w:ilvl w:val="0"/>
          <w:numId w:val="26"/>
        </w:numPr>
        <w:autoSpaceDE w:val="0"/>
        <w:autoSpaceDN w:val="0"/>
        <w:spacing w:after="0" w:line="480" w:lineRule="auto"/>
        <w:ind w:left="1620" w:hanging="720"/>
        <w:contextualSpacing w:val="0"/>
        <w:jc w:val="both"/>
        <w:rPr>
          <w:rFonts w:ascii="Bookman Old Style" w:hAnsi="Bookman Old Style"/>
          <w:sz w:val="24"/>
          <w:szCs w:val="24"/>
        </w:rPr>
      </w:pPr>
      <w:r w:rsidRPr="00B978D4">
        <w:rPr>
          <w:rFonts w:ascii="Bookman Old Style" w:hAnsi="Bookman Old Style"/>
          <w:b/>
          <w:w w:val="105"/>
          <w:sz w:val="24"/>
          <w:szCs w:val="24"/>
        </w:rPr>
        <w:t>Bidang Pelatihan Kerja, membawahi</w:t>
      </w:r>
      <w:r w:rsidRPr="00971991">
        <w:rPr>
          <w:rFonts w:ascii="Bookman Old Style" w:hAnsi="Bookman Old Style"/>
          <w:w w:val="105"/>
          <w:sz w:val="24"/>
          <w:szCs w:val="24"/>
        </w:rPr>
        <w:t>:</w:t>
      </w:r>
    </w:p>
    <w:p w:rsidR="0018487A" w:rsidRPr="00971991" w:rsidRDefault="00DB79F5" w:rsidP="00431E3F">
      <w:pPr>
        <w:pStyle w:val="ListParagraph"/>
        <w:widowControl w:val="0"/>
        <w:numPr>
          <w:ilvl w:val="1"/>
          <w:numId w:val="26"/>
        </w:numPr>
        <w:autoSpaceDE w:val="0"/>
        <w:autoSpaceDN w:val="0"/>
        <w:spacing w:after="0" w:line="480" w:lineRule="auto"/>
        <w:ind w:left="2160" w:hanging="540"/>
        <w:contextualSpacing w:val="0"/>
        <w:jc w:val="both"/>
        <w:rPr>
          <w:rFonts w:ascii="Bookman Old Style" w:hAnsi="Bookman Old Style"/>
          <w:sz w:val="24"/>
          <w:szCs w:val="24"/>
        </w:rPr>
      </w:pPr>
      <w:r>
        <w:rPr>
          <w:rFonts w:ascii="Bookman Old Style" w:hAnsi="Bookman Old Style"/>
          <w:w w:val="105"/>
          <w:sz w:val="24"/>
          <w:szCs w:val="24"/>
        </w:rPr>
        <w:t xml:space="preserve">Fungsional </w:t>
      </w:r>
      <w:r w:rsidR="00B978D4">
        <w:rPr>
          <w:rFonts w:ascii="Bookman Old Style" w:hAnsi="Bookman Old Style"/>
          <w:w w:val="105"/>
          <w:sz w:val="24"/>
          <w:szCs w:val="24"/>
        </w:rPr>
        <w:t xml:space="preserve"> </w:t>
      </w:r>
      <w:r w:rsidR="0018487A" w:rsidRPr="00971991">
        <w:rPr>
          <w:rFonts w:ascii="Bookman Old Style" w:hAnsi="Bookman Old Style"/>
          <w:w w:val="105"/>
          <w:sz w:val="24"/>
          <w:szCs w:val="24"/>
        </w:rPr>
        <w:t xml:space="preserve"> Ke</w:t>
      </w:r>
      <w:r w:rsidR="0018487A">
        <w:rPr>
          <w:rFonts w:ascii="Bookman Old Style" w:hAnsi="Bookman Old Style"/>
          <w:w w:val="105"/>
          <w:sz w:val="24"/>
          <w:szCs w:val="24"/>
        </w:rPr>
        <w:t>lembagaan</w:t>
      </w:r>
      <w:r w:rsidR="00B978D4">
        <w:rPr>
          <w:rFonts w:ascii="Bookman Old Style" w:hAnsi="Bookman Old Style"/>
          <w:w w:val="105"/>
          <w:sz w:val="24"/>
          <w:szCs w:val="24"/>
        </w:rPr>
        <w:t xml:space="preserve"> </w:t>
      </w:r>
      <w:r w:rsidR="0018487A" w:rsidRPr="00971991">
        <w:rPr>
          <w:rFonts w:ascii="Bookman Old Style" w:hAnsi="Bookman Old Style"/>
          <w:w w:val="105"/>
          <w:sz w:val="24"/>
          <w:szCs w:val="24"/>
        </w:rPr>
        <w:t>P</w:t>
      </w:r>
      <w:r w:rsidR="0018487A">
        <w:rPr>
          <w:rFonts w:ascii="Bookman Old Style" w:hAnsi="Bookman Old Style"/>
          <w:w w:val="105"/>
          <w:sz w:val="24"/>
          <w:szCs w:val="24"/>
        </w:rPr>
        <w:t>elatihan</w:t>
      </w:r>
      <w:r w:rsidR="0018487A" w:rsidRPr="00971991">
        <w:rPr>
          <w:rFonts w:ascii="Bookman Old Style" w:hAnsi="Bookman Old Style"/>
          <w:w w:val="105"/>
          <w:sz w:val="24"/>
          <w:szCs w:val="24"/>
        </w:rPr>
        <w:t>;</w:t>
      </w:r>
    </w:p>
    <w:p w:rsidR="0018487A" w:rsidRPr="00971991" w:rsidRDefault="00DB79F5" w:rsidP="00431E3F">
      <w:pPr>
        <w:pStyle w:val="ListParagraph"/>
        <w:widowControl w:val="0"/>
        <w:numPr>
          <w:ilvl w:val="1"/>
          <w:numId w:val="26"/>
        </w:numPr>
        <w:autoSpaceDE w:val="0"/>
        <w:autoSpaceDN w:val="0"/>
        <w:spacing w:after="0" w:line="480" w:lineRule="auto"/>
        <w:ind w:left="2160" w:hanging="540"/>
        <w:contextualSpacing w:val="0"/>
        <w:jc w:val="both"/>
        <w:rPr>
          <w:rFonts w:ascii="Bookman Old Style" w:hAnsi="Bookman Old Style"/>
          <w:sz w:val="24"/>
          <w:szCs w:val="24"/>
        </w:rPr>
      </w:pPr>
      <w:r>
        <w:rPr>
          <w:rFonts w:ascii="Bookman Old Style" w:hAnsi="Bookman Old Style"/>
          <w:w w:val="105"/>
          <w:sz w:val="24"/>
          <w:szCs w:val="24"/>
        </w:rPr>
        <w:t xml:space="preserve">Fungsional </w:t>
      </w:r>
      <w:r w:rsidR="00B978D4">
        <w:rPr>
          <w:rFonts w:ascii="Bookman Old Style" w:hAnsi="Bookman Old Style"/>
          <w:w w:val="105"/>
          <w:sz w:val="24"/>
          <w:szCs w:val="24"/>
        </w:rPr>
        <w:t xml:space="preserve"> </w:t>
      </w:r>
      <w:r w:rsidR="0018487A">
        <w:rPr>
          <w:rFonts w:ascii="Bookman Old Style" w:hAnsi="Bookman Old Style"/>
          <w:w w:val="105"/>
          <w:sz w:val="24"/>
          <w:szCs w:val="24"/>
        </w:rPr>
        <w:t>Penyelenggaraan Pelatihan;</w:t>
      </w:r>
    </w:p>
    <w:p w:rsidR="0018487A" w:rsidRPr="00971991" w:rsidRDefault="00DB79F5" w:rsidP="00431E3F">
      <w:pPr>
        <w:pStyle w:val="ListParagraph"/>
        <w:widowControl w:val="0"/>
        <w:numPr>
          <w:ilvl w:val="1"/>
          <w:numId w:val="26"/>
        </w:numPr>
        <w:autoSpaceDE w:val="0"/>
        <w:autoSpaceDN w:val="0"/>
        <w:spacing w:after="0" w:line="480" w:lineRule="auto"/>
        <w:ind w:left="2160" w:hanging="540"/>
        <w:contextualSpacing w:val="0"/>
        <w:jc w:val="both"/>
        <w:rPr>
          <w:rFonts w:ascii="Bookman Old Style" w:hAnsi="Bookman Old Style"/>
          <w:sz w:val="24"/>
          <w:szCs w:val="24"/>
        </w:rPr>
      </w:pPr>
      <w:proofErr w:type="gramStart"/>
      <w:r>
        <w:rPr>
          <w:rFonts w:ascii="Bookman Old Style" w:hAnsi="Bookman Old Style"/>
          <w:sz w:val="24"/>
          <w:szCs w:val="24"/>
        </w:rPr>
        <w:t xml:space="preserve">Fungsional </w:t>
      </w:r>
      <w:r w:rsidR="00B978D4">
        <w:rPr>
          <w:rFonts w:ascii="Bookman Old Style" w:hAnsi="Bookman Old Style"/>
          <w:sz w:val="24"/>
          <w:szCs w:val="24"/>
        </w:rPr>
        <w:t xml:space="preserve"> </w:t>
      </w:r>
      <w:r w:rsidR="0018487A">
        <w:rPr>
          <w:rFonts w:ascii="Bookman Old Style" w:hAnsi="Bookman Old Style"/>
          <w:sz w:val="24"/>
          <w:szCs w:val="24"/>
        </w:rPr>
        <w:t>Sertifikasi</w:t>
      </w:r>
      <w:proofErr w:type="gramEnd"/>
      <w:r w:rsidR="0018487A">
        <w:rPr>
          <w:rFonts w:ascii="Bookman Old Style" w:hAnsi="Bookman Old Style"/>
          <w:sz w:val="24"/>
          <w:szCs w:val="24"/>
        </w:rPr>
        <w:t xml:space="preserve"> Kompetensi.</w:t>
      </w:r>
    </w:p>
    <w:p w:rsidR="0018487A" w:rsidRPr="00971991" w:rsidRDefault="0018487A" w:rsidP="00431E3F">
      <w:pPr>
        <w:pStyle w:val="ListParagraph"/>
        <w:widowControl w:val="0"/>
        <w:numPr>
          <w:ilvl w:val="0"/>
          <w:numId w:val="26"/>
        </w:numPr>
        <w:autoSpaceDE w:val="0"/>
        <w:autoSpaceDN w:val="0"/>
        <w:spacing w:after="0" w:line="480" w:lineRule="auto"/>
        <w:ind w:left="1620" w:hanging="720"/>
        <w:contextualSpacing w:val="0"/>
        <w:jc w:val="both"/>
        <w:rPr>
          <w:rFonts w:ascii="Bookman Old Style" w:hAnsi="Bookman Old Style"/>
          <w:sz w:val="24"/>
          <w:szCs w:val="24"/>
        </w:rPr>
      </w:pPr>
      <w:r w:rsidRPr="00971991">
        <w:rPr>
          <w:rFonts w:ascii="Bookman Old Style" w:hAnsi="Bookman Old Style"/>
          <w:w w:val="105"/>
          <w:sz w:val="24"/>
          <w:szCs w:val="24"/>
        </w:rPr>
        <w:t>Bidang</w:t>
      </w:r>
      <w:r>
        <w:rPr>
          <w:rFonts w:ascii="Bookman Old Style" w:hAnsi="Bookman Old Style"/>
          <w:w w:val="105"/>
          <w:sz w:val="24"/>
          <w:szCs w:val="24"/>
        </w:rPr>
        <w:t xml:space="preserve"> Pengembangan Pelatihan dan Peningkatan Produktivitas</w:t>
      </w:r>
      <w:r w:rsidRPr="00971991">
        <w:rPr>
          <w:rFonts w:ascii="Bookman Old Style" w:hAnsi="Bookman Old Style"/>
          <w:w w:val="105"/>
          <w:sz w:val="24"/>
          <w:szCs w:val="24"/>
        </w:rPr>
        <w:t>, membawahi:</w:t>
      </w:r>
    </w:p>
    <w:p w:rsidR="0018487A" w:rsidRPr="00971991" w:rsidRDefault="00DB79F5" w:rsidP="00431E3F">
      <w:pPr>
        <w:pStyle w:val="ListParagraph"/>
        <w:widowControl w:val="0"/>
        <w:numPr>
          <w:ilvl w:val="1"/>
          <w:numId w:val="26"/>
        </w:numPr>
        <w:autoSpaceDE w:val="0"/>
        <w:autoSpaceDN w:val="0"/>
        <w:spacing w:after="0" w:line="480" w:lineRule="auto"/>
        <w:ind w:left="2160" w:hanging="540"/>
        <w:contextualSpacing w:val="0"/>
        <w:jc w:val="both"/>
        <w:rPr>
          <w:rFonts w:ascii="Bookman Old Style" w:hAnsi="Bookman Old Style"/>
          <w:sz w:val="24"/>
          <w:szCs w:val="24"/>
        </w:rPr>
      </w:pPr>
      <w:r>
        <w:rPr>
          <w:rFonts w:ascii="Bookman Old Style" w:hAnsi="Bookman Old Style"/>
          <w:w w:val="105"/>
          <w:sz w:val="24"/>
          <w:szCs w:val="24"/>
        </w:rPr>
        <w:t xml:space="preserve">Fungsional </w:t>
      </w:r>
      <w:r w:rsidR="00B978D4">
        <w:rPr>
          <w:rFonts w:ascii="Bookman Old Style" w:hAnsi="Bookman Old Style"/>
          <w:w w:val="105"/>
          <w:sz w:val="24"/>
          <w:szCs w:val="24"/>
        </w:rPr>
        <w:t xml:space="preserve"> </w:t>
      </w:r>
      <w:r w:rsidR="0018487A">
        <w:rPr>
          <w:rFonts w:ascii="Bookman Old Style" w:hAnsi="Bookman Old Style"/>
          <w:w w:val="105"/>
          <w:sz w:val="24"/>
          <w:szCs w:val="24"/>
        </w:rPr>
        <w:t xml:space="preserve"> Pengembangan Pelatihan Produktivitas</w:t>
      </w:r>
      <w:r w:rsidR="0018487A" w:rsidRPr="00971991">
        <w:rPr>
          <w:rFonts w:ascii="Bookman Old Style" w:hAnsi="Bookman Old Style"/>
          <w:w w:val="105"/>
          <w:sz w:val="24"/>
          <w:szCs w:val="24"/>
        </w:rPr>
        <w:t>;</w:t>
      </w:r>
    </w:p>
    <w:p w:rsidR="0018487A" w:rsidRDefault="00DB79F5" w:rsidP="00431E3F">
      <w:pPr>
        <w:pStyle w:val="ListParagraph"/>
        <w:widowControl w:val="0"/>
        <w:numPr>
          <w:ilvl w:val="1"/>
          <w:numId w:val="26"/>
        </w:numPr>
        <w:autoSpaceDE w:val="0"/>
        <w:autoSpaceDN w:val="0"/>
        <w:spacing w:after="0" w:line="480" w:lineRule="auto"/>
        <w:ind w:left="2160" w:hanging="540"/>
        <w:contextualSpacing w:val="0"/>
        <w:jc w:val="both"/>
        <w:rPr>
          <w:rFonts w:ascii="Bookman Old Style" w:hAnsi="Bookman Old Style"/>
          <w:sz w:val="24"/>
          <w:szCs w:val="24"/>
        </w:rPr>
      </w:pPr>
      <w:proofErr w:type="gramStart"/>
      <w:r>
        <w:rPr>
          <w:rFonts w:ascii="Bookman Old Style" w:hAnsi="Bookman Old Style"/>
          <w:sz w:val="24"/>
          <w:szCs w:val="24"/>
        </w:rPr>
        <w:t>Fugsional</w:t>
      </w:r>
      <w:r w:rsidR="00B978D4">
        <w:rPr>
          <w:rFonts w:ascii="Bookman Old Style" w:hAnsi="Bookman Old Style"/>
          <w:sz w:val="24"/>
          <w:szCs w:val="24"/>
        </w:rPr>
        <w:t xml:space="preserve"> </w:t>
      </w:r>
      <w:r w:rsidR="0018487A" w:rsidRPr="00971991">
        <w:rPr>
          <w:rFonts w:ascii="Bookman Old Style" w:hAnsi="Bookman Old Style"/>
          <w:sz w:val="24"/>
          <w:szCs w:val="24"/>
        </w:rPr>
        <w:t xml:space="preserve"> </w:t>
      </w:r>
      <w:r w:rsidR="0018487A">
        <w:rPr>
          <w:rFonts w:ascii="Bookman Old Style" w:hAnsi="Bookman Old Style"/>
          <w:sz w:val="24"/>
          <w:szCs w:val="24"/>
        </w:rPr>
        <w:t>Pengukuran</w:t>
      </w:r>
      <w:proofErr w:type="gramEnd"/>
      <w:r w:rsidR="0018487A">
        <w:rPr>
          <w:rFonts w:ascii="Bookman Old Style" w:hAnsi="Bookman Old Style"/>
          <w:sz w:val="24"/>
          <w:szCs w:val="24"/>
        </w:rPr>
        <w:t xml:space="preserve"> dan Analisa Produktivitas.</w:t>
      </w:r>
    </w:p>
    <w:p w:rsidR="0018487A" w:rsidRPr="00971991" w:rsidRDefault="0018487A" w:rsidP="00431E3F">
      <w:pPr>
        <w:pStyle w:val="ListParagraph"/>
        <w:widowControl w:val="0"/>
        <w:numPr>
          <w:ilvl w:val="0"/>
          <w:numId w:val="26"/>
        </w:numPr>
        <w:autoSpaceDE w:val="0"/>
        <w:autoSpaceDN w:val="0"/>
        <w:spacing w:after="0" w:line="480" w:lineRule="auto"/>
        <w:ind w:left="1620" w:hanging="720"/>
        <w:contextualSpacing w:val="0"/>
        <w:jc w:val="both"/>
        <w:rPr>
          <w:rFonts w:ascii="Bookman Old Style" w:hAnsi="Bookman Old Style"/>
          <w:sz w:val="24"/>
          <w:szCs w:val="24"/>
          <w:lang w:val="id-ID"/>
        </w:rPr>
      </w:pPr>
      <w:r w:rsidRPr="00B978D4">
        <w:rPr>
          <w:rFonts w:ascii="Bookman Old Style" w:hAnsi="Bookman Old Style"/>
          <w:b/>
          <w:sz w:val="24"/>
          <w:szCs w:val="24"/>
          <w:lang w:val="id-ID"/>
        </w:rPr>
        <w:lastRenderedPageBreak/>
        <w:t>Bidang Pe</w:t>
      </w:r>
      <w:r w:rsidRPr="00B978D4">
        <w:rPr>
          <w:rFonts w:ascii="Bookman Old Style" w:hAnsi="Bookman Old Style"/>
          <w:b/>
          <w:sz w:val="24"/>
          <w:szCs w:val="24"/>
        </w:rPr>
        <w:t>nempata</w:t>
      </w:r>
      <w:r w:rsidRPr="00B978D4">
        <w:rPr>
          <w:rFonts w:ascii="Bookman Old Style" w:hAnsi="Bookman Old Style"/>
          <w:b/>
          <w:sz w:val="24"/>
          <w:szCs w:val="24"/>
          <w:lang w:val="id-ID"/>
        </w:rPr>
        <w:t xml:space="preserve">n </w:t>
      </w:r>
      <w:r w:rsidRPr="00B978D4">
        <w:rPr>
          <w:rFonts w:ascii="Bookman Old Style" w:hAnsi="Bookman Old Style"/>
          <w:b/>
          <w:sz w:val="24"/>
          <w:szCs w:val="24"/>
        </w:rPr>
        <w:t xml:space="preserve">Tenaga Kerja </w:t>
      </w:r>
      <w:r w:rsidRPr="00B978D4">
        <w:rPr>
          <w:rFonts w:ascii="Bookman Old Style" w:hAnsi="Bookman Old Style"/>
          <w:b/>
          <w:sz w:val="24"/>
          <w:szCs w:val="24"/>
          <w:lang w:val="id-ID"/>
        </w:rPr>
        <w:t xml:space="preserve">dan </w:t>
      </w:r>
      <w:r w:rsidRPr="00B978D4">
        <w:rPr>
          <w:rFonts w:ascii="Bookman Old Style" w:hAnsi="Bookman Old Style"/>
          <w:b/>
          <w:sz w:val="24"/>
          <w:szCs w:val="24"/>
        </w:rPr>
        <w:t>Perluasan Kesempatan Kerja</w:t>
      </w:r>
      <w:r w:rsidRPr="00B978D4">
        <w:rPr>
          <w:rFonts w:ascii="Bookman Old Style" w:hAnsi="Bookman Old Style"/>
          <w:b/>
          <w:sz w:val="24"/>
          <w:szCs w:val="24"/>
          <w:lang w:val="id-ID"/>
        </w:rPr>
        <w:t>, membawahi</w:t>
      </w:r>
      <w:r w:rsidRPr="00971991">
        <w:rPr>
          <w:rFonts w:ascii="Bookman Old Style" w:hAnsi="Bookman Old Style"/>
          <w:sz w:val="24"/>
          <w:szCs w:val="24"/>
          <w:lang w:val="id-ID"/>
        </w:rPr>
        <w:t xml:space="preserve"> :</w:t>
      </w:r>
    </w:p>
    <w:p w:rsidR="0018487A" w:rsidRPr="00971991" w:rsidRDefault="00DB79F5" w:rsidP="00431E3F">
      <w:pPr>
        <w:pStyle w:val="ListParagraph"/>
        <w:widowControl w:val="0"/>
        <w:numPr>
          <w:ilvl w:val="1"/>
          <w:numId w:val="26"/>
        </w:numPr>
        <w:autoSpaceDE w:val="0"/>
        <w:autoSpaceDN w:val="0"/>
        <w:spacing w:after="0" w:line="480" w:lineRule="auto"/>
        <w:ind w:left="2160" w:hanging="540"/>
        <w:contextualSpacing w:val="0"/>
        <w:jc w:val="both"/>
        <w:rPr>
          <w:rFonts w:ascii="Bookman Old Style" w:hAnsi="Bookman Old Style"/>
          <w:sz w:val="24"/>
          <w:szCs w:val="24"/>
          <w:lang w:val="id-ID"/>
        </w:rPr>
      </w:pPr>
      <w:r>
        <w:rPr>
          <w:rFonts w:ascii="Bookman Old Style" w:hAnsi="Bookman Old Style"/>
          <w:sz w:val="24"/>
          <w:szCs w:val="24"/>
          <w:lang w:val="en-US"/>
        </w:rPr>
        <w:t xml:space="preserve">Fugsional </w:t>
      </w:r>
      <w:r w:rsidR="0018487A">
        <w:rPr>
          <w:rFonts w:ascii="Bookman Old Style" w:hAnsi="Bookman Old Style"/>
          <w:sz w:val="24"/>
          <w:szCs w:val="24"/>
        </w:rPr>
        <w:t>Penempatan Tenaga Kerja</w:t>
      </w:r>
      <w:r w:rsidR="0018487A" w:rsidRPr="00971991">
        <w:rPr>
          <w:rFonts w:ascii="Bookman Old Style" w:hAnsi="Bookman Old Style"/>
          <w:sz w:val="24"/>
          <w:szCs w:val="24"/>
          <w:lang w:val="id-ID"/>
        </w:rPr>
        <w:t>;</w:t>
      </w:r>
    </w:p>
    <w:p w:rsidR="0018487A" w:rsidRPr="00971991" w:rsidRDefault="00DB79F5" w:rsidP="00431E3F">
      <w:pPr>
        <w:pStyle w:val="ListParagraph"/>
        <w:widowControl w:val="0"/>
        <w:numPr>
          <w:ilvl w:val="1"/>
          <w:numId w:val="26"/>
        </w:numPr>
        <w:autoSpaceDE w:val="0"/>
        <w:autoSpaceDN w:val="0"/>
        <w:spacing w:after="0" w:line="480" w:lineRule="auto"/>
        <w:ind w:left="2160" w:hanging="540"/>
        <w:contextualSpacing w:val="0"/>
        <w:jc w:val="both"/>
        <w:rPr>
          <w:rFonts w:ascii="Bookman Old Style" w:hAnsi="Bookman Old Style"/>
          <w:sz w:val="24"/>
          <w:szCs w:val="24"/>
          <w:lang w:val="id-ID"/>
        </w:rPr>
      </w:pPr>
      <w:r>
        <w:rPr>
          <w:rFonts w:ascii="Bookman Old Style" w:hAnsi="Bookman Old Style"/>
          <w:sz w:val="24"/>
          <w:szCs w:val="24"/>
          <w:lang w:val="en-US"/>
        </w:rPr>
        <w:t>Fugsional</w:t>
      </w:r>
      <w:r w:rsidR="00B978D4">
        <w:rPr>
          <w:rFonts w:ascii="Bookman Old Style" w:hAnsi="Bookman Old Style"/>
          <w:sz w:val="24"/>
          <w:szCs w:val="24"/>
          <w:lang w:val="en-US"/>
        </w:rPr>
        <w:t xml:space="preserve"> </w:t>
      </w:r>
      <w:r w:rsidR="0018487A" w:rsidRPr="00971991">
        <w:rPr>
          <w:rFonts w:ascii="Bookman Old Style" w:hAnsi="Bookman Old Style"/>
          <w:sz w:val="24"/>
          <w:szCs w:val="24"/>
          <w:lang w:val="id-ID"/>
        </w:rPr>
        <w:t xml:space="preserve"> </w:t>
      </w:r>
      <w:r w:rsidR="0018487A">
        <w:rPr>
          <w:rFonts w:ascii="Bookman Old Style" w:hAnsi="Bookman Old Style"/>
          <w:sz w:val="24"/>
          <w:szCs w:val="24"/>
        </w:rPr>
        <w:t>Perlindungan Tenaga Kerja Luar Negeri</w:t>
      </w:r>
      <w:r w:rsidR="0018487A" w:rsidRPr="00971991">
        <w:rPr>
          <w:rFonts w:ascii="Bookman Old Style" w:hAnsi="Bookman Old Style"/>
          <w:sz w:val="24"/>
          <w:szCs w:val="24"/>
          <w:lang w:val="id-ID"/>
        </w:rPr>
        <w:t>;</w:t>
      </w:r>
    </w:p>
    <w:p w:rsidR="0018487A" w:rsidRPr="00971991" w:rsidRDefault="00DB79F5" w:rsidP="00431E3F">
      <w:pPr>
        <w:pStyle w:val="ListParagraph"/>
        <w:widowControl w:val="0"/>
        <w:numPr>
          <w:ilvl w:val="1"/>
          <w:numId w:val="26"/>
        </w:numPr>
        <w:autoSpaceDE w:val="0"/>
        <w:autoSpaceDN w:val="0"/>
        <w:spacing w:after="0" w:line="480" w:lineRule="auto"/>
        <w:ind w:left="2160" w:hanging="540"/>
        <w:contextualSpacing w:val="0"/>
        <w:jc w:val="both"/>
        <w:rPr>
          <w:rFonts w:ascii="Bookman Old Style" w:hAnsi="Bookman Old Style"/>
          <w:sz w:val="24"/>
          <w:szCs w:val="24"/>
          <w:lang w:val="id-ID"/>
        </w:rPr>
      </w:pPr>
      <w:r>
        <w:rPr>
          <w:rFonts w:ascii="Bookman Old Style" w:hAnsi="Bookman Old Style"/>
          <w:sz w:val="24"/>
          <w:szCs w:val="24"/>
          <w:lang w:val="en-US"/>
        </w:rPr>
        <w:t>Fungsional</w:t>
      </w:r>
      <w:r w:rsidR="0018487A" w:rsidRPr="00971991">
        <w:rPr>
          <w:rFonts w:ascii="Bookman Old Style" w:hAnsi="Bookman Old Style"/>
          <w:sz w:val="24"/>
          <w:szCs w:val="24"/>
          <w:lang w:val="id-ID"/>
        </w:rPr>
        <w:t xml:space="preserve"> </w:t>
      </w:r>
      <w:r w:rsidR="0018487A">
        <w:rPr>
          <w:rFonts w:ascii="Bookman Old Style" w:hAnsi="Bookman Old Style"/>
          <w:sz w:val="24"/>
          <w:szCs w:val="24"/>
        </w:rPr>
        <w:t>Pengembangan Kesempatan dan Perluasan Kesempatan Kerja</w:t>
      </w:r>
      <w:r w:rsidR="0018487A" w:rsidRPr="00971991">
        <w:rPr>
          <w:rFonts w:ascii="Bookman Old Style" w:hAnsi="Bookman Old Style"/>
          <w:sz w:val="24"/>
          <w:szCs w:val="24"/>
          <w:lang w:val="id-ID"/>
        </w:rPr>
        <w:t>.</w:t>
      </w:r>
    </w:p>
    <w:p w:rsidR="0018487A" w:rsidRPr="00B978D4" w:rsidRDefault="0018487A" w:rsidP="00431E3F">
      <w:pPr>
        <w:pStyle w:val="ListParagraph"/>
        <w:widowControl w:val="0"/>
        <w:numPr>
          <w:ilvl w:val="0"/>
          <w:numId w:val="26"/>
        </w:numPr>
        <w:tabs>
          <w:tab w:val="left" w:pos="284"/>
        </w:tabs>
        <w:autoSpaceDE w:val="0"/>
        <w:autoSpaceDN w:val="0"/>
        <w:spacing w:after="0" w:line="480" w:lineRule="auto"/>
        <w:ind w:left="1620" w:hanging="720"/>
        <w:contextualSpacing w:val="0"/>
        <w:jc w:val="both"/>
        <w:rPr>
          <w:rFonts w:ascii="Bookman Old Style" w:hAnsi="Bookman Old Style"/>
          <w:b/>
          <w:sz w:val="24"/>
          <w:szCs w:val="24"/>
          <w:lang w:val="id-ID"/>
        </w:rPr>
      </w:pPr>
      <w:r w:rsidRPr="00B978D4">
        <w:rPr>
          <w:rFonts w:ascii="Bookman Old Style" w:hAnsi="Bookman Old Style"/>
          <w:b/>
          <w:sz w:val="24"/>
          <w:szCs w:val="24"/>
          <w:lang w:val="id-ID"/>
        </w:rPr>
        <w:t xml:space="preserve">Bidang </w:t>
      </w:r>
      <w:r w:rsidRPr="00B978D4">
        <w:rPr>
          <w:rFonts w:ascii="Bookman Old Style" w:hAnsi="Bookman Old Style"/>
          <w:b/>
          <w:sz w:val="24"/>
          <w:szCs w:val="24"/>
        </w:rPr>
        <w:t>Hubungan Industrial &amp; Jaminan Sosial Tenaga Kerja</w:t>
      </w:r>
      <w:r w:rsidRPr="00B978D4">
        <w:rPr>
          <w:rFonts w:ascii="Bookman Old Style" w:hAnsi="Bookman Old Style"/>
          <w:b/>
          <w:sz w:val="24"/>
          <w:szCs w:val="24"/>
          <w:lang w:val="id-ID"/>
        </w:rPr>
        <w:t>, membawahi :</w:t>
      </w:r>
    </w:p>
    <w:p w:rsidR="0018487A" w:rsidRPr="00971991" w:rsidRDefault="00A674F8" w:rsidP="00431E3F">
      <w:pPr>
        <w:pStyle w:val="ListParagraph"/>
        <w:widowControl w:val="0"/>
        <w:numPr>
          <w:ilvl w:val="1"/>
          <w:numId w:val="26"/>
        </w:numPr>
        <w:autoSpaceDE w:val="0"/>
        <w:autoSpaceDN w:val="0"/>
        <w:spacing w:after="0" w:line="480" w:lineRule="auto"/>
        <w:ind w:left="2160" w:hanging="450"/>
        <w:contextualSpacing w:val="0"/>
        <w:jc w:val="both"/>
        <w:rPr>
          <w:rFonts w:ascii="Bookman Old Style" w:hAnsi="Bookman Old Style"/>
          <w:sz w:val="24"/>
          <w:szCs w:val="24"/>
          <w:lang w:val="id-ID"/>
        </w:rPr>
      </w:pPr>
      <w:r>
        <w:rPr>
          <w:rFonts w:ascii="Bookman Old Style" w:hAnsi="Bookman Old Style"/>
          <w:sz w:val="24"/>
          <w:szCs w:val="24"/>
          <w:lang w:val="en-US"/>
        </w:rPr>
        <w:t>Fugsional</w:t>
      </w:r>
      <w:r w:rsidR="00B978D4">
        <w:rPr>
          <w:rFonts w:ascii="Bookman Old Style" w:hAnsi="Bookman Old Style"/>
          <w:sz w:val="24"/>
          <w:szCs w:val="24"/>
          <w:lang w:val="en-US"/>
        </w:rPr>
        <w:t xml:space="preserve"> </w:t>
      </w:r>
      <w:r w:rsidR="0018487A">
        <w:rPr>
          <w:rFonts w:ascii="Bookman Old Style" w:hAnsi="Bookman Old Style"/>
          <w:sz w:val="24"/>
          <w:szCs w:val="24"/>
        </w:rPr>
        <w:t>Pengupahan dan Jamsostek</w:t>
      </w:r>
      <w:r w:rsidR="0018487A" w:rsidRPr="00971991">
        <w:rPr>
          <w:rFonts w:ascii="Bookman Old Style" w:hAnsi="Bookman Old Style"/>
          <w:sz w:val="24"/>
          <w:szCs w:val="24"/>
          <w:lang w:val="id-ID"/>
        </w:rPr>
        <w:t>;</w:t>
      </w:r>
    </w:p>
    <w:p w:rsidR="0018487A" w:rsidRPr="00971991" w:rsidRDefault="00A674F8" w:rsidP="00431E3F">
      <w:pPr>
        <w:pStyle w:val="ListParagraph"/>
        <w:widowControl w:val="0"/>
        <w:numPr>
          <w:ilvl w:val="1"/>
          <w:numId w:val="26"/>
        </w:numPr>
        <w:autoSpaceDE w:val="0"/>
        <w:autoSpaceDN w:val="0"/>
        <w:spacing w:after="0" w:line="480" w:lineRule="auto"/>
        <w:ind w:left="2160" w:hanging="450"/>
        <w:contextualSpacing w:val="0"/>
        <w:jc w:val="both"/>
        <w:rPr>
          <w:rFonts w:ascii="Bookman Old Style" w:hAnsi="Bookman Old Style"/>
          <w:sz w:val="24"/>
          <w:szCs w:val="24"/>
          <w:lang w:val="id-ID"/>
        </w:rPr>
      </w:pPr>
      <w:proofErr w:type="gramStart"/>
      <w:r>
        <w:rPr>
          <w:rFonts w:ascii="Bookman Old Style" w:hAnsi="Bookman Old Style"/>
          <w:sz w:val="24"/>
          <w:szCs w:val="24"/>
          <w:lang w:val="en-US"/>
        </w:rPr>
        <w:t>Fungsional</w:t>
      </w:r>
      <w:r w:rsidR="00B978D4">
        <w:rPr>
          <w:rFonts w:ascii="Bookman Old Style" w:hAnsi="Bookman Old Style"/>
          <w:sz w:val="24"/>
          <w:szCs w:val="24"/>
          <w:lang w:val="en-US"/>
        </w:rPr>
        <w:t xml:space="preserve"> </w:t>
      </w:r>
      <w:r w:rsidR="0018487A" w:rsidRPr="00971991">
        <w:rPr>
          <w:rFonts w:ascii="Bookman Old Style" w:hAnsi="Bookman Old Style"/>
          <w:sz w:val="24"/>
          <w:szCs w:val="24"/>
          <w:lang w:val="id-ID"/>
        </w:rPr>
        <w:t xml:space="preserve"> </w:t>
      </w:r>
      <w:r w:rsidR="0018487A">
        <w:rPr>
          <w:rFonts w:ascii="Bookman Old Style" w:hAnsi="Bookman Old Style"/>
          <w:sz w:val="24"/>
          <w:szCs w:val="24"/>
        </w:rPr>
        <w:t>Persyaratan</w:t>
      </w:r>
      <w:proofErr w:type="gramEnd"/>
      <w:r w:rsidR="0018487A">
        <w:rPr>
          <w:rFonts w:ascii="Bookman Old Style" w:hAnsi="Bookman Old Style"/>
          <w:sz w:val="24"/>
          <w:szCs w:val="24"/>
        </w:rPr>
        <w:t xml:space="preserve"> Kerja</w:t>
      </w:r>
      <w:r w:rsidR="0018487A" w:rsidRPr="00971991">
        <w:rPr>
          <w:rFonts w:ascii="Bookman Old Style" w:hAnsi="Bookman Old Style"/>
          <w:sz w:val="24"/>
          <w:szCs w:val="24"/>
          <w:lang w:val="id-ID"/>
        </w:rPr>
        <w:t>.</w:t>
      </w:r>
    </w:p>
    <w:p w:rsidR="0018487A" w:rsidRPr="00B978D4" w:rsidRDefault="0018487A" w:rsidP="00431E3F">
      <w:pPr>
        <w:pStyle w:val="ListParagraph"/>
        <w:widowControl w:val="0"/>
        <w:numPr>
          <w:ilvl w:val="0"/>
          <w:numId w:val="26"/>
        </w:numPr>
        <w:autoSpaceDE w:val="0"/>
        <w:autoSpaceDN w:val="0"/>
        <w:spacing w:after="0" w:line="480" w:lineRule="auto"/>
        <w:ind w:left="1620" w:hanging="720"/>
        <w:contextualSpacing w:val="0"/>
        <w:jc w:val="both"/>
        <w:rPr>
          <w:rFonts w:ascii="Bookman Old Style" w:hAnsi="Bookman Old Style"/>
          <w:sz w:val="24"/>
          <w:szCs w:val="24"/>
        </w:rPr>
      </w:pPr>
      <w:r w:rsidRPr="00971991">
        <w:rPr>
          <w:rFonts w:ascii="Bookman Old Style" w:hAnsi="Bookman Old Style"/>
          <w:w w:val="105"/>
          <w:sz w:val="24"/>
          <w:szCs w:val="24"/>
        </w:rPr>
        <w:t>Kelompok Jabatan</w:t>
      </w:r>
      <w:r w:rsidR="00B978D4">
        <w:rPr>
          <w:rFonts w:ascii="Bookman Old Style" w:hAnsi="Bookman Old Style"/>
          <w:w w:val="105"/>
          <w:sz w:val="24"/>
          <w:szCs w:val="24"/>
        </w:rPr>
        <w:t xml:space="preserve"> </w:t>
      </w:r>
      <w:r w:rsidRPr="00971991">
        <w:rPr>
          <w:rFonts w:ascii="Bookman Old Style" w:hAnsi="Bookman Old Style"/>
          <w:w w:val="105"/>
          <w:sz w:val="24"/>
          <w:szCs w:val="24"/>
        </w:rPr>
        <w:t>Fungsional</w:t>
      </w:r>
      <w:r w:rsidR="00B978D4">
        <w:rPr>
          <w:rFonts w:ascii="Bookman Old Style" w:hAnsi="Bookman Old Style"/>
          <w:w w:val="105"/>
          <w:sz w:val="24"/>
          <w:szCs w:val="24"/>
        </w:rPr>
        <w:t xml:space="preserve"> Tertentu ( JFT)</w:t>
      </w:r>
    </w:p>
    <w:p w:rsidR="001B0C69" w:rsidRPr="001B0C69" w:rsidRDefault="001B0C69" w:rsidP="001B0C69">
      <w:pPr>
        <w:pStyle w:val="ListParagraph"/>
        <w:spacing w:after="0" w:line="240" w:lineRule="auto"/>
        <w:ind w:left="1680"/>
        <w:contextualSpacing w:val="0"/>
        <w:jc w:val="center"/>
        <w:rPr>
          <w:rFonts w:ascii="Berlin Sans FB Demi" w:hAnsi="Berlin Sans FB Demi" w:cs="Arial"/>
          <w:b/>
          <w:sz w:val="24"/>
          <w:szCs w:val="24"/>
          <w:lang w:val="en-US"/>
        </w:rPr>
      </w:pPr>
      <w:r w:rsidRPr="001B0C69">
        <w:rPr>
          <w:rFonts w:ascii="Berlin Sans FB Demi" w:hAnsi="Berlin Sans FB Demi" w:cs="Arial"/>
          <w:b/>
          <w:sz w:val="24"/>
          <w:szCs w:val="24"/>
          <w:lang w:val="en-US"/>
        </w:rPr>
        <w:t>Gambar 2.1</w:t>
      </w:r>
    </w:p>
    <w:p w:rsidR="00471400" w:rsidRPr="001B0C69" w:rsidRDefault="00EF1A5B" w:rsidP="001B0C69">
      <w:pPr>
        <w:spacing w:after="0" w:line="240" w:lineRule="auto"/>
        <w:ind w:firstLine="900"/>
        <w:jc w:val="center"/>
        <w:rPr>
          <w:rFonts w:ascii="Berlin Sans FB Demi" w:hAnsi="Berlin Sans FB Demi"/>
          <w:b/>
          <w:sz w:val="24"/>
          <w:szCs w:val="24"/>
        </w:rPr>
      </w:pPr>
      <w:r w:rsidRPr="001B0C69">
        <w:rPr>
          <w:rFonts w:ascii="Berlin Sans FB Demi" w:hAnsi="Berlin Sans FB Demi" w:cs="Segoe UI"/>
          <w:b/>
          <w:color w:val="363636"/>
          <w:sz w:val="23"/>
          <w:szCs w:val="23"/>
          <w:shd w:val="clear" w:color="auto" w:fill="FFFFFF"/>
        </w:rPr>
        <w:t>KEDUDUKAN, SUSUNAN ORGANISASI, TUGAS POKOK DAN FUNGSI SERTA TATA KERJA PADA DINAS TENAGA KERJA KOTA</w:t>
      </w:r>
    </w:p>
    <w:p w:rsidR="00445F34" w:rsidRDefault="001B0C69" w:rsidP="00471400">
      <w:pPr>
        <w:pStyle w:val="ListParagraph"/>
        <w:spacing w:after="0" w:line="360" w:lineRule="auto"/>
        <w:ind w:left="0" w:firstLine="567"/>
        <w:contextualSpacing w:val="0"/>
        <w:jc w:val="center"/>
        <w:rPr>
          <w:rFonts w:ascii="Bookman Old Style" w:hAnsi="Bookman Old Style" w:cs="Arial"/>
          <w:b/>
          <w:sz w:val="24"/>
          <w:szCs w:val="24"/>
          <w:lang w:val="en-US"/>
        </w:rPr>
      </w:pPr>
      <w:r>
        <w:rPr>
          <w:rFonts w:ascii="Bookman Old Style" w:hAnsi="Bookman Old Style" w:cs="Arial"/>
          <w:b/>
          <w:noProof/>
          <w:sz w:val="24"/>
          <w:szCs w:val="24"/>
          <w:lang w:val="en-US"/>
        </w:rPr>
        <w:drawing>
          <wp:anchor distT="0" distB="0" distL="114300" distR="114300" simplePos="0" relativeHeight="251662848" behindDoc="0" locked="0" layoutInCell="1" allowOverlap="1">
            <wp:simplePos x="0" y="0"/>
            <wp:positionH relativeFrom="column">
              <wp:posOffset>80673</wp:posOffset>
            </wp:positionH>
            <wp:positionV relativeFrom="paragraph">
              <wp:posOffset>258501</wp:posOffset>
            </wp:positionV>
            <wp:extent cx="5580212" cy="1904006"/>
            <wp:effectExtent l="247650" t="266700" r="230038" b="229594"/>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5588359" cy="1906786"/>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1606D6" w:rsidRDefault="00471400" w:rsidP="00431E3F">
      <w:pPr>
        <w:pStyle w:val="ListParagraph"/>
        <w:numPr>
          <w:ilvl w:val="0"/>
          <w:numId w:val="27"/>
        </w:numPr>
        <w:spacing w:after="0" w:line="360" w:lineRule="auto"/>
        <w:ind w:left="709" w:hanging="567"/>
        <w:jc w:val="both"/>
        <w:rPr>
          <w:rFonts w:ascii="Bookman Old Style" w:hAnsi="Bookman Old Style" w:cs="Times New Roman"/>
          <w:b/>
          <w:sz w:val="24"/>
          <w:szCs w:val="24"/>
        </w:rPr>
      </w:pPr>
      <w:r w:rsidRPr="00471400">
        <w:rPr>
          <w:rFonts w:ascii="Bookman Old Style" w:hAnsi="Bookman Old Style" w:cs="Times New Roman"/>
          <w:b/>
          <w:sz w:val="24"/>
          <w:szCs w:val="24"/>
        </w:rPr>
        <w:t xml:space="preserve">Uraian </w:t>
      </w:r>
      <w:r w:rsidR="001606D6" w:rsidRPr="00471400">
        <w:rPr>
          <w:rFonts w:ascii="Bookman Old Style" w:hAnsi="Bookman Old Style" w:cs="Times New Roman"/>
          <w:b/>
          <w:sz w:val="24"/>
          <w:szCs w:val="24"/>
        </w:rPr>
        <w:t xml:space="preserve">Tugas </w:t>
      </w:r>
      <w:r w:rsidRPr="00471400">
        <w:rPr>
          <w:rFonts w:ascii="Bookman Old Style" w:hAnsi="Bookman Old Style" w:cs="Times New Roman"/>
          <w:b/>
          <w:sz w:val="24"/>
          <w:szCs w:val="24"/>
        </w:rPr>
        <w:t>dan Fungsi Perangkat Daerah</w:t>
      </w:r>
    </w:p>
    <w:p w:rsidR="00471400" w:rsidRPr="00981B22" w:rsidRDefault="00471400" w:rsidP="00431E3F">
      <w:pPr>
        <w:pStyle w:val="ListParagraph"/>
        <w:numPr>
          <w:ilvl w:val="0"/>
          <w:numId w:val="28"/>
        </w:numPr>
        <w:spacing w:after="0" w:line="360" w:lineRule="auto"/>
        <w:ind w:left="1134" w:hanging="450"/>
        <w:jc w:val="both"/>
        <w:rPr>
          <w:rFonts w:ascii="Bookman Old Style" w:hAnsi="Bookman Old Style" w:cs="Times New Roman"/>
          <w:b/>
          <w:bCs/>
          <w:sz w:val="24"/>
          <w:szCs w:val="24"/>
        </w:rPr>
      </w:pPr>
      <w:bookmarkStart w:id="0" w:name="_Toc519978782"/>
      <w:r w:rsidRPr="00981B22">
        <w:rPr>
          <w:rFonts w:ascii="Bookman Old Style" w:hAnsi="Bookman Old Style" w:cs="Times New Roman"/>
          <w:b/>
          <w:bCs/>
          <w:sz w:val="24"/>
          <w:szCs w:val="24"/>
          <w:lang w:val="en-US"/>
        </w:rPr>
        <w:t>Kepala Dinas</w:t>
      </w:r>
      <w:bookmarkEnd w:id="0"/>
    </w:p>
    <w:p w:rsidR="00471400" w:rsidRDefault="00471400" w:rsidP="00431E3F">
      <w:pPr>
        <w:pStyle w:val="ListParagraph"/>
        <w:numPr>
          <w:ilvl w:val="2"/>
          <w:numId w:val="29"/>
        </w:numPr>
        <w:spacing w:after="0" w:line="480" w:lineRule="auto"/>
        <w:ind w:left="270" w:hanging="270"/>
        <w:jc w:val="both"/>
        <w:rPr>
          <w:rFonts w:ascii="Bookman Old Style" w:hAnsi="Bookman Old Style" w:cs="Times New Roman"/>
          <w:sz w:val="24"/>
          <w:szCs w:val="24"/>
        </w:rPr>
      </w:pPr>
      <w:r w:rsidRPr="00466792">
        <w:rPr>
          <w:rFonts w:ascii="Bookman Old Style" w:hAnsi="Bookman Old Style" w:cs="Times New Roman"/>
          <w:sz w:val="24"/>
          <w:szCs w:val="24"/>
        </w:rPr>
        <w:t xml:space="preserve">Kepala Dinas bertugas membantu Wali Kota dalam memimpin, mengendalikan, dan mengkoordinasikan perumusan kebijakan teknis dan </w:t>
      </w:r>
      <w:r w:rsidRPr="00466792">
        <w:rPr>
          <w:rFonts w:ascii="Bookman Old Style" w:hAnsi="Bookman Old Style" w:cs="Times New Roman"/>
          <w:sz w:val="24"/>
          <w:szCs w:val="24"/>
        </w:rPr>
        <w:lastRenderedPageBreak/>
        <w:t>pelaksanaan fungsi urusan pemerintahan yang menjadi kewenangan Dinas yang meliputi bidang pelatihan kerja, pengembangan pelatihan dan peningkatan produktivitas, penempatan tenaga kerja dan perluasan kesempatan kerja serta hubungan industrial dan jaminan sosial tenaga kerja untuk mencapai visi dan misi Dinas.</w:t>
      </w:r>
    </w:p>
    <w:p w:rsidR="00466792" w:rsidRDefault="00466792" w:rsidP="00431E3F">
      <w:pPr>
        <w:pStyle w:val="ListParagraph"/>
        <w:numPr>
          <w:ilvl w:val="2"/>
          <w:numId w:val="29"/>
        </w:numPr>
        <w:spacing w:after="0" w:line="360" w:lineRule="auto"/>
        <w:ind w:left="270" w:hanging="270"/>
        <w:jc w:val="both"/>
        <w:rPr>
          <w:rFonts w:ascii="Bookman Old Style" w:hAnsi="Bookman Old Style" w:cs="Times New Roman"/>
          <w:b/>
          <w:sz w:val="24"/>
          <w:szCs w:val="24"/>
        </w:rPr>
      </w:pPr>
      <w:r w:rsidRPr="00981B22">
        <w:rPr>
          <w:rFonts w:ascii="Bookman Old Style" w:hAnsi="Bookman Old Style" w:cs="Times New Roman"/>
          <w:b/>
          <w:sz w:val="24"/>
          <w:szCs w:val="24"/>
        </w:rPr>
        <w:t>Kepala Dinas mempunyai fungsi:</w:t>
      </w:r>
    </w:p>
    <w:p w:rsidR="009269B6" w:rsidRPr="009269B6" w:rsidRDefault="009269B6" w:rsidP="00431E3F">
      <w:pPr>
        <w:pStyle w:val="ListParagraph"/>
        <w:numPr>
          <w:ilvl w:val="0"/>
          <w:numId w:val="61"/>
        </w:numPr>
        <w:autoSpaceDE w:val="0"/>
        <w:autoSpaceDN w:val="0"/>
        <w:adjustRightInd w:val="0"/>
        <w:spacing w:after="0" w:line="480" w:lineRule="auto"/>
        <w:rPr>
          <w:rFonts w:ascii="Bookman Old Style" w:hAnsi="Bookman Old Style" w:cs="Bookman Old Style"/>
          <w:sz w:val="24"/>
          <w:szCs w:val="24"/>
        </w:rPr>
      </w:pPr>
      <w:r w:rsidRPr="009269B6">
        <w:rPr>
          <w:rFonts w:ascii="Bookman Old Style" w:hAnsi="Bookman Old Style" w:cs="Bookman Old Style"/>
          <w:sz w:val="24"/>
          <w:szCs w:val="24"/>
        </w:rPr>
        <w:t>Dinas sesuai dengan visi dan misi Daerah;</w:t>
      </w:r>
    </w:p>
    <w:p w:rsidR="009269B6" w:rsidRPr="009269B6" w:rsidRDefault="009269B6" w:rsidP="00431E3F">
      <w:pPr>
        <w:pStyle w:val="ListParagraph"/>
        <w:numPr>
          <w:ilvl w:val="0"/>
          <w:numId w:val="61"/>
        </w:numPr>
        <w:autoSpaceDE w:val="0"/>
        <w:autoSpaceDN w:val="0"/>
        <w:adjustRightInd w:val="0"/>
        <w:spacing w:after="0" w:line="480" w:lineRule="auto"/>
        <w:rPr>
          <w:rFonts w:ascii="Bookman Old Style" w:hAnsi="Bookman Old Style" w:cs="Bookman Old Style"/>
          <w:sz w:val="24"/>
          <w:szCs w:val="24"/>
        </w:rPr>
      </w:pPr>
      <w:r w:rsidRPr="009269B6">
        <w:rPr>
          <w:rFonts w:ascii="Bookman Old Style" w:hAnsi="Bookman Old Style" w:cs="Bookman Old Style"/>
          <w:sz w:val="24"/>
          <w:szCs w:val="24"/>
        </w:rPr>
        <w:t>penetapan pedoman dan petunjuk teknis penyelenggaraan</w:t>
      </w:r>
    </w:p>
    <w:p w:rsidR="009269B6" w:rsidRPr="009269B6" w:rsidRDefault="009269B6" w:rsidP="00431E3F">
      <w:pPr>
        <w:pStyle w:val="ListParagraph"/>
        <w:numPr>
          <w:ilvl w:val="0"/>
          <w:numId w:val="61"/>
        </w:numPr>
        <w:autoSpaceDE w:val="0"/>
        <w:autoSpaceDN w:val="0"/>
        <w:adjustRightInd w:val="0"/>
        <w:spacing w:after="0" w:line="480" w:lineRule="auto"/>
        <w:rPr>
          <w:rFonts w:ascii="Bookman Old Style" w:hAnsi="Bookman Old Style" w:cs="Bookman Old Style"/>
          <w:sz w:val="24"/>
          <w:szCs w:val="24"/>
        </w:rPr>
      </w:pPr>
      <w:r w:rsidRPr="009269B6">
        <w:rPr>
          <w:rFonts w:ascii="Bookman Old Style" w:hAnsi="Bookman Old Style" w:cs="Bookman Old Style"/>
          <w:sz w:val="24"/>
          <w:szCs w:val="24"/>
        </w:rPr>
        <w:t>urusan lingkup bidang trasmigrasi;</w:t>
      </w:r>
    </w:p>
    <w:p w:rsidR="009269B6" w:rsidRPr="009269B6" w:rsidRDefault="009269B6" w:rsidP="00431E3F">
      <w:pPr>
        <w:pStyle w:val="ListParagraph"/>
        <w:numPr>
          <w:ilvl w:val="0"/>
          <w:numId w:val="61"/>
        </w:numPr>
        <w:autoSpaceDE w:val="0"/>
        <w:autoSpaceDN w:val="0"/>
        <w:adjustRightInd w:val="0"/>
        <w:spacing w:after="0" w:line="480" w:lineRule="auto"/>
        <w:rPr>
          <w:rFonts w:ascii="Bookman Old Style" w:hAnsi="Bookman Old Style" w:cs="Bookman Old Style"/>
          <w:sz w:val="24"/>
          <w:szCs w:val="24"/>
        </w:rPr>
      </w:pPr>
      <w:r w:rsidRPr="009269B6">
        <w:rPr>
          <w:rFonts w:ascii="Bookman Old Style" w:hAnsi="Bookman Old Style" w:cs="Bookman Old Style"/>
          <w:sz w:val="24"/>
          <w:szCs w:val="24"/>
        </w:rPr>
        <w:t>pembinaan dan pengendalian pelaksanaan tugas Sekretariat,</w:t>
      </w:r>
    </w:p>
    <w:p w:rsidR="009269B6" w:rsidRPr="009269B6" w:rsidRDefault="009269B6" w:rsidP="00431E3F">
      <w:pPr>
        <w:pStyle w:val="ListParagraph"/>
        <w:numPr>
          <w:ilvl w:val="0"/>
          <w:numId w:val="61"/>
        </w:numPr>
        <w:autoSpaceDE w:val="0"/>
        <w:autoSpaceDN w:val="0"/>
        <w:adjustRightInd w:val="0"/>
        <w:spacing w:after="0" w:line="480" w:lineRule="auto"/>
        <w:rPr>
          <w:rFonts w:ascii="Bookman Old Style" w:hAnsi="Bookman Old Style" w:cs="Bookman Old Style"/>
          <w:sz w:val="24"/>
          <w:szCs w:val="24"/>
        </w:rPr>
      </w:pPr>
      <w:r w:rsidRPr="009269B6">
        <w:rPr>
          <w:rFonts w:ascii="Bookman Old Style" w:hAnsi="Bookman Old Style" w:cs="Bookman Old Style"/>
          <w:sz w:val="24"/>
          <w:szCs w:val="24"/>
        </w:rPr>
        <w:t>Bidang-Bidang, dan Kelompok Jabatan Fungsional;</w:t>
      </w:r>
    </w:p>
    <w:p w:rsidR="009269B6" w:rsidRPr="009269B6" w:rsidRDefault="009269B6" w:rsidP="00431E3F">
      <w:pPr>
        <w:pStyle w:val="ListParagraph"/>
        <w:numPr>
          <w:ilvl w:val="0"/>
          <w:numId w:val="61"/>
        </w:numPr>
        <w:autoSpaceDE w:val="0"/>
        <w:autoSpaceDN w:val="0"/>
        <w:adjustRightInd w:val="0"/>
        <w:spacing w:after="0" w:line="480" w:lineRule="auto"/>
        <w:rPr>
          <w:rFonts w:ascii="Bookman Old Style" w:hAnsi="Bookman Old Style" w:cs="Bookman Old Style"/>
          <w:sz w:val="24"/>
          <w:szCs w:val="24"/>
        </w:rPr>
      </w:pPr>
      <w:r w:rsidRPr="009269B6">
        <w:rPr>
          <w:rFonts w:ascii="Bookman Old Style" w:hAnsi="Bookman Old Style" w:cs="Bookman Old Style"/>
          <w:sz w:val="24"/>
          <w:szCs w:val="24"/>
        </w:rPr>
        <w:t>pembinaan administrasi perkantoran;</w:t>
      </w:r>
    </w:p>
    <w:p w:rsidR="009269B6" w:rsidRPr="009269B6" w:rsidRDefault="009269B6" w:rsidP="00431E3F">
      <w:pPr>
        <w:pStyle w:val="ListParagraph"/>
        <w:numPr>
          <w:ilvl w:val="0"/>
          <w:numId w:val="61"/>
        </w:numPr>
        <w:autoSpaceDE w:val="0"/>
        <w:autoSpaceDN w:val="0"/>
        <w:adjustRightInd w:val="0"/>
        <w:spacing w:after="0" w:line="480" w:lineRule="auto"/>
        <w:rPr>
          <w:rFonts w:ascii="Bookman Old Style" w:hAnsi="Bookman Old Style" w:cs="Bookman Old Style"/>
          <w:sz w:val="24"/>
          <w:szCs w:val="24"/>
        </w:rPr>
      </w:pPr>
      <w:r w:rsidRPr="009269B6">
        <w:rPr>
          <w:rFonts w:ascii="Bookman Old Style" w:hAnsi="Bookman Old Style" w:cs="Bookman Old Style"/>
          <w:sz w:val="24"/>
          <w:szCs w:val="24"/>
        </w:rPr>
        <w:t>pemberian pelayanan dan pembinaan kepada unsur terkait di</w:t>
      </w:r>
    </w:p>
    <w:p w:rsidR="009269B6" w:rsidRPr="009269B6" w:rsidRDefault="009269B6" w:rsidP="00431E3F">
      <w:pPr>
        <w:pStyle w:val="ListParagraph"/>
        <w:numPr>
          <w:ilvl w:val="0"/>
          <w:numId w:val="61"/>
        </w:numPr>
        <w:autoSpaceDE w:val="0"/>
        <w:autoSpaceDN w:val="0"/>
        <w:adjustRightInd w:val="0"/>
        <w:spacing w:after="0" w:line="480" w:lineRule="auto"/>
        <w:rPr>
          <w:rFonts w:ascii="Bookman Old Style" w:hAnsi="Bookman Old Style" w:cs="Bookman Old Style"/>
          <w:sz w:val="24"/>
          <w:szCs w:val="24"/>
        </w:rPr>
      </w:pPr>
      <w:r w:rsidRPr="009269B6">
        <w:rPr>
          <w:rFonts w:ascii="Bookman Old Style" w:hAnsi="Bookman Old Style" w:cs="Bookman Old Style"/>
          <w:sz w:val="24"/>
          <w:szCs w:val="24"/>
        </w:rPr>
        <w:t>bidang tenaga kerja dan bidang trasmigrasi serta pelaksanaan</w:t>
      </w:r>
    </w:p>
    <w:p w:rsidR="009269B6" w:rsidRPr="009269B6" w:rsidRDefault="009269B6" w:rsidP="00431E3F">
      <w:pPr>
        <w:pStyle w:val="ListParagraph"/>
        <w:numPr>
          <w:ilvl w:val="0"/>
          <w:numId w:val="61"/>
        </w:numPr>
        <w:autoSpaceDE w:val="0"/>
        <w:autoSpaceDN w:val="0"/>
        <w:adjustRightInd w:val="0"/>
        <w:spacing w:after="0" w:line="480" w:lineRule="auto"/>
        <w:rPr>
          <w:rFonts w:ascii="Bookman Old Style" w:hAnsi="Bookman Old Style" w:cs="Bookman Old Style"/>
          <w:sz w:val="24"/>
          <w:szCs w:val="24"/>
        </w:rPr>
      </w:pPr>
      <w:r w:rsidRPr="009269B6">
        <w:rPr>
          <w:rFonts w:ascii="Bookman Old Style" w:hAnsi="Bookman Old Style" w:cs="Bookman Old Style"/>
          <w:sz w:val="24"/>
          <w:szCs w:val="24"/>
        </w:rPr>
        <w:t>hubungan kerja sama dengan Perangkat Daerah, lembaga/instansi</w:t>
      </w:r>
    </w:p>
    <w:p w:rsidR="009269B6" w:rsidRPr="009269B6" w:rsidRDefault="009269B6" w:rsidP="00431E3F">
      <w:pPr>
        <w:pStyle w:val="ListParagraph"/>
        <w:numPr>
          <w:ilvl w:val="0"/>
          <w:numId w:val="61"/>
        </w:numPr>
        <w:autoSpaceDE w:val="0"/>
        <w:autoSpaceDN w:val="0"/>
        <w:adjustRightInd w:val="0"/>
        <w:spacing w:after="0" w:line="480" w:lineRule="auto"/>
        <w:rPr>
          <w:rFonts w:ascii="Bookman Old Style" w:hAnsi="Bookman Old Style" w:cs="Bookman Old Style"/>
          <w:sz w:val="24"/>
          <w:szCs w:val="24"/>
        </w:rPr>
      </w:pPr>
      <w:r w:rsidRPr="009269B6">
        <w:rPr>
          <w:rFonts w:ascii="Bookman Old Style" w:hAnsi="Bookman Old Style" w:cs="Bookman Old Style"/>
          <w:sz w:val="24"/>
          <w:szCs w:val="24"/>
        </w:rPr>
        <w:t>terkait dalam rangka penyelenggaraan kegiatan Dinas;</w:t>
      </w:r>
    </w:p>
    <w:p w:rsidR="009269B6" w:rsidRPr="009269B6" w:rsidRDefault="009269B6" w:rsidP="00431E3F">
      <w:pPr>
        <w:pStyle w:val="ListParagraph"/>
        <w:numPr>
          <w:ilvl w:val="0"/>
          <w:numId w:val="61"/>
        </w:numPr>
        <w:spacing w:after="0" w:line="480" w:lineRule="auto"/>
        <w:jc w:val="both"/>
        <w:rPr>
          <w:rFonts w:ascii="Bookman Old Style" w:hAnsi="Bookman Old Style" w:cs="Times New Roman"/>
          <w:sz w:val="24"/>
          <w:szCs w:val="24"/>
        </w:rPr>
      </w:pPr>
      <w:r w:rsidRPr="009269B6">
        <w:rPr>
          <w:rFonts w:ascii="Bookman Old Style" w:hAnsi="Bookman Old Style" w:cs="Bookman Old Style"/>
          <w:sz w:val="24"/>
          <w:szCs w:val="24"/>
        </w:rPr>
        <w:t>pembinaan dan pengembangan karir pegawai Dinas</w:t>
      </w:r>
    </w:p>
    <w:p w:rsidR="009269B6" w:rsidRPr="009269B6" w:rsidRDefault="009269B6" w:rsidP="00431E3F">
      <w:pPr>
        <w:pStyle w:val="ListParagraph"/>
        <w:numPr>
          <w:ilvl w:val="0"/>
          <w:numId w:val="61"/>
        </w:numPr>
        <w:autoSpaceDE w:val="0"/>
        <w:autoSpaceDN w:val="0"/>
        <w:adjustRightInd w:val="0"/>
        <w:spacing w:after="0" w:line="240" w:lineRule="auto"/>
        <w:rPr>
          <w:rFonts w:ascii="Bookman Old Style" w:hAnsi="Bookman Old Style" w:cs="Bookman Old Style"/>
          <w:sz w:val="24"/>
          <w:szCs w:val="24"/>
        </w:rPr>
      </w:pPr>
      <w:r w:rsidRPr="009269B6">
        <w:rPr>
          <w:rFonts w:ascii="Bookman Old Style" w:hAnsi="Bookman Old Style" w:cs="Bookman Old Style"/>
          <w:sz w:val="24"/>
          <w:szCs w:val="24"/>
        </w:rPr>
        <w:t>pelaksanaan tugas selaku Pengguna Anggaran/Pengguna</w:t>
      </w:r>
    </w:p>
    <w:p w:rsidR="009269B6" w:rsidRPr="009269B6" w:rsidRDefault="009269B6" w:rsidP="00431E3F">
      <w:pPr>
        <w:pStyle w:val="ListParagraph"/>
        <w:numPr>
          <w:ilvl w:val="0"/>
          <w:numId w:val="62"/>
        </w:numPr>
        <w:autoSpaceDE w:val="0"/>
        <w:autoSpaceDN w:val="0"/>
        <w:adjustRightInd w:val="0"/>
        <w:spacing w:after="0" w:line="480" w:lineRule="auto"/>
        <w:rPr>
          <w:rFonts w:ascii="Bookman Old Style" w:hAnsi="Bookman Old Style" w:cs="Bookman Old Style"/>
          <w:sz w:val="24"/>
          <w:szCs w:val="24"/>
        </w:rPr>
      </w:pPr>
      <w:r w:rsidRPr="009269B6">
        <w:rPr>
          <w:rFonts w:ascii="Bookman Old Style" w:hAnsi="Bookman Old Style" w:cs="Bookman Old Style"/>
          <w:sz w:val="24"/>
          <w:szCs w:val="24"/>
        </w:rPr>
        <w:t>Barang;</w:t>
      </w:r>
    </w:p>
    <w:p w:rsidR="009269B6" w:rsidRPr="009269B6" w:rsidRDefault="009269B6" w:rsidP="00431E3F">
      <w:pPr>
        <w:pStyle w:val="ListParagraph"/>
        <w:numPr>
          <w:ilvl w:val="0"/>
          <w:numId w:val="62"/>
        </w:numPr>
        <w:autoSpaceDE w:val="0"/>
        <w:autoSpaceDN w:val="0"/>
        <w:adjustRightInd w:val="0"/>
        <w:spacing w:after="0" w:line="480" w:lineRule="auto"/>
        <w:rPr>
          <w:rFonts w:ascii="Bookman Old Style" w:hAnsi="Bookman Old Style" w:cs="Bookman Old Style"/>
          <w:sz w:val="24"/>
          <w:szCs w:val="24"/>
        </w:rPr>
      </w:pPr>
      <w:r w:rsidRPr="009269B6">
        <w:rPr>
          <w:rFonts w:ascii="Bookman Old Style" w:hAnsi="Bookman Old Style" w:cs="Bookman Old Style"/>
          <w:sz w:val="24"/>
          <w:szCs w:val="24"/>
        </w:rPr>
        <w:t>penyusunan dan penyampaian laporan keuangan Dinas sesuai</w:t>
      </w:r>
    </w:p>
    <w:p w:rsidR="009269B6" w:rsidRPr="009269B6" w:rsidRDefault="009269B6" w:rsidP="00431E3F">
      <w:pPr>
        <w:pStyle w:val="ListParagraph"/>
        <w:numPr>
          <w:ilvl w:val="0"/>
          <w:numId w:val="62"/>
        </w:numPr>
        <w:autoSpaceDE w:val="0"/>
        <w:autoSpaceDN w:val="0"/>
        <w:adjustRightInd w:val="0"/>
        <w:spacing w:after="0" w:line="480" w:lineRule="auto"/>
        <w:rPr>
          <w:rFonts w:ascii="Bookman Old Style" w:hAnsi="Bookman Old Style" w:cs="Bookman Old Style"/>
          <w:sz w:val="24"/>
          <w:szCs w:val="24"/>
        </w:rPr>
      </w:pPr>
      <w:r w:rsidRPr="009269B6">
        <w:rPr>
          <w:rFonts w:ascii="Bookman Old Style" w:hAnsi="Bookman Old Style" w:cs="Bookman Old Style"/>
          <w:sz w:val="24"/>
          <w:szCs w:val="24"/>
        </w:rPr>
        <w:t>ketentuan yang berlaku;</w:t>
      </w:r>
    </w:p>
    <w:p w:rsidR="009269B6" w:rsidRPr="009269B6" w:rsidRDefault="009269B6" w:rsidP="00431E3F">
      <w:pPr>
        <w:pStyle w:val="ListParagraph"/>
        <w:numPr>
          <w:ilvl w:val="0"/>
          <w:numId w:val="62"/>
        </w:numPr>
        <w:autoSpaceDE w:val="0"/>
        <w:autoSpaceDN w:val="0"/>
        <w:adjustRightInd w:val="0"/>
        <w:spacing w:after="0" w:line="480" w:lineRule="auto"/>
        <w:rPr>
          <w:rFonts w:ascii="Bookman Old Style" w:hAnsi="Bookman Old Style" w:cs="Bookman Old Style"/>
          <w:sz w:val="24"/>
          <w:szCs w:val="24"/>
        </w:rPr>
      </w:pPr>
      <w:r w:rsidRPr="009269B6">
        <w:rPr>
          <w:rFonts w:ascii="Bookman Old Style" w:hAnsi="Bookman Old Style" w:cs="Bookman Old Style"/>
          <w:sz w:val="24"/>
          <w:szCs w:val="24"/>
        </w:rPr>
        <w:t>pemberian laporan pertanggungjawaban tugas Dinas kepada Wali</w:t>
      </w:r>
    </w:p>
    <w:p w:rsidR="009269B6" w:rsidRPr="009269B6" w:rsidRDefault="009269B6" w:rsidP="00431E3F">
      <w:pPr>
        <w:pStyle w:val="ListParagraph"/>
        <w:numPr>
          <w:ilvl w:val="0"/>
          <w:numId w:val="62"/>
        </w:numPr>
        <w:autoSpaceDE w:val="0"/>
        <w:autoSpaceDN w:val="0"/>
        <w:adjustRightInd w:val="0"/>
        <w:spacing w:after="0" w:line="480" w:lineRule="auto"/>
        <w:rPr>
          <w:rFonts w:ascii="Bookman Old Style" w:hAnsi="Bookman Old Style" w:cs="Bookman Old Style"/>
          <w:sz w:val="24"/>
          <w:szCs w:val="24"/>
        </w:rPr>
      </w:pPr>
      <w:r w:rsidRPr="009269B6">
        <w:rPr>
          <w:rFonts w:ascii="Bookman Old Style" w:hAnsi="Bookman Old Style" w:cs="Bookman Old Style"/>
          <w:sz w:val="24"/>
          <w:szCs w:val="24"/>
        </w:rPr>
        <w:lastRenderedPageBreak/>
        <w:t>Kota melalui Sekretaris Daerah dan laporan kinerja Dinas sesuai</w:t>
      </w:r>
    </w:p>
    <w:p w:rsidR="009269B6" w:rsidRPr="009269B6" w:rsidRDefault="009269B6" w:rsidP="00431E3F">
      <w:pPr>
        <w:pStyle w:val="ListParagraph"/>
        <w:numPr>
          <w:ilvl w:val="0"/>
          <w:numId w:val="62"/>
        </w:numPr>
        <w:autoSpaceDE w:val="0"/>
        <w:autoSpaceDN w:val="0"/>
        <w:adjustRightInd w:val="0"/>
        <w:spacing w:after="0" w:line="480" w:lineRule="auto"/>
        <w:rPr>
          <w:rFonts w:ascii="Bookman Old Style" w:hAnsi="Bookman Old Style" w:cs="Bookman Old Style"/>
          <w:sz w:val="24"/>
          <w:szCs w:val="24"/>
        </w:rPr>
      </w:pPr>
      <w:r w:rsidRPr="009269B6">
        <w:rPr>
          <w:rFonts w:ascii="Bookman Old Style" w:hAnsi="Bookman Old Style" w:cs="Bookman Old Style"/>
          <w:sz w:val="24"/>
          <w:szCs w:val="24"/>
        </w:rPr>
        <w:t>ketentuan yang berlaku;</w:t>
      </w:r>
    </w:p>
    <w:p w:rsidR="009269B6" w:rsidRPr="009269B6" w:rsidRDefault="009269B6" w:rsidP="00431E3F">
      <w:pPr>
        <w:pStyle w:val="ListParagraph"/>
        <w:numPr>
          <w:ilvl w:val="0"/>
          <w:numId w:val="61"/>
        </w:numPr>
        <w:spacing w:after="0" w:line="480" w:lineRule="auto"/>
        <w:jc w:val="both"/>
        <w:rPr>
          <w:rFonts w:ascii="Bookman Old Style" w:hAnsi="Bookman Old Style" w:cs="Times New Roman"/>
          <w:sz w:val="24"/>
          <w:szCs w:val="24"/>
        </w:rPr>
      </w:pPr>
      <w:proofErr w:type="gramStart"/>
      <w:r>
        <w:rPr>
          <w:rFonts w:ascii="Bookman Old Style" w:hAnsi="Bookman Old Style" w:cs="Bookman Old Style"/>
          <w:sz w:val="24"/>
          <w:szCs w:val="24"/>
        </w:rPr>
        <w:t>penyelenggaraan</w:t>
      </w:r>
      <w:proofErr w:type="gramEnd"/>
      <w:r>
        <w:rPr>
          <w:rFonts w:ascii="Bookman Old Style" w:hAnsi="Bookman Old Style" w:cs="Bookman Old Style"/>
          <w:sz w:val="24"/>
          <w:szCs w:val="24"/>
        </w:rPr>
        <w:t xml:space="preserve"> tugas lain yang diberikan oleh Wali Kota.</w:t>
      </w:r>
    </w:p>
    <w:p w:rsidR="00471400" w:rsidRPr="00590744" w:rsidRDefault="00466792" w:rsidP="00431E3F">
      <w:pPr>
        <w:pStyle w:val="ListParagraph"/>
        <w:numPr>
          <w:ilvl w:val="0"/>
          <w:numId w:val="28"/>
        </w:numPr>
        <w:spacing w:after="0" w:line="360" w:lineRule="auto"/>
        <w:ind w:left="900" w:hanging="450"/>
        <w:jc w:val="both"/>
        <w:rPr>
          <w:rFonts w:ascii="Bookman Old Style" w:hAnsi="Bookman Old Style" w:cs="Times New Roman"/>
          <w:b/>
          <w:bCs/>
          <w:sz w:val="24"/>
          <w:szCs w:val="24"/>
        </w:rPr>
      </w:pPr>
      <w:r w:rsidRPr="00590744">
        <w:rPr>
          <w:rFonts w:ascii="Bookman Old Style" w:hAnsi="Bookman Old Style" w:cs="Times New Roman"/>
          <w:b/>
          <w:bCs/>
          <w:sz w:val="24"/>
          <w:szCs w:val="24"/>
        </w:rPr>
        <w:t>Sekretariat</w:t>
      </w:r>
    </w:p>
    <w:p w:rsidR="00466792" w:rsidRPr="00466792" w:rsidRDefault="00466792" w:rsidP="00431E3F">
      <w:pPr>
        <w:pStyle w:val="ListParagraph"/>
        <w:numPr>
          <w:ilvl w:val="0"/>
          <w:numId w:val="30"/>
        </w:numPr>
        <w:spacing w:after="0" w:line="480" w:lineRule="auto"/>
        <w:ind w:left="864" w:hanging="432"/>
        <w:jc w:val="both"/>
        <w:rPr>
          <w:rFonts w:ascii="Bookman Old Style" w:hAnsi="Bookman Old Style" w:cs="Times New Roman"/>
          <w:bCs/>
          <w:sz w:val="24"/>
          <w:szCs w:val="24"/>
        </w:rPr>
      </w:pPr>
      <w:r w:rsidRPr="00466792">
        <w:rPr>
          <w:rFonts w:ascii="Bookman Old Style" w:hAnsi="Bookman Old Style" w:cs="Times New Roman"/>
          <w:sz w:val="24"/>
          <w:szCs w:val="24"/>
        </w:rPr>
        <w:t xml:space="preserve">Sekretariat mempunyai tugas membantu Kepala </w:t>
      </w:r>
      <w:proofErr w:type="gramStart"/>
      <w:r w:rsidRPr="00466792">
        <w:rPr>
          <w:rFonts w:ascii="Bookman Old Style" w:hAnsi="Bookman Old Style" w:cs="Times New Roman"/>
          <w:sz w:val="24"/>
          <w:szCs w:val="24"/>
        </w:rPr>
        <w:t>Dinas</w:t>
      </w:r>
      <w:proofErr w:type="gramEnd"/>
      <w:r w:rsidRPr="00466792">
        <w:rPr>
          <w:rFonts w:ascii="Bookman Old Style" w:hAnsi="Bookman Old Style" w:cs="Times New Roman"/>
          <w:sz w:val="24"/>
          <w:szCs w:val="24"/>
        </w:rPr>
        <w:t xml:space="preserve"> dalam memimpin dan mengkoordinasikan penyelenggaraan pelayanan teknis administratif kegiatan dan ketatausahaan yang meliputi urusan Perencanaan, Umum dan Kepegawaian serta Keuangan </w:t>
      </w:r>
      <w:r w:rsidRPr="00466792">
        <w:rPr>
          <w:rFonts w:ascii="Bookman Old Style" w:hAnsi="Bookman Old Style" w:cs="Times New Roman"/>
          <w:bCs/>
          <w:sz w:val="24"/>
          <w:szCs w:val="24"/>
        </w:rPr>
        <w:t>untuk mencapai tata kelola kesekretariatan yang baik.</w:t>
      </w:r>
    </w:p>
    <w:p w:rsidR="00466792" w:rsidRPr="00466792" w:rsidRDefault="00466792" w:rsidP="00431E3F">
      <w:pPr>
        <w:pStyle w:val="ListParagraph"/>
        <w:numPr>
          <w:ilvl w:val="0"/>
          <w:numId w:val="30"/>
        </w:numPr>
        <w:spacing w:after="0" w:line="360" w:lineRule="auto"/>
        <w:ind w:left="851" w:hanging="425"/>
        <w:jc w:val="both"/>
        <w:rPr>
          <w:rFonts w:ascii="Bookman Old Style" w:hAnsi="Bookman Old Style" w:cs="Times New Roman"/>
          <w:sz w:val="24"/>
          <w:szCs w:val="24"/>
        </w:rPr>
      </w:pPr>
      <w:r w:rsidRPr="00466792">
        <w:rPr>
          <w:rFonts w:ascii="Bookman Old Style" w:hAnsi="Bookman Old Style" w:cs="Times New Roman"/>
          <w:sz w:val="24"/>
          <w:szCs w:val="24"/>
        </w:rPr>
        <w:t>Sekretariat mempunyai fungsi:</w:t>
      </w:r>
    </w:p>
    <w:p w:rsidR="00466792" w:rsidRPr="008360EE" w:rsidRDefault="00466792" w:rsidP="00431E3F">
      <w:pPr>
        <w:pStyle w:val="BodyText"/>
        <w:numPr>
          <w:ilvl w:val="1"/>
          <w:numId w:val="63"/>
        </w:numPr>
        <w:spacing w:line="480" w:lineRule="auto"/>
        <w:ind w:left="1350" w:right="43" w:hanging="450"/>
        <w:jc w:val="both"/>
        <w:rPr>
          <w:rFonts w:ascii="Bookman Old Style" w:hAnsi="Bookman Old Style"/>
          <w:szCs w:val="24"/>
        </w:rPr>
      </w:pPr>
      <w:r w:rsidRPr="008360EE">
        <w:rPr>
          <w:rFonts w:ascii="Bookman Old Style" w:hAnsi="Bookman Old Style"/>
          <w:szCs w:val="24"/>
        </w:rPr>
        <w:t xml:space="preserve">pengoordinasian penyusunan dan perumusan bersama kebijakan, petunjuk teknis serta rencana strategis </w:t>
      </w:r>
      <w:r w:rsidRPr="008360EE">
        <w:rPr>
          <w:rFonts w:ascii="Bookman Old Style" w:hAnsi="Bookman Old Style"/>
          <w:szCs w:val="24"/>
          <w:lang w:val="en-US"/>
        </w:rPr>
        <w:t>d</w:t>
      </w:r>
      <w:r w:rsidRPr="008360EE">
        <w:rPr>
          <w:rFonts w:ascii="Bookman Old Style" w:hAnsi="Bookman Old Style"/>
          <w:szCs w:val="24"/>
        </w:rPr>
        <w:t>inas;</w:t>
      </w:r>
    </w:p>
    <w:p w:rsidR="00466792" w:rsidRPr="008360EE" w:rsidRDefault="00466792" w:rsidP="00431E3F">
      <w:pPr>
        <w:pStyle w:val="BodyText"/>
        <w:numPr>
          <w:ilvl w:val="1"/>
          <w:numId w:val="63"/>
        </w:numPr>
        <w:spacing w:line="480" w:lineRule="auto"/>
        <w:ind w:left="1350" w:right="43" w:hanging="450"/>
        <w:jc w:val="both"/>
        <w:rPr>
          <w:rFonts w:ascii="Bookman Old Style" w:hAnsi="Bookman Old Style"/>
          <w:szCs w:val="24"/>
        </w:rPr>
      </w:pPr>
      <w:r w:rsidRPr="008360EE">
        <w:rPr>
          <w:rFonts w:ascii="Bookman Old Style" w:hAnsi="Bookman Old Style"/>
          <w:szCs w:val="24"/>
        </w:rPr>
        <w:t>penyusunan bersama program kerja dan rencana kegiatan Dinas berdasarkan pada visi dan misi Dinas;</w:t>
      </w:r>
    </w:p>
    <w:p w:rsidR="00466792" w:rsidRPr="008360EE" w:rsidRDefault="00466792" w:rsidP="00431E3F">
      <w:pPr>
        <w:pStyle w:val="BodyText"/>
        <w:numPr>
          <w:ilvl w:val="1"/>
          <w:numId w:val="63"/>
        </w:numPr>
        <w:spacing w:line="480" w:lineRule="auto"/>
        <w:ind w:left="1350" w:right="43" w:hanging="450"/>
        <w:jc w:val="both"/>
        <w:rPr>
          <w:rFonts w:ascii="Bookman Old Style" w:hAnsi="Bookman Old Style"/>
          <w:szCs w:val="24"/>
        </w:rPr>
      </w:pPr>
      <w:r w:rsidRPr="008360EE">
        <w:rPr>
          <w:rFonts w:ascii="Bookman Old Style" w:hAnsi="Bookman Old Style"/>
          <w:szCs w:val="24"/>
        </w:rPr>
        <w:t>penyusunan program kerja dan rencana kegiatan Sekretariat;</w:t>
      </w:r>
    </w:p>
    <w:p w:rsidR="00466792" w:rsidRPr="008360EE" w:rsidRDefault="00466792" w:rsidP="00431E3F">
      <w:pPr>
        <w:pStyle w:val="BodyText"/>
        <w:numPr>
          <w:ilvl w:val="1"/>
          <w:numId w:val="63"/>
        </w:numPr>
        <w:spacing w:line="480" w:lineRule="auto"/>
        <w:ind w:left="1350" w:right="43" w:hanging="450"/>
        <w:jc w:val="both"/>
        <w:rPr>
          <w:rFonts w:ascii="Bookman Old Style" w:hAnsi="Bookman Old Style"/>
          <w:szCs w:val="24"/>
        </w:rPr>
      </w:pPr>
      <w:r w:rsidRPr="008360EE">
        <w:rPr>
          <w:rFonts w:ascii="Bookman Old Style" w:hAnsi="Bookman Old Style"/>
          <w:szCs w:val="24"/>
        </w:rPr>
        <w:t xml:space="preserve">pengelolaan ketatausahaan perkantoran serta penelaahan dan pengkajian konsep naskah dinas dan produk hukum lingkup </w:t>
      </w:r>
      <w:r w:rsidRPr="008360EE">
        <w:rPr>
          <w:rFonts w:ascii="Bookman Old Style" w:hAnsi="Bookman Old Style"/>
          <w:szCs w:val="24"/>
          <w:lang w:val="en-US"/>
        </w:rPr>
        <w:t>d</w:t>
      </w:r>
      <w:r w:rsidRPr="008360EE">
        <w:rPr>
          <w:rFonts w:ascii="Bookman Old Style" w:hAnsi="Bookman Old Style"/>
          <w:szCs w:val="24"/>
        </w:rPr>
        <w:t>inas;</w:t>
      </w:r>
    </w:p>
    <w:p w:rsidR="00466792" w:rsidRPr="008360EE" w:rsidRDefault="00466792" w:rsidP="00431E3F">
      <w:pPr>
        <w:pStyle w:val="BodyText"/>
        <w:numPr>
          <w:ilvl w:val="1"/>
          <w:numId w:val="63"/>
        </w:numPr>
        <w:spacing w:line="480" w:lineRule="auto"/>
        <w:ind w:left="1350" w:right="43" w:hanging="450"/>
        <w:jc w:val="both"/>
        <w:rPr>
          <w:rFonts w:ascii="Bookman Old Style" w:hAnsi="Bookman Old Style"/>
          <w:szCs w:val="24"/>
        </w:rPr>
      </w:pPr>
      <w:r w:rsidRPr="008360EE">
        <w:rPr>
          <w:rFonts w:ascii="Bookman Old Style" w:hAnsi="Bookman Old Style"/>
          <w:szCs w:val="24"/>
        </w:rPr>
        <w:t>pembinaan dan pengendalian administrasi keuangan dan kepegawaian Dinas;</w:t>
      </w:r>
    </w:p>
    <w:p w:rsidR="00466792" w:rsidRPr="008360EE" w:rsidRDefault="00466792" w:rsidP="00BC4359">
      <w:pPr>
        <w:pStyle w:val="BodyText"/>
        <w:numPr>
          <w:ilvl w:val="1"/>
          <w:numId w:val="63"/>
        </w:numPr>
        <w:spacing w:line="480" w:lineRule="auto"/>
        <w:ind w:right="44" w:hanging="990"/>
        <w:jc w:val="both"/>
        <w:rPr>
          <w:rFonts w:ascii="Bookman Old Style" w:hAnsi="Bookman Old Style"/>
          <w:szCs w:val="24"/>
        </w:rPr>
      </w:pPr>
      <w:r w:rsidRPr="008360EE">
        <w:rPr>
          <w:rFonts w:ascii="Bookman Old Style" w:hAnsi="Bookman Old Style"/>
          <w:szCs w:val="24"/>
        </w:rPr>
        <w:t xml:space="preserve">perumusan bahan rencana kebutuhan belanja langsung dan belanja tidak langsung serta bahan rencana kebutuhan, pemanfaatan dan pemeliharaan barang inventaris </w:t>
      </w:r>
      <w:r w:rsidRPr="008360EE">
        <w:rPr>
          <w:rFonts w:ascii="Bookman Old Style" w:hAnsi="Bookman Old Style"/>
          <w:szCs w:val="24"/>
          <w:lang w:val="en-US"/>
        </w:rPr>
        <w:t>d</w:t>
      </w:r>
      <w:r w:rsidRPr="008360EE">
        <w:rPr>
          <w:rFonts w:ascii="Bookman Old Style" w:hAnsi="Bookman Old Style"/>
          <w:szCs w:val="24"/>
        </w:rPr>
        <w:t>inas;</w:t>
      </w:r>
    </w:p>
    <w:p w:rsidR="00466792" w:rsidRPr="008360EE" w:rsidRDefault="00466792" w:rsidP="00BC4359">
      <w:pPr>
        <w:pStyle w:val="BodyText"/>
        <w:numPr>
          <w:ilvl w:val="1"/>
          <w:numId w:val="64"/>
        </w:numPr>
        <w:spacing w:line="480" w:lineRule="auto"/>
        <w:ind w:right="44" w:hanging="990"/>
        <w:jc w:val="both"/>
        <w:rPr>
          <w:rFonts w:ascii="Bookman Old Style" w:hAnsi="Bookman Old Style"/>
          <w:szCs w:val="24"/>
        </w:rPr>
      </w:pPr>
      <w:r w:rsidRPr="008360EE">
        <w:rPr>
          <w:rFonts w:ascii="Bookman Old Style" w:hAnsi="Bookman Old Style"/>
          <w:szCs w:val="24"/>
        </w:rPr>
        <w:lastRenderedPageBreak/>
        <w:t>penyelenggaraan pelayanan kehumasan;</w:t>
      </w:r>
    </w:p>
    <w:p w:rsidR="00466792" w:rsidRPr="008360EE" w:rsidRDefault="00466792" w:rsidP="00BC4359">
      <w:pPr>
        <w:pStyle w:val="BodyText"/>
        <w:numPr>
          <w:ilvl w:val="1"/>
          <w:numId w:val="64"/>
        </w:numPr>
        <w:spacing w:line="480" w:lineRule="auto"/>
        <w:ind w:right="44" w:hanging="990"/>
        <w:jc w:val="both"/>
        <w:rPr>
          <w:rFonts w:ascii="Bookman Old Style" w:hAnsi="Bookman Old Style"/>
          <w:szCs w:val="24"/>
        </w:rPr>
      </w:pPr>
      <w:r w:rsidRPr="008360EE">
        <w:rPr>
          <w:rFonts w:ascii="Bookman Old Style" w:hAnsi="Bookman Old Style"/>
          <w:szCs w:val="24"/>
        </w:rPr>
        <w:t>peng</w:t>
      </w:r>
      <w:r w:rsidRPr="008360EE">
        <w:rPr>
          <w:rFonts w:ascii="Bookman Old Style" w:hAnsi="Bookman Old Style"/>
          <w:szCs w:val="24"/>
          <w:lang w:val="en-US"/>
        </w:rPr>
        <w:t>k</w:t>
      </w:r>
      <w:r w:rsidRPr="008360EE">
        <w:rPr>
          <w:rFonts w:ascii="Bookman Old Style" w:hAnsi="Bookman Old Style"/>
          <w:szCs w:val="24"/>
        </w:rPr>
        <w:t>oordinasian, pembinaan dan pengendalian pelaksanaan tugas bawahan;</w:t>
      </w:r>
    </w:p>
    <w:p w:rsidR="00466792" w:rsidRPr="008360EE" w:rsidRDefault="00466792" w:rsidP="00BC4359">
      <w:pPr>
        <w:pStyle w:val="BodyText"/>
        <w:numPr>
          <w:ilvl w:val="1"/>
          <w:numId w:val="64"/>
        </w:numPr>
        <w:spacing w:line="480" w:lineRule="auto"/>
        <w:ind w:right="44" w:hanging="990"/>
        <w:jc w:val="both"/>
        <w:rPr>
          <w:rFonts w:ascii="Bookman Old Style" w:hAnsi="Bookman Old Style"/>
          <w:szCs w:val="24"/>
        </w:rPr>
      </w:pPr>
      <w:r w:rsidRPr="008360EE">
        <w:rPr>
          <w:rFonts w:ascii="Bookman Old Style" w:hAnsi="Bookman Old Style"/>
          <w:szCs w:val="24"/>
        </w:rPr>
        <w:t xml:space="preserve">penyusunan bahan laporan pelaksanaan kegiatan </w:t>
      </w:r>
      <w:r w:rsidRPr="008360EE">
        <w:rPr>
          <w:rFonts w:ascii="Bookman Old Style" w:hAnsi="Bookman Old Style"/>
          <w:szCs w:val="24"/>
          <w:lang w:val="en-US"/>
        </w:rPr>
        <w:t>s</w:t>
      </w:r>
      <w:r w:rsidRPr="008360EE">
        <w:rPr>
          <w:rFonts w:ascii="Bookman Old Style" w:hAnsi="Bookman Old Style"/>
          <w:szCs w:val="24"/>
        </w:rPr>
        <w:t xml:space="preserve">ekretariat dan kegiatan </w:t>
      </w:r>
      <w:r w:rsidRPr="008360EE">
        <w:rPr>
          <w:rFonts w:ascii="Bookman Old Style" w:hAnsi="Bookman Old Style"/>
          <w:szCs w:val="24"/>
          <w:lang w:val="en-US"/>
        </w:rPr>
        <w:t>d</w:t>
      </w:r>
      <w:r w:rsidRPr="008360EE">
        <w:rPr>
          <w:rFonts w:ascii="Bookman Old Style" w:hAnsi="Bookman Old Style"/>
          <w:szCs w:val="24"/>
        </w:rPr>
        <w:t>inas secara berkala;</w:t>
      </w:r>
    </w:p>
    <w:p w:rsidR="00466792" w:rsidRPr="00F464F2" w:rsidRDefault="00466792" w:rsidP="00BC4359">
      <w:pPr>
        <w:pStyle w:val="BodyText"/>
        <w:numPr>
          <w:ilvl w:val="1"/>
          <w:numId w:val="64"/>
        </w:numPr>
        <w:spacing w:line="480" w:lineRule="auto"/>
        <w:ind w:right="44" w:hanging="990"/>
        <w:jc w:val="both"/>
        <w:rPr>
          <w:rFonts w:ascii="Bookman Old Style" w:hAnsi="Bookman Old Style"/>
          <w:szCs w:val="24"/>
        </w:rPr>
      </w:pPr>
      <w:r w:rsidRPr="008360EE">
        <w:rPr>
          <w:rFonts w:ascii="Bookman Old Style" w:hAnsi="Bookman Old Style"/>
          <w:szCs w:val="24"/>
        </w:rPr>
        <w:t>pelaksanaan tugas kedinasan lainn</w:t>
      </w:r>
      <w:r>
        <w:rPr>
          <w:rFonts w:ascii="Bookman Old Style" w:hAnsi="Bookman Old Style"/>
          <w:szCs w:val="24"/>
        </w:rPr>
        <w:t>ya sesuai perintah Kepala Dinas</w:t>
      </w:r>
      <w:r>
        <w:rPr>
          <w:rFonts w:ascii="Bookman Old Style" w:hAnsi="Bookman Old Style"/>
          <w:szCs w:val="24"/>
          <w:lang w:val="en-ID"/>
        </w:rPr>
        <w:t>.</w:t>
      </w:r>
    </w:p>
    <w:p w:rsidR="00466792" w:rsidRPr="00590744" w:rsidRDefault="00466792" w:rsidP="00431E3F">
      <w:pPr>
        <w:pStyle w:val="ListParagraph"/>
        <w:numPr>
          <w:ilvl w:val="0"/>
          <w:numId w:val="28"/>
        </w:numPr>
        <w:spacing w:after="0" w:line="480" w:lineRule="auto"/>
        <w:ind w:left="426" w:hanging="426"/>
        <w:jc w:val="both"/>
        <w:rPr>
          <w:rFonts w:ascii="Bookman Old Style" w:hAnsi="Bookman Old Style" w:cs="Times New Roman"/>
          <w:b/>
          <w:sz w:val="24"/>
          <w:szCs w:val="24"/>
        </w:rPr>
      </w:pPr>
      <w:r w:rsidRPr="00590744">
        <w:rPr>
          <w:rFonts w:ascii="Bookman Old Style" w:hAnsi="Bookman Old Style" w:cs="Times New Roman"/>
          <w:b/>
          <w:sz w:val="24"/>
          <w:szCs w:val="24"/>
        </w:rPr>
        <w:t>Bidang Pelatihan Kerja</w:t>
      </w:r>
    </w:p>
    <w:p w:rsidR="001F5ADF" w:rsidRPr="00590744" w:rsidRDefault="00466792" w:rsidP="00431E3F">
      <w:pPr>
        <w:pStyle w:val="ListParagraph"/>
        <w:numPr>
          <w:ilvl w:val="0"/>
          <w:numId w:val="31"/>
        </w:numPr>
        <w:spacing w:after="0" w:line="480" w:lineRule="auto"/>
        <w:ind w:left="720" w:hanging="288"/>
        <w:jc w:val="both"/>
        <w:rPr>
          <w:rFonts w:ascii="Bookman Old Style" w:hAnsi="Bookman Old Style" w:cs="Times New Roman"/>
          <w:bCs/>
          <w:sz w:val="24"/>
          <w:szCs w:val="24"/>
        </w:rPr>
      </w:pPr>
      <w:r w:rsidRPr="00466792">
        <w:rPr>
          <w:rFonts w:ascii="Bookman Old Style" w:hAnsi="Bookman Old Style" w:cs="Times New Roman"/>
          <w:bCs/>
          <w:sz w:val="24"/>
          <w:szCs w:val="24"/>
        </w:rPr>
        <w:t xml:space="preserve">Bidang Pelatihan Kerja mempunyai tugas membantu Kepala Dinas dalam memimpin, mengendalikan, dan mengkoordinasikan perumusan kebijakan teknis dan pelaksanaan urusan pemerintahan yang menjadi kewenangan </w:t>
      </w:r>
      <w:proofErr w:type="gramStart"/>
      <w:r w:rsidRPr="00466792">
        <w:rPr>
          <w:rFonts w:ascii="Bookman Old Style" w:hAnsi="Bookman Old Style" w:cs="Times New Roman"/>
          <w:bCs/>
          <w:sz w:val="24"/>
          <w:szCs w:val="24"/>
        </w:rPr>
        <w:t>dinas</w:t>
      </w:r>
      <w:proofErr w:type="gramEnd"/>
      <w:r w:rsidRPr="00466792">
        <w:rPr>
          <w:rFonts w:ascii="Bookman Old Style" w:hAnsi="Bookman Old Style" w:cs="Times New Roman"/>
          <w:bCs/>
          <w:sz w:val="24"/>
          <w:szCs w:val="24"/>
        </w:rPr>
        <w:t xml:space="preserve"> yang meliputi kelembagaan pelatihan, penyelenggaraan pelatihan serta sertifikasi kompetensi untuk mencapai pelaksanaan teknis urusan di bidangnya.</w:t>
      </w:r>
    </w:p>
    <w:p w:rsidR="00466792" w:rsidRPr="001F5ADF" w:rsidRDefault="00466792" w:rsidP="00431E3F">
      <w:pPr>
        <w:pStyle w:val="ListParagraph"/>
        <w:numPr>
          <w:ilvl w:val="0"/>
          <w:numId w:val="58"/>
        </w:numPr>
        <w:spacing w:after="0" w:line="480" w:lineRule="auto"/>
        <w:jc w:val="both"/>
        <w:rPr>
          <w:rFonts w:ascii="Bookman Old Style" w:hAnsi="Bookman Old Style" w:cs="Times New Roman"/>
          <w:bCs/>
          <w:sz w:val="24"/>
          <w:szCs w:val="24"/>
        </w:rPr>
      </w:pPr>
      <w:r w:rsidRPr="00590744">
        <w:rPr>
          <w:rFonts w:ascii="Bookman Old Style" w:hAnsi="Bookman Old Style" w:cs="Times New Roman"/>
          <w:b/>
          <w:bCs/>
          <w:sz w:val="24"/>
          <w:szCs w:val="24"/>
        </w:rPr>
        <w:t>Bidang Pelatihan Kerja mempunyai fungsi</w:t>
      </w:r>
      <w:r w:rsidRPr="001F5ADF">
        <w:rPr>
          <w:rFonts w:ascii="Bookman Old Style" w:hAnsi="Bookman Old Style" w:cs="Times New Roman"/>
          <w:bCs/>
          <w:sz w:val="24"/>
          <w:szCs w:val="24"/>
        </w:rPr>
        <w:t>:</w:t>
      </w:r>
    </w:p>
    <w:p w:rsidR="00466792" w:rsidRPr="008360EE" w:rsidRDefault="00466792" w:rsidP="00431E3F">
      <w:pPr>
        <w:numPr>
          <w:ilvl w:val="1"/>
          <w:numId w:val="6"/>
        </w:numPr>
        <w:autoSpaceDE w:val="0"/>
        <w:autoSpaceDN w:val="0"/>
        <w:adjustRightInd w:val="0"/>
        <w:spacing w:after="0" w:line="480" w:lineRule="auto"/>
        <w:ind w:left="1138" w:hanging="432"/>
        <w:jc w:val="both"/>
        <w:rPr>
          <w:rFonts w:ascii="Bookman Old Style" w:hAnsi="Bookman Old Style" w:cs="Times New Roman"/>
          <w:bCs/>
          <w:sz w:val="24"/>
          <w:szCs w:val="24"/>
        </w:rPr>
      </w:pPr>
      <w:r w:rsidRPr="008360EE">
        <w:rPr>
          <w:rFonts w:ascii="Bookman Old Style" w:hAnsi="Bookman Old Style" w:cs="Times New Roman"/>
          <w:bCs/>
          <w:sz w:val="24"/>
          <w:szCs w:val="24"/>
        </w:rPr>
        <w:t>penyusunan program kerja dan rencana kegiatan bidang;</w:t>
      </w:r>
    </w:p>
    <w:p w:rsidR="00466792" w:rsidRPr="008360EE" w:rsidRDefault="00466792" w:rsidP="00431E3F">
      <w:pPr>
        <w:numPr>
          <w:ilvl w:val="1"/>
          <w:numId w:val="6"/>
        </w:numPr>
        <w:autoSpaceDE w:val="0"/>
        <w:autoSpaceDN w:val="0"/>
        <w:adjustRightInd w:val="0"/>
        <w:spacing w:after="0" w:line="480" w:lineRule="auto"/>
        <w:ind w:left="1138" w:hanging="432"/>
        <w:jc w:val="both"/>
        <w:rPr>
          <w:rFonts w:ascii="Bookman Old Style" w:hAnsi="Bookman Old Style" w:cs="Times New Roman"/>
          <w:bCs/>
          <w:sz w:val="24"/>
          <w:szCs w:val="24"/>
        </w:rPr>
      </w:pPr>
      <w:r w:rsidRPr="008360EE">
        <w:rPr>
          <w:rFonts w:ascii="Bookman Old Style" w:hAnsi="Bookman Old Style" w:cs="Times New Roman"/>
          <w:bCs/>
          <w:sz w:val="24"/>
          <w:szCs w:val="24"/>
        </w:rPr>
        <w:t>perumusan kebijakan, petunjuk teknis serta rencana strategis sesuai lingkup bidang tugasnya;</w:t>
      </w:r>
    </w:p>
    <w:p w:rsidR="00466792" w:rsidRPr="008360EE" w:rsidRDefault="00466792" w:rsidP="00431E3F">
      <w:pPr>
        <w:numPr>
          <w:ilvl w:val="0"/>
          <w:numId w:val="7"/>
        </w:numPr>
        <w:autoSpaceDE w:val="0"/>
        <w:autoSpaceDN w:val="0"/>
        <w:adjustRightInd w:val="0"/>
        <w:spacing w:after="0" w:line="480" w:lineRule="auto"/>
        <w:ind w:left="1138" w:hanging="432"/>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penyelenggaraan Pelatihan Berbasis Kompetensi (PBK);</w:t>
      </w:r>
    </w:p>
    <w:p w:rsidR="00466792" w:rsidRPr="008360EE" w:rsidRDefault="00466792" w:rsidP="00431E3F">
      <w:pPr>
        <w:numPr>
          <w:ilvl w:val="0"/>
          <w:numId w:val="7"/>
        </w:numPr>
        <w:autoSpaceDE w:val="0"/>
        <w:autoSpaceDN w:val="0"/>
        <w:adjustRightInd w:val="0"/>
        <w:spacing w:after="0" w:line="480" w:lineRule="auto"/>
        <w:ind w:left="1138" w:hanging="432"/>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verifikasi informasi regulasi bidang pelatihan kerja yang akan disebarluaskan kepada lembaga pelatihan kerja swasta;</w:t>
      </w:r>
    </w:p>
    <w:p w:rsidR="00466792" w:rsidRPr="008360EE" w:rsidRDefault="00466792" w:rsidP="00431E3F">
      <w:pPr>
        <w:numPr>
          <w:ilvl w:val="0"/>
          <w:numId w:val="7"/>
        </w:numPr>
        <w:autoSpaceDE w:val="0"/>
        <w:autoSpaceDN w:val="0"/>
        <w:adjustRightInd w:val="0"/>
        <w:spacing w:after="0" w:line="480" w:lineRule="auto"/>
        <w:ind w:left="1138" w:hanging="432"/>
        <w:jc w:val="both"/>
        <w:rPr>
          <w:rFonts w:ascii="Bookman Old Style" w:hAnsi="Bookman Old Style" w:cs="Times New Roman"/>
          <w:bCs/>
          <w:sz w:val="24"/>
          <w:szCs w:val="24"/>
        </w:rPr>
      </w:pPr>
      <w:r w:rsidRPr="008360EE">
        <w:rPr>
          <w:rFonts w:ascii="Bookman Old Style" w:hAnsi="Bookman Old Style" w:cs="Times New Roman"/>
          <w:bCs/>
          <w:sz w:val="24"/>
          <w:szCs w:val="24"/>
        </w:rPr>
        <w:lastRenderedPageBreak/>
        <w:t>pelaksanaan peningkatan kompetensi sumber daya manusia lembaga pelatihan kerja swasta;</w:t>
      </w:r>
    </w:p>
    <w:p w:rsidR="00466792" w:rsidRPr="008360EE" w:rsidRDefault="00466792" w:rsidP="00431E3F">
      <w:pPr>
        <w:numPr>
          <w:ilvl w:val="0"/>
          <w:numId w:val="7"/>
        </w:numPr>
        <w:autoSpaceDE w:val="0"/>
        <w:autoSpaceDN w:val="0"/>
        <w:adjustRightInd w:val="0"/>
        <w:spacing w:after="0" w:line="48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pemberian izin kepada lembaga pelatihan kerja swasta;</w:t>
      </w:r>
    </w:p>
    <w:p w:rsidR="00466792" w:rsidRPr="008360EE" w:rsidRDefault="00466792" w:rsidP="00431E3F">
      <w:pPr>
        <w:numPr>
          <w:ilvl w:val="0"/>
          <w:numId w:val="7"/>
        </w:numPr>
        <w:autoSpaceDE w:val="0"/>
        <w:autoSpaceDN w:val="0"/>
        <w:adjustRightInd w:val="0"/>
        <w:spacing w:after="0" w:line="48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pemberian tanda daftar lembaga pelatihan kerja pemerintah dan lembaga pelatihan di perusahaan;</w:t>
      </w:r>
    </w:p>
    <w:p w:rsidR="00466792" w:rsidRPr="008360EE" w:rsidRDefault="00466792" w:rsidP="00431E3F">
      <w:pPr>
        <w:numPr>
          <w:ilvl w:val="0"/>
          <w:numId w:val="7"/>
        </w:numPr>
        <w:autoSpaceDE w:val="0"/>
        <w:autoSpaceDN w:val="0"/>
        <w:adjustRightInd w:val="0"/>
        <w:spacing w:after="0" w:line="48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hubungan kerjasama pelaksanan tugas dengan SKPD terkait;</w:t>
      </w:r>
    </w:p>
    <w:p w:rsidR="00466792" w:rsidRPr="008360EE" w:rsidRDefault="00466792" w:rsidP="00431E3F">
      <w:pPr>
        <w:numPr>
          <w:ilvl w:val="0"/>
          <w:numId w:val="7"/>
        </w:numPr>
        <w:autoSpaceDE w:val="0"/>
        <w:autoSpaceDN w:val="0"/>
        <w:adjustRightInd w:val="0"/>
        <w:spacing w:after="0" w:line="48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monitoring dan evaluasi kegiatan dalam lingkup tugasnya;</w:t>
      </w:r>
    </w:p>
    <w:p w:rsidR="00466792" w:rsidRPr="008360EE" w:rsidRDefault="00466792" w:rsidP="00431E3F">
      <w:pPr>
        <w:numPr>
          <w:ilvl w:val="0"/>
          <w:numId w:val="7"/>
        </w:numPr>
        <w:autoSpaceDE w:val="0"/>
        <w:autoSpaceDN w:val="0"/>
        <w:adjustRightInd w:val="0"/>
        <w:spacing w:after="0" w:line="48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tugas kedinasan lainnya sesuai perintah Kepala Dinas;</w:t>
      </w:r>
    </w:p>
    <w:p w:rsidR="00466792" w:rsidRDefault="00466792" w:rsidP="00431E3F">
      <w:pPr>
        <w:numPr>
          <w:ilvl w:val="0"/>
          <w:numId w:val="7"/>
        </w:numPr>
        <w:autoSpaceDE w:val="0"/>
        <w:autoSpaceDN w:val="0"/>
        <w:adjustRightInd w:val="0"/>
        <w:spacing w:after="0" w:line="480" w:lineRule="auto"/>
        <w:ind w:left="1134" w:hanging="425"/>
        <w:jc w:val="both"/>
        <w:rPr>
          <w:rFonts w:ascii="Bookman Old Style" w:hAnsi="Bookman Old Style" w:cs="Times New Roman"/>
          <w:bCs/>
          <w:sz w:val="24"/>
          <w:szCs w:val="24"/>
        </w:rPr>
      </w:pPr>
      <w:proofErr w:type="gramStart"/>
      <w:r w:rsidRPr="008360EE">
        <w:rPr>
          <w:rFonts w:ascii="Bookman Old Style" w:hAnsi="Bookman Old Style" w:cs="Times New Roman"/>
          <w:bCs/>
          <w:sz w:val="24"/>
          <w:szCs w:val="24"/>
        </w:rPr>
        <w:t>penyiapan</w:t>
      </w:r>
      <w:proofErr w:type="gramEnd"/>
      <w:r w:rsidRPr="008360EE">
        <w:rPr>
          <w:rFonts w:ascii="Bookman Old Style" w:hAnsi="Bookman Old Style" w:cs="Times New Roman"/>
          <w:bCs/>
          <w:sz w:val="24"/>
          <w:szCs w:val="24"/>
        </w:rPr>
        <w:t xml:space="preserve"> bahan laporan pelaksanaan tugas kepada Kepala Dinas.</w:t>
      </w:r>
    </w:p>
    <w:p w:rsidR="00466792" w:rsidRPr="00243D3B" w:rsidRDefault="00243D3B" w:rsidP="00431E3F">
      <w:pPr>
        <w:pStyle w:val="ListParagraph"/>
        <w:numPr>
          <w:ilvl w:val="0"/>
          <w:numId w:val="28"/>
        </w:numPr>
        <w:spacing w:after="0" w:line="480" w:lineRule="auto"/>
        <w:ind w:left="709" w:hanging="425"/>
        <w:jc w:val="both"/>
        <w:rPr>
          <w:rFonts w:ascii="Bookman Old Style" w:hAnsi="Bookman Old Style" w:cs="Times New Roman"/>
          <w:bCs/>
          <w:sz w:val="24"/>
          <w:szCs w:val="24"/>
        </w:rPr>
      </w:pPr>
      <w:r w:rsidRPr="00243D3B">
        <w:rPr>
          <w:rFonts w:ascii="Bookman Old Style" w:hAnsi="Bookman Old Style" w:cs="Times New Roman"/>
          <w:sz w:val="24"/>
          <w:szCs w:val="24"/>
        </w:rPr>
        <w:t>Bidang Pengembangan Pelatihan dan Peningkatan Produktivitas</w:t>
      </w:r>
    </w:p>
    <w:p w:rsidR="00243D3B" w:rsidRDefault="00243D3B" w:rsidP="00431E3F">
      <w:pPr>
        <w:pStyle w:val="ListParagraph"/>
        <w:numPr>
          <w:ilvl w:val="0"/>
          <w:numId w:val="32"/>
        </w:numPr>
        <w:spacing w:after="0" w:line="480" w:lineRule="auto"/>
        <w:ind w:left="1134"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t xml:space="preserve">Bidang Peningkatan Produktivitas mempunyai tugas membantu Kepala Dinas dalam memimpin, mengendalikan, dan mengkoordinasikan perumusan kebijakan teknis dan pelaksanaan urusan pemerintahan yang menjadi kewenangan </w:t>
      </w:r>
      <w:proofErr w:type="gramStart"/>
      <w:r w:rsidRPr="00243D3B">
        <w:rPr>
          <w:rFonts w:ascii="Bookman Old Style" w:hAnsi="Bookman Old Style" w:cs="Times New Roman"/>
          <w:bCs/>
          <w:sz w:val="24"/>
          <w:szCs w:val="24"/>
        </w:rPr>
        <w:t>dinas</w:t>
      </w:r>
      <w:proofErr w:type="gramEnd"/>
      <w:r w:rsidRPr="00243D3B">
        <w:rPr>
          <w:rFonts w:ascii="Bookman Old Style" w:hAnsi="Bookman Old Style" w:cs="Times New Roman"/>
          <w:bCs/>
          <w:sz w:val="24"/>
          <w:szCs w:val="24"/>
        </w:rPr>
        <w:t xml:space="preserve"> yang meliputi informasi pasar kerja, pelatihan dan konsultasi produktivitas serta pengukuran dan analisa produktivitas untuk mencapai pelaksanaan teknis urusan di bidangnya.</w:t>
      </w:r>
    </w:p>
    <w:p w:rsidR="00243D3B" w:rsidRDefault="00243D3B" w:rsidP="00431E3F">
      <w:pPr>
        <w:pStyle w:val="ListParagraph"/>
        <w:numPr>
          <w:ilvl w:val="0"/>
          <w:numId w:val="32"/>
        </w:numPr>
        <w:spacing w:after="0" w:line="480" w:lineRule="auto"/>
        <w:ind w:left="1170" w:hanging="630"/>
        <w:jc w:val="both"/>
        <w:rPr>
          <w:rFonts w:ascii="Bookman Old Style" w:hAnsi="Bookman Old Style" w:cs="Times New Roman"/>
          <w:bCs/>
          <w:sz w:val="24"/>
          <w:szCs w:val="24"/>
        </w:rPr>
      </w:pPr>
      <w:r w:rsidRPr="00243D3B">
        <w:rPr>
          <w:rFonts w:ascii="Bookman Old Style" w:hAnsi="Bookman Old Style" w:cs="Times New Roman"/>
          <w:bCs/>
          <w:sz w:val="24"/>
          <w:szCs w:val="24"/>
        </w:rPr>
        <w:t>Bidang Informasi Pasar Kerja dan Peningkatan Produktivitas mempunyai fungsi</w:t>
      </w:r>
      <w:r>
        <w:rPr>
          <w:rFonts w:ascii="Bookman Old Style" w:hAnsi="Bookman Old Style" w:cs="Times New Roman"/>
          <w:bCs/>
          <w:sz w:val="24"/>
          <w:szCs w:val="24"/>
        </w:rPr>
        <w:t xml:space="preserve"> :</w:t>
      </w:r>
    </w:p>
    <w:p w:rsidR="00243D3B" w:rsidRPr="008360EE" w:rsidRDefault="00243D3B" w:rsidP="00431E3F">
      <w:pPr>
        <w:numPr>
          <w:ilvl w:val="0"/>
          <w:numId w:val="32"/>
        </w:numPr>
        <w:autoSpaceDE w:val="0"/>
        <w:autoSpaceDN w:val="0"/>
        <w:adjustRightInd w:val="0"/>
        <w:spacing w:after="0" w:line="480" w:lineRule="auto"/>
        <w:ind w:left="1170" w:hanging="630"/>
        <w:jc w:val="both"/>
        <w:rPr>
          <w:rFonts w:ascii="Bookman Old Style" w:hAnsi="Bookman Old Style" w:cs="Times New Roman"/>
          <w:bCs/>
          <w:sz w:val="24"/>
          <w:szCs w:val="24"/>
        </w:rPr>
      </w:pPr>
      <w:r w:rsidRPr="008360EE">
        <w:rPr>
          <w:rFonts w:ascii="Bookman Old Style" w:hAnsi="Bookman Old Style" w:cs="Times New Roman"/>
          <w:bCs/>
          <w:sz w:val="24"/>
          <w:szCs w:val="24"/>
        </w:rPr>
        <w:t>penyusunan program kerja dan rencana kegiatan bidang;</w:t>
      </w:r>
    </w:p>
    <w:p w:rsidR="00243D3B" w:rsidRPr="008360EE" w:rsidRDefault="00243D3B" w:rsidP="008F6563">
      <w:pPr>
        <w:numPr>
          <w:ilvl w:val="0"/>
          <w:numId w:val="65"/>
        </w:numPr>
        <w:autoSpaceDE w:val="0"/>
        <w:autoSpaceDN w:val="0"/>
        <w:adjustRightInd w:val="0"/>
        <w:spacing w:after="0" w:line="480" w:lineRule="auto"/>
        <w:ind w:left="1530"/>
        <w:jc w:val="both"/>
        <w:rPr>
          <w:rFonts w:ascii="Bookman Old Style" w:hAnsi="Bookman Old Style" w:cs="Times New Roman"/>
          <w:bCs/>
          <w:sz w:val="24"/>
          <w:szCs w:val="24"/>
        </w:rPr>
      </w:pPr>
      <w:r w:rsidRPr="008360EE">
        <w:rPr>
          <w:rFonts w:ascii="Bookman Old Style" w:hAnsi="Bookman Old Style" w:cs="Times New Roman"/>
          <w:bCs/>
          <w:sz w:val="24"/>
          <w:szCs w:val="24"/>
        </w:rPr>
        <w:lastRenderedPageBreak/>
        <w:t>perumusan kebijakan, petunjuk teknis serta rencana strategis sesuai lingkup bidang tugasnya;</w:t>
      </w:r>
    </w:p>
    <w:p w:rsidR="00243D3B" w:rsidRPr="008360EE" w:rsidRDefault="00243D3B" w:rsidP="008F6563">
      <w:pPr>
        <w:numPr>
          <w:ilvl w:val="0"/>
          <w:numId w:val="65"/>
        </w:numPr>
        <w:autoSpaceDE w:val="0"/>
        <w:autoSpaceDN w:val="0"/>
        <w:adjustRightInd w:val="0"/>
        <w:spacing w:after="0" w:line="480" w:lineRule="auto"/>
        <w:ind w:left="1530"/>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pelayanan pengelolaan informasi pasar kerja dalam 1 (satu) daerah Kota Bekasi;</w:t>
      </w:r>
    </w:p>
    <w:p w:rsidR="00243D3B" w:rsidRPr="008360EE" w:rsidRDefault="00243D3B" w:rsidP="008F6563">
      <w:pPr>
        <w:numPr>
          <w:ilvl w:val="0"/>
          <w:numId w:val="65"/>
        </w:numPr>
        <w:autoSpaceDE w:val="0"/>
        <w:autoSpaceDN w:val="0"/>
        <w:adjustRightInd w:val="0"/>
        <w:spacing w:after="0" w:line="480" w:lineRule="auto"/>
        <w:ind w:left="1530"/>
        <w:jc w:val="both"/>
        <w:rPr>
          <w:rFonts w:ascii="Bookman Old Style" w:hAnsi="Bookman Old Style" w:cs="Times New Roman"/>
          <w:bCs/>
          <w:sz w:val="24"/>
          <w:szCs w:val="24"/>
        </w:rPr>
      </w:pPr>
      <w:r w:rsidRPr="008360EE">
        <w:rPr>
          <w:rFonts w:ascii="Bookman Old Style" w:hAnsi="Bookman Old Style" w:cs="Times New Roman"/>
          <w:bCs/>
          <w:sz w:val="24"/>
          <w:szCs w:val="24"/>
        </w:rPr>
        <w:t>penyebarluasan informasi produktivitas kepada perusahaan;</w:t>
      </w:r>
    </w:p>
    <w:p w:rsidR="00243D3B" w:rsidRPr="008360EE" w:rsidRDefault="00243D3B" w:rsidP="008F6563">
      <w:pPr>
        <w:numPr>
          <w:ilvl w:val="0"/>
          <w:numId w:val="65"/>
        </w:numPr>
        <w:autoSpaceDE w:val="0"/>
        <w:autoSpaceDN w:val="0"/>
        <w:adjustRightInd w:val="0"/>
        <w:spacing w:after="0" w:line="480" w:lineRule="auto"/>
        <w:ind w:left="1530"/>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pemberian konsultansi produktivitas kepada perusahaan;</w:t>
      </w:r>
    </w:p>
    <w:p w:rsidR="00243D3B" w:rsidRPr="008360EE" w:rsidRDefault="00243D3B" w:rsidP="008F6563">
      <w:pPr>
        <w:numPr>
          <w:ilvl w:val="0"/>
          <w:numId w:val="65"/>
        </w:numPr>
        <w:autoSpaceDE w:val="0"/>
        <w:autoSpaceDN w:val="0"/>
        <w:adjustRightInd w:val="0"/>
        <w:spacing w:after="0" w:line="480" w:lineRule="auto"/>
        <w:ind w:left="1530"/>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pengukuran produktivitas tingkat Kota;</w:t>
      </w:r>
    </w:p>
    <w:p w:rsidR="00243D3B" w:rsidRPr="008360EE" w:rsidRDefault="00243D3B" w:rsidP="008F6563">
      <w:pPr>
        <w:numPr>
          <w:ilvl w:val="0"/>
          <w:numId w:val="65"/>
        </w:numPr>
        <w:autoSpaceDE w:val="0"/>
        <w:autoSpaceDN w:val="0"/>
        <w:adjustRightInd w:val="0"/>
        <w:spacing w:after="0" w:line="480" w:lineRule="auto"/>
        <w:ind w:left="1530"/>
        <w:jc w:val="both"/>
        <w:rPr>
          <w:rFonts w:ascii="Bookman Old Style" w:hAnsi="Bookman Old Style" w:cs="Times New Roman"/>
          <w:bCs/>
          <w:sz w:val="24"/>
          <w:szCs w:val="24"/>
        </w:rPr>
      </w:pPr>
      <w:r w:rsidRPr="008360EE">
        <w:rPr>
          <w:rFonts w:ascii="Bookman Old Style" w:hAnsi="Bookman Old Style" w:cs="Times New Roman"/>
          <w:bCs/>
          <w:sz w:val="24"/>
          <w:szCs w:val="24"/>
        </w:rPr>
        <w:t xml:space="preserve">pengoordinasian pemantauan </w:t>
      </w:r>
      <w:r w:rsidRPr="008360EE">
        <w:rPr>
          <w:rFonts w:ascii="Bookman Old Style" w:hAnsi="Bookman Old Style" w:cs="Times New Roman"/>
          <w:bCs/>
          <w:i/>
          <w:sz w:val="24"/>
          <w:szCs w:val="24"/>
        </w:rPr>
        <w:t>surveilance</w:t>
      </w:r>
      <w:r w:rsidRPr="008360EE">
        <w:rPr>
          <w:rFonts w:ascii="Bookman Old Style" w:hAnsi="Bookman Old Style" w:cs="Times New Roman"/>
          <w:bCs/>
          <w:sz w:val="24"/>
          <w:szCs w:val="24"/>
        </w:rPr>
        <w:t>;</w:t>
      </w:r>
    </w:p>
    <w:p w:rsidR="00243D3B" w:rsidRPr="008360EE" w:rsidRDefault="00243D3B" w:rsidP="008F6563">
      <w:pPr>
        <w:numPr>
          <w:ilvl w:val="0"/>
          <w:numId w:val="65"/>
        </w:numPr>
        <w:autoSpaceDE w:val="0"/>
        <w:autoSpaceDN w:val="0"/>
        <w:adjustRightInd w:val="0"/>
        <w:spacing w:after="0" w:line="480" w:lineRule="auto"/>
        <w:ind w:left="1530"/>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monitoring dan evaluasi kegiatan dalam lingkup tugasnya;</w:t>
      </w:r>
    </w:p>
    <w:p w:rsidR="00243D3B" w:rsidRPr="008360EE" w:rsidRDefault="00243D3B" w:rsidP="008F6563">
      <w:pPr>
        <w:numPr>
          <w:ilvl w:val="0"/>
          <w:numId w:val="65"/>
        </w:numPr>
        <w:autoSpaceDE w:val="0"/>
        <w:autoSpaceDN w:val="0"/>
        <w:adjustRightInd w:val="0"/>
        <w:spacing w:after="0" w:line="480" w:lineRule="auto"/>
        <w:ind w:left="1530"/>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tugas kedinasan lainnya sesuai perintah Kepala Dinas;</w:t>
      </w:r>
    </w:p>
    <w:p w:rsidR="00243D3B" w:rsidRDefault="00243D3B" w:rsidP="008F6563">
      <w:pPr>
        <w:numPr>
          <w:ilvl w:val="0"/>
          <w:numId w:val="65"/>
        </w:numPr>
        <w:autoSpaceDE w:val="0"/>
        <w:autoSpaceDN w:val="0"/>
        <w:adjustRightInd w:val="0"/>
        <w:spacing w:after="0" w:line="480" w:lineRule="auto"/>
        <w:ind w:left="1530"/>
        <w:jc w:val="both"/>
        <w:rPr>
          <w:rFonts w:ascii="Bookman Old Style" w:hAnsi="Bookman Old Style" w:cs="Times New Roman"/>
          <w:bCs/>
          <w:sz w:val="24"/>
          <w:szCs w:val="24"/>
        </w:rPr>
      </w:pPr>
      <w:proofErr w:type="gramStart"/>
      <w:r w:rsidRPr="008360EE">
        <w:rPr>
          <w:rFonts w:ascii="Bookman Old Style" w:hAnsi="Bookman Old Style" w:cs="Times New Roman"/>
          <w:bCs/>
          <w:sz w:val="24"/>
          <w:szCs w:val="24"/>
        </w:rPr>
        <w:t>penyiapan</w:t>
      </w:r>
      <w:proofErr w:type="gramEnd"/>
      <w:r w:rsidRPr="008360EE">
        <w:rPr>
          <w:rFonts w:ascii="Bookman Old Style" w:hAnsi="Bookman Old Style" w:cs="Times New Roman"/>
          <w:bCs/>
          <w:sz w:val="24"/>
          <w:szCs w:val="24"/>
        </w:rPr>
        <w:t xml:space="preserve"> bahan laporan pelaksanaan tugas kepada Kepala Dinas.</w:t>
      </w:r>
    </w:p>
    <w:p w:rsidR="00243D3B" w:rsidRPr="00243D3B" w:rsidRDefault="00243D3B" w:rsidP="00431E3F">
      <w:pPr>
        <w:pStyle w:val="ListParagraph"/>
        <w:numPr>
          <w:ilvl w:val="0"/>
          <w:numId w:val="28"/>
        </w:numPr>
        <w:spacing w:after="0" w:line="480" w:lineRule="auto"/>
        <w:ind w:left="1260" w:hanging="425"/>
        <w:jc w:val="both"/>
        <w:rPr>
          <w:rFonts w:ascii="Bookman Old Style" w:hAnsi="Bookman Old Style" w:cs="Times New Roman"/>
          <w:bCs/>
          <w:sz w:val="24"/>
          <w:szCs w:val="24"/>
        </w:rPr>
      </w:pPr>
      <w:r w:rsidRPr="00590744">
        <w:rPr>
          <w:rFonts w:ascii="Bookman Old Style" w:hAnsi="Bookman Old Style" w:cs="Times New Roman"/>
          <w:b/>
          <w:sz w:val="24"/>
          <w:szCs w:val="24"/>
        </w:rPr>
        <w:t xml:space="preserve">Bidang Penempatan Tenaga Kerja Dan Perluasan Kesempatan </w:t>
      </w:r>
      <w:r w:rsidRPr="00243D3B">
        <w:rPr>
          <w:rFonts w:ascii="Bookman Old Style" w:hAnsi="Bookman Old Style" w:cs="Times New Roman"/>
          <w:sz w:val="24"/>
          <w:szCs w:val="24"/>
        </w:rPr>
        <w:t>Kerja</w:t>
      </w:r>
    </w:p>
    <w:p w:rsidR="00243D3B" w:rsidRDefault="00243D3B" w:rsidP="00431E3F">
      <w:pPr>
        <w:pStyle w:val="ListParagraph"/>
        <w:numPr>
          <w:ilvl w:val="0"/>
          <w:numId w:val="33"/>
        </w:numPr>
        <w:spacing w:after="0" w:line="480" w:lineRule="auto"/>
        <w:ind w:left="1628" w:hanging="346"/>
        <w:jc w:val="both"/>
        <w:rPr>
          <w:rFonts w:ascii="Bookman Old Style" w:hAnsi="Bookman Old Style" w:cs="Times New Roman"/>
          <w:bCs/>
          <w:sz w:val="24"/>
          <w:szCs w:val="24"/>
          <w:lang w:val="id-ID"/>
        </w:rPr>
      </w:pPr>
      <w:r w:rsidRPr="00243D3B">
        <w:rPr>
          <w:rFonts w:ascii="Bookman Old Style" w:hAnsi="Bookman Old Style" w:cs="Times New Roman"/>
          <w:bCs/>
          <w:sz w:val="24"/>
          <w:szCs w:val="24"/>
          <w:lang w:val="id-ID"/>
        </w:rPr>
        <w:t xml:space="preserve">Bidang Penempatan Tenaga Kerja dan Perluasan Kesempatan Kerja mempunyai tugas membantu Kepala Dinas dalam memimpin, mengendalikan, dan mengkoordinasikan perumusan kebijakan teknis dan pelaksanaan urusan pemerintahan yang menjadi kewenangan dinas yang meliputi penempatan tenaga kerja, perlindungan tenaga kerja luar negeri serta pengembangan </w:t>
      </w:r>
      <w:r w:rsidRPr="00243D3B">
        <w:rPr>
          <w:rFonts w:ascii="Bookman Old Style" w:hAnsi="Bookman Old Style" w:cs="Times New Roman"/>
          <w:bCs/>
          <w:sz w:val="24"/>
          <w:szCs w:val="24"/>
          <w:lang w:val="id-ID"/>
        </w:rPr>
        <w:lastRenderedPageBreak/>
        <w:t>danperluasan kesempatan kerja untuk mencapai pelaksanaan teknis urusan di bidangnya.</w:t>
      </w:r>
    </w:p>
    <w:p w:rsidR="00243D3B" w:rsidRPr="00243D3B" w:rsidRDefault="00243D3B" w:rsidP="00431E3F">
      <w:pPr>
        <w:pStyle w:val="ListParagraph"/>
        <w:numPr>
          <w:ilvl w:val="0"/>
          <w:numId w:val="33"/>
        </w:numPr>
        <w:spacing w:after="0" w:line="480" w:lineRule="auto"/>
        <w:ind w:left="1701" w:hanging="283"/>
        <w:jc w:val="both"/>
        <w:rPr>
          <w:rFonts w:ascii="Bookman Old Style" w:hAnsi="Bookman Old Style" w:cs="Times New Roman"/>
          <w:bCs/>
          <w:sz w:val="24"/>
          <w:szCs w:val="24"/>
        </w:rPr>
      </w:pPr>
      <w:r w:rsidRPr="00243D3B">
        <w:rPr>
          <w:rFonts w:ascii="Bookman Old Style" w:hAnsi="Bookman Old Style" w:cs="Times New Roman"/>
          <w:bCs/>
          <w:sz w:val="24"/>
          <w:szCs w:val="24"/>
        </w:rPr>
        <w:t>Bidang Penempatan Tenaga Kerja dan Perluasan Kesempatan Kerja mempunyai fungsi:</w:t>
      </w:r>
    </w:p>
    <w:p w:rsidR="00243D3B" w:rsidRPr="003F648D" w:rsidRDefault="00243D3B" w:rsidP="00431E3F">
      <w:pPr>
        <w:pStyle w:val="ListParagraph"/>
        <w:numPr>
          <w:ilvl w:val="3"/>
          <w:numId w:val="66"/>
        </w:numPr>
        <w:autoSpaceDE w:val="0"/>
        <w:autoSpaceDN w:val="0"/>
        <w:adjustRightInd w:val="0"/>
        <w:spacing w:after="0" w:line="480" w:lineRule="auto"/>
        <w:ind w:left="2070"/>
        <w:jc w:val="both"/>
        <w:rPr>
          <w:rFonts w:ascii="Bookman Old Style" w:hAnsi="Bookman Old Style" w:cs="Times New Roman"/>
          <w:bCs/>
          <w:sz w:val="24"/>
          <w:szCs w:val="24"/>
        </w:rPr>
      </w:pPr>
      <w:r w:rsidRPr="003F648D">
        <w:rPr>
          <w:rFonts w:ascii="Bookman Old Style" w:hAnsi="Bookman Old Style" w:cs="Times New Roman"/>
          <w:bCs/>
          <w:sz w:val="24"/>
          <w:szCs w:val="24"/>
        </w:rPr>
        <w:t>penyusunan program kerja dan rencana kegiatan bidang;</w:t>
      </w:r>
    </w:p>
    <w:p w:rsidR="00243D3B" w:rsidRPr="008360EE" w:rsidRDefault="00243D3B" w:rsidP="00431E3F">
      <w:pPr>
        <w:numPr>
          <w:ilvl w:val="0"/>
          <w:numId w:val="66"/>
        </w:numPr>
        <w:autoSpaceDE w:val="0"/>
        <w:autoSpaceDN w:val="0"/>
        <w:adjustRightInd w:val="0"/>
        <w:spacing w:after="0" w:line="480" w:lineRule="auto"/>
        <w:ind w:left="2070"/>
        <w:jc w:val="both"/>
        <w:rPr>
          <w:rFonts w:ascii="Bookman Old Style" w:hAnsi="Bookman Old Style" w:cs="Times New Roman"/>
          <w:bCs/>
          <w:sz w:val="24"/>
          <w:szCs w:val="24"/>
        </w:rPr>
      </w:pPr>
      <w:r w:rsidRPr="008360EE">
        <w:rPr>
          <w:rFonts w:ascii="Bookman Old Style" w:hAnsi="Bookman Old Style" w:cs="Times New Roman"/>
          <w:bCs/>
          <w:sz w:val="24"/>
          <w:szCs w:val="24"/>
        </w:rPr>
        <w:t>perumusan kebijakan, petunjuk teknis serta rencana strategis sesuai lingkup bidang tugasnya;</w:t>
      </w:r>
    </w:p>
    <w:p w:rsidR="00243D3B" w:rsidRPr="008360EE" w:rsidRDefault="00243D3B" w:rsidP="00431E3F">
      <w:pPr>
        <w:numPr>
          <w:ilvl w:val="0"/>
          <w:numId w:val="66"/>
        </w:numPr>
        <w:autoSpaceDE w:val="0"/>
        <w:autoSpaceDN w:val="0"/>
        <w:adjustRightInd w:val="0"/>
        <w:spacing w:after="0" w:line="480" w:lineRule="auto"/>
        <w:ind w:left="2070"/>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pemberian dan penyebarluasan informasi pasar kerja dalam pelayanan antar kerja kepada pencari kerja dan pemberi kerja serta perluasan kesempatan kerja kepada masyarakat;</w:t>
      </w:r>
    </w:p>
    <w:p w:rsidR="00243D3B" w:rsidRPr="008360EE" w:rsidRDefault="00243D3B" w:rsidP="00431E3F">
      <w:pPr>
        <w:numPr>
          <w:ilvl w:val="0"/>
          <w:numId w:val="66"/>
        </w:numPr>
        <w:autoSpaceDE w:val="0"/>
        <w:autoSpaceDN w:val="0"/>
        <w:adjustRightInd w:val="0"/>
        <w:spacing w:after="0" w:line="480" w:lineRule="auto"/>
        <w:ind w:left="2070" w:hanging="270"/>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penyuluhan dan bimbingan jabatan dalam pelayanan antar kerja serta perluasan kesempatan kerja kepada masyarakat;</w:t>
      </w:r>
    </w:p>
    <w:p w:rsidR="00243D3B" w:rsidRPr="008360EE" w:rsidRDefault="00243D3B" w:rsidP="00431E3F">
      <w:pPr>
        <w:numPr>
          <w:ilvl w:val="0"/>
          <w:numId w:val="66"/>
        </w:numPr>
        <w:autoSpaceDE w:val="0"/>
        <w:autoSpaceDN w:val="0"/>
        <w:adjustRightInd w:val="0"/>
        <w:spacing w:after="0" w:line="480" w:lineRule="auto"/>
        <w:ind w:left="2070" w:hanging="270"/>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perantaraan kerja dalam pelayanan antar kerja serta perluasan kesempatan kerja kepada masyarakat;</w:t>
      </w:r>
    </w:p>
    <w:p w:rsidR="00243D3B" w:rsidRPr="008360EE" w:rsidRDefault="00243D3B" w:rsidP="00431E3F">
      <w:pPr>
        <w:numPr>
          <w:ilvl w:val="0"/>
          <w:numId w:val="66"/>
        </w:numPr>
        <w:autoSpaceDE w:val="0"/>
        <w:autoSpaceDN w:val="0"/>
        <w:adjustRightInd w:val="0"/>
        <w:spacing w:after="0" w:line="480" w:lineRule="auto"/>
        <w:ind w:left="2070" w:hanging="270"/>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memverifikasi penerbitan izin kepada lembaga penempatan tenaga kerja swasta;</w:t>
      </w:r>
    </w:p>
    <w:p w:rsidR="00243D3B" w:rsidRPr="008360EE" w:rsidRDefault="00243D3B" w:rsidP="00431E3F">
      <w:pPr>
        <w:numPr>
          <w:ilvl w:val="0"/>
          <w:numId w:val="66"/>
        </w:numPr>
        <w:autoSpaceDE w:val="0"/>
        <w:autoSpaceDN w:val="0"/>
        <w:adjustRightInd w:val="0"/>
        <w:spacing w:after="0" w:line="480" w:lineRule="auto"/>
        <w:ind w:left="2070" w:hanging="270"/>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promosi penyebarluasan informasi syarat-syarat dan mekanisme bekerja ke luar negeri kepada masyarakat;</w:t>
      </w:r>
    </w:p>
    <w:p w:rsidR="003F648D" w:rsidRPr="008360EE" w:rsidRDefault="003F648D" w:rsidP="00431E3F">
      <w:pPr>
        <w:numPr>
          <w:ilvl w:val="0"/>
          <w:numId w:val="66"/>
        </w:numPr>
        <w:tabs>
          <w:tab w:val="left" w:pos="2127"/>
        </w:tabs>
        <w:autoSpaceDE w:val="0"/>
        <w:autoSpaceDN w:val="0"/>
        <w:adjustRightInd w:val="0"/>
        <w:spacing w:after="0" w:line="480" w:lineRule="auto"/>
        <w:ind w:left="2070" w:hanging="270"/>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pelayanan dan verifikasi kelengkapan dokumen ketenagakerjaan calon TKI ke luar negeri;</w:t>
      </w:r>
    </w:p>
    <w:p w:rsidR="00243D3B" w:rsidRPr="008360EE" w:rsidRDefault="00243D3B" w:rsidP="00431E3F">
      <w:pPr>
        <w:numPr>
          <w:ilvl w:val="0"/>
          <w:numId w:val="67"/>
        </w:numPr>
        <w:autoSpaceDE w:val="0"/>
        <w:autoSpaceDN w:val="0"/>
        <w:adjustRightInd w:val="0"/>
        <w:spacing w:after="0" w:line="480" w:lineRule="auto"/>
        <w:ind w:left="2070" w:hanging="270"/>
        <w:jc w:val="both"/>
        <w:rPr>
          <w:rFonts w:ascii="Bookman Old Style" w:hAnsi="Bookman Old Style" w:cs="Times New Roman"/>
          <w:bCs/>
          <w:sz w:val="24"/>
          <w:szCs w:val="24"/>
        </w:rPr>
      </w:pPr>
      <w:r w:rsidRPr="008360EE">
        <w:rPr>
          <w:rFonts w:ascii="Bookman Old Style" w:hAnsi="Bookman Old Style" w:cs="Times New Roman"/>
          <w:bCs/>
          <w:sz w:val="24"/>
          <w:szCs w:val="24"/>
        </w:rPr>
        <w:lastRenderedPageBreak/>
        <w:t>pengoordinasian pendaftaran, perekrutan dan seleksi calon TKI;</w:t>
      </w:r>
    </w:p>
    <w:p w:rsidR="00243D3B" w:rsidRPr="003F648D" w:rsidRDefault="00243D3B" w:rsidP="00431E3F">
      <w:pPr>
        <w:pStyle w:val="ListParagraph"/>
        <w:numPr>
          <w:ilvl w:val="0"/>
          <w:numId w:val="68"/>
        </w:numPr>
        <w:tabs>
          <w:tab w:val="left" w:pos="2127"/>
        </w:tabs>
        <w:autoSpaceDE w:val="0"/>
        <w:autoSpaceDN w:val="0"/>
        <w:adjustRightInd w:val="0"/>
        <w:spacing w:after="0" w:line="480" w:lineRule="auto"/>
        <w:ind w:left="2070" w:hanging="270"/>
        <w:jc w:val="both"/>
        <w:rPr>
          <w:rFonts w:ascii="Bookman Old Style" w:hAnsi="Bookman Old Style" w:cs="Times New Roman"/>
          <w:bCs/>
          <w:sz w:val="24"/>
          <w:szCs w:val="24"/>
        </w:rPr>
      </w:pPr>
      <w:r w:rsidRPr="003F648D">
        <w:rPr>
          <w:rFonts w:ascii="Bookman Old Style" w:hAnsi="Bookman Old Style" w:cs="Times New Roman"/>
          <w:bCs/>
          <w:sz w:val="24"/>
          <w:szCs w:val="24"/>
        </w:rPr>
        <w:t>pengoordinasian pelayanan penandatanganan perjanjian kerja;</w:t>
      </w:r>
    </w:p>
    <w:p w:rsidR="00243D3B" w:rsidRPr="003F648D" w:rsidRDefault="00243D3B" w:rsidP="00431E3F">
      <w:pPr>
        <w:pStyle w:val="ListParagraph"/>
        <w:numPr>
          <w:ilvl w:val="0"/>
          <w:numId w:val="68"/>
        </w:numPr>
        <w:tabs>
          <w:tab w:val="left" w:pos="2127"/>
        </w:tabs>
        <w:autoSpaceDE w:val="0"/>
        <w:autoSpaceDN w:val="0"/>
        <w:adjustRightInd w:val="0"/>
        <w:spacing w:after="0" w:line="480" w:lineRule="auto"/>
        <w:ind w:left="2070" w:hanging="270"/>
        <w:jc w:val="both"/>
        <w:rPr>
          <w:rFonts w:ascii="Bookman Old Style" w:hAnsi="Bookman Old Style" w:cs="Times New Roman"/>
          <w:bCs/>
          <w:sz w:val="24"/>
          <w:szCs w:val="24"/>
        </w:rPr>
      </w:pPr>
      <w:r w:rsidRPr="003F648D">
        <w:rPr>
          <w:rFonts w:ascii="Bookman Old Style" w:hAnsi="Bookman Old Style" w:cs="Times New Roman"/>
          <w:bCs/>
          <w:sz w:val="24"/>
          <w:szCs w:val="24"/>
        </w:rPr>
        <w:t>pengoordinasian penyelesaian permasalahan TKI pra dan purna penempatan;</w:t>
      </w:r>
    </w:p>
    <w:p w:rsidR="00243D3B" w:rsidRPr="003F648D" w:rsidRDefault="00243D3B" w:rsidP="00431E3F">
      <w:pPr>
        <w:pStyle w:val="ListParagraph"/>
        <w:numPr>
          <w:ilvl w:val="0"/>
          <w:numId w:val="68"/>
        </w:numPr>
        <w:autoSpaceDE w:val="0"/>
        <w:autoSpaceDN w:val="0"/>
        <w:adjustRightInd w:val="0"/>
        <w:spacing w:after="0" w:line="480" w:lineRule="auto"/>
        <w:ind w:left="2070" w:hanging="270"/>
        <w:jc w:val="both"/>
        <w:rPr>
          <w:rFonts w:ascii="Bookman Old Style" w:hAnsi="Bookman Old Style" w:cs="Times New Roman"/>
          <w:bCs/>
          <w:sz w:val="24"/>
          <w:szCs w:val="24"/>
        </w:rPr>
      </w:pPr>
      <w:r w:rsidRPr="003F648D">
        <w:rPr>
          <w:rFonts w:ascii="Bookman Old Style" w:hAnsi="Bookman Old Style" w:cs="Times New Roman"/>
          <w:bCs/>
          <w:sz w:val="24"/>
          <w:szCs w:val="24"/>
        </w:rPr>
        <w:t>pengoordinasian pelayanan pemulangan dan kepulangan TKI;</w:t>
      </w:r>
    </w:p>
    <w:p w:rsidR="00243D3B" w:rsidRPr="003F648D" w:rsidRDefault="00243D3B" w:rsidP="00431E3F">
      <w:pPr>
        <w:pStyle w:val="ListParagraph"/>
        <w:numPr>
          <w:ilvl w:val="0"/>
          <w:numId w:val="68"/>
        </w:numPr>
        <w:autoSpaceDE w:val="0"/>
        <w:autoSpaceDN w:val="0"/>
        <w:adjustRightInd w:val="0"/>
        <w:spacing w:after="0" w:line="480" w:lineRule="auto"/>
        <w:ind w:left="2070" w:hanging="270"/>
        <w:jc w:val="both"/>
        <w:rPr>
          <w:rFonts w:ascii="Bookman Old Style" w:hAnsi="Bookman Old Style" w:cs="Times New Roman"/>
          <w:bCs/>
          <w:sz w:val="24"/>
          <w:szCs w:val="24"/>
        </w:rPr>
      </w:pPr>
      <w:r w:rsidRPr="003F648D">
        <w:rPr>
          <w:rFonts w:ascii="Bookman Old Style" w:hAnsi="Bookman Old Style" w:cs="Times New Roman"/>
          <w:bCs/>
          <w:sz w:val="24"/>
          <w:szCs w:val="24"/>
        </w:rPr>
        <w:t>pemberdayaan TKI purna;</w:t>
      </w:r>
    </w:p>
    <w:p w:rsidR="00243D3B" w:rsidRPr="003F648D" w:rsidRDefault="00243D3B" w:rsidP="00431E3F">
      <w:pPr>
        <w:pStyle w:val="ListParagraph"/>
        <w:numPr>
          <w:ilvl w:val="0"/>
          <w:numId w:val="68"/>
        </w:numPr>
        <w:autoSpaceDE w:val="0"/>
        <w:autoSpaceDN w:val="0"/>
        <w:adjustRightInd w:val="0"/>
        <w:spacing w:after="0" w:line="480" w:lineRule="auto"/>
        <w:ind w:left="2070" w:hanging="270"/>
        <w:jc w:val="both"/>
        <w:rPr>
          <w:rFonts w:ascii="Bookman Old Style" w:hAnsi="Bookman Old Style" w:cs="Times New Roman"/>
          <w:bCs/>
          <w:sz w:val="24"/>
          <w:szCs w:val="24"/>
        </w:rPr>
      </w:pPr>
      <w:proofErr w:type="gramStart"/>
      <w:r w:rsidRPr="003F648D">
        <w:rPr>
          <w:rFonts w:ascii="Bookman Old Style" w:hAnsi="Bookman Old Style" w:cs="Times New Roman"/>
          <w:bCs/>
          <w:sz w:val="24"/>
          <w:szCs w:val="24"/>
        </w:rPr>
        <w:t>penerbitan</w:t>
      </w:r>
      <w:proofErr w:type="gramEnd"/>
      <w:r w:rsidRPr="003F648D">
        <w:rPr>
          <w:rFonts w:ascii="Bookman Old Style" w:hAnsi="Bookman Old Style" w:cs="Times New Roman"/>
          <w:bCs/>
          <w:sz w:val="24"/>
          <w:szCs w:val="24"/>
        </w:rPr>
        <w:t xml:space="preserve"> perpanjangan Izin Mempekerjakan Tenaga Kerja Asing (IMTA) yang lokasi kerja lebih dari 1 (satu) daerah kab/kota dalam 1 (satu) daerah kab/kota.</w:t>
      </w:r>
    </w:p>
    <w:p w:rsidR="00243D3B" w:rsidRPr="003F648D" w:rsidRDefault="00243D3B" w:rsidP="00431E3F">
      <w:pPr>
        <w:pStyle w:val="ListParagraph"/>
        <w:numPr>
          <w:ilvl w:val="0"/>
          <w:numId w:val="68"/>
        </w:numPr>
        <w:autoSpaceDE w:val="0"/>
        <w:autoSpaceDN w:val="0"/>
        <w:adjustRightInd w:val="0"/>
        <w:spacing w:after="0" w:line="480" w:lineRule="auto"/>
        <w:ind w:left="2070" w:hanging="270"/>
        <w:jc w:val="both"/>
        <w:rPr>
          <w:rFonts w:ascii="Bookman Old Style" w:hAnsi="Bookman Old Style" w:cs="Times New Roman"/>
          <w:bCs/>
          <w:sz w:val="24"/>
          <w:szCs w:val="24"/>
        </w:rPr>
      </w:pPr>
      <w:r w:rsidRPr="003F648D">
        <w:rPr>
          <w:rFonts w:ascii="Bookman Old Style" w:hAnsi="Bookman Old Style" w:cs="Times New Roman"/>
          <w:bCs/>
          <w:sz w:val="24"/>
          <w:szCs w:val="24"/>
        </w:rPr>
        <w:t xml:space="preserve">pengoordinasian </w:t>
      </w:r>
      <w:r w:rsidRPr="003F648D">
        <w:rPr>
          <w:rFonts w:ascii="Bookman Old Style" w:hAnsi="Bookman Old Style" w:cs="Times New Roman"/>
          <w:bCs/>
          <w:i/>
          <w:sz w:val="24"/>
          <w:szCs w:val="24"/>
        </w:rPr>
        <w:t>recruitment</w:t>
      </w:r>
      <w:r w:rsidRPr="003F648D">
        <w:rPr>
          <w:rFonts w:ascii="Bookman Old Style" w:hAnsi="Bookman Old Style" w:cs="Times New Roman"/>
          <w:bCs/>
          <w:sz w:val="24"/>
          <w:szCs w:val="24"/>
        </w:rPr>
        <w:t xml:space="preserve"> dan penempatan transmigran, pembekalan calon transmigran, monitoring, evaluasi dan merumuskan bahan konsep kerjasama transmigrasi;</w:t>
      </w:r>
    </w:p>
    <w:p w:rsidR="00243D3B" w:rsidRPr="003F648D" w:rsidRDefault="00243D3B" w:rsidP="00431E3F">
      <w:pPr>
        <w:pStyle w:val="ListParagraph"/>
        <w:numPr>
          <w:ilvl w:val="0"/>
          <w:numId w:val="68"/>
        </w:numPr>
        <w:autoSpaceDE w:val="0"/>
        <w:autoSpaceDN w:val="0"/>
        <w:adjustRightInd w:val="0"/>
        <w:spacing w:after="0" w:line="480" w:lineRule="auto"/>
        <w:ind w:left="2070" w:hanging="270"/>
        <w:jc w:val="both"/>
        <w:rPr>
          <w:rFonts w:ascii="Bookman Old Style" w:hAnsi="Bookman Old Style" w:cs="Times New Roman"/>
          <w:bCs/>
          <w:sz w:val="24"/>
          <w:szCs w:val="24"/>
        </w:rPr>
      </w:pPr>
      <w:r w:rsidRPr="003F648D">
        <w:rPr>
          <w:rFonts w:ascii="Bookman Old Style" w:hAnsi="Bookman Old Style" w:cs="Times New Roman"/>
          <w:bCs/>
          <w:sz w:val="24"/>
          <w:szCs w:val="24"/>
        </w:rPr>
        <w:t>pelaksanaan monitoring dan evaluasi kegiatan dalam lingkup tugasnya;</w:t>
      </w:r>
    </w:p>
    <w:p w:rsidR="00243D3B" w:rsidRPr="003F648D" w:rsidRDefault="00243D3B" w:rsidP="00431E3F">
      <w:pPr>
        <w:pStyle w:val="ListParagraph"/>
        <w:numPr>
          <w:ilvl w:val="0"/>
          <w:numId w:val="68"/>
        </w:numPr>
        <w:autoSpaceDE w:val="0"/>
        <w:autoSpaceDN w:val="0"/>
        <w:adjustRightInd w:val="0"/>
        <w:spacing w:after="0" w:line="480" w:lineRule="auto"/>
        <w:ind w:left="2070" w:hanging="270"/>
        <w:jc w:val="both"/>
        <w:rPr>
          <w:rFonts w:ascii="Bookman Old Style" w:hAnsi="Bookman Old Style" w:cs="Times New Roman"/>
          <w:bCs/>
          <w:spacing w:val="4"/>
          <w:sz w:val="24"/>
          <w:szCs w:val="24"/>
        </w:rPr>
      </w:pPr>
      <w:r w:rsidRPr="003F648D">
        <w:rPr>
          <w:rFonts w:ascii="Bookman Old Style" w:hAnsi="Bookman Old Style" w:cs="Times New Roman"/>
          <w:bCs/>
          <w:spacing w:val="4"/>
          <w:sz w:val="24"/>
          <w:szCs w:val="24"/>
        </w:rPr>
        <w:t>pelaksanaan tugas kedinasan lainnya sesuai perintah Kepala Dinas;</w:t>
      </w:r>
    </w:p>
    <w:p w:rsidR="00243D3B" w:rsidRPr="008D7CF9" w:rsidRDefault="00243D3B" w:rsidP="00431E3F">
      <w:pPr>
        <w:pStyle w:val="ListParagraph"/>
        <w:numPr>
          <w:ilvl w:val="0"/>
          <w:numId w:val="68"/>
        </w:numPr>
        <w:autoSpaceDE w:val="0"/>
        <w:autoSpaceDN w:val="0"/>
        <w:adjustRightInd w:val="0"/>
        <w:spacing w:after="0" w:line="480" w:lineRule="auto"/>
        <w:ind w:left="2070" w:hanging="270"/>
        <w:jc w:val="both"/>
        <w:rPr>
          <w:rFonts w:ascii="Bookman Old Style" w:hAnsi="Bookman Old Style" w:cs="Arial"/>
          <w:bCs/>
          <w:sz w:val="24"/>
          <w:szCs w:val="24"/>
        </w:rPr>
      </w:pPr>
      <w:proofErr w:type="gramStart"/>
      <w:r w:rsidRPr="003F648D">
        <w:rPr>
          <w:rFonts w:ascii="Bookman Old Style" w:hAnsi="Bookman Old Style" w:cs="Times New Roman"/>
          <w:bCs/>
          <w:spacing w:val="4"/>
          <w:sz w:val="24"/>
          <w:szCs w:val="24"/>
        </w:rPr>
        <w:t>penyiapan</w:t>
      </w:r>
      <w:proofErr w:type="gramEnd"/>
      <w:r w:rsidRPr="003F648D">
        <w:rPr>
          <w:rFonts w:ascii="Bookman Old Style" w:hAnsi="Bookman Old Style" w:cs="Times New Roman"/>
          <w:bCs/>
          <w:spacing w:val="4"/>
          <w:sz w:val="24"/>
          <w:szCs w:val="24"/>
        </w:rPr>
        <w:t xml:space="preserve"> bahan laporan pelaksanaan tugas kepada Kepala Dinas.</w:t>
      </w:r>
    </w:p>
    <w:p w:rsidR="00243D3B" w:rsidRPr="00243D3B" w:rsidRDefault="00243D3B" w:rsidP="00431E3F">
      <w:pPr>
        <w:pStyle w:val="ListParagraph"/>
        <w:numPr>
          <w:ilvl w:val="0"/>
          <w:numId w:val="28"/>
        </w:numPr>
        <w:spacing w:after="0" w:line="360" w:lineRule="auto"/>
        <w:ind w:left="1620" w:hanging="450"/>
        <w:jc w:val="both"/>
        <w:rPr>
          <w:rFonts w:ascii="Bookman Old Style" w:hAnsi="Bookman Old Style" w:cs="Times New Roman"/>
          <w:bCs/>
          <w:sz w:val="24"/>
          <w:szCs w:val="24"/>
        </w:rPr>
      </w:pPr>
      <w:r w:rsidRPr="00590744">
        <w:rPr>
          <w:rFonts w:ascii="Bookman Old Style" w:hAnsi="Bookman Old Style" w:cs="Times New Roman"/>
          <w:b/>
          <w:bCs/>
          <w:sz w:val="24"/>
          <w:szCs w:val="24"/>
          <w:lang w:val="en-US"/>
        </w:rPr>
        <w:t>Bidang Hubungan Industrial dan Jaminan Sosial Tenaga Kerj</w:t>
      </w:r>
      <w:r w:rsidRPr="00243D3B">
        <w:rPr>
          <w:rFonts w:ascii="Bookman Old Style" w:hAnsi="Bookman Old Style" w:cs="Times New Roman"/>
          <w:bCs/>
          <w:sz w:val="24"/>
          <w:szCs w:val="24"/>
          <w:lang w:val="en-US"/>
        </w:rPr>
        <w:t>a</w:t>
      </w:r>
    </w:p>
    <w:p w:rsidR="00243D3B" w:rsidRPr="00243D3B" w:rsidRDefault="00243D3B" w:rsidP="00431E3F">
      <w:pPr>
        <w:pStyle w:val="ListParagraph"/>
        <w:numPr>
          <w:ilvl w:val="0"/>
          <w:numId w:val="34"/>
        </w:numPr>
        <w:spacing w:after="0" w:line="480" w:lineRule="auto"/>
        <w:ind w:left="2160" w:hanging="446"/>
        <w:jc w:val="both"/>
        <w:rPr>
          <w:rFonts w:ascii="Bookman Old Style" w:hAnsi="Bookman Old Style" w:cs="Times New Roman"/>
          <w:bCs/>
          <w:sz w:val="24"/>
          <w:szCs w:val="24"/>
        </w:rPr>
      </w:pPr>
      <w:r w:rsidRPr="00243D3B">
        <w:rPr>
          <w:rFonts w:ascii="Bookman Old Style" w:hAnsi="Bookman Old Style" w:cs="Times New Roman"/>
          <w:bCs/>
          <w:sz w:val="24"/>
          <w:szCs w:val="24"/>
        </w:rPr>
        <w:lastRenderedPageBreak/>
        <w:t xml:space="preserve">Bidang </w:t>
      </w:r>
      <w:r w:rsidRPr="00243D3B">
        <w:rPr>
          <w:rFonts w:ascii="Bookman Old Style" w:hAnsi="Bookman Old Style" w:cs="Times New Roman"/>
          <w:sz w:val="24"/>
          <w:szCs w:val="24"/>
        </w:rPr>
        <w:t>Hubungan Industrial dan Jaminan Sosial Tenaga Kerja</w:t>
      </w:r>
      <w:r w:rsidRPr="00243D3B">
        <w:rPr>
          <w:rFonts w:ascii="Bookman Old Style" w:hAnsi="Bookman Old Style" w:cs="Times New Roman"/>
          <w:bCs/>
          <w:sz w:val="24"/>
          <w:szCs w:val="24"/>
        </w:rPr>
        <w:t xml:space="preserve"> mempunyai tugas membantu Kepala Dinas dalam memimpin, mengendalikan, dan mengkoordinasikan perumusan kebijakan teknis dan pelaksanaan urusan Pemerintahan yang menjadi kewenangan Dinas yang meliputi persyaratan kerja, pengupahan dan jaminan sosial tenaga kerja serta penyelesaian perselisihan hubungan insdustrial untuk mencapai pelaksanaan teknis urusan di bidangnya.</w:t>
      </w:r>
    </w:p>
    <w:p w:rsidR="00243D3B" w:rsidRPr="00243D3B" w:rsidRDefault="00243D3B" w:rsidP="00431E3F">
      <w:pPr>
        <w:pStyle w:val="ListParagraph"/>
        <w:numPr>
          <w:ilvl w:val="0"/>
          <w:numId w:val="34"/>
        </w:numPr>
        <w:spacing w:after="0" w:line="480" w:lineRule="auto"/>
        <w:ind w:left="2160" w:hanging="450"/>
        <w:jc w:val="both"/>
        <w:rPr>
          <w:rFonts w:ascii="Bookman Old Style" w:hAnsi="Bookman Old Style" w:cs="Times New Roman"/>
          <w:bCs/>
          <w:sz w:val="24"/>
          <w:szCs w:val="24"/>
        </w:rPr>
      </w:pPr>
      <w:r w:rsidRPr="00243D3B">
        <w:rPr>
          <w:rFonts w:ascii="Bookman Old Style" w:hAnsi="Bookman Old Style" w:cs="Times New Roman"/>
          <w:bCs/>
          <w:sz w:val="24"/>
          <w:szCs w:val="24"/>
        </w:rPr>
        <w:t xml:space="preserve">Bidang </w:t>
      </w:r>
      <w:r w:rsidRPr="00243D3B">
        <w:rPr>
          <w:rFonts w:ascii="Bookman Old Style" w:hAnsi="Bookman Old Style" w:cs="Times New Roman"/>
          <w:sz w:val="24"/>
          <w:szCs w:val="24"/>
        </w:rPr>
        <w:t>Hubungan Industrial dan Jaminan Sosial Tenaga Kerja</w:t>
      </w:r>
      <w:r w:rsidRPr="00243D3B">
        <w:rPr>
          <w:rFonts w:ascii="Bookman Old Style" w:hAnsi="Bookman Old Style" w:cs="Times New Roman"/>
          <w:bCs/>
          <w:sz w:val="24"/>
          <w:szCs w:val="24"/>
        </w:rPr>
        <w:t xml:space="preserve"> mempunyai fungsi:</w:t>
      </w:r>
    </w:p>
    <w:p w:rsidR="00243D3B" w:rsidRDefault="00243D3B" w:rsidP="00431E3F">
      <w:pPr>
        <w:pStyle w:val="ListParagraph"/>
        <w:numPr>
          <w:ilvl w:val="0"/>
          <w:numId w:val="69"/>
        </w:numPr>
        <w:autoSpaceDE w:val="0"/>
        <w:autoSpaceDN w:val="0"/>
        <w:adjustRightInd w:val="0"/>
        <w:spacing w:after="0" w:line="480" w:lineRule="auto"/>
        <w:jc w:val="both"/>
        <w:rPr>
          <w:rFonts w:ascii="Bookman Old Style" w:hAnsi="Bookman Old Style" w:cs="Times New Roman"/>
          <w:bCs/>
          <w:sz w:val="24"/>
          <w:szCs w:val="24"/>
        </w:rPr>
      </w:pPr>
      <w:r w:rsidRPr="00243D3B">
        <w:rPr>
          <w:rFonts w:ascii="Bookman Old Style" w:hAnsi="Bookman Old Style" w:cs="Times New Roman"/>
          <w:bCs/>
          <w:sz w:val="24"/>
          <w:szCs w:val="24"/>
        </w:rPr>
        <w:t>penyusunan program kerja dan rencana kegiatan Bidang;</w:t>
      </w:r>
    </w:p>
    <w:p w:rsidR="00243D3B" w:rsidRPr="00243D3B" w:rsidRDefault="00243D3B" w:rsidP="00431E3F">
      <w:pPr>
        <w:pStyle w:val="ListParagraph"/>
        <w:numPr>
          <w:ilvl w:val="0"/>
          <w:numId w:val="69"/>
        </w:numPr>
        <w:autoSpaceDE w:val="0"/>
        <w:autoSpaceDN w:val="0"/>
        <w:adjustRightInd w:val="0"/>
        <w:spacing w:after="0" w:line="480" w:lineRule="auto"/>
        <w:jc w:val="both"/>
        <w:rPr>
          <w:rFonts w:ascii="Bookman Old Style" w:hAnsi="Bookman Old Style" w:cs="Times New Roman"/>
          <w:bCs/>
          <w:sz w:val="24"/>
          <w:szCs w:val="24"/>
        </w:rPr>
      </w:pPr>
      <w:r w:rsidRPr="00243D3B">
        <w:rPr>
          <w:rFonts w:ascii="Bookman Old Style" w:hAnsi="Bookman Old Style" w:cs="Times New Roman"/>
          <w:bCs/>
          <w:sz w:val="24"/>
          <w:szCs w:val="24"/>
        </w:rPr>
        <w:t>perumusan kebijakan, petunjuk teknis serta rencana strategis sesuai lingkup bidang tugasnya;</w:t>
      </w:r>
    </w:p>
    <w:p w:rsidR="00243D3B" w:rsidRPr="00243D3B" w:rsidRDefault="00243D3B" w:rsidP="00431E3F">
      <w:pPr>
        <w:pStyle w:val="ListParagraph"/>
        <w:numPr>
          <w:ilvl w:val="0"/>
          <w:numId w:val="69"/>
        </w:numPr>
        <w:autoSpaceDE w:val="0"/>
        <w:autoSpaceDN w:val="0"/>
        <w:adjustRightInd w:val="0"/>
        <w:spacing w:after="0" w:line="480" w:lineRule="auto"/>
        <w:jc w:val="both"/>
        <w:rPr>
          <w:rFonts w:ascii="Bookman Old Style" w:hAnsi="Bookman Old Style" w:cs="Times New Roman"/>
          <w:bCs/>
          <w:sz w:val="24"/>
          <w:szCs w:val="24"/>
        </w:rPr>
      </w:pPr>
      <w:r w:rsidRPr="00243D3B">
        <w:rPr>
          <w:rFonts w:ascii="Bookman Old Style" w:hAnsi="Bookman Old Style" w:cs="Times New Roman"/>
          <w:bCs/>
          <w:sz w:val="24"/>
          <w:szCs w:val="24"/>
        </w:rPr>
        <w:t>pelaksanaan verifikasi dokumen peraturan perusahaan dan perjanjian kerja bersama dengan ruang lingkup operasi daerah kota;</w:t>
      </w:r>
    </w:p>
    <w:p w:rsidR="00243D3B" w:rsidRPr="00243D3B" w:rsidRDefault="00243D3B" w:rsidP="00431E3F">
      <w:pPr>
        <w:pStyle w:val="ListParagraph"/>
        <w:numPr>
          <w:ilvl w:val="0"/>
          <w:numId w:val="69"/>
        </w:numPr>
        <w:autoSpaceDE w:val="0"/>
        <w:autoSpaceDN w:val="0"/>
        <w:adjustRightInd w:val="0"/>
        <w:spacing w:after="0" w:line="480" w:lineRule="auto"/>
        <w:jc w:val="both"/>
        <w:rPr>
          <w:rFonts w:ascii="Bookman Old Style" w:hAnsi="Bookman Old Style" w:cs="Times New Roman"/>
          <w:bCs/>
          <w:sz w:val="24"/>
          <w:szCs w:val="24"/>
        </w:rPr>
      </w:pPr>
      <w:r w:rsidRPr="00243D3B">
        <w:rPr>
          <w:rFonts w:ascii="Bookman Old Style" w:hAnsi="Bookman Old Style" w:cs="Times New Roman"/>
          <w:bCs/>
          <w:sz w:val="24"/>
          <w:szCs w:val="24"/>
        </w:rPr>
        <w:t>melaksanakan pemberian pelayanan pendaftaran perjanjian kerja bersama daerah kota;</w:t>
      </w:r>
    </w:p>
    <w:p w:rsidR="00243D3B" w:rsidRPr="00243D3B" w:rsidRDefault="00243D3B" w:rsidP="00431E3F">
      <w:pPr>
        <w:pStyle w:val="ListParagraph"/>
        <w:numPr>
          <w:ilvl w:val="0"/>
          <w:numId w:val="69"/>
        </w:numPr>
        <w:autoSpaceDE w:val="0"/>
        <w:autoSpaceDN w:val="0"/>
        <w:adjustRightInd w:val="0"/>
        <w:spacing w:after="0" w:line="480" w:lineRule="auto"/>
        <w:jc w:val="both"/>
        <w:rPr>
          <w:rFonts w:ascii="Bookman Old Style" w:hAnsi="Bookman Old Style" w:cs="Times New Roman"/>
          <w:bCs/>
          <w:sz w:val="24"/>
          <w:szCs w:val="24"/>
        </w:rPr>
      </w:pPr>
      <w:r w:rsidRPr="00243D3B">
        <w:rPr>
          <w:rFonts w:ascii="Bookman Old Style" w:hAnsi="Bookman Old Style" w:cs="Times New Roman"/>
          <w:bCs/>
          <w:sz w:val="24"/>
          <w:szCs w:val="24"/>
        </w:rPr>
        <w:t>pengoordinasian proses pengesahan dokumen peraturan perusahaan dengan ruang lingkup operasi daerah kota;</w:t>
      </w:r>
    </w:p>
    <w:p w:rsidR="00243D3B" w:rsidRPr="00243D3B" w:rsidRDefault="00243D3B" w:rsidP="00431E3F">
      <w:pPr>
        <w:pStyle w:val="ListParagraph"/>
        <w:numPr>
          <w:ilvl w:val="0"/>
          <w:numId w:val="69"/>
        </w:numPr>
        <w:autoSpaceDE w:val="0"/>
        <w:autoSpaceDN w:val="0"/>
        <w:adjustRightInd w:val="0"/>
        <w:spacing w:after="0" w:line="360" w:lineRule="auto"/>
        <w:jc w:val="both"/>
        <w:rPr>
          <w:rFonts w:ascii="Bookman Old Style" w:hAnsi="Bookman Old Style" w:cs="Times New Roman"/>
          <w:bCs/>
          <w:sz w:val="24"/>
          <w:szCs w:val="24"/>
        </w:rPr>
      </w:pPr>
      <w:r w:rsidRPr="00243D3B">
        <w:rPr>
          <w:rFonts w:ascii="Bookman Old Style" w:hAnsi="Bookman Old Style" w:cs="Times New Roman"/>
          <w:bCs/>
          <w:sz w:val="24"/>
          <w:szCs w:val="24"/>
        </w:rPr>
        <w:t>pelaksanaan deteksi dini terhadap potensi perselisihan di perusahaan;</w:t>
      </w:r>
    </w:p>
    <w:p w:rsidR="00243D3B" w:rsidRPr="00243D3B" w:rsidRDefault="00243D3B" w:rsidP="00431E3F">
      <w:pPr>
        <w:pStyle w:val="ListParagraph"/>
        <w:numPr>
          <w:ilvl w:val="0"/>
          <w:numId w:val="69"/>
        </w:numPr>
        <w:autoSpaceDE w:val="0"/>
        <w:autoSpaceDN w:val="0"/>
        <w:adjustRightInd w:val="0"/>
        <w:spacing w:after="0" w:line="480" w:lineRule="auto"/>
        <w:jc w:val="both"/>
        <w:rPr>
          <w:rFonts w:ascii="Bookman Old Style" w:hAnsi="Bookman Old Style" w:cs="Times New Roman"/>
          <w:bCs/>
          <w:sz w:val="24"/>
          <w:szCs w:val="24"/>
        </w:rPr>
      </w:pPr>
      <w:r w:rsidRPr="00243D3B">
        <w:rPr>
          <w:rFonts w:ascii="Bookman Old Style" w:hAnsi="Bookman Old Style" w:cs="Times New Roman"/>
          <w:bCs/>
          <w:sz w:val="24"/>
          <w:szCs w:val="24"/>
        </w:rPr>
        <w:lastRenderedPageBreak/>
        <w:t>pelaksanaan fasilitasi pembentukan dan pemberdayaan lembaga kerjasama bipartit di perusahaan;</w:t>
      </w:r>
    </w:p>
    <w:p w:rsidR="00243D3B" w:rsidRPr="00243D3B" w:rsidRDefault="00243D3B" w:rsidP="00431E3F">
      <w:pPr>
        <w:pStyle w:val="ListParagraph"/>
        <w:numPr>
          <w:ilvl w:val="0"/>
          <w:numId w:val="69"/>
        </w:numPr>
        <w:autoSpaceDE w:val="0"/>
        <w:autoSpaceDN w:val="0"/>
        <w:adjustRightInd w:val="0"/>
        <w:spacing w:after="0" w:line="360" w:lineRule="auto"/>
        <w:jc w:val="both"/>
        <w:rPr>
          <w:rFonts w:ascii="Bookman Old Style" w:hAnsi="Bookman Old Style" w:cs="Times New Roman"/>
          <w:bCs/>
          <w:sz w:val="24"/>
          <w:szCs w:val="24"/>
        </w:rPr>
      </w:pPr>
      <w:r w:rsidRPr="00243D3B">
        <w:rPr>
          <w:rFonts w:ascii="Bookman Old Style" w:hAnsi="Bookman Old Style" w:cs="Times New Roman"/>
          <w:bCs/>
          <w:sz w:val="24"/>
          <w:szCs w:val="24"/>
        </w:rPr>
        <w:t>pelaksanaan mediasi terhadap potensi dan mediasi perselisihan di perusahaan, mogok kerja dan penutupan perusahaan;</w:t>
      </w:r>
    </w:p>
    <w:p w:rsidR="00243D3B" w:rsidRPr="00243D3B" w:rsidRDefault="00243D3B" w:rsidP="00431E3F">
      <w:pPr>
        <w:pStyle w:val="ListParagraph"/>
        <w:numPr>
          <w:ilvl w:val="0"/>
          <w:numId w:val="69"/>
        </w:numPr>
        <w:autoSpaceDE w:val="0"/>
        <w:autoSpaceDN w:val="0"/>
        <w:adjustRightInd w:val="0"/>
        <w:spacing w:after="0" w:line="360" w:lineRule="auto"/>
        <w:jc w:val="both"/>
        <w:rPr>
          <w:rFonts w:ascii="Bookman Old Style" w:hAnsi="Bookman Old Style" w:cs="Times New Roman"/>
          <w:bCs/>
          <w:sz w:val="24"/>
          <w:szCs w:val="24"/>
        </w:rPr>
      </w:pPr>
      <w:r w:rsidRPr="00243D3B">
        <w:rPr>
          <w:rFonts w:ascii="Bookman Old Style" w:hAnsi="Bookman Old Style" w:cs="Times New Roman"/>
          <w:bCs/>
          <w:sz w:val="24"/>
          <w:szCs w:val="24"/>
        </w:rPr>
        <w:t>pelaksanaan monitoring dan evaluasi kegiatan dalam lingkup tugasnya;</w:t>
      </w:r>
    </w:p>
    <w:p w:rsidR="00243D3B" w:rsidRPr="00243D3B" w:rsidRDefault="00243D3B" w:rsidP="00431E3F">
      <w:pPr>
        <w:pStyle w:val="ListParagraph"/>
        <w:numPr>
          <w:ilvl w:val="0"/>
          <w:numId w:val="69"/>
        </w:numPr>
        <w:autoSpaceDE w:val="0"/>
        <w:autoSpaceDN w:val="0"/>
        <w:adjustRightInd w:val="0"/>
        <w:spacing w:after="0" w:line="360" w:lineRule="auto"/>
        <w:jc w:val="both"/>
        <w:rPr>
          <w:rFonts w:ascii="Bookman Old Style" w:hAnsi="Bookman Old Style" w:cs="Times New Roman"/>
          <w:bCs/>
          <w:sz w:val="24"/>
          <w:szCs w:val="24"/>
        </w:rPr>
      </w:pPr>
      <w:r w:rsidRPr="00243D3B">
        <w:rPr>
          <w:rFonts w:ascii="Bookman Old Style" w:hAnsi="Bookman Old Style" w:cs="Times New Roman"/>
          <w:bCs/>
          <w:spacing w:val="4"/>
          <w:sz w:val="24"/>
          <w:szCs w:val="24"/>
        </w:rPr>
        <w:t>pelaksanaan tugas kedinasan lainnya sesuai perintah Kepala Dinas</w:t>
      </w:r>
      <w:r w:rsidRPr="00243D3B">
        <w:rPr>
          <w:rFonts w:ascii="Bookman Old Style" w:hAnsi="Bookman Old Style" w:cs="Times New Roman"/>
          <w:bCs/>
          <w:sz w:val="24"/>
          <w:szCs w:val="24"/>
        </w:rPr>
        <w:t>;</w:t>
      </w:r>
    </w:p>
    <w:p w:rsidR="00243D3B" w:rsidRPr="006404F4" w:rsidRDefault="00243D3B" w:rsidP="00431E3F">
      <w:pPr>
        <w:pStyle w:val="ListParagraph"/>
        <w:numPr>
          <w:ilvl w:val="0"/>
          <w:numId w:val="69"/>
        </w:numPr>
        <w:autoSpaceDE w:val="0"/>
        <w:autoSpaceDN w:val="0"/>
        <w:adjustRightInd w:val="0"/>
        <w:spacing w:after="0" w:line="360" w:lineRule="auto"/>
        <w:jc w:val="both"/>
        <w:rPr>
          <w:rFonts w:ascii="Bookman Old Style" w:hAnsi="Bookman Old Style" w:cs="Times New Roman"/>
          <w:bCs/>
          <w:sz w:val="23"/>
          <w:szCs w:val="23"/>
        </w:rPr>
      </w:pPr>
      <w:proofErr w:type="gramStart"/>
      <w:r w:rsidRPr="00243D3B">
        <w:rPr>
          <w:rFonts w:ascii="Bookman Old Style" w:hAnsi="Bookman Old Style" w:cs="Times New Roman"/>
          <w:bCs/>
          <w:sz w:val="24"/>
          <w:szCs w:val="24"/>
        </w:rPr>
        <w:t>penyiapan</w:t>
      </w:r>
      <w:proofErr w:type="gramEnd"/>
      <w:r w:rsidRPr="00243D3B">
        <w:rPr>
          <w:rFonts w:ascii="Bookman Old Style" w:hAnsi="Bookman Old Style" w:cs="Times New Roman"/>
          <w:bCs/>
          <w:sz w:val="24"/>
          <w:szCs w:val="24"/>
        </w:rPr>
        <w:t xml:space="preserve"> bahan laporan pelaksanaan tugas kepada Kepala Dinas.</w:t>
      </w:r>
    </w:p>
    <w:p w:rsidR="001606D6" w:rsidRDefault="001606D6" w:rsidP="001606D6">
      <w:pPr>
        <w:spacing w:after="0" w:line="360" w:lineRule="auto"/>
        <w:ind w:left="709" w:hanging="709"/>
        <w:jc w:val="both"/>
        <w:rPr>
          <w:rFonts w:ascii="Bookman Old Style" w:hAnsi="Bookman Old Style" w:cs="Times New Roman"/>
          <w:b/>
          <w:sz w:val="24"/>
          <w:szCs w:val="24"/>
        </w:rPr>
      </w:pPr>
      <w:r w:rsidRPr="008360EE">
        <w:rPr>
          <w:rFonts w:ascii="Bookman Old Style" w:hAnsi="Bookman Old Style" w:cs="Times New Roman"/>
          <w:b/>
          <w:sz w:val="24"/>
          <w:szCs w:val="24"/>
        </w:rPr>
        <w:t>2.2.</w:t>
      </w:r>
      <w:r w:rsidRPr="008360EE">
        <w:rPr>
          <w:rFonts w:ascii="Bookman Old Style" w:hAnsi="Bookman Old Style" w:cs="Times New Roman"/>
          <w:b/>
          <w:sz w:val="24"/>
          <w:szCs w:val="24"/>
        </w:rPr>
        <w:tab/>
        <w:t>Sumber Daya Dinas Tenaga Kerja Kota Bekasi</w:t>
      </w:r>
    </w:p>
    <w:p w:rsidR="003003A2" w:rsidRPr="008360EE" w:rsidRDefault="003003A2" w:rsidP="001606D6">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2.2.1</w:t>
      </w:r>
      <w:r>
        <w:rPr>
          <w:rFonts w:ascii="Bookman Old Style" w:hAnsi="Bookman Old Style" w:cs="Times New Roman"/>
          <w:b/>
          <w:sz w:val="24"/>
          <w:szCs w:val="24"/>
        </w:rPr>
        <w:tab/>
        <w:t>Sumber Daya Manusia</w:t>
      </w:r>
    </w:p>
    <w:p w:rsidR="006404F4" w:rsidRDefault="006404F4" w:rsidP="003551D1">
      <w:pPr>
        <w:pStyle w:val="ListParagraph"/>
        <w:spacing w:after="0" w:line="480" w:lineRule="auto"/>
        <w:ind w:left="0"/>
        <w:contextualSpacing w:val="0"/>
        <w:jc w:val="both"/>
        <w:rPr>
          <w:rFonts w:ascii="Bookman Old Style" w:hAnsi="Bookman Old Style"/>
          <w:sz w:val="24"/>
          <w:szCs w:val="24"/>
        </w:rPr>
      </w:pPr>
      <w:r w:rsidRPr="00971991">
        <w:rPr>
          <w:rFonts w:ascii="Bookman Old Style" w:hAnsi="Bookman Old Style"/>
          <w:sz w:val="24"/>
          <w:szCs w:val="24"/>
        </w:rPr>
        <w:t xml:space="preserve">Jumlah </w:t>
      </w:r>
      <w:r w:rsidRPr="00971991">
        <w:rPr>
          <w:rFonts w:ascii="Bookman Old Style" w:hAnsi="Bookman Old Style"/>
          <w:sz w:val="24"/>
          <w:szCs w:val="24"/>
          <w:lang w:val="id-ID"/>
        </w:rPr>
        <w:t>sumber daya manusia</w:t>
      </w:r>
      <w:r w:rsidRPr="00971991">
        <w:rPr>
          <w:rFonts w:ascii="Bookman Old Style" w:hAnsi="Bookman Old Style"/>
          <w:sz w:val="24"/>
          <w:szCs w:val="24"/>
        </w:rPr>
        <w:t xml:space="preserve"> dilingkungan Dinas </w:t>
      </w:r>
      <w:r>
        <w:rPr>
          <w:rFonts w:ascii="Bookman Old Style" w:hAnsi="Bookman Old Style"/>
          <w:sz w:val="24"/>
          <w:szCs w:val="24"/>
        </w:rPr>
        <w:t>Tenaga Kerja</w:t>
      </w:r>
      <w:r w:rsidRPr="00971991">
        <w:rPr>
          <w:rFonts w:ascii="Bookman Old Style" w:hAnsi="Bookman Old Style"/>
          <w:sz w:val="24"/>
          <w:szCs w:val="24"/>
        </w:rPr>
        <w:t xml:space="preserve"> Kota Bekasi banyak </w:t>
      </w:r>
      <w:r w:rsidR="003551D1">
        <w:rPr>
          <w:rFonts w:ascii="Bookman Old Style" w:hAnsi="Bookman Old Style"/>
          <w:sz w:val="24"/>
          <w:szCs w:val="24"/>
        </w:rPr>
        <w:t xml:space="preserve">79 </w:t>
      </w:r>
      <w:r w:rsidRPr="00971991">
        <w:rPr>
          <w:rFonts w:ascii="Bookman Old Style" w:hAnsi="Bookman Old Style"/>
          <w:sz w:val="24"/>
          <w:szCs w:val="24"/>
        </w:rPr>
        <w:t xml:space="preserve">orang dengan rincian sebagai </w:t>
      </w:r>
      <w:proofErr w:type="gramStart"/>
      <w:r w:rsidRPr="00971991">
        <w:rPr>
          <w:rFonts w:ascii="Bookman Old Style" w:hAnsi="Bookman Old Style"/>
          <w:sz w:val="24"/>
          <w:szCs w:val="24"/>
        </w:rPr>
        <w:t>berikut :</w:t>
      </w:r>
      <w:proofErr w:type="gramEnd"/>
    </w:p>
    <w:p w:rsidR="006404F4" w:rsidRPr="006404F4" w:rsidRDefault="006404F4" w:rsidP="00431E3F">
      <w:pPr>
        <w:pStyle w:val="ListParagraph"/>
        <w:numPr>
          <w:ilvl w:val="0"/>
          <w:numId w:val="35"/>
        </w:numPr>
        <w:spacing w:after="0" w:line="360" w:lineRule="auto"/>
        <w:ind w:left="540" w:hanging="540"/>
        <w:contextualSpacing w:val="0"/>
        <w:jc w:val="both"/>
        <w:rPr>
          <w:rFonts w:ascii="Bookman Old Style" w:hAnsi="Bookman Old Style" w:cs="Times New Roman"/>
          <w:sz w:val="24"/>
          <w:szCs w:val="24"/>
        </w:rPr>
      </w:pPr>
      <w:r w:rsidRPr="00971991">
        <w:rPr>
          <w:rFonts w:ascii="Bookman Old Style" w:hAnsi="Bookman Old Style"/>
          <w:sz w:val="24"/>
          <w:szCs w:val="24"/>
        </w:rPr>
        <w:t>Komposisi Status Kepegawaian:</w:t>
      </w:r>
    </w:p>
    <w:tbl>
      <w:tblPr>
        <w:tblStyle w:val="MediumShading1-Accent2"/>
        <w:tblW w:w="8896" w:type="dxa"/>
        <w:tblLook w:val="04A0" w:firstRow="1" w:lastRow="0" w:firstColumn="1" w:lastColumn="0" w:noHBand="0" w:noVBand="1"/>
      </w:tblPr>
      <w:tblGrid>
        <w:gridCol w:w="630"/>
        <w:gridCol w:w="2520"/>
        <w:gridCol w:w="2070"/>
        <w:gridCol w:w="3676"/>
      </w:tblGrid>
      <w:tr w:rsidR="006404F4" w:rsidRPr="009D68C0" w:rsidTr="00B547B4">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630" w:type="dxa"/>
          </w:tcPr>
          <w:p w:rsidR="006404F4" w:rsidRPr="006404F4" w:rsidRDefault="006404F4" w:rsidP="00A752A7">
            <w:pPr>
              <w:ind w:left="-108"/>
              <w:jc w:val="center"/>
              <w:rPr>
                <w:rFonts w:ascii="Bookman Old Style" w:hAnsi="Bookman Old Style" w:cs="Times New Roman"/>
                <w:b w:val="0"/>
                <w:bCs w:val="0"/>
              </w:rPr>
            </w:pPr>
            <w:r w:rsidRPr="006404F4">
              <w:rPr>
                <w:rFonts w:ascii="Bookman Old Style" w:hAnsi="Bookman Old Style" w:cs="Times New Roman"/>
                <w:b w:val="0"/>
                <w:bCs w:val="0"/>
              </w:rPr>
              <w:t>No</w:t>
            </w:r>
          </w:p>
        </w:tc>
        <w:tc>
          <w:tcPr>
            <w:tcW w:w="2520" w:type="dxa"/>
          </w:tcPr>
          <w:p w:rsidR="006404F4" w:rsidRPr="006404F4" w:rsidRDefault="006404F4" w:rsidP="00A752A7">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sidRPr="006404F4">
              <w:rPr>
                <w:rFonts w:ascii="Bookman Old Style" w:hAnsi="Bookman Old Style" w:cs="Times New Roman"/>
                <w:b w:val="0"/>
                <w:bCs w:val="0"/>
              </w:rPr>
              <w:t>Status Kepegawaian</w:t>
            </w:r>
          </w:p>
        </w:tc>
        <w:tc>
          <w:tcPr>
            <w:tcW w:w="2070" w:type="dxa"/>
          </w:tcPr>
          <w:p w:rsidR="006404F4" w:rsidRPr="006404F4" w:rsidRDefault="006404F4" w:rsidP="00A752A7">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sidRPr="006404F4">
              <w:rPr>
                <w:rFonts w:ascii="Bookman Old Style" w:hAnsi="Bookman Old Style" w:cs="Times New Roman"/>
                <w:b w:val="0"/>
                <w:bCs w:val="0"/>
              </w:rPr>
              <w:t>Jumlah</w:t>
            </w:r>
          </w:p>
        </w:tc>
        <w:tc>
          <w:tcPr>
            <w:tcW w:w="3676" w:type="dxa"/>
          </w:tcPr>
          <w:p w:rsidR="006404F4" w:rsidRPr="006404F4" w:rsidRDefault="006404F4" w:rsidP="00A752A7">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sidRPr="006404F4">
              <w:rPr>
                <w:rFonts w:ascii="Bookman Old Style" w:hAnsi="Bookman Old Style" w:cs="Times New Roman"/>
                <w:b w:val="0"/>
                <w:bCs w:val="0"/>
              </w:rPr>
              <w:t>Persentase</w:t>
            </w:r>
          </w:p>
        </w:tc>
      </w:tr>
      <w:tr w:rsidR="006404F4" w:rsidTr="00B547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rsidR="006404F4" w:rsidRPr="006404F4" w:rsidRDefault="006404F4" w:rsidP="00A752A7">
            <w:pPr>
              <w:spacing w:line="276" w:lineRule="auto"/>
              <w:ind w:left="-108"/>
              <w:jc w:val="center"/>
              <w:rPr>
                <w:rFonts w:ascii="Bookman Old Style" w:hAnsi="Bookman Old Style" w:cs="Times New Roman"/>
              </w:rPr>
            </w:pPr>
            <w:r w:rsidRPr="006404F4">
              <w:rPr>
                <w:rFonts w:ascii="Bookman Old Style" w:hAnsi="Bookman Old Style" w:cs="Times New Roman"/>
              </w:rPr>
              <w:t>1</w:t>
            </w:r>
          </w:p>
        </w:tc>
        <w:tc>
          <w:tcPr>
            <w:tcW w:w="2520" w:type="dxa"/>
          </w:tcPr>
          <w:p w:rsidR="006404F4" w:rsidRPr="006404F4" w:rsidRDefault="006404F4" w:rsidP="00A752A7">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r w:rsidRPr="006404F4">
              <w:rPr>
                <w:rFonts w:ascii="Bookman Old Style" w:hAnsi="Bookman Old Style" w:cs="Times New Roman"/>
              </w:rPr>
              <w:t>CPNS</w:t>
            </w:r>
          </w:p>
        </w:tc>
        <w:tc>
          <w:tcPr>
            <w:tcW w:w="2070" w:type="dxa"/>
          </w:tcPr>
          <w:p w:rsidR="006404F4" w:rsidRPr="006404F4" w:rsidRDefault="002B1380"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r>
              <w:rPr>
                <w:rFonts w:ascii="Bookman Old Style" w:hAnsi="Bookman Old Style" w:cs="Times New Roman"/>
              </w:rPr>
              <w:t>-</w:t>
            </w:r>
            <w:r w:rsidR="009D68C0">
              <w:rPr>
                <w:rFonts w:ascii="Bookman Old Style" w:hAnsi="Bookman Old Style" w:cs="Times New Roman"/>
              </w:rPr>
              <w:t xml:space="preserve"> Orang</w:t>
            </w:r>
          </w:p>
        </w:tc>
        <w:tc>
          <w:tcPr>
            <w:tcW w:w="3676" w:type="dxa"/>
          </w:tcPr>
          <w:p w:rsidR="006404F4" w:rsidRPr="006404F4" w:rsidRDefault="002B1380"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r>
              <w:rPr>
                <w:rFonts w:ascii="Bookman Old Style" w:hAnsi="Bookman Old Style" w:cs="Times New Roman"/>
              </w:rPr>
              <w:t>-</w:t>
            </w:r>
          </w:p>
        </w:tc>
      </w:tr>
      <w:tr w:rsidR="006404F4" w:rsidTr="00B547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rsidR="006404F4" w:rsidRPr="006404F4" w:rsidRDefault="006404F4" w:rsidP="00A752A7">
            <w:pPr>
              <w:spacing w:line="276" w:lineRule="auto"/>
              <w:ind w:left="-108"/>
              <w:jc w:val="center"/>
              <w:rPr>
                <w:rFonts w:ascii="Bookman Old Style" w:hAnsi="Bookman Old Style" w:cs="Times New Roman"/>
              </w:rPr>
            </w:pPr>
            <w:r w:rsidRPr="006404F4">
              <w:rPr>
                <w:rFonts w:ascii="Bookman Old Style" w:hAnsi="Bookman Old Style" w:cs="Times New Roman"/>
              </w:rPr>
              <w:t>2</w:t>
            </w:r>
          </w:p>
        </w:tc>
        <w:tc>
          <w:tcPr>
            <w:tcW w:w="2520" w:type="dxa"/>
          </w:tcPr>
          <w:p w:rsidR="006404F4" w:rsidRPr="006404F4" w:rsidRDefault="006404F4" w:rsidP="00A752A7">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rPr>
            </w:pPr>
            <w:r w:rsidRPr="006404F4">
              <w:rPr>
                <w:rFonts w:ascii="Bookman Old Style" w:hAnsi="Bookman Old Style" w:cs="Times New Roman"/>
              </w:rPr>
              <w:t>PNS</w:t>
            </w:r>
          </w:p>
        </w:tc>
        <w:tc>
          <w:tcPr>
            <w:tcW w:w="2070" w:type="dxa"/>
          </w:tcPr>
          <w:p w:rsidR="006404F4" w:rsidRPr="006404F4" w:rsidRDefault="00572D8E" w:rsidP="003551D1">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rPr>
            </w:pPr>
            <w:r>
              <w:rPr>
                <w:rFonts w:ascii="Bookman Old Style" w:hAnsi="Bookman Old Style" w:cs="Times New Roman"/>
              </w:rPr>
              <w:t>4</w:t>
            </w:r>
            <w:r w:rsidR="003551D1">
              <w:rPr>
                <w:rFonts w:ascii="Bookman Old Style" w:hAnsi="Bookman Old Style" w:cs="Times New Roman"/>
              </w:rPr>
              <w:t>5</w:t>
            </w:r>
            <w:r>
              <w:rPr>
                <w:rFonts w:ascii="Bookman Old Style" w:hAnsi="Bookman Old Style" w:cs="Times New Roman"/>
              </w:rPr>
              <w:t xml:space="preserve"> </w:t>
            </w:r>
            <w:r w:rsidR="009D68C0">
              <w:rPr>
                <w:rFonts w:ascii="Bookman Old Style" w:hAnsi="Bookman Old Style" w:cs="Times New Roman"/>
              </w:rPr>
              <w:t>Orang</w:t>
            </w:r>
          </w:p>
        </w:tc>
        <w:tc>
          <w:tcPr>
            <w:tcW w:w="3676" w:type="dxa"/>
          </w:tcPr>
          <w:p w:rsidR="006404F4" w:rsidRPr="006404F4" w:rsidRDefault="00572D8E" w:rsidP="00A752A7">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rPr>
            </w:pPr>
            <w:r>
              <w:rPr>
                <w:rFonts w:ascii="Bookman Old Style" w:hAnsi="Bookman Old Style" w:cs="Times New Roman"/>
              </w:rPr>
              <w:t>100</w:t>
            </w:r>
            <w:r w:rsidR="009D68C0">
              <w:rPr>
                <w:rFonts w:ascii="Bookman Old Style" w:hAnsi="Bookman Old Style" w:cs="Times New Roman"/>
              </w:rPr>
              <w:t xml:space="preserve"> %</w:t>
            </w:r>
          </w:p>
        </w:tc>
      </w:tr>
      <w:tr w:rsidR="006404F4" w:rsidTr="00B547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rsidR="006404F4" w:rsidRPr="006404F4" w:rsidRDefault="006404F4" w:rsidP="00A752A7">
            <w:pPr>
              <w:spacing w:line="276" w:lineRule="auto"/>
              <w:ind w:left="-108"/>
              <w:jc w:val="center"/>
              <w:rPr>
                <w:rFonts w:ascii="Bookman Old Style" w:hAnsi="Bookman Old Style" w:cs="Times New Roman"/>
              </w:rPr>
            </w:pPr>
            <w:r w:rsidRPr="006404F4">
              <w:rPr>
                <w:rFonts w:ascii="Bookman Old Style" w:hAnsi="Bookman Old Style" w:cs="Times New Roman"/>
              </w:rPr>
              <w:t>3</w:t>
            </w:r>
          </w:p>
        </w:tc>
        <w:tc>
          <w:tcPr>
            <w:tcW w:w="2520" w:type="dxa"/>
          </w:tcPr>
          <w:p w:rsidR="006404F4" w:rsidRPr="006404F4" w:rsidRDefault="006404F4" w:rsidP="00A752A7">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r w:rsidRPr="006404F4">
              <w:rPr>
                <w:rFonts w:ascii="Bookman Old Style" w:hAnsi="Bookman Old Style" w:cs="Times New Roman"/>
              </w:rPr>
              <w:t>TKK</w:t>
            </w:r>
          </w:p>
        </w:tc>
        <w:tc>
          <w:tcPr>
            <w:tcW w:w="2070" w:type="dxa"/>
          </w:tcPr>
          <w:p w:rsidR="006404F4" w:rsidRPr="006404F4" w:rsidRDefault="00AB5147"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r>
              <w:rPr>
                <w:rFonts w:ascii="Bookman Old Style" w:hAnsi="Bookman Old Style" w:cs="Times New Roman"/>
              </w:rPr>
              <w:t>3</w:t>
            </w:r>
            <w:r w:rsidR="00340445">
              <w:rPr>
                <w:rFonts w:ascii="Bookman Old Style" w:hAnsi="Bookman Old Style" w:cs="Times New Roman"/>
              </w:rPr>
              <w:t>4</w:t>
            </w:r>
            <w:r>
              <w:rPr>
                <w:rFonts w:ascii="Bookman Old Style" w:hAnsi="Bookman Old Style" w:cs="Times New Roman"/>
              </w:rPr>
              <w:t xml:space="preserve"> </w:t>
            </w:r>
            <w:r w:rsidR="009D68C0">
              <w:rPr>
                <w:rFonts w:ascii="Bookman Old Style" w:hAnsi="Bookman Old Style" w:cs="Times New Roman"/>
              </w:rPr>
              <w:t>Orang</w:t>
            </w:r>
          </w:p>
        </w:tc>
        <w:tc>
          <w:tcPr>
            <w:tcW w:w="3676" w:type="dxa"/>
          </w:tcPr>
          <w:p w:rsidR="006404F4" w:rsidRPr="006404F4" w:rsidRDefault="00572D8E"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r>
              <w:rPr>
                <w:rFonts w:ascii="Bookman Old Style" w:hAnsi="Bookman Old Style" w:cs="Times New Roman"/>
              </w:rPr>
              <w:t xml:space="preserve">100 </w:t>
            </w:r>
            <w:r w:rsidR="009D68C0">
              <w:rPr>
                <w:rFonts w:ascii="Bookman Old Style" w:hAnsi="Bookman Old Style" w:cs="Times New Roman"/>
              </w:rPr>
              <w:t>%</w:t>
            </w:r>
          </w:p>
        </w:tc>
      </w:tr>
      <w:tr w:rsidR="00275A72" w:rsidTr="00B547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rsidR="00275A72" w:rsidRPr="006404F4" w:rsidRDefault="00275A72" w:rsidP="006404F4">
            <w:pPr>
              <w:spacing w:line="360" w:lineRule="auto"/>
              <w:ind w:left="-108"/>
              <w:jc w:val="center"/>
              <w:rPr>
                <w:rFonts w:ascii="Bookman Old Style" w:hAnsi="Bookman Old Style" w:cs="Times New Roman"/>
              </w:rPr>
            </w:pPr>
          </w:p>
        </w:tc>
        <w:tc>
          <w:tcPr>
            <w:tcW w:w="2520" w:type="dxa"/>
          </w:tcPr>
          <w:p w:rsidR="00275A72" w:rsidRPr="00275A72" w:rsidRDefault="00275A72" w:rsidP="00275A72">
            <w:pPr>
              <w:spacing w:line="360"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rPr>
            </w:pPr>
            <w:r w:rsidRPr="00275A72">
              <w:rPr>
                <w:rFonts w:ascii="Bookman Old Style" w:hAnsi="Bookman Old Style" w:cs="Times New Roman"/>
                <w:b/>
              </w:rPr>
              <w:t>Jumlah</w:t>
            </w:r>
          </w:p>
        </w:tc>
        <w:tc>
          <w:tcPr>
            <w:tcW w:w="2070" w:type="dxa"/>
          </w:tcPr>
          <w:p w:rsidR="00275A72" w:rsidRPr="00275A72" w:rsidRDefault="003551D1" w:rsidP="006404F4">
            <w:pPr>
              <w:spacing w:line="360"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rPr>
            </w:pPr>
            <w:r>
              <w:rPr>
                <w:rFonts w:ascii="Bookman Old Style" w:hAnsi="Bookman Old Style" w:cs="Times New Roman"/>
                <w:b/>
              </w:rPr>
              <w:t>79</w:t>
            </w:r>
            <w:r w:rsidR="00275A72" w:rsidRPr="00275A72">
              <w:rPr>
                <w:rFonts w:ascii="Bookman Old Style" w:hAnsi="Bookman Old Style" w:cs="Times New Roman"/>
                <w:b/>
              </w:rPr>
              <w:t xml:space="preserve"> Orang</w:t>
            </w:r>
          </w:p>
        </w:tc>
        <w:tc>
          <w:tcPr>
            <w:tcW w:w="3676" w:type="dxa"/>
          </w:tcPr>
          <w:p w:rsidR="00275A72" w:rsidRPr="00275A72" w:rsidRDefault="00275A72" w:rsidP="009D68C0">
            <w:pPr>
              <w:spacing w:line="360"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rPr>
            </w:pPr>
            <w:r w:rsidRPr="00275A72">
              <w:rPr>
                <w:rFonts w:ascii="Bookman Old Style" w:hAnsi="Bookman Old Style" w:cs="Times New Roman"/>
                <w:b/>
              </w:rPr>
              <w:t>100 %</w:t>
            </w:r>
          </w:p>
        </w:tc>
      </w:tr>
    </w:tbl>
    <w:p w:rsidR="006404F4" w:rsidRPr="009D68C0" w:rsidRDefault="009D68C0" w:rsidP="0058054E">
      <w:pPr>
        <w:pStyle w:val="ListParagraph"/>
        <w:numPr>
          <w:ilvl w:val="0"/>
          <w:numId w:val="35"/>
        </w:numPr>
        <w:spacing w:before="60" w:after="0" w:line="360" w:lineRule="auto"/>
        <w:ind w:left="709" w:hanging="851"/>
        <w:contextualSpacing w:val="0"/>
        <w:jc w:val="both"/>
        <w:rPr>
          <w:rFonts w:ascii="Bookman Old Style" w:hAnsi="Bookman Old Style" w:cs="Times New Roman"/>
          <w:sz w:val="24"/>
          <w:szCs w:val="24"/>
        </w:rPr>
      </w:pPr>
      <w:r w:rsidRPr="00971991">
        <w:rPr>
          <w:rFonts w:ascii="Bookman Old Style" w:hAnsi="Bookman Old Style"/>
          <w:sz w:val="24"/>
          <w:szCs w:val="24"/>
        </w:rPr>
        <w:t>Komposisi Jabatan</w:t>
      </w:r>
      <w:r w:rsidR="006A7B34">
        <w:rPr>
          <w:rFonts w:ascii="Bookman Old Style" w:hAnsi="Bookman Old Style"/>
          <w:sz w:val="24"/>
          <w:szCs w:val="24"/>
        </w:rPr>
        <w:t xml:space="preserve"> </w:t>
      </w:r>
      <w:r w:rsidRPr="00971991">
        <w:rPr>
          <w:rFonts w:ascii="Bookman Old Style" w:hAnsi="Bookman Old Style"/>
          <w:sz w:val="24"/>
          <w:szCs w:val="24"/>
        </w:rPr>
        <w:t>PNS</w:t>
      </w:r>
      <w:r w:rsidR="00CF69ED">
        <w:rPr>
          <w:rFonts w:ascii="Bookman Old Style" w:hAnsi="Bookman Old Style"/>
          <w:sz w:val="24"/>
          <w:szCs w:val="24"/>
        </w:rPr>
        <w:t xml:space="preserve"> :</w:t>
      </w:r>
    </w:p>
    <w:tbl>
      <w:tblPr>
        <w:tblStyle w:val="MediumShading1-Accent2"/>
        <w:tblW w:w="9000" w:type="dxa"/>
        <w:tblLook w:val="04A0" w:firstRow="1" w:lastRow="0" w:firstColumn="1" w:lastColumn="0" w:noHBand="0" w:noVBand="1"/>
      </w:tblPr>
      <w:tblGrid>
        <w:gridCol w:w="720"/>
        <w:gridCol w:w="3870"/>
        <w:gridCol w:w="1800"/>
        <w:gridCol w:w="2610"/>
      </w:tblGrid>
      <w:tr w:rsidR="009D68C0" w:rsidRPr="009D68C0" w:rsidTr="00B547B4">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720" w:type="dxa"/>
          </w:tcPr>
          <w:p w:rsidR="009D68C0" w:rsidRPr="006404F4" w:rsidRDefault="009D68C0" w:rsidP="00A752A7">
            <w:pPr>
              <w:ind w:left="-108"/>
              <w:jc w:val="center"/>
              <w:rPr>
                <w:rFonts w:ascii="Bookman Old Style" w:hAnsi="Bookman Old Style" w:cs="Times New Roman"/>
                <w:b w:val="0"/>
                <w:bCs w:val="0"/>
              </w:rPr>
            </w:pPr>
            <w:r w:rsidRPr="006404F4">
              <w:rPr>
                <w:rFonts w:ascii="Bookman Old Style" w:hAnsi="Bookman Old Style" w:cs="Times New Roman"/>
                <w:b w:val="0"/>
                <w:bCs w:val="0"/>
              </w:rPr>
              <w:t>No</w:t>
            </w:r>
          </w:p>
        </w:tc>
        <w:tc>
          <w:tcPr>
            <w:tcW w:w="3870" w:type="dxa"/>
          </w:tcPr>
          <w:p w:rsidR="009D68C0" w:rsidRPr="006404F4" w:rsidRDefault="00A752A7" w:rsidP="00A752A7">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Pr>
                <w:rFonts w:ascii="Bookman Old Style" w:hAnsi="Bookman Old Style" w:cs="Times New Roman"/>
                <w:b w:val="0"/>
                <w:bCs w:val="0"/>
              </w:rPr>
              <w:t>Jabatan</w:t>
            </w:r>
          </w:p>
        </w:tc>
        <w:tc>
          <w:tcPr>
            <w:tcW w:w="1800" w:type="dxa"/>
          </w:tcPr>
          <w:p w:rsidR="009D68C0" w:rsidRPr="006404F4" w:rsidRDefault="009D68C0" w:rsidP="00A752A7">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sidRPr="006404F4">
              <w:rPr>
                <w:rFonts w:ascii="Bookman Old Style" w:hAnsi="Bookman Old Style" w:cs="Times New Roman"/>
                <w:b w:val="0"/>
                <w:bCs w:val="0"/>
              </w:rPr>
              <w:t>Jumlah</w:t>
            </w:r>
          </w:p>
        </w:tc>
        <w:tc>
          <w:tcPr>
            <w:tcW w:w="2610" w:type="dxa"/>
          </w:tcPr>
          <w:p w:rsidR="009D68C0" w:rsidRPr="006404F4" w:rsidRDefault="009D68C0" w:rsidP="00A752A7">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sidRPr="006404F4">
              <w:rPr>
                <w:rFonts w:ascii="Bookman Old Style" w:hAnsi="Bookman Old Style" w:cs="Times New Roman"/>
                <w:b w:val="0"/>
                <w:bCs w:val="0"/>
              </w:rPr>
              <w:t>Persentase</w:t>
            </w:r>
          </w:p>
        </w:tc>
      </w:tr>
      <w:tr w:rsidR="00572D8E" w:rsidRPr="009D68C0" w:rsidTr="00B547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Pr>
          <w:p w:rsidR="00572D8E" w:rsidRPr="009D68C0" w:rsidRDefault="00572D8E" w:rsidP="00A752A7">
            <w:pPr>
              <w:spacing w:line="276" w:lineRule="auto"/>
              <w:ind w:left="-108"/>
              <w:jc w:val="center"/>
              <w:rPr>
                <w:rFonts w:ascii="Bookman Old Style" w:hAnsi="Bookman Old Style" w:cs="Times New Roman"/>
              </w:rPr>
            </w:pPr>
            <w:r>
              <w:rPr>
                <w:rFonts w:ascii="Bookman Old Style" w:hAnsi="Bookman Old Style" w:cs="Times New Roman"/>
              </w:rPr>
              <w:t>1</w:t>
            </w:r>
          </w:p>
        </w:tc>
        <w:tc>
          <w:tcPr>
            <w:tcW w:w="3870" w:type="dxa"/>
          </w:tcPr>
          <w:p w:rsidR="00572D8E" w:rsidRPr="009D68C0" w:rsidRDefault="00572D8E" w:rsidP="00A752A7">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r>
              <w:rPr>
                <w:rFonts w:ascii="Bookman Old Style" w:hAnsi="Bookman Old Style" w:cs="Times New Roman"/>
              </w:rPr>
              <w:t>Jabatan Struktural</w:t>
            </w:r>
          </w:p>
        </w:tc>
        <w:tc>
          <w:tcPr>
            <w:tcW w:w="1800" w:type="dxa"/>
          </w:tcPr>
          <w:p w:rsidR="00572D8E" w:rsidRPr="009D68C0" w:rsidRDefault="00572D8E"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r>
              <w:rPr>
                <w:rFonts w:ascii="Bookman Old Style" w:hAnsi="Bookman Old Style" w:cs="Times New Roman"/>
              </w:rPr>
              <w:t>8 Orang</w:t>
            </w:r>
          </w:p>
        </w:tc>
        <w:tc>
          <w:tcPr>
            <w:tcW w:w="2610" w:type="dxa"/>
            <w:vMerge w:val="restart"/>
          </w:tcPr>
          <w:p w:rsidR="00572D8E" w:rsidRDefault="00572D8E"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p>
          <w:p w:rsidR="00572D8E" w:rsidRDefault="00572D8E"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p>
          <w:p w:rsidR="00572D8E" w:rsidRPr="009D68C0" w:rsidRDefault="00572D8E"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r>
              <w:rPr>
                <w:rFonts w:ascii="Bookman Old Style" w:hAnsi="Bookman Old Style" w:cs="Times New Roman"/>
              </w:rPr>
              <w:t>100 %</w:t>
            </w:r>
          </w:p>
        </w:tc>
      </w:tr>
      <w:tr w:rsidR="00572D8E" w:rsidRPr="009D68C0" w:rsidTr="00B547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Pr>
          <w:p w:rsidR="00572D8E" w:rsidRDefault="00572D8E" w:rsidP="00A752A7">
            <w:pPr>
              <w:spacing w:line="276" w:lineRule="auto"/>
              <w:ind w:left="-108"/>
              <w:jc w:val="center"/>
              <w:rPr>
                <w:rFonts w:ascii="Bookman Old Style" w:hAnsi="Bookman Old Style" w:cs="Times New Roman"/>
              </w:rPr>
            </w:pPr>
            <w:r>
              <w:rPr>
                <w:rFonts w:ascii="Bookman Old Style" w:hAnsi="Bookman Old Style" w:cs="Times New Roman"/>
              </w:rPr>
              <w:t>2</w:t>
            </w:r>
          </w:p>
        </w:tc>
        <w:tc>
          <w:tcPr>
            <w:tcW w:w="3870" w:type="dxa"/>
          </w:tcPr>
          <w:p w:rsidR="00572D8E" w:rsidRDefault="00572D8E" w:rsidP="00A752A7">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rPr>
            </w:pPr>
            <w:r>
              <w:rPr>
                <w:rFonts w:ascii="Bookman Old Style" w:hAnsi="Bookman Old Style" w:cs="Times New Roman"/>
              </w:rPr>
              <w:t>Jabatan Fungsional Umum</w:t>
            </w:r>
          </w:p>
        </w:tc>
        <w:tc>
          <w:tcPr>
            <w:tcW w:w="1800" w:type="dxa"/>
          </w:tcPr>
          <w:p w:rsidR="00572D8E" w:rsidRPr="009D68C0" w:rsidRDefault="00572D8E" w:rsidP="00A752A7">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rPr>
            </w:pPr>
            <w:r>
              <w:rPr>
                <w:rFonts w:ascii="Bookman Old Style" w:hAnsi="Bookman Old Style" w:cs="Times New Roman"/>
              </w:rPr>
              <w:t>14 Orang</w:t>
            </w:r>
          </w:p>
        </w:tc>
        <w:tc>
          <w:tcPr>
            <w:tcW w:w="2610" w:type="dxa"/>
            <w:vMerge/>
          </w:tcPr>
          <w:p w:rsidR="00572D8E" w:rsidRPr="009D68C0" w:rsidRDefault="00572D8E" w:rsidP="00A752A7">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rPr>
            </w:pPr>
          </w:p>
        </w:tc>
      </w:tr>
      <w:tr w:rsidR="00572D8E" w:rsidRPr="009D68C0" w:rsidTr="00B547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Pr>
          <w:p w:rsidR="00572D8E" w:rsidRDefault="00572D8E" w:rsidP="00A752A7">
            <w:pPr>
              <w:spacing w:line="276" w:lineRule="auto"/>
              <w:ind w:left="-108"/>
              <w:jc w:val="center"/>
              <w:rPr>
                <w:rFonts w:ascii="Bookman Old Style" w:hAnsi="Bookman Old Style" w:cs="Times New Roman"/>
              </w:rPr>
            </w:pPr>
            <w:r>
              <w:rPr>
                <w:rFonts w:ascii="Bookman Old Style" w:hAnsi="Bookman Old Style" w:cs="Times New Roman"/>
              </w:rPr>
              <w:t>3</w:t>
            </w:r>
          </w:p>
        </w:tc>
        <w:tc>
          <w:tcPr>
            <w:tcW w:w="3870" w:type="dxa"/>
          </w:tcPr>
          <w:p w:rsidR="00572D8E" w:rsidRDefault="00572D8E" w:rsidP="00A752A7">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r>
              <w:rPr>
                <w:rFonts w:ascii="Bookman Old Style" w:hAnsi="Bookman Old Style" w:cs="Times New Roman"/>
              </w:rPr>
              <w:t>Jabatan Fungsional Tertentu</w:t>
            </w:r>
          </w:p>
        </w:tc>
        <w:tc>
          <w:tcPr>
            <w:tcW w:w="1800" w:type="dxa"/>
          </w:tcPr>
          <w:p w:rsidR="00572D8E" w:rsidRPr="009D68C0" w:rsidRDefault="00572D8E"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r>
              <w:rPr>
                <w:rFonts w:ascii="Bookman Old Style" w:hAnsi="Bookman Old Style" w:cs="Times New Roman"/>
              </w:rPr>
              <w:t xml:space="preserve">14  orang </w:t>
            </w:r>
          </w:p>
        </w:tc>
        <w:tc>
          <w:tcPr>
            <w:tcW w:w="2610" w:type="dxa"/>
            <w:vMerge/>
          </w:tcPr>
          <w:p w:rsidR="00572D8E" w:rsidRPr="009D68C0" w:rsidRDefault="00572D8E"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p>
        </w:tc>
      </w:tr>
      <w:tr w:rsidR="00275A72" w:rsidRPr="009D68C0" w:rsidTr="00B547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Pr>
          <w:p w:rsidR="00275A72" w:rsidRDefault="00275A72" w:rsidP="00A00358">
            <w:pPr>
              <w:spacing w:line="360" w:lineRule="auto"/>
              <w:ind w:left="-108"/>
              <w:jc w:val="center"/>
              <w:rPr>
                <w:rFonts w:ascii="Bookman Old Style" w:hAnsi="Bookman Old Style" w:cs="Times New Roman"/>
              </w:rPr>
            </w:pPr>
          </w:p>
        </w:tc>
        <w:tc>
          <w:tcPr>
            <w:tcW w:w="3870" w:type="dxa"/>
          </w:tcPr>
          <w:p w:rsidR="00275A72" w:rsidRDefault="00275A72" w:rsidP="00275A72">
            <w:pPr>
              <w:spacing w:line="360"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rPr>
            </w:pPr>
            <w:r w:rsidRPr="00275A72">
              <w:rPr>
                <w:rFonts w:ascii="Bookman Old Style" w:hAnsi="Bookman Old Style" w:cs="Times New Roman"/>
                <w:b/>
              </w:rPr>
              <w:t>Jumlah</w:t>
            </w:r>
          </w:p>
        </w:tc>
        <w:tc>
          <w:tcPr>
            <w:tcW w:w="1800" w:type="dxa"/>
          </w:tcPr>
          <w:p w:rsidR="00275A72" w:rsidRPr="00275A72" w:rsidRDefault="00572D8E" w:rsidP="00A00358">
            <w:pPr>
              <w:spacing w:line="360"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rPr>
            </w:pPr>
            <w:r>
              <w:rPr>
                <w:rFonts w:ascii="Bookman Old Style" w:hAnsi="Bookman Old Style" w:cs="Times New Roman"/>
                <w:b/>
              </w:rPr>
              <w:t>36</w:t>
            </w:r>
            <w:r w:rsidR="00815F1A">
              <w:rPr>
                <w:rFonts w:ascii="Bookman Old Style" w:hAnsi="Bookman Old Style" w:cs="Times New Roman"/>
                <w:b/>
              </w:rPr>
              <w:t xml:space="preserve"> </w:t>
            </w:r>
            <w:r w:rsidR="00275A72" w:rsidRPr="00275A72">
              <w:rPr>
                <w:rFonts w:ascii="Bookman Old Style" w:hAnsi="Bookman Old Style" w:cs="Times New Roman"/>
                <w:b/>
              </w:rPr>
              <w:t>Orang</w:t>
            </w:r>
          </w:p>
        </w:tc>
        <w:tc>
          <w:tcPr>
            <w:tcW w:w="2610" w:type="dxa"/>
          </w:tcPr>
          <w:p w:rsidR="00275A72" w:rsidRPr="00275A72" w:rsidRDefault="00275A72" w:rsidP="00A00358">
            <w:pPr>
              <w:spacing w:line="360"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rPr>
            </w:pPr>
            <w:r w:rsidRPr="00275A72">
              <w:rPr>
                <w:rFonts w:ascii="Bookman Old Style" w:hAnsi="Bookman Old Style" w:cs="Times New Roman"/>
                <w:b/>
              </w:rPr>
              <w:t>100 %</w:t>
            </w:r>
          </w:p>
        </w:tc>
      </w:tr>
    </w:tbl>
    <w:p w:rsidR="00566DB9" w:rsidRDefault="00566DB9" w:rsidP="00AB5147">
      <w:pPr>
        <w:spacing w:after="0" w:line="240" w:lineRule="auto"/>
        <w:jc w:val="both"/>
        <w:rPr>
          <w:rFonts w:ascii="Bookman Old Style" w:hAnsi="Bookman Old Style" w:cs="Times New Roman"/>
          <w:sz w:val="24"/>
          <w:szCs w:val="24"/>
        </w:rPr>
      </w:pPr>
    </w:p>
    <w:tbl>
      <w:tblPr>
        <w:tblStyle w:val="MediumShading1-Accent2"/>
        <w:tblW w:w="9090" w:type="dxa"/>
        <w:tblLook w:val="04A0" w:firstRow="1" w:lastRow="0" w:firstColumn="1" w:lastColumn="0" w:noHBand="0" w:noVBand="1"/>
      </w:tblPr>
      <w:tblGrid>
        <w:gridCol w:w="810"/>
        <w:gridCol w:w="3150"/>
        <w:gridCol w:w="2520"/>
        <w:gridCol w:w="2610"/>
      </w:tblGrid>
      <w:tr w:rsidR="00AB5147" w:rsidRPr="009D68C0" w:rsidTr="00B547B4">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810" w:type="dxa"/>
          </w:tcPr>
          <w:p w:rsidR="00AB5147" w:rsidRPr="006404F4" w:rsidRDefault="00AB5147" w:rsidP="00A752A7">
            <w:pPr>
              <w:spacing w:line="276" w:lineRule="auto"/>
              <w:ind w:left="-108"/>
              <w:jc w:val="center"/>
              <w:rPr>
                <w:rFonts w:ascii="Bookman Old Style" w:hAnsi="Bookman Old Style" w:cs="Times New Roman"/>
                <w:b w:val="0"/>
                <w:bCs w:val="0"/>
              </w:rPr>
            </w:pPr>
            <w:r w:rsidRPr="006404F4">
              <w:rPr>
                <w:rFonts w:ascii="Bookman Old Style" w:hAnsi="Bookman Old Style" w:cs="Times New Roman"/>
                <w:b w:val="0"/>
                <w:bCs w:val="0"/>
              </w:rPr>
              <w:t>No</w:t>
            </w:r>
          </w:p>
        </w:tc>
        <w:tc>
          <w:tcPr>
            <w:tcW w:w="3150" w:type="dxa"/>
          </w:tcPr>
          <w:p w:rsidR="00AB5147" w:rsidRPr="006404F4" w:rsidRDefault="00AB5147" w:rsidP="00A752A7">
            <w:pPr>
              <w:spacing w:line="276" w:lineRule="auto"/>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Pr>
                <w:rFonts w:ascii="Bookman Old Style" w:hAnsi="Bookman Old Style" w:cs="Times New Roman"/>
                <w:b w:val="0"/>
                <w:bCs w:val="0"/>
              </w:rPr>
              <w:t>Eselon</w:t>
            </w:r>
          </w:p>
        </w:tc>
        <w:tc>
          <w:tcPr>
            <w:tcW w:w="2520" w:type="dxa"/>
          </w:tcPr>
          <w:p w:rsidR="00AB5147" w:rsidRPr="006404F4" w:rsidRDefault="00AB5147" w:rsidP="00A752A7">
            <w:pPr>
              <w:spacing w:line="276" w:lineRule="auto"/>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sidRPr="006404F4">
              <w:rPr>
                <w:rFonts w:ascii="Bookman Old Style" w:hAnsi="Bookman Old Style" w:cs="Times New Roman"/>
                <w:b w:val="0"/>
                <w:bCs w:val="0"/>
              </w:rPr>
              <w:t>Jumlah</w:t>
            </w:r>
          </w:p>
        </w:tc>
        <w:tc>
          <w:tcPr>
            <w:tcW w:w="2610" w:type="dxa"/>
          </w:tcPr>
          <w:p w:rsidR="00AB5147" w:rsidRPr="006404F4" w:rsidRDefault="00AB5147" w:rsidP="00A752A7">
            <w:pPr>
              <w:spacing w:line="276" w:lineRule="auto"/>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sidRPr="006404F4">
              <w:rPr>
                <w:rFonts w:ascii="Bookman Old Style" w:hAnsi="Bookman Old Style" w:cs="Times New Roman"/>
                <w:b w:val="0"/>
                <w:bCs w:val="0"/>
              </w:rPr>
              <w:t>Persentase</w:t>
            </w:r>
          </w:p>
        </w:tc>
      </w:tr>
      <w:tr w:rsidR="00572D8E" w:rsidRPr="009D68C0" w:rsidTr="00B547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rsidR="00572D8E" w:rsidRPr="00AB5147" w:rsidRDefault="00572D8E" w:rsidP="00A752A7">
            <w:pPr>
              <w:spacing w:line="276" w:lineRule="auto"/>
              <w:ind w:left="-108"/>
              <w:jc w:val="center"/>
              <w:rPr>
                <w:rFonts w:ascii="Bookman Old Style" w:hAnsi="Bookman Old Style" w:cs="Times New Roman"/>
                <w:bCs w:val="0"/>
              </w:rPr>
            </w:pPr>
            <w:r>
              <w:rPr>
                <w:rFonts w:ascii="Bookman Old Style" w:hAnsi="Bookman Old Style" w:cs="Times New Roman"/>
                <w:bCs w:val="0"/>
              </w:rPr>
              <w:lastRenderedPageBreak/>
              <w:t>1</w:t>
            </w:r>
          </w:p>
        </w:tc>
        <w:tc>
          <w:tcPr>
            <w:tcW w:w="3150" w:type="dxa"/>
          </w:tcPr>
          <w:p w:rsidR="00572D8E" w:rsidRPr="00AB5147" w:rsidRDefault="00572D8E" w:rsidP="00A752A7">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sidRPr="00AB5147">
              <w:rPr>
                <w:rFonts w:ascii="Bookman Old Style" w:hAnsi="Bookman Old Style" w:cs="Times New Roman"/>
              </w:rPr>
              <w:t>Eselon II.b</w:t>
            </w:r>
          </w:p>
        </w:tc>
        <w:tc>
          <w:tcPr>
            <w:tcW w:w="2520" w:type="dxa"/>
          </w:tcPr>
          <w:p w:rsidR="00572D8E" w:rsidRPr="00AB5147" w:rsidRDefault="00572D8E"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1</w:t>
            </w:r>
          </w:p>
        </w:tc>
        <w:tc>
          <w:tcPr>
            <w:tcW w:w="2610" w:type="dxa"/>
            <w:vMerge w:val="restart"/>
          </w:tcPr>
          <w:p w:rsidR="00572D8E" w:rsidRDefault="00572D8E"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p>
          <w:p w:rsidR="00572D8E" w:rsidRDefault="00572D8E"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p>
          <w:p w:rsidR="00572D8E" w:rsidRDefault="00572D8E"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p>
          <w:p w:rsidR="00572D8E" w:rsidRPr="00AB5147" w:rsidRDefault="00572D8E"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100 %</w:t>
            </w:r>
          </w:p>
        </w:tc>
      </w:tr>
      <w:tr w:rsidR="00572D8E" w:rsidRPr="009D68C0" w:rsidTr="00B547B4">
        <w:trPr>
          <w:cnfStyle w:val="000000010000" w:firstRow="0" w:lastRow="0" w:firstColumn="0" w:lastColumn="0" w:oddVBand="0" w:evenVBand="0" w:oddHBand="0" w:evenHBand="1"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810" w:type="dxa"/>
          </w:tcPr>
          <w:p w:rsidR="00572D8E" w:rsidRDefault="00572D8E" w:rsidP="00A752A7">
            <w:pPr>
              <w:spacing w:line="276" w:lineRule="auto"/>
              <w:ind w:left="-108"/>
              <w:jc w:val="center"/>
              <w:rPr>
                <w:rFonts w:ascii="Bookman Old Style" w:hAnsi="Bookman Old Style" w:cs="Times New Roman"/>
                <w:bCs w:val="0"/>
              </w:rPr>
            </w:pPr>
            <w:r>
              <w:rPr>
                <w:rFonts w:ascii="Bookman Old Style" w:hAnsi="Bookman Old Style" w:cs="Times New Roman"/>
                <w:bCs w:val="0"/>
              </w:rPr>
              <w:t>2</w:t>
            </w:r>
          </w:p>
        </w:tc>
        <w:tc>
          <w:tcPr>
            <w:tcW w:w="3150" w:type="dxa"/>
          </w:tcPr>
          <w:p w:rsidR="00572D8E" w:rsidRPr="00AB5147" w:rsidRDefault="00572D8E" w:rsidP="00A752A7">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rPr>
            </w:pPr>
            <w:r w:rsidRPr="00AB5147">
              <w:rPr>
                <w:rFonts w:ascii="Bookman Old Style" w:hAnsi="Bookman Old Style" w:cs="Times New Roman"/>
              </w:rPr>
              <w:t>Eselon III.a</w:t>
            </w:r>
          </w:p>
        </w:tc>
        <w:tc>
          <w:tcPr>
            <w:tcW w:w="2520" w:type="dxa"/>
          </w:tcPr>
          <w:p w:rsidR="00572D8E" w:rsidRPr="00AB5147" w:rsidRDefault="00572D8E" w:rsidP="00A752A7">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1</w:t>
            </w:r>
          </w:p>
        </w:tc>
        <w:tc>
          <w:tcPr>
            <w:tcW w:w="2610" w:type="dxa"/>
            <w:vMerge/>
          </w:tcPr>
          <w:p w:rsidR="00572D8E" w:rsidRPr="00AB5147" w:rsidRDefault="00572D8E" w:rsidP="00A752A7">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p>
        </w:tc>
      </w:tr>
      <w:tr w:rsidR="00572D8E" w:rsidRPr="009D68C0" w:rsidTr="00B547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rsidR="00572D8E" w:rsidRDefault="00572D8E" w:rsidP="00A752A7">
            <w:pPr>
              <w:spacing w:line="276" w:lineRule="auto"/>
              <w:ind w:left="-108"/>
              <w:jc w:val="center"/>
              <w:rPr>
                <w:rFonts w:ascii="Bookman Old Style" w:hAnsi="Bookman Old Style" w:cs="Times New Roman"/>
                <w:bCs w:val="0"/>
              </w:rPr>
            </w:pPr>
            <w:r>
              <w:rPr>
                <w:rFonts w:ascii="Bookman Old Style" w:hAnsi="Bookman Old Style" w:cs="Times New Roman"/>
                <w:bCs w:val="0"/>
              </w:rPr>
              <w:t>3</w:t>
            </w:r>
          </w:p>
        </w:tc>
        <w:tc>
          <w:tcPr>
            <w:tcW w:w="3150" w:type="dxa"/>
          </w:tcPr>
          <w:p w:rsidR="00572D8E" w:rsidRPr="00AB5147" w:rsidRDefault="00572D8E" w:rsidP="00A752A7">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r w:rsidRPr="00AB5147">
              <w:rPr>
                <w:rFonts w:ascii="Bookman Old Style" w:hAnsi="Bookman Old Style" w:cs="Times New Roman"/>
              </w:rPr>
              <w:t>Eselon III.b</w:t>
            </w:r>
          </w:p>
        </w:tc>
        <w:tc>
          <w:tcPr>
            <w:tcW w:w="2520" w:type="dxa"/>
          </w:tcPr>
          <w:p w:rsidR="00572D8E" w:rsidRPr="00AB5147" w:rsidRDefault="00572D8E"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4</w:t>
            </w:r>
          </w:p>
        </w:tc>
        <w:tc>
          <w:tcPr>
            <w:tcW w:w="2610" w:type="dxa"/>
            <w:vMerge/>
          </w:tcPr>
          <w:p w:rsidR="00572D8E" w:rsidRPr="00AB5147" w:rsidRDefault="00572D8E"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p>
        </w:tc>
      </w:tr>
      <w:tr w:rsidR="00572D8E" w:rsidRPr="009D68C0" w:rsidTr="00B547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rsidR="00572D8E" w:rsidRDefault="00572D8E" w:rsidP="00A752A7">
            <w:pPr>
              <w:spacing w:line="276" w:lineRule="auto"/>
              <w:ind w:left="-108"/>
              <w:jc w:val="center"/>
              <w:rPr>
                <w:rFonts w:ascii="Bookman Old Style" w:hAnsi="Bookman Old Style" w:cs="Times New Roman"/>
                <w:bCs w:val="0"/>
              </w:rPr>
            </w:pPr>
            <w:r>
              <w:rPr>
                <w:rFonts w:ascii="Bookman Old Style" w:hAnsi="Bookman Old Style" w:cs="Times New Roman"/>
                <w:bCs w:val="0"/>
              </w:rPr>
              <w:t>4</w:t>
            </w:r>
          </w:p>
        </w:tc>
        <w:tc>
          <w:tcPr>
            <w:tcW w:w="3150" w:type="dxa"/>
          </w:tcPr>
          <w:p w:rsidR="00572D8E" w:rsidRPr="00AB5147" w:rsidRDefault="00572D8E" w:rsidP="00A752A7">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rPr>
            </w:pPr>
            <w:r w:rsidRPr="00AB5147">
              <w:rPr>
                <w:rFonts w:ascii="Bookman Old Style" w:hAnsi="Bookman Old Style" w:cs="Times New Roman"/>
              </w:rPr>
              <w:t>Eselon IV.a</w:t>
            </w:r>
          </w:p>
        </w:tc>
        <w:tc>
          <w:tcPr>
            <w:tcW w:w="2520" w:type="dxa"/>
          </w:tcPr>
          <w:p w:rsidR="00572D8E" w:rsidRPr="00AB5147" w:rsidRDefault="00572D8E" w:rsidP="00A752A7">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2</w:t>
            </w:r>
          </w:p>
        </w:tc>
        <w:tc>
          <w:tcPr>
            <w:tcW w:w="2610" w:type="dxa"/>
            <w:vMerge/>
          </w:tcPr>
          <w:p w:rsidR="00572D8E" w:rsidRPr="00AB5147" w:rsidRDefault="00572D8E" w:rsidP="00A752A7">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p>
        </w:tc>
      </w:tr>
      <w:tr w:rsidR="00572D8E" w:rsidRPr="009D68C0" w:rsidTr="00B547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rsidR="00572D8E" w:rsidRDefault="00572D8E" w:rsidP="00A752A7">
            <w:pPr>
              <w:spacing w:line="276" w:lineRule="auto"/>
              <w:ind w:left="-108"/>
              <w:jc w:val="center"/>
              <w:rPr>
                <w:rFonts w:ascii="Bookman Old Style" w:hAnsi="Bookman Old Style" w:cs="Times New Roman"/>
                <w:bCs w:val="0"/>
              </w:rPr>
            </w:pPr>
            <w:r>
              <w:rPr>
                <w:rFonts w:ascii="Bookman Old Style" w:hAnsi="Bookman Old Style" w:cs="Times New Roman"/>
                <w:bCs w:val="0"/>
              </w:rPr>
              <w:t>5</w:t>
            </w:r>
          </w:p>
        </w:tc>
        <w:tc>
          <w:tcPr>
            <w:tcW w:w="3150" w:type="dxa"/>
          </w:tcPr>
          <w:p w:rsidR="00572D8E" w:rsidRPr="00AB5147" w:rsidRDefault="00572D8E" w:rsidP="00A752A7">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r>
              <w:rPr>
                <w:rFonts w:ascii="Bookman Old Style" w:hAnsi="Bookman Old Style" w:cs="Times New Roman"/>
              </w:rPr>
              <w:t>JFT</w:t>
            </w:r>
          </w:p>
        </w:tc>
        <w:tc>
          <w:tcPr>
            <w:tcW w:w="2520" w:type="dxa"/>
          </w:tcPr>
          <w:p w:rsidR="00572D8E" w:rsidRDefault="00572D8E"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12</w:t>
            </w:r>
          </w:p>
        </w:tc>
        <w:tc>
          <w:tcPr>
            <w:tcW w:w="2610" w:type="dxa"/>
            <w:vMerge/>
          </w:tcPr>
          <w:p w:rsidR="00572D8E" w:rsidRDefault="00572D8E" w:rsidP="00DB6A7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p>
        </w:tc>
      </w:tr>
      <w:tr w:rsidR="00572D8E" w:rsidRPr="009D68C0" w:rsidTr="00B547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rsidR="00572D8E" w:rsidRDefault="00572D8E" w:rsidP="00A752A7">
            <w:pPr>
              <w:spacing w:line="276" w:lineRule="auto"/>
              <w:ind w:left="-108"/>
              <w:jc w:val="center"/>
              <w:rPr>
                <w:rFonts w:ascii="Bookman Old Style" w:hAnsi="Bookman Old Style" w:cs="Times New Roman"/>
                <w:bCs w:val="0"/>
              </w:rPr>
            </w:pPr>
            <w:r>
              <w:rPr>
                <w:rFonts w:ascii="Bookman Old Style" w:hAnsi="Bookman Old Style" w:cs="Times New Roman"/>
                <w:bCs w:val="0"/>
              </w:rPr>
              <w:t>6</w:t>
            </w:r>
          </w:p>
        </w:tc>
        <w:tc>
          <w:tcPr>
            <w:tcW w:w="3150" w:type="dxa"/>
          </w:tcPr>
          <w:p w:rsidR="00572D8E" w:rsidRPr="00AB5147" w:rsidRDefault="00572D8E" w:rsidP="00A752A7">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rPr>
            </w:pPr>
            <w:r w:rsidRPr="00AB5147">
              <w:rPr>
                <w:rFonts w:ascii="Bookman Old Style" w:hAnsi="Bookman Old Style" w:cs="Times New Roman"/>
              </w:rPr>
              <w:t>Pelaksana</w:t>
            </w:r>
          </w:p>
        </w:tc>
        <w:tc>
          <w:tcPr>
            <w:tcW w:w="2520" w:type="dxa"/>
          </w:tcPr>
          <w:p w:rsidR="00572D8E" w:rsidRPr="00AB5147" w:rsidRDefault="00572D8E" w:rsidP="00A752A7">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25</w:t>
            </w:r>
          </w:p>
        </w:tc>
        <w:tc>
          <w:tcPr>
            <w:tcW w:w="2610" w:type="dxa"/>
            <w:vMerge/>
          </w:tcPr>
          <w:p w:rsidR="00572D8E" w:rsidRPr="00AB5147" w:rsidRDefault="00572D8E" w:rsidP="00A752A7">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p>
        </w:tc>
      </w:tr>
      <w:tr w:rsidR="00275A72" w:rsidRPr="009D68C0" w:rsidTr="00B547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rsidR="00275A72" w:rsidRDefault="00275A72" w:rsidP="00AB5147">
            <w:pPr>
              <w:spacing w:line="360" w:lineRule="auto"/>
              <w:ind w:left="-108"/>
              <w:jc w:val="center"/>
              <w:rPr>
                <w:rFonts w:ascii="Bookman Old Style" w:hAnsi="Bookman Old Style" w:cs="Times New Roman"/>
                <w:bCs w:val="0"/>
              </w:rPr>
            </w:pPr>
          </w:p>
        </w:tc>
        <w:tc>
          <w:tcPr>
            <w:tcW w:w="3150" w:type="dxa"/>
          </w:tcPr>
          <w:p w:rsidR="00275A72" w:rsidRPr="00AB5147" w:rsidRDefault="00275A72" w:rsidP="00275A72">
            <w:pPr>
              <w:spacing w:line="360"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r w:rsidRPr="00275A72">
              <w:rPr>
                <w:rFonts w:ascii="Bookman Old Style" w:hAnsi="Bookman Old Style" w:cs="Times New Roman"/>
                <w:b/>
              </w:rPr>
              <w:t>Jumlah</w:t>
            </w:r>
          </w:p>
        </w:tc>
        <w:tc>
          <w:tcPr>
            <w:tcW w:w="2520" w:type="dxa"/>
          </w:tcPr>
          <w:p w:rsidR="00275A72" w:rsidRPr="00876AF5" w:rsidRDefault="00572D8E" w:rsidP="00AB5147">
            <w:pPr>
              <w:spacing w:line="360"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rPr>
            </w:pPr>
            <w:r>
              <w:rPr>
                <w:rFonts w:ascii="Bookman Old Style" w:hAnsi="Bookman Old Style" w:cs="Times New Roman"/>
                <w:b/>
                <w:bCs/>
              </w:rPr>
              <w:t>45</w:t>
            </w:r>
            <w:r w:rsidR="00275A72" w:rsidRPr="00876AF5">
              <w:rPr>
                <w:rFonts w:ascii="Bookman Old Style" w:hAnsi="Bookman Old Style" w:cs="Times New Roman"/>
                <w:b/>
                <w:bCs/>
              </w:rPr>
              <w:t xml:space="preserve"> Orang</w:t>
            </w:r>
          </w:p>
        </w:tc>
        <w:tc>
          <w:tcPr>
            <w:tcW w:w="2610" w:type="dxa"/>
          </w:tcPr>
          <w:p w:rsidR="00275A72" w:rsidRDefault="00876AF5" w:rsidP="00AB5147">
            <w:pPr>
              <w:spacing w:line="360"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sidRPr="00275A72">
              <w:rPr>
                <w:rFonts w:ascii="Bookman Old Style" w:hAnsi="Bookman Old Style" w:cs="Times New Roman"/>
                <w:b/>
              </w:rPr>
              <w:t>100 %</w:t>
            </w:r>
          </w:p>
        </w:tc>
      </w:tr>
    </w:tbl>
    <w:p w:rsidR="00AB5147" w:rsidRPr="00876AF5" w:rsidRDefault="00876AF5" w:rsidP="00431E3F">
      <w:pPr>
        <w:pStyle w:val="ListParagraph"/>
        <w:numPr>
          <w:ilvl w:val="0"/>
          <w:numId w:val="35"/>
        </w:numPr>
        <w:spacing w:before="60" w:after="0" w:line="360" w:lineRule="auto"/>
        <w:ind w:left="1267" w:hanging="547"/>
        <w:contextualSpacing w:val="0"/>
        <w:jc w:val="both"/>
        <w:rPr>
          <w:rFonts w:ascii="Bookman Old Style" w:hAnsi="Bookman Old Style" w:cs="Times New Roman"/>
          <w:sz w:val="24"/>
          <w:szCs w:val="24"/>
        </w:rPr>
      </w:pPr>
      <w:r w:rsidRPr="00971991">
        <w:rPr>
          <w:rFonts w:ascii="Bookman Old Style" w:hAnsi="Bookman Old Style"/>
          <w:sz w:val="24"/>
          <w:szCs w:val="24"/>
        </w:rPr>
        <w:t xml:space="preserve">Pejabat </w:t>
      </w:r>
      <w:r w:rsidR="00CF69ED">
        <w:rPr>
          <w:rFonts w:ascii="Bookman Old Style" w:hAnsi="Bookman Old Style"/>
          <w:sz w:val="24"/>
          <w:szCs w:val="24"/>
        </w:rPr>
        <w:t>F</w:t>
      </w:r>
      <w:r w:rsidRPr="00971991">
        <w:rPr>
          <w:rFonts w:ascii="Bookman Old Style" w:hAnsi="Bookman Old Style"/>
          <w:sz w:val="24"/>
          <w:szCs w:val="24"/>
        </w:rPr>
        <w:t>ungsional Dinas</w:t>
      </w:r>
      <w:r w:rsidR="00CF69ED">
        <w:rPr>
          <w:rFonts w:ascii="Bookman Old Style" w:hAnsi="Bookman Old Style"/>
          <w:sz w:val="24"/>
          <w:szCs w:val="24"/>
        </w:rPr>
        <w:t xml:space="preserve"> :</w:t>
      </w:r>
    </w:p>
    <w:tbl>
      <w:tblPr>
        <w:tblStyle w:val="MediumShading1-Accent2"/>
        <w:tblW w:w="9090" w:type="dxa"/>
        <w:tblLook w:val="04A0" w:firstRow="1" w:lastRow="0" w:firstColumn="1" w:lastColumn="0" w:noHBand="0" w:noVBand="1"/>
      </w:tblPr>
      <w:tblGrid>
        <w:gridCol w:w="810"/>
        <w:gridCol w:w="3150"/>
        <w:gridCol w:w="1890"/>
        <w:gridCol w:w="3240"/>
      </w:tblGrid>
      <w:tr w:rsidR="00876AF5" w:rsidRPr="009D68C0" w:rsidTr="00B547B4">
        <w:trPr>
          <w:cnfStyle w:val="100000000000" w:firstRow="1" w:lastRow="0" w:firstColumn="0" w:lastColumn="0" w:oddVBand="0" w:evenVBand="0" w:oddHBand="0"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810" w:type="dxa"/>
          </w:tcPr>
          <w:p w:rsidR="00876AF5" w:rsidRPr="006404F4" w:rsidRDefault="00876AF5" w:rsidP="00876AF5">
            <w:pPr>
              <w:ind w:left="-108"/>
              <w:jc w:val="center"/>
              <w:rPr>
                <w:rFonts w:ascii="Bookman Old Style" w:hAnsi="Bookman Old Style" w:cs="Times New Roman"/>
                <w:b w:val="0"/>
                <w:bCs w:val="0"/>
              </w:rPr>
            </w:pPr>
            <w:r w:rsidRPr="006404F4">
              <w:rPr>
                <w:rFonts w:ascii="Bookman Old Style" w:hAnsi="Bookman Old Style" w:cs="Times New Roman"/>
                <w:b w:val="0"/>
                <w:bCs w:val="0"/>
              </w:rPr>
              <w:t>No</w:t>
            </w:r>
          </w:p>
        </w:tc>
        <w:tc>
          <w:tcPr>
            <w:tcW w:w="3150" w:type="dxa"/>
          </w:tcPr>
          <w:p w:rsidR="00876AF5" w:rsidRDefault="00876AF5" w:rsidP="00876AF5">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Pr>
                <w:rFonts w:ascii="Bookman Old Style" w:hAnsi="Bookman Old Style" w:cs="Times New Roman"/>
                <w:b w:val="0"/>
                <w:bCs w:val="0"/>
              </w:rPr>
              <w:t>Jenis Jabatan</w:t>
            </w:r>
          </w:p>
          <w:p w:rsidR="00876AF5" w:rsidRPr="006404F4" w:rsidRDefault="00876AF5" w:rsidP="00876AF5">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Pr>
                <w:rFonts w:ascii="Bookman Old Style" w:hAnsi="Bookman Old Style" w:cs="Times New Roman"/>
                <w:b w:val="0"/>
                <w:bCs w:val="0"/>
              </w:rPr>
              <w:t>Fungsional</w:t>
            </w:r>
          </w:p>
        </w:tc>
        <w:tc>
          <w:tcPr>
            <w:tcW w:w="1890" w:type="dxa"/>
          </w:tcPr>
          <w:p w:rsidR="00876AF5" w:rsidRPr="006404F4" w:rsidRDefault="00876AF5" w:rsidP="00876AF5">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sidRPr="006404F4">
              <w:rPr>
                <w:rFonts w:ascii="Bookman Old Style" w:hAnsi="Bookman Old Style" w:cs="Times New Roman"/>
                <w:b w:val="0"/>
                <w:bCs w:val="0"/>
              </w:rPr>
              <w:t>Jumlah</w:t>
            </w:r>
            <w:r w:rsidR="004F0FBC">
              <w:rPr>
                <w:rFonts w:ascii="Bookman Old Style" w:hAnsi="Bookman Old Style" w:cs="Times New Roman"/>
                <w:b w:val="0"/>
                <w:bCs w:val="0"/>
              </w:rPr>
              <w:t xml:space="preserve"> (Org)</w:t>
            </w:r>
          </w:p>
        </w:tc>
        <w:tc>
          <w:tcPr>
            <w:tcW w:w="3240" w:type="dxa"/>
          </w:tcPr>
          <w:p w:rsidR="00876AF5" w:rsidRPr="006404F4" w:rsidRDefault="004F0FBC" w:rsidP="00876AF5">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Pr>
                <w:rFonts w:ascii="Bookman Old Style" w:hAnsi="Bookman Old Style" w:cs="Times New Roman"/>
                <w:b w:val="0"/>
                <w:bCs w:val="0"/>
              </w:rPr>
              <w:t>Kebutuhan (Org)</w:t>
            </w:r>
          </w:p>
        </w:tc>
      </w:tr>
      <w:tr w:rsidR="00572D8E" w:rsidRPr="009D68C0" w:rsidTr="00B547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rsidR="00572D8E" w:rsidRPr="00876AF5" w:rsidRDefault="00572D8E" w:rsidP="00A752A7">
            <w:pPr>
              <w:spacing w:line="276" w:lineRule="auto"/>
              <w:ind w:left="-108"/>
              <w:jc w:val="center"/>
              <w:rPr>
                <w:rFonts w:ascii="Bookman Old Style" w:hAnsi="Bookman Old Style" w:cs="Times New Roman"/>
                <w:bCs w:val="0"/>
              </w:rPr>
            </w:pPr>
            <w:r>
              <w:rPr>
                <w:rFonts w:ascii="Bookman Old Style" w:hAnsi="Bookman Old Style" w:cs="Times New Roman"/>
                <w:bCs w:val="0"/>
              </w:rPr>
              <w:t>1</w:t>
            </w:r>
          </w:p>
        </w:tc>
        <w:tc>
          <w:tcPr>
            <w:tcW w:w="3150" w:type="dxa"/>
          </w:tcPr>
          <w:p w:rsidR="00572D8E" w:rsidRPr="00876AF5" w:rsidRDefault="00572D8E" w:rsidP="00A752A7">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Arsiparis</w:t>
            </w:r>
          </w:p>
        </w:tc>
        <w:tc>
          <w:tcPr>
            <w:tcW w:w="1890" w:type="dxa"/>
          </w:tcPr>
          <w:p w:rsidR="00572D8E" w:rsidRPr="00876AF5" w:rsidRDefault="00572D8E"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1 Org</w:t>
            </w:r>
          </w:p>
        </w:tc>
        <w:tc>
          <w:tcPr>
            <w:tcW w:w="3240" w:type="dxa"/>
            <w:vMerge w:val="restart"/>
          </w:tcPr>
          <w:p w:rsidR="00572D8E" w:rsidRPr="00876AF5" w:rsidRDefault="00572D8E" w:rsidP="00572D8E">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 xml:space="preserve"> 0rang</w:t>
            </w:r>
          </w:p>
        </w:tc>
      </w:tr>
      <w:tr w:rsidR="00572D8E" w:rsidRPr="009D68C0" w:rsidTr="00B547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rsidR="00572D8E" w:rsidRDefault="00572D8E" w:rsidP="00A752A7">
            <w:pPr>
              <w:spacing w:line="276" w:lineRule="auto"/>
              <w:ind w:left="-108"/>
              <w:jc w:val="center"/>
              <w:rPr>
                <w:rFonts w:ascii="Bookman Old Style" w:hAnsi="Bookman Old Style" w:cs="Times New Roman"/>
                <w:bCs w:val="0"/>
              </w:rPr>
            </w:pPr>
            <w:r>
              <w:rPr>
                <w:rFonts w:ascii="Bookman Old Style" w:hAnsi="Bookman Old Style" w:cs="Times New Roman"/>
                <w:bCs w:val="0"/>
              </w:rPr>
              <w:t>2</w:t>
            </w:r>
          </w:p>
        </w:tc>
        <w:tc>
          <w:tcPr>
            <w:tcW w:w="3150" w:type="dxa"/>
          </w:tcPr>
          <w:p w:rsidR="00572D8E" w:rsidRDefault="00572D8E" w:rsidP="00A752A7">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Instruktur</w:t>
            </w:r>
          </w:p>
        </w:tc>
        <w:tc>
          <w:tcPr>
            <w:tcW w:w="1890" w:type="dxa"/>
          </w:tcPr>
          <w:p w:rsidR="00572D8E" w:rsidRDefault="00572D8E" w:rsidP="00A752A7">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6 Org</w:t>
            </w:r>
          </w:p>
        </w:tc>
        <w:tc>
          <w:tcPr>
            <w:tcW w:w="3240" w:type="dxa"/>
            <w:vMerge/>
          </w:tcPr>
          <w:p w:rsidR="00572D8E" w:rsidRDefault="00572D8E" w:rsidP="00A752A7">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p>
        </w:tc>
      </w:tr>
      <w:tr w:rsidR="00572D8E" w:rsidRPr="009D68C0" w:rsidTr="00B547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rsidR="00572D8E" w:rsidRDefault="00572D8E" w:rsidP="00A752A7">
            <w:pPr>
              <w:spacing w:line="276" w:lineRule="auto"/>
              <w:ind w:left="-108"/>
              <w:jc w:val="center"/>
              <w:rPr>
                <w:rFonts w:ascii="Bookman Old Style" w:hAnsi="Bookman Old Style" w:cs="Times New Roman"/>
                <w:bCs w:val="0"/>
              </w:rPr>
            </w:pPr>
            <w:r>
              <w:rPr>
                <w:rFonts w:ascii="Bookman Old Style" w:hAnsi="Bookman Old Style" w:cs="Times New Roman"/>
                <w:bCs w:val="0"/>
              </w:rPr>
              <w:t>3</w:t>
            </w:r>
          </w:p>
        </w:tc>
        <w:tc>
          <w:tcPr>
            <w:tcW w:w="3150" w:type="dxa"/>
          </w:tcPr>
          <w:p w:rsidR="00572D8E" w:rsidRDefault="00572D8E" w:rsidP="00A752A7">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Pengantar Kerja</w:t>
            </w:r>
          </w:p>
        </w:tc>
        <w:tc>
          <w:tcPr>
            <w:tcW w:w="1890" w:type="dxa"/>
          </w:tcPr>
          <w:p w:rsidR="00572D8E" w:rsidRDefault="00572D8E"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5 Org</w:t>
            </w:r>
          </w:p>
        </w:tc>
        <w:tc>
          <w:tcPr>
            <w:tcW w:w="3240" w:type="dxa"/>
            <w:vMerge/>
          </w:tcPr>
          <w:p w:rsidR="00572D8E" w:rsidRDefault="00572D8E" w:rsidP="00A752A7">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p>
        </w:tc>
      </w:tr>
      <w:tr w:rsidR="00572D8E" w:rsidRPr="009D68C0" w:rsidTr="00B547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rsidR="00572D8E" w:rsidRDefault="00572D8E" w:rsidP="00A752A7">
            <w:pPr>
              <w:spacing w:line="276" w:lineRule="auto"/>
              <w:ind w:left="-108"/>
              <w:jc w:val="center"/>
              <w:rPr>
                <w:rFonts w:ascii="Bookman Old Style" w:hAnsi="Bookman Old Style" w:cs="Times New Roman"/>
                <w:bCs w:val="0"/>
              </w:rPr>
            </w:pPr>
            <w:r>
              <w:rPr>
                <w:rFonts w:ascii="Bookman Old Style" w:hAnsi="Bookman Old Style" w:cs="Times New Roman"/>
                <w:bCs w:val="0"/>
              </w:rPr>
              <w:t>4</w:t>
            </w:r>
          </w:p>
        </w:tc>
        <w:tc>
          <w:tcPr>
            <w:tcW w:w="3150" w:type="dxa"/>
          </w:tcPr>
          <w:p w:rsidR="00572D8E" w:rsidRDefault="00572D8E" w:rsidP="00A752A7">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Mediator</w:t>
            </w:r>
          </w:p>
        </w:tc>
        <w:tc>
          <w:tcPr>
            <w:tcW w:w="1890" w:type="dxa"/>
          </w:tcPr>
          <w:p w:rsidR="00572D8E" w:rsidRDefault="00572D8E" w:rsidP="00A752A7">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5 Org</w:t>
            </w:r>
          </w:p>
        </w:tc>
        <w:tc>
          <w:tcPr>
            <w:tcW w:w="3240" w:type="dxa"/>
            <w:vMerge/>
          </w:tcPr>
          <w:p w:rsidR="00572D8E" w:rsidRDefault="00572D8E" w:rsidP="00A752A7">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p>
        </w:tc>
      </w:tr>
      <w:tr w:rsidR="004F0FBC" w:rsidRPr="009D68C0" w:rsidTr="00B547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rsidR="004F0FBC" w:rsidRDefault="004F0FBC" w:rsidP="00A752A7">
            <w:pPr>
              <w:spacing w:line="276" w:lineRule="auto"/>
              <w:ind w:left="-108"/>
              <w:jc w:val="center"/>
              <w:rPr>
                <w:rFonts w:ascii="Bookman Old Style" w:hAnsi="Bookman Old Style" w:cs="Times New Roman"/>
                <w:bCs w:val="0"/>
              </w:rPr>
            </w:pPr>
          </w:p>
        </w:tc>
        <w:tc>
          <w:tcPr>
            <w:tcW w:w="3150" w:type="dxa"/>
          </w:tcPr>
          <w:p w:rsidR="004F0FBC" w:rsidRPr="00AB5147" w:rsidRDefault="004F0FBC"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rPr>
            </w:pPr>
            <w:r w:rsidRPr="00275A72">
              <w:rPr>
                <w:rFonts w:ascii="Bookman Old Style" w:hAnsi="Bookman Old Style" w:cs="Times New Roman"/>
                <w:b/>
              </w:rPr>
              <w:t>Jumlah</w:t>
            </w:r>
          </w:p>
        </w:tc>
        <w:tc>
          <w:tcPr>
            <w:tcW w:w="1890" w:type="dxa"/>
          </w:tcPr>
          <w:p w:rsidR="004F0FBC" w:rsidRPr="00876AF5" w:rsidRDefault="00A752A7"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rPr>
            </w:pPr>
            <w:r>
              <w:rPr>
                <w:rFonts w:ascii="Bookman Old Style" w:hAnsi="Bookman Old Style" w:cs="Times New Roman"/>
                <w:b/>
                <w:bCs/>
              </w:rPr>
              <w:t>17</w:t>
            </w:r>
            <w:r w:rsidR="004F0FBC" w:rsidRPr="00876AF5">
              <w:rPr>
                <w:rFonts w:ascii="Bookman Old Style" w:hAnsi="Bookman Old Style" w:cs="Times New Roman"/>
                <w:b/>
                <w:bCs/>
              </w:rPr>
              <w:t xml:space="preserve"> Orang</w:t>
            </w:r>
          </w:p>
        </w:tc>
        <w:tc>
          <w:tcPr>
            <w:tcW w:w="3240" w:type="dxa"/>
          </w:tcPr>
          <w:p w:rsidR="004F0FBC" w:rsidRDefault="00A752A7" w:rsidP="00A752A7">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
              </w:rPr>
              <w:t xml:space="preserve"> Org</w:t>
            </w:r>
          </w:p>
        </w:tc>
      </w:tr>
    </w:tbl>
    <w:p w:rsidR="009D68C0" w:rsidRPr="004F0FBC" w:rsidRDefault="004F0FBC" w:rsidP="0058054E">
      <w:pPr>
        <w:pStyle w:val="ListParagraph"/>
        <w:numPr>
          <w:ilvl w:val="0"/>
          <w:numId w:val="35"/>
        </w:numPr>
        <w:spacing w:before="60" w:after="0" w:line="360" w:lineRule="auto"/>
        <w:ind w:left="709" w:hanging="567"/>
        <w:contextualSpacing w:val="0"/>
        <w:jc w:val="both"/>
        <w:rPr>
          <w:rFonts w:ascii="Bookman Old Style" w:hAnsi="Bookman Old Style" w:cs="Times New Roman"/>
          <w:sz w:val="24"/>
          <w:szCs w:val="24"/>
        </w:rPr>
      </w:pPr>
      <w:r w:rsidRPr="00971991">
        <w:rPr>
          <w:rFonts w:ascii="Bookman Old Style" w:hAnsi="Bookman Old Style"/>
          <w:color w:val="000000"/>
          <w:spacing w:val="2"/>
          <w:sz w:val="24"/>
          <w:szCs w:val="24"/>
        </w:rPr>
        <w:t xml:space="preserve">Komposisi Jumlah </w:t>
      </w:r>
      <w:r w:rsidRPr="00971991">
        <w:rPr>
          <w:rFonts w:ascii="Bookman Old Style" w:hAnsi="Bookman Old Style"/>
          <w:color w:val="000000"/>
          <w:sz w:val="24"/>
          <w:szCs w:val="24"/>
        </w:rPr>
        <w:t xml:space="preserve">Pegawai </w:t>
      </w:r>
      <w:r w:rsidRPr="00971991">
        <w:rPr>
          <w:rFonts w:ascii="Bookman Old Style" w:hAnsi="Bookman Old Style"/>
          <w:color w:val="000000"/>
          <w:spacing w:val="2"/>
          <w:sz w:val="24"/>
          <w:szCs w:val="24"/>
        </w:rPr>
        <w:t>Berdasarkan Golongan</w:t>
      </w:r>
      <w:r w:rsidR="00CF69ED">
        <w:rPr>
          <w:rFonts w:ascii="Bookman Old Style" w:hAnsi="Bookman Old Style"/>
          <w:color w:val="000000"/>
          <w:spacing w:val="2"/>
          <w:sz w:val="24"/>
          <w:szCs w:val="24"/>
        </w:rPr>
        <w:t xml:space="preserve"> :</w:t>
      </w:r>
    </w:p>
    <w:tbl>
      <w:tblPr>
        <w:tblStyle w:val="MediumShading1-Accent2"/>
        <w:tblW w:w="9090" w:type="dxa"/>
        <w:tblLook w:val="04A0" w:firstRow="1" w:lastRow="0" w:firstColumn="1" w:lastColumn="0" w:noHBand="0" w:noVBand="1"/>
      </w:tblPr>
      <w:tblGrid>
        <w:gridCol w:w="810"/>
        <w:gridCol w:w="3150"/>
        <w:gridCol w:w="1890"/>
        <w:gridCol w:w="3240"/>
      </w:tblGrid>
      <w:tr w:rsidR="00A752A7" w:rsidRPr="009D68C0" w:rsidTr="007918F9">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810" w:type="dxa"/>
          </w:tcPr>
          <w:p w:rsidR="00A752A7" w:rsidRPr="006404F4" w:rsidRDefault="00A752A7" w:rsidP="00A91925">
            <w:pPr>
              <w:ind w:left="-108"/>
              <w:jc w:val="center"/>
              <w:rPr>
                <w:rFonts w:ascii="Bookman Old Style" w:hAnsi="Bookman Old Style" w:cs="Times New Roman"/>
                <w:b w:val="0"/>
                <w:bCs w:val="0"/>
              </w:rPr>
            </w:pPr>
            <w:r w:rsidRPr="006404F4">
              <w:rPr>
                <w:rFonts w:ascii="Bookman Old Style" w:hAnsi="Bookman Old Style" w:cs="Times New Roman"/>
                <w:b w:val="0"/>
                <w:bCs w:val="0"/>
              </w:rPr>
              <w:t>No</w:t>
            </w:r>
          </w:p>
        </w:tc>
        <w:tc>
          <w:tcPr>
            <w:tcW w:w="3150" w:type="dxa"/>
          </w:tcPr>
          <w:p w:rsidR="00A752A7" w:rsidRPr="006404F4" w:rsidRDefault="00A752A7" w:rsidP="00A91925">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Pr>
                <w:rFonts w:ascii="Bookman Old Style" w:hAnsi="Bookman Old Style" w:cs="Times New Roman"/>
                <w:b w:val="0"/>
                <w:bCs w:val="0"/>
              </w:rPr>
              <w:t>Golongan</w:t>
            </w:r>
          </w:p>
        </w:tc>
        <w:tc>
          <w:tcPr>
            <w:tcW w:w="1890" w:type="dxa"/>
          </w:tcPr>
          <w:p w:rsidR="00A752A7" w:rsidRPr="006404F4" w:rsidRDefault="00A752A7" w:rsidP="00A91925">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sidRPr="006404F4">
              <w:rPr>
                <w:rFonts w:ascii="Bookman Old Style" w:hAnsi="Bookman Old Style" w:cs="Times New Roman"/>
                <w:b w:val="0"/>
                <w:bCs w:val="0"/>
              </w:rPr>
              <w:t>Jumlah</w:t>
            </w:r>
          </w:p>
        </w:tc>
        <w:tc>
          <w:tcPr>
            <w:tcW w:w="3240" w:type="dxa"/>
          </w:tcPr>
          <w:p w:rsidR="00A752A7" w:rsidRPr="006404F4" w:rsidRDefault="00A752A7" w:rsidP="00A91925">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sidRPr="006404F4">
              <w:rPr>
                <w:rFonts w:ascii="Bookman Old Style" w:hAnsi="Bookman Old Style" w:cs="Times New Roman"/>
                <w:b w:val="0"/>
                <w:bCs w:val="0"/>
              </w:rPr>
              <w:t>Persentase</w:t>
            </w:r>
          </w:p>
        </w:tc>
      </w:tr>
      <w:tr w:rsidR="000F7125" w:rsidRPr="009D68C0" w:rsidTr="007918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rsidR="000F7125" w:rsidRPr="00A752A7" w:rsidRDefault="000F7125" w:rsidP="00A91925">
            <w:pPr>
              <w:spacing w:line="276" w:lineRule="auto"/>
              <w:ind w:left="-108"/>
              <w:jc w:val="center"/>
              <w:rPr>
                <w:rFonts w:ascii="Bookman Old Style" w:hAnsi="Bookman Old Style" w:cs="Times New Roman"/>
                <w:bCs w:val="0"/>
              </w:rPr>
            </w:pPr>
            <w:r>
              <w:rPr>
                <w:rFonts w:ascii="Bookman Old Style" w:hAnsi="Bookman Old Style" w:cs="Times New Roman"/>
                <w:bCs w:val="0"/>
              </w:rPr>
              <w:t>1</w:t>
            </w:r>
          </w:p>
        </w:tc>
        <w:tc>
          <w:tcPr>
            <w:tcW w:w="3150" w:type="dxa"/>
          </w:tcPr>
          <w:p w:rsidR="000F7125" w:rsidRPr="00A752A7" w:rsidRDefault="000F7125" w:rsidP="00A91925">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Golongan IV</w:t>
            </w:r>
          </w:p>
        </w:tc>
        <w:tc>
          <w:tcPr>
            <w:tcW w:w="1890" w:type="dxa"/>
          </w:tcPr>
          <w:p w:rsidR="000F7125" w:rsidRPr="00A752A7" w:rsidRDefault="000F7125" w:rsidP="00A91925">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11  Org</w:t>
            </w:r>
          </w:p>
        </w:tc>
        <w:tc>
          <w:tcPr>
            <w:tcW w:w="3240" w:type="dxa"/>
            <w:vMerge w:val="restart"/>
          </w:tcPr>
          <w:p w:rsidR="000F7125" w:rsidRPr="00A752A7" w:rsidRDefault="000F7125" w:rsidP="00A91925">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orang</w:t>
            </w:r>
          </w:p>
        </w:tc>
      </w:tr>
      <w:tr w:rsidR="000F7125" w:rsidRPr="009D68C0" w:rsidTr="007918F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rsidR="000F7125" w:rsidRDefault="000F7125" w:rsidP="00A91925">
            <w:pPr>
              <w:spacing w:line="276" w:lineRule="auto"/>
              <w:ind w:left="-108"/>
              <w:jc w:val="center"/>
              <w:rPr>
                <w:rFonts w:ascii="Bookman Old Style" w:hAnsi="Bookman Old Style" w:cs="Times New Roman"/>
                <w:bCs w:val="0"/>
              </w:rPr>
            </w:pPr>
            <w:r>
              <w:rPr>
                <w:rFonts w:ascii="Bookman Old Style" w:hAnsi="Bookman Old Style" w:cs="Times New Roman"/>
                <w:bCs w:val="0"/>
              </w:rPr>
              <w:t>2</w:t>
            </w:r>
          </w:p>
        </w:tc>
        <w:tc>
          <w:tcPr>
            <w:tcW w:w="3150" w:type="dxa"/>
          </w:tcPr>
          <w:p w:rsidR="000F7125" w:rsidRDefault="000F7125" w:rsidP="00A91925">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Golongan III</w:t>
            </w:r>
          </w:p>
        </w:tc>
        <w:tc>
          <w:tcPr>
            <w:tcW w:w="1890" w:type="dxa"/>
          </w:tcPr>
          <w:p w:rsidR="000F7125" w:rsidRPr="00A752A7" w:rsidRDefault="000F7125" w:rsidP="00A91925">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30 Org</w:t>
            </w:r>
          </w:p>
        </w:tc>
        <w:tc>
          <w:tcPr>
            <w:tcW w:w="3240" w:type="dxa"/>
            <w:vMerge/>
          </w:tcPr>
          <w:p w:rsidR="000F7125" w:rsidRPr="00A752A7" w:rsidRDefault="000F7125" w:rsidP="00A91925">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p>
        </w:tc>
      </w:tr>
      <w:tr w:rsidR="000F7125" w:rsidRPr="009D68C0" w:rsidTr="007918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rsidR="000F7125" w:rsidRDefault="000F7125" w:rsidP="00A91925">
            <w:pPr>
              <w:spacing w:line="276" w:lineRule="auto"/>
              <w:ind w:left="-108"/>
              <w:jc w:val="center"/>
              <w:rPr>
                <w:rFonts w:ascii="Bookman Old Style" w:hAnsi="Bookman Old Style" w:cs="Times New Roman"/>
                <w:bCs w:val="0"/>
              </w:rPr>
            </w:pPr>
            <w:r>
              <w:rPr>
                <w:rFonts w:ascii="Bookman Old Style" w:hAnsi="Bookman Old Style" w:cs="Times New Roman"/>
                <w:bCs w:val="0"/>
              </w:rPr>
              <w:t>3</w:t>
            </w:r>
          </w:p>
        </w:tc>
        <w:tc>
          <w:tcPr>
            <w:tcW w:w="3150" w:type="dxa"/>
          </w:tcPr>
          <w:p w:rsidR="000F7125" w:rsidRDefault="000F7125" w:rsidP="00A91925">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Golongan II</w:t>
            </w:r>
          </w:p>
        </w:tc>
        <w:tc>
          <w:tcPr>
            <w:tcW w:w="1890" w:type="dxa"/>
          </w:tcPr>
          <w:p w:rsidR="000F7125" w:rsidRPr="00A752A7" w:rsidRDefault="000F7125" w:rsidP="00A91925">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4 Org</w:t>
            </w:r>
          </w:p>
        </w:tc>
        <w:tc>
          <w:tcPr>
            <w:tcW w:w="3240" w:type="dxa"/>
            <w:vMerge/>
          </w:tcPr>
          <w:p w:rsidR="000F7125" w:rsidRPr="00A752A7" w:rsidRDefault="000F7125" w:rsidP="00A91925">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p>
        </w:tc>
      </w:tr>
      <w:tr w:rsidR="000F7125" w:rsidRPr="009D68C0" w:rsidTr="007918F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rsidR="000F7125" w:rsidRDefault="000F7125" w:rsidP="00A91925">
            <w:pPr>
              <w:spacing w:line="276" w:lineRule="auto"/>
              <w:ind w:left="-108"/>
              <w:jc w:val="center"/>
              <w:rPr>
                <w:rFonts w:ascii="Bookman Old Style" w:hAnsi="Bookman Old Style" w:cs="Times New Roman"/>
                <w:bCs w:val="0"/>
              </w:rPr>
            </w:pPr>
            <w:r>
              <w:rPr>
                <w:rFonts w:ascii="Bookman Old Style" w:hAnsi="Bookman Old Style" w:cs="Times New Roman"/>
                <w:bCs w:val="0"/>
              </w:rPr>
              <w:t>4</w:t>
            </w:r>
          </w:p>
        </w:tc>
        <w:tc>
          <w:tcPr>
            <w:tcW w:w="3150" w:type="dxa"/>
          </w:tcPr>
          <w:p w:rsidR="000F7125" w:rsidRDefault="000F7125" w:rsidP="00A91925">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Golongan I</w:t>
            </w:r>
          </w:p>
        </w:tc>
        <w:tc>
          <w:tcPr>
            <w:tcW w:w="1890" w:type="dxa"/>
          </w:tcPr>
          <w:p w:rsidR="000F7125" w:rsidRDefault="000F7125" w:rsidP="00A91925">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 Org</w:t>
            </w:r>
          </w:p>
        </w:tc>
        <w:tc>
          <w:tcPr>
            <w:tcW w:w="3240" w:type="dxa"/>
            <w:vMerge/>
          </w:tcPr>
          <w:p w:rsidR="000F7125" w:rsidRPr="00A752A7" w:rsidRDefault="000F7125" w:rsidP="00A91925">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p>
        </w:tc>
      </w:tr>
      <w:tr w:rsidR="000F7125" w:rsidRPr="009D68C0" w:rsidTr="007918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rsidR="000F7125" w:rsidRDefault="000F7125" w:rsidP="00A91925">
            <w:pPr>
              <w:spacing w:line="276" w:lineRule="auto"/>
              <w:ind w:left="-108"/>
              <w:jc w:val="center"/>
              <w:rPr>
                <w:rFonts w:ascii="Bookman Old Style" w:hAnsi="Bookman Old Style" w:cs="Times New Roman"/>
                <w:bCs w:val="0"/>
              </w:rPr>
            </w:pPr>
            <w:r>
              <w:rPr>
                <w:rFonts w:ascii="Bookman Old Style" w:hAnsi="Bookman Old Style" w:cs="Times New Roman"/>
                <w:bCs w:val="0"/>
              </w:rPr>
              <w:t>5</w:t>
            </w:r>
          </w:p>
        </w:tc>
        <w:tc>
          <w:tcPr>
            <w:tcW w:w="3150" w:type="dxa"/>
          </w:tcPr>
          <w:p w:rsidR="000F7125" w:rsidRDefault="000F7125" w:rsidP="00A91925">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Non Golongan</w:t>
            </w:r>
          </w:p>
        </w:tc>
        <w:tc>
          <w:tcPr>
            <w:tcW w:w="1890" w:type="dxa"/>
          </w:tcPr>
          <w:p w:rsidR="000F7125" w:rsidRDefault="000F7125" w:rsidP="00A91925">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34 Org</w:t>
            </w:r>
          </w:p>
        </w:tc>
        <w:tc>
          <w:tcPr>
            <w:tcW w:w="3240" w:type="dxa"/>
            <w:vMerge/>
          </w:tcPr>
          <w:p w:rsidR="000F7125" w:rsidRDefault="000F7125" w:rsidP="00A91925">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p>
        </w:tc>
      </w:tr>
      <w:tr w:rsidR="00A91925" w:rsidRPr="009D68C0" w:rsidTr="007918F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rsidR="00A91925" w:rsidRDefault="00A91925" w:rsidP="00A91925">
            <w:pPr>
              <w:spacing w:line="276" w:lineRule="auto"/>
              <w:ind w:left="-108"/>
              <w:jc w:val="center"/>
              <w:rPr>
                <w:rFonts w:ascii="Bookman Old Style" w:hAnsi="Bookman Old Style" w:cs="Times New Roman"/>
                <w:bCs w:val="0"/>
              </w:rPr>
            </w:pPr>
          </w:p>
        </w:tc>
        <w:tc>
          <w:tcPr>
            <w:tcW w:w="3150" w:type="dxa"/>
          </w:tcPr>
          <w:p w:rsidR="00A91925" w:rsidRDefault="00A91925" w:rsidP="00A91925">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sidRPr="00275A72">
              <w:rPr>
                <w:rFonts w:ascii="Bookman Old Style" w:hAnsi="Bookman Old Style" w:cs="Times New Roman"/>
                <w:b/>
              </w:rPr>
              <w:t>Jumlah</w:t>
            </w:r>
          </w:p>
        </w:tc>
        <w:tc>
          <w:tcPr>
            <w:tcW w:w="1890" w:type="dxa"/>
          </w:tcPr>
          <w:p w:rsidR="00A91925" w:rsidRPr="00A91925" w:rsidRDefault="000F7125" w:rsidP="00A91925">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bCs/>
              </w:rPr>
            </w:pPr>
            <w:r>
              <w:rPr>
                <w:rFonts w:ascii="Bookman Old Style" w:hAnsi="Bookman Old Style" w:cs="Times New Roman"/>
                <w:b/>
                <w:bCs/>
              </w:rPr>
              <w:t xml:space="preserve">79 </w:t>
            </w:r>
            <w:r w:rsidR="00A91925" w:rsidRPr="00A91925">
              <w:rPr>
                <w:rFonts w:ascii="Bookman Old Style" w:hAnsi="Bookman Old Style" w:cs="Times New Roman"/>
                <w:b/>
                <w:bCs/>
              </w:rPr>
              <w:t>Org</w:t>
            </w:r>
          </w:p>
        </w:tc>
        <w:tc>
          <w:tcPr>
            <w:tcW w:w="3240" w:type="dxa"/>
          </w:tcPr>
          <w:p w:rsidR="00A91925" w:rsidRPr="00A91925" w:rsidRDefault="00A91925" w:rsidP="00A91925">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bCs/>
              </w:rPr>
            </w:pPr>
            <w:r w:rsidRPr="00A91925">
              <w:rPr>
                <w:rFonts w:ascii="Bookman Old Style" w:hAnsi="Bookman Old Style" w:cs="Times New Roman"/>
                <w:b/>
                <w:bCs/>
              </w:rPr>
              <w:t>100 %</w:t>
            </w:r>
          </w:p>
        </w:tc>
      </w:tr>
    </w:tbl>
    <w:p w:rsidR="004F0FBC" w:rsidRPr="00A91925" w:rsidRDefault="00A91925" w:rsidP="0058054E">
      <w:pPr>
        <w:pStyle w:val="ListParagraph"/>
        <w:numPr>
          <w:ilvl w:val="0"/>
          <w:numId w:val="35"/>
        </w:numPr>
        <w:spacing w:before="60" w:after="0" w:line="360" w:lineRule="auto"/>
        <w:ind w:left="567" w:hanging="567"/>
        <w:contextualSpacing w:val="0"/>
        <w:jc w:val="both"/>
        <w:rPr>
          <w:rFonts w:ascii="Bookman Old Style" w:hAnsi="Bookman Old Style" w:cs="Times New Roman"/>
          <w:sz w:val="24"/>
          <w:szCs w:val="24"/>
        </w:rPr>
      </w:pPr>
      <w:r w:rsidRPr="00971991">
        <w:rPr>
          <w:rFonts w:ascii="Bookman Old Style" w:hAnsi="Bookman Old Style"/>
          <w:color w:val="000000"/>
          <w:sz w:val="24"/>
          <w:szCs w:val="24"/>
        </w:rPr>
        <w:t xml:space="preserve">Komposisi </w:t>
      </w:r>
      <w:r w:rsidRPr="00971991">
        <w:rPr>
          <w:rFonts w:ascii="Bookman Old Style" w:hAnsi="Bookman Old Style"/>
          <w:color w:val="000000"/>
          <w:spacing w:val="2"/>
          <w:sz w:val="24"/>
          <w:szCs w:val="24"/>
        </w:rPr>
        <w:t xml:space="preserve">Pendidikan </w:t>
      </w:r>
      <w:r w:rsidRPr="00971991">
        <w:rPr>
          <w:rFonts w:ascii="Bookman Old Style" w:hAnsi="Bookman Old Style"/>
          <w:color w:val="000000"/>
          <w:sz w:val="24"/>
          <w:szCs w:val="24"/>
        </w:rPr>
        <w:t>PNS:</w:t>
      </w:r>
    </w:p>
    <w:tbl>
      <w:tblPr>
        <w:tblStyle w:val="MediumShading1-Accent2"/>
        <w:tblW w:w="9090" w:type="dxa"/>
        <w:tblLook w:val="04A0" w:firstRow="1" w:lastRow="0" w:firstColumn="1" w:lastColumn="0" w:noHBand="0" w:noVBand="1"/>
      </w:tblPr>
      <w:tblGrid>
        <w:gridCol w:w="630"/>
        <w:gridCol w:w="3240"/>
        <w:gridCol w:w="1800"/>
        <w:gridCol w:w="3420"/>
      </w:tblGrid>
      <w:tr w:rsidR="00A91925" w:rsidRPr="009D68C0" w:rsidTr="00E0034D">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630" w:type="dxa"/>
          </w:tcPr>
          <w:p w:rsidR="00A91925" w:rsidRPr="006404F4" w:rsidRDefault="00A91925" w:rsidP="008C31B8">
            <w:pPr>
              <w:ind w:left="-108"/>
              <w:jc w:val="center"/>
              <w:rPr>
                <w:rFonts w:ascii="Bookman Old Style" w:hAnsi="Bookman Old Style" w:cs="Times New Roman"/>
                <w:b w:val="0"/>
                <w:bCs w:val="0"/>
              </w:rPr>
            </w:pPr>
            <w:r w:rsidRPr="006404F4">
              <w:rPr>
                <w:rFonts w:ascii="Bookman Old Style" w:hAnsi="Bookman Old Style" w:cs="Times New Roman"/>
                <w:b w:val="0"/>
                <w:bCs w:val="0"/>
              </w:rPr>
              <w:t>No</w:t>
            </w:r>
          </w:p>
        </w:tc>
        <w:tc>
          <w:tcPr>
            <w:tcW w:w="3240" w:type="dxa"/>
          </w:tcPr>
          <w:p w:rsidR="00A91925" w:rsidRPr="006404F4" w:rsidRDefault="00CF69ED" w:rsidP="008C31B8">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Pr>
                <w:rFonts w:ascii="Bookman Old Style" w:hAnsi="Bookman Old Style" w:cs="Times New Roman"/>
                <w:b w:val="0"/>
                <w:bCs w:val="0"/>
              </w:rPr>
              <w:t>Tingkat Pendidikan</w:t>
            </w:r>
          </w:p>
        </w:tc>
        <w:tc>
          <w:tcPr>
            <w:tcW w:w="1800" w:type="dxa"/>
          </w:tcPr>
          <w:p w:rsidR="00A91925" w:rsidRPr="006404F4" w:rsidRDefault="00A91925" w:rsidP="008C31B8">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sidRPr="006404F4">
              <w:rPr>
                <w:rFonts w:ascii="Bookman Old Style" w:hAnsi="Bookman Old Style" w:cs="Times New Roman"/>
                <w:b w:val="0"/>
                <w:bCs w:val="0"/>
              </w:rPr>
              <w:t>Jumlah</w:t>
            </w:r>
          </w:p>
        </w:tc>
        <w:tc>
          <w:tcPr>
            <w:tcW w:w="3420" w:type="dxa"/>
          </w:tcPr>
          <w:p w:rsidR="00A91925" w:rsidRPr="006404F4" w:rsidRDefault="00A91925" w:rsidP="008C31B8">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sidRPr="006404F4">
              <w:rPr>
                <w:rFonts w:ascii="Bookman Old Style" w:hAnsi="Bookman Old Style" w:cs="Times New Roman"/>
                <w:b w:val="0"/>
                <w:bCs w:val="0"/>
              </w:rPr>
              <w:t>Persentase</w:t>
            </w:r>
          </w:p>
        </w:tc>
      </w:tr>
      <w:tr w:rsidR="00A91925" w:rsidRPr="009D68C0" w:rsidTr="00E0034D">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630" w:type="dxa"/>
          </w:tcPr>
          <w:p w:rsidR="00A91925" w:rsidRPr="00A91925" w:rsidRDefault="00A91925" w:rsidP="00A91925">
            <w:pPr>
              <w:spacing w:line="276" w:lineRule="auto"/>
              <w:ind w:left="-108"/>
              <w:jc w:val="center"/>
              <w:rPr>
                <w:rFonts w:ascii="Bookman Old Style" w:hAnsi="Bookman Old Style" w:cs="Times New Roman"/>
                <w:bCs w:val="0"/>
              </w:rPr>
            </w:pPr>
            <w:r>
              <w:rPr>
                <w:rFonts w:ascii="Bookman Old Style" w:hAnsi="Bookman Old Style" w:cs="Times New Roman"/>
                <w:bCs w:val="0"/>
              </w:rPr>
              <w:t>1</w:t>
            </w:r>
          </w:p>
        </w:tc>
        <w:tc>
          <w:tcPr>
            <w:tcW w:w="3240" w:type="dxa"/>
          </w:tcPr>
          <w:p w:rsidR="00A91925" w:rsidRDefault="00A91925" w:rsidP="00A91925">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sidRPr="00A91925">
              <w:rPr>
                <w:rFonts w:ascii="Bookman Old Style" w:hAnsi="Bookman Old Style" w:cs="Times New Roman"/>
                <w:bCs/>
              </w:rPr>
              <w:t>SD</w:t>
            </w:r>
          </w:p>
          <w:p w:rsidR="00026EA0" w:rsidRPr="00026EA0" w:rsidRDefault="00026EA0" w:rsidP="00A91925">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p>
        </w:tc>
        <w:tc>
          <w:tcPr>
            <w:tcW w:w="1800" w:type="dxa"/>
          </w:tcPr>
          <w:p w:rsidR="00A91925" w:rsidRPr="00A91925" w:rsidRDefault="00DB6A79" w:rsidP="00A91925">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w:t>
            </w:r>
          </w:p>
        </w:tc>
        <w:tc>
          <w:tcPr>
            <w:tcW w:w="3420" w:type="dxa"/>
          </w:tcPr>
          <w:p w:rsidR="00A91925" w:rsidRPr="00A91925" w:rsidRDefault="00DB6A79" w:rsidP="00A91925">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w:t>
            </w:r>
          </w:p>
        </w:tc>
      </w:tr>
      <w:tr w:rsidR="00A91925" w:rsidRPr="009D68C0" w:rsidTr="00E0034D">
        <w:trPr>
          <w:cnfStyle w:val="000000010000" w:firstRow="0" w:lastRow="0" w:firstColumn="0" w:lastColumn="0" w:oddVBand="0" w:evenVBand="0" w:oddHBand="0" w:evenHBand="1" w:firstRowFirstColumn="0" w:firstRowLastColumn="0" w:lastRowFirstColumn="0" w:lastRowLastColumn="0"/>
          <w:trHeight w:val="87"/>
        </w:trPr>
        <w:tc>
          <w:tcPr>
            <w:cnfStyle w:val="001000000000" w:firstRow="0" w:lastRow="0" w:firstColumn="1" w:lastColumn="0" w:oddVBand="0" w:evenVBand="0" w:oddHBand="0" w:evenHBand="0" w:firstRowFirstColumn="0" w:firstRowLastColumn="0" w:lastRowFirstColumn="0" w:lastRowLastColumn="0"/>
            <w:tcW w:w="630" w:type="dxa"/>
          </w:tcPr>
          <w:p w:rsidR="00A91925" w:rsidRPr="00A91925" w:rsidRDefault="00A91925" w:rsidP="00A91925">
            <w:pPr>
              <w:spacing w:line="276" w:lineRule="auto"/>
              <w:ind w:left="-108"/>
              <w:jc w:val="center"/>
              <w:rPr>
                <w:rFonts w:ascii="Bookman Old Style" w:hAnsi="Bookman Old Style" w:cs="Times New Roman"/>
                <w:bCs w:val="0"/>
              </w:rPr>
            </w:pPr>
            <w:r>
              <w:rPr>
                <w:rFonts w:ascii="Bookman Old Style" w:hAnsi="Bookman Old Style" w:cs="Times New Roman"/>
                <w:bCs w:val="0"/>
              </w:rPr>
              <w:t>2</w:t>
            </w:r>
          </w:p>
        </w:tc>
        <w:tc>
          <w:tcPr>
            <w:tcW w:w="3240" w:type="dxa"/>
          </w:tcPr>
          <w:p w:rsidR="00A91925" w:rsidRDefault="00A91925" w:rsidP="00A91925">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sidRPr="00A91925">
              <w:rPr>
                <w:rFonts w:ascii="Bookman Old Style" w:hAnsi="Bookman Old Style" w:cs="Times New Roman"/>
                <w:bCs/>
              </w:rPr>
              <w:t>SMP/MI</w:t>
            </w:r>
          </w:p>
          <w:p w:rsidR="00026EA0" w:rsidRPr="00026EA0" w:rsidRDefault="00026EA0" w:rsidP="00A91925">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p>
        </w:tc>
        <w:tc>
          <w:tcPr>
            <w:tcW w:w="1800" w:type="dxa"/>
          </w:tcPr>
          <w:p w:rsidR="00A91925" w:rsidRPr="00A91925" w:rsidRDefault="00DB6A79" w:rsidP="00A91925">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w:t>
            </w:r>
          </w:p>
        </w:tc>
        <w:tc>
          <w:tcPr>
            <w:tcW w:w="3420" w:type="dxa"/>
          </w:tcPr>
          <w:p w:rsidR="00A91925" w:rsidRPr="00A91925" w:rsidRDefault="00DB6A79" w:rsidP="00A91925">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w:t>
            </w:r>
          </w:p>
        </w:tc>
      </w:tr>
      <w:tr w:rsidR="00A91925" w:rsidRPr="009D68C0" w:rsidTr="00E0034D">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630" w:type="dxa"/>
          </w:tcPr>
          <w:p w:rsidR="00A91925" w:rsidRPr="00A91925" w:rsidRDefault="00A91925" w:rsidP="00A91925">
            <w:pPr>
              <w:spacing w:line="276" w:lineRule="auto"/>
              <w:ind w:left="-108"/>
              <w:jc w:val="center"/>
              <w:rPr>
                <w:rFonts w:ascii="Bookman Old Style" w:hAnsi="Bookman Old Style" w:cs="Times New Roman"/>
                <w:bCs w:val="0"/>
              </w:rPr>
            </w:pPr>
            <w:r>
              <w:rPr>
                <w:rFonts w:ascii="Bookman Old Style" w:hAnsi="Bookman Old Style" w:cs="Times New Roman"/>
                <w:bCs w:val="0"/>
              </w:rPr>
              <w:t>3</w:t>
            </w:r>
          </w:p>
        </w:tc>
        <w:tc>
          <w:tcPr>
            <w:tcW w:w="3240" w:type="dxa"/>
          </w:tcPr>
          <w:p w:rsidR="00A91925" w:rsidRDefault="00A91925" w:rsidP="00A91925">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sidRPr="00A91925">
              <w:rPr>
                <w:rFonts w:ascii="Bookman Old Style" w:hAnsi="Bookman Old Style" w:cs="Times New Roman"/>
                <w:bCs/>
              </w:rPr>
              <w:t>SMA/MA</w:t>
            </w:r>
          </w:p>
          <w:p w:rsidR="00026EA0" w:rsidRPr="00026EA0" w:rsidRDefault="00026EA0" w:rsidP="00A91925">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p>
        </w:tc>
        <w:tc>
          <w:tcPr>
            <w:tcW w:w="1800" w:type="dxa"/>
          </w:tcPr>
          <w:p w:rsidR="00A91925" w:rsidRPr="00A91925" w:rsidRDefault="00CF69ED" w:rsidP="00A91925">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8</w:t>
            </w:r>
          </w:p>
        </w:tc>
        <w:tc>
          <w:tcPr>
            <w:tcW w:w="3420" w:type="dxa"/>
          </w:tcPr>
          <w:p w:rsidR="00A91925" w:rsidRPr="00A91925" w:rsidRDefault="00CF69ED" w:rsidP="00A91925">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5 %</w:t>
            </w:r>
          </w:p>
        </w:tc>
      </w:tr>
      <w:tr w:rsidR="00A91925" w:rsidRPr="009D68C0" w:rsidTr="00E0034D">
        <w:trPr>
          <w:cnfStyle w:val="000000010000" w:firstRow="0" w:lastRow="0" w:firstColumn="0" w:lastColumn="0" w:oddVBand="0" w:evenVBand="0" w:oddHBand="0" w:evenHBand="1"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630" w:type="dxa"/>
          </w:tcPr>
          <w:p w:rsidR="00A91925" w:rsidRPr="00A91925" w:rsidRDefault="00A91925" w:rsidP="00A91925">
            <w:pPr>
              <w:ind w:left="-108"/>
              <w:jc w:val="center"/>
              <w:rPr>
                <w:rFonts w:ascii="Bookman Old Style" w:hAnsi="Bookman Old Style" w:cs="Times New Roman"/>
                <w:bCs w:val="0"/>
              </w:rPr>
            </w:pPr>
            <w:r>
              <w:rPr>
                <w:rFonts w:ascii="Bookman Old Style" w:hAnsi="Bookman Old Style" w:cs="Times New Roman"/>
                <w:bCs w:val="0"/>
              </w:rPr>
              <w:t>4</w:t>
            </w:r>
          </w:p>
        </w:tc>
        <w:tc>
          <w:tcPr>
            <w:tcW w:w="3240" w:type="dxa"/>
          </w:tcPr>
          <w:p w:rsidR="00A91925" w:rsidRDefault="00A91925" w:rsidP="00A91925">
            <w:pPr>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D.3/Diploma</w:t>
            </w:r>
          </w:p>
          <w:p w:rsidR="00026EA0" w:rsidRPr="00026EA0" w:rsidRDefault="00026EA0" w:rsidP="00A91925">
            <w:pPr>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p>
        </w:tc>
        <w:tc>
          <w:tcPr>
            <w:tcW w:w="1800" w:type="dxa"/>
          </w:tcPr>
          <w:p w:rsidR="00A91925" w:rsidRPr="00A91925" w:rsidRDefault="00CF69ED" w:rsidP="00A91925">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3</w:t>
            </w:r>
          </w:p>
        </w:tc>
        <w:tc>
          <w:tcPr>
            <w:tcW w:w="3420" w:type="dxa"/>
          </w:tcPr>
          <w:p w:rsidR="00A91925" w:rsidRPr="00A91925" w:rsidRDefault="00CF69ED" w:rsidP="00A91925">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5 %</w:t>
            </w:r>
          </w:p>
        </w:tc>
      </w:tr>
      <w:tr w:rsidR="00A91925" w:rsidRPr="009D68C0" w:rsidTr="00E0034D">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630" w:type="dxa"/>
          </w:tcPr>
          <w:p w:rsidR="00A91925" w:rsidRDefault="00A91925" w:rsidP="00A91925">
            <w:pPr>
              <w:ind w:left="-108"/>
              <w:jc w:val="center"/>
              <w:rPr>
                <w:rFonts w:ascii="Bookman Old Style" w:hAnsi="Bookman Old Style" w:cs="Times New Roman"/>
                <w:bCs w:val="0"/>
              </w:rPr>
            </w:pPr>
            <w:r>
              <w:rPr>
                <w:rFonts w:ascii="Bookman Old Style" w:hAnsi="Bookman Old Style" w:cs="Times New Roman"/>
                <w:bCs w:val="0"/>
              </w:rPr>
              <w:t>5</w:t>
            </w:r>
          </w:p>
        </w:tc>
        <w:tc>
          <w:tcPr>
            <w:tcW w:w="3240" w:type="dxa"/>
          </w:tcPr>
          <w:p w:rsidR="00A91925" w:rsidRDefault="00A91925" w:rsidP="00A91925">
            <w:pPr>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S.I</w:t>
            </w:r>
          </w:p>
          <w:p w:rsidR="00026EA0" w:rsidRPr="00026EA0" w:rsidRDefault="00026EA0" w:rsidP="00A91925">
            <w:pPr>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p>
        </w:tc>
        <w:tc>
          <w:tcPr>
            <w:tcW w:w="1800" w:type="dxa"/>
          </w:tcPr>
          <w:p w:rsidR="00A91925" w:rsidRPr="00A91925" w:rsidRDefault="00CF69ED" w:rsidP="00A91925">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10</w:t>
            </w:r>
          </w:p>
        </w:tc>
        <w:tc>
          <w:tcPr>
            <w:tcW w:w="3420" w:type="dxa"/>
          </w:tcPr>
          <w:p w:rsidR="00A91925" w:rsidRPr="00A91925" w:rsidRDefault="00A91925" w:rsidP="00A91925">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p>
        </w:tc>
      </w:tr>
      <w:tr w:rsidR="00A91925" w:rsidRPr="009D68C0" w:rsidTr="00E0034D">
        <w:trPr>
          <w:cnfStyle w:val="000000010000" w:firstRow="0" w:lastRow="0" w:firstColumn="0" w:lastColumn="0" w:oddVBand="0" w:evenVBand="0" w:oddHBand="0" w:evenHBand="1"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630" w:type="dxa"/>
          </w:tcPr>
          <w:p w:rsidR="00A91925" w:rsidRDefault="00A91925" w:rsidP="00A91925">
            <w:pPr>
              <w:ind w:left="-108"/>
              <w:jc w:val="center"/>
              <w:rPr>
                <w:rFonts w:ascii="Bookman Old Style" w:hAnsi="Bookman Old Style" w:cs="Times New Roman"/>
                <w:bCs w:val="0"/>
              </w:rPr>
            </w:pPr>
            <w:r>
              <w:rPr>
                <w:rFonts w:ascii="Bookman Old Style" w:hAnsi="Bookman Old Style" w:cs="Times New Roman"/>
                <w:bCs w:val="0"/>
              </w:rPr>
              <w:t>6</w:t>
            </w:r>
          </w:p>
        </w:tc>
        <w:tc>
          <w:tcPr>
            <w:tcW w:w="3240" w:type="dxa"/>
          </w:tcPr>
          <w:p w:rsidR="00A91925" w:rsidRDefault="00A91925" w:rsidP="00A91925">
            <w:pPr>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S.II</w:t>
            </w:r>
          </w:p>
          <w:p w:rsidR="00026EA0" w:rsidRPr="00026EA0" w:rsidRDefault="00026EA0" w:rsidP="00A91925">
            <w:pPr>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p>
        </w:tc>
        <w:tc>
          <w:tcPr>
            <w:tcW w:w="1800" w:type="dxa"/>
          </w:tcPr>
          <w:p w:rsidR="00A91925" w:rsidRPr="00A91925" w:rsidRDefault="00A91925" w:rsidP="00A91925">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p>
        </w:tc>
        <w:tc>
          <w:tcPr>
            <w:tcW w:w="3420" w:type="dxa"/>
          </w:tcPr>
          <w:p w:rsidR="00A91925" w:rsidRPr="00A91925" w:rsidRDefault="00A91925" w:rsidP="00A91925">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p>
        </w:tc>
      </w:tr>
      <w:tr w:rsidR="00A91925" w:rsidRPr="009D68C0" w:rsidTr="00E0034D">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630" w:type="dxa"/>
          </w:tcPr>
          <w:p w:rsidR="00A91925" w:rsidRDefault="00A91925" w:rsidP="00A91925">
            <w:pPr>
              <w:ind w:left="-108"/>
              <w:jc w:val="center"/>
              <w:rPr>
                <w:rFonts w:ascii="Bookman Old Style" w:hAnsi="Bookman Old Style" w:cs="Times New Roman"/>
                <w:bCs w:val="0"/>
              </w:rPr>
            </w:pPr>
            <w:r>
              <w:rPr>
                <w:rFonts w:ascii="Bookman Old Style" w:hAnsi="Bookman Old Style" w:cs="Times New Roman"/>
                <w:bCs w:val="0"/>
              </w:rPr>
              <w:lastRenderedPageBreak/>
              <w:t>7</w:t>
            </w:r>
          </w:p>
        </w:tc>
        <w:tc>
          <w:tcPr>
            <w:tcW w:w="3240" w:type="dxa"/>
          </w:tcPr>
          <w:p w:rsidR="00A91925" w:rsidRDefault="00A91925" w:rsidP="00A91925">
            <w:pPr>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S.III</w:t>
            </w:r>
          </w:p>
        </w:tc>
        <w:tc>
          <w:tcPr>
            <w:tcW w:w="1800" w:type="dxa"/>
          </w:tcPr>
          <w:p w:rsidR="00A91925" w:rsidRPr="00A91925" w:rsidRDefault="00A91925" w:rsidP="00A91925">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p>
        </w:tc>
        <w:tc>
          <w:tcPr>
            <w:tcW w:w="3420" w:type="dxa"/>
          </w:tcPr>
          <w:p w:rsidR="00A91925" w:rsidRPr="00A91925" w:rsidRDefault="00A91925" w:rsidP="00A91925">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p>
        </w:tc>
      </w:tr>
      <w:tr w:rsidR="00CF69ED" w:rsidRPr="009D68C0" w:rsidTr="00E0034D">
        <w:trPr>
          <w:cnfStyle w:val="000000010000" w:firstRow="0" w:lastRow="0" w:firstColumn="0" w:lastColumn="0" w:oddVBand="0" w:evenVBand="0" w:oddHBand="0" w:evenHBand="1"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630" w:type="dxa"/>
          </w:tcPr>
          <w:p w:rsidR="00CF69ED" w:rsidRDefault="00CF69ED" w:rsidP="00A91925">
            <w:pPr>
              <w:ind w:left="-108"/>
              <w:jc w:val="center"/>
              <w:rPr>
                <w:rFonts w:ascii="Bookman Old Style" w:hAnsi="Bookman Old Style" w:cs="Times New Roman"/>
                <w:bCs w:val="0"/>
              </w:rPr>
            </w:pPr>
          </w:p>
        </w:tc>
        <w:tc>
          <w:tcPr>
            <w:tcW w:w="3240" w:type="dxa"/>
          </w:tcPr>
          <w:p w:rsidR="00026EA0" w:rsidRDefault="00026EA0" w:rsidP="008C31B8">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rPr>
            </w:pPr>
          </w:p>
          <w:p w:rsidR="00CF69ED" w:rsidRDefault="00CF69ED" w:rsidP="008C31B8">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sidRPr="00275A72">
              <w:rPr>
                <w:rFonts w:ascii="Bookman Old Style" w:hAnsi="Bookman Old Style" w:cs="Times New Roman"/>
                <w:b/>
              </w:rPr>
              <w:t>Jumlah</w:t>
            </w:r>
          </w:p>
        </w:tc>
        <w:tc>
          <w:tcPr>
            <w:tcW w:w="1800" w:type="dxa"/>
          </w:tcPr>
          <w:p w:rsidR="00026EA0" w:rsidRDefault="00026EA0" w:rsidP="008C31B8">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bCs/>
              </w:rPr>
            </w:pPr>
          </w:p>
          <w:p w:rsidR="00CF69ED" w:rsidRPr="00A91925" w:rsidRDefault="00572D8E" w:rsidP="008C31B8">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bCs/>
              </w:rPr>
            </w:pPr>
            <w:r>
              <w:rPr>
                <w:rFonts w:ascii="Bookman Old Style" w:hAnsi="Bookman Old Style" w:cs="Times New Roman"/>
                <w:b/>
                <w:bCs/>
              </w:rPr>
              <w:t>45</w:t>
            </w:r>
            <w:r w:rsidR="00CF69ED" w:rsidRPr="00A91925">
              <w:rPr>
                <w:rFonts w:ascii="Bookman Old Style" w:hAnsi="Bookman Old Style" w:cs="Times New Roman"/>
                <w:b/>
                <w:bCs/>
              </w:rPr>
              <w:t xml:space="preserve"> Org</w:t>
            </w:r>
          </w:p>
        </w:tc>
        <w:tc>
          <w:tcPr>
            <w:tcW w:w="3420" w:type="dxa"/>
          </w:tcPr>
          <w:p w:rsidR="00026EA0" w:rsidRDefault="00026EA0" w:rsidP="008C31B8">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bCs/>
              </w:rPr>
            </w:pPr>
          </w:p>
          <w:p w:rsidR="00CF69ED" w:rsidRPr="00A91925" w:rsidRDefault="00CF69ED" w:rsidP="008C31B8">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bCs/>
              </w:rPr>
            </w:pPr>
            <w:r w:rsidRPr="00A91925">
              <w:rPr>
                <w:rFonts w:ascii="Bookman Old Style" w:hAnsi="Bookman Old Style" w:cs="Times New Roman"/>
                <w:b/>
                <w:bCs/>
              </w:rPr>
              <w:t>100 %</w:t>
            </w:r>
          </w:p>
        </w:tc>
      </w:tr>
    </w:tbl>
    <w:p w:rsidR="00566DB9" w:rsidRPr="00CF69ED" w:rsidRDefault="00566DB9" w:rsidP="0058054E">
      <w:pPr>
        <w:pStyle w:val="ListParagraph"/>
        <w:numPr>
          <w:ilvl w:val="0"/>
          <w:numId w:val="35"/>
        </w:numPr>
        <w:spacing w:before="60" w:after="0" w:line="360" w:lineRule="auto"/>
        <w:ind w:left="426" w:hanging="426"/>
        <w:contextualSpacing w:val="0"/>
        <w:jc w:val="both"/>
        <w:rPr>
          <w:rFonts w:ascii="Bookman Old Style" w:hAnsi="Bookman Old Style" w:cs="Times New Roman"/>
          <w:sz w:val="24"/>
          <w:szCs w:val="24"/>
        </w:rPr>
      </w:pPr>
      <w:r w:rsidRPr="00971991">
        <w:rPr>
          <w:rFonts w:ascii="Bookman Old Style" w:hAnsi="Bookman Old Style"/>
          <w:color w:val="000000"/>
          <w:sz w:val="24"/>
          <w:szCs w:val="24"/>
        </w:rPr>
        <w:t>Komposisi Pendidikan Pegawai Tenaga Kerja Kontrak Kerja (TKK):</w:t>
      </w:r>
    </w:p>
    <w:tbl>
      <w:tblPr>
        <w:tblStyle w:val="MediumShading1-Accent2"/>
        <w:tblW w:w="9090" w:type="dxa"/>
        <w:tblLook w:val="04A0" w:firstRow="1" w:lastRow="0" w:firstColumn="1" w:lastColumn="0" w:noHBand="0" w:noVBand="1"/>
      </w:tblPr>
      <w:tblGrid>
        <w:gridCol w:w="630"/>
        <w:gridCol w:w="3240"/>
        <w:gridCol w:w="1800"/>
        <w:gridCol w:w="3420"/>
      </w:tblGrid>
      <w:tr w:rsidR="00CF69ED" w:rsidRPr="009D68C0" w:rsidTr="00E0034D">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630" w:type="dxa"/>
          </w:tcPr>
          <w:p w:rsidR="00CF69ED" w:rsidRPr="006404F4" w:rsidRDefault="00CF69ED" w:rsidP="008C31B8">
            <w:pPr>
              <w:ind w:left="-108"/>
              <w:jc w:val="center"/>
              <w:rPr>
                <w:rFonts w:ascii="Bookman Old Style" w:hAnsi="Bookman Old Style" w:cs="Times New Roman"/>
                <w:b w:val="0"/>
                <w:bCs w:val="0"/>
              </w:rPr>
            </w:pPr>
            <w:r w:rsidRPr="006404F4">
              <w:rPr>
                <w:rFonts w:ascii="Bookman Old Style" w:hAnsi="Bookman Old Style" w:cs="Times New Roman"/>
                <w:b w:val="0"/>
                <w:bCs w:val="0"/>
              </w:rPr>
              <w:t>No</w:t>
            </w:r>
          </w:p>
        </w:tc>
        <w:tc>
          <w:tcPr>
            <w:tcW w:w="3240" w:type="dxa"/>
          </w:tcPr>
          <w:p w:rsidR="00CF69ED" w:rsidRPr="006404F4" w:rsidRDefault="00CF69ED" w:rsidP="008C31B8">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Pr>
                <w:rFonts w:ascii="Bookman Old Style" w:hAnsi="Bookman Old Style" w:cs="Times New Roman"/>
                <w:b w:val="0"/>
                <w:bCs w:val="0"/>
              </w:rPr>
              <w:t>Tingkat Pendidikan</w:t>
            </w:r>
          </w:p>
        </w:tc>
        <w:tc>
          <w:tcPr>
            <w:tcW w:w="1800" w:type="dxa"/>
          </w:tcPr>
          <w:p w:rsidR="00CF69ED" w:rsidRPr="006404F4" w:rsidRDefault="00CF69ED" w:rsidP="008C31B8">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sidRPr="006404F4">
              <w:rPr>
                <w:rFonts w:ascii="Bookman Old Style" w:hAnsi="Bookman Old Style" w:cs="Times New Roman"/>
                <w:b w:val="0"/>
                <w:bCs w:val="0"/>
              </w:rPr>
              <w:t>Jumlah</w:t>
            </w:r>
          </w:p>
        </w:tc>
        <w:tc>
          <w:tcPr>
            <w:tcW w:w="3420" w:type="dxa"/>
          </w:tcPr>
          <w:p w:rsidR="00CF69ED" w:rsidRPr="006404F4" w:rsidRDefault="00CF69ED" w:rsidP="008C31B8">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sidRPr="006404F4">
              <w:rPr>
                <w:rFonts w:ascii="Bookman Old Style" w:hAnsi="Bookman Old Style" w:cs="Times New Roman"/>
                <w:b w:val="0"/>
                <w:bCs w:val="0"/>
              </w:rPr>
              <w:t>Persentase</w:t>
            </w:r>
          </w:p>
        </w:tc>
      </w:tr>
      <w:tr w:rsidR="00CF69ED" w:rsidRPr="009D68C0" w:rsidTr="00E0034D">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630" w:type="dxa"/>
          </w:tcPr>
          <w:p w:rsidR="00CF69ED" w:rsidRPr="00A91925" w:rsidRDefault="00CF69ED" w:rsidP="008C31B8">
            <w:pPr>
              <w:spacing w:line="276" w:lineRule="auto"/>
              <w:ind w:left="-108"/>
              <w:jc w:val="center"/>
              <w:rPr>
                <w:rFonts w:ascii="Bookman Old Style" w:hAnsi="Bookman Old Style" w:cs="Times New Roman"/>
                <w:bCs w:val="0"/>
              </w:rPr>
            </w:pPr>
            <w:r>
              <w:rPr>
                <w:rFonts w:ascii="Bookman Old Style" w:hAnsi="Bookman Old Style" w:cs="Times New Roman"/>
                <w:bCs w:val="0"/>
              </w:rPr>
              <w:t>1</w:t>
            </w:r>
          </w:p>
        </w:tc>
        <w:tc>
          <w:tcPr>
            <w:tcW w:w="3240" w:type="dxa"/>
          </w:tcPr>
          <w:p w:rsidR="00CF69ED" w:rsidRPr="00A91925" w:rsidRDefault="00CF69ED" w:rsidP="008C31B8">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sidRPr="00A91925">
              <w:rPr>
                <w:rFonts w:ascii="Bookman Old Style" w:hAnsi="Bookman Old Style" w:cs="Times New Roman"/>
                <w:bCs/>
              </w:rPr>
              <w:t>SD</w:t>
            </w:r>
          </w:p>
        </w:tc>
        <w:tc>
          <w:tcPr>
            <w:tcW w:w="1800" w:type="dxa"/>
          </w:tcPr>
          <w:p w:rsidR="00CF69ED" w:rsidRPr="00A91925" w:rsidRDefault="00A734A8" w:rsidP="008C31B8">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w:t>
            </w:r>
          </w:p>
        </w:tc>
        <w:tc>
          <w:tcPr>
            <w:tcW w:w="3420" w:type="dxa"/>
          </w:tcPr>
          <w:p w:rsidR="00CF69ED" w:rsidRPr="00A91925" w:rsidRDefault="00A734A8" w:rsidP="008C31B8">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w:t>
            </w:r>
          </w:p>
        </w:tc>
      </w:tr>
      <w:tr w:rsidR="00CF69ED" w:rsidRPr="009D68C0" w:rsidTr="00E0034D">
        <w:trPr>
          <w:cnfStyle w:val="000000010000" w:firstRow="0" w:lastRow="0" w:firstColumn="0" w:lastColumn="0" w:oddVBand="0" w:evenVBand="0" w:oddHBand="0" w:evenHBand="1" w:firstRowFirstColumn="0" w:firstRowLastColumn="0" w:lastRowFirstColumn="0" w:lastRowLastColumn="0"/>
          <w:trHeight w:val="87"/>
        </w:trPr>
        <w:tc>
          <w:tcPr>
            <w:cnfStyle w:val="001000000000" w:firstRow="0" w:lastRow="0" w:firstColumn="1" w:lastColumn="0" w:oddVBand="0" w:evenVBand="0" w:oddHBand="0" w:evenHBand="0" w:firstRowFirstColumn="0" w:firstRowLastColumn="0" w:lastRowFirstColumn="0" w:lastRowLastColumn="0"/>
            <w:tcW w:w="630" w:type="dxa"/>
          </w:tcPr>
          <w:p w:rsidR="00CF69ED" w:rsidRPr="00A91925" w:rsidRDefault="00CF69ED" w:rsidP="008C31B8">
            <w:pPr>
              <w:spacing w:line="276" w:lineRule="auto"/>
              <w:ind w:left="-108"/>
              <w:jc w:val="center"/>
              <w:rPr>
                <w:rFonts w:ascii="Bookman Old Style" w:hAnsi="Bookman Old Style" w:cs="Times New Roman"/>
                <w:bCs w:val="0"/>
              </w:rPr>
            </w:pPr>
            <w:r>
              <w:rPr>
                <w:rFonts w:ascii="Bookman Old Style" w:hAnsi="Bookman Old Style" w:cs="Times New Roman"/>
                <w:bCs w:val="0"/>
              </w:rPr>
              <w:t>2</w:t>
            </w:r>
          </w:p>
        </w:tc>
        <w:tc>
          <w:tcPr>
            <w:tcW w:w="3240" w:type="dxa"/>
          </w:tcPr>
          <w:p w:rsidR="00CF69ED" w:rsidRPr="00A91925" w:rsidRDefault="00CF69ED" w:rsidP="008C31B8">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sidRPr="00A91925">
              <w:rPr>
                <w:rFonts w:ascii="Bookman Old Style" w:hAnsi="Bookman Old Style" w:cs="Times New Roman"/>
                <w:bCs/>
              </w:rPr>
              <w:t>SMP/MI</w:t>
            </w:r>
          </w:p>
        </w:tc>
        <w:tc>
          <w:tcPr>
            <w:tcW w:w="1800" w:type="dxa"/>
          </w:tcPr>
          <w:p w:rsidR="00CF69ED" w:rsidRPr="00A91925" w:rsidRDefault="00A734A8" w:rsidP="008C31B8">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w:t>
            </w:r>
          </w:p>
        </w:tc>
        <w:tc>
          <w:tcPr>
            <w:tcW w:w="3420" w:type="dxa"/>
          </w:tcPr>
          <w:p w:rsidR="00CF69ED" w:rsidRPr="00A91925" w:rsidRDefault="00A734A8" w:rsidP="008C31B8">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w:t>
            </w:r>
          </w:p>
        </w:tc>
      </w:tr>
      <w:tr w:rsidR="00CF69ED" w:rsidRPr="009D68C0" w:rsidTr="00E0034D">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630" w:type="dxa"/>
          </w:tcPr>
          <w:p w:rsidR="00CF69ED" w:rsidRPr="00A91925" w:rsidRDefault="00CF69ED" w:rsidP="008C31B8">
            <w:pPr>
              <w:spacing w:line="276" w:lineRule="auto"/>
              <w:ind w:left="-108"/>
              <w:jc w:val="center"/>
              <w:rPr>
                <w:rFonts w:ascii="Bookman Old Style" w:hAnsi="Bookman Old Style" w:cs="Times New Roman"/>
                <w:bCs w:val="0"/>
              </w:rPr>
            </w:pPr>
            <w:r>
              <w:rPr>
                <w:rFonts w:ascii="Bookman Old Style" w:hAnsi="Bookman Old Style" w:cs="Times New Roman"/>
                <w:bCs w:val="0"/>
              </w:rPr>
              <w:t>3</w:t>
            </w:r>
          </w:p>
        </w:tc>
        <w:tc>
          <w:tcPr>
            <w:tcW w:w="3240" w:type="dxa"/>
          </w:tcPr>
          <w:p w:rsidR="00CF69ED" w:rsidRPr="00A91925" w:rsidRDefault="00CF69ED" w:rsidP="008C31B8">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sidRPr="00A91925">
              <w:rPr>
                <w:rFonts w:ascii="Bookman Old Style" w:hAnsi="Bookman Old Style" w:cs="Times New Roman"/>
                <w:bCs/>
              </w:rPr>
              <w:t>SMA/MA</w:t>
            </w:r>
          </w:p>
        </w:tc>
        <w:tc>
          <w:tcPr>
            <w:tcW w:w="1800" w:type="dxa"/>
          </w:tcPr>
          <w:p w:rsidR="00CF69ED" w:rsidRPr="00A91925" w:rsidRDefault="00A734A8" w:rsidP="008C31B8">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22</w:t>
            </w:r>
          </w:p>
        </w:tc>
        <w:tc>
          <w:tcPr>
            <w:tcW w:w="3420" w:type="dxa"/>
          </w:tcPr>
          <w:p w:rsidR="00CF69ED" w:rsidRPr="00A91925" w:rsidRDefault="00A734A8" w:rsidP="008C31B8">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70  %</w:t>
            </w:r>
          </w:p>
        </w:tc>
      </w:tr>
      <w:tr w:rsidR="00CF69ED" w:rsidRPr="009D68C0" w:rsidTr="00E0034D">
        <w:trPr>
          <w:cnfStyle w:val="000000010000" w:firstRow="0" w:lastRow="0" w:firstColumn="0" w:lastColumn="0" w:oddVBand="0" w:evenVBand="0" w:oddHBand="0" w:evenHBand="1"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630" w:type="dxa"/>
          </w:tcPr>
          <w:p w:rsidR="00CF69ED" w:rsidRPr="00A91925" w:rsidRDefault="00CF69ED" w:rsidP="008C31B8">
            <w:pPr>
              <w:ind w:left="-108"/>
              <w:jc w:val="center"/>
              <w:rPr>
                <w:rFonts w:ascii="Bookman Old Style" w:hAnsi="Bookman Old Style" w:cs="Times New Roman"/>
                <w:bCs w:val="0"/>
              </w:rPr>
            </w:pPr>
            <w:r>
              <w:rPr>
                <w:rFonts w:ascii="Bookman Old Style" w:hAnsi="Bookman Old Style" w:cs="Times New Roman"/>
                <w:bCs w:val="0"/>
              </w:rPr>
              <w:t>4</w:t>
            </w:r>
          </w:p>
        </w:tc>
        <w:tc>
          <w:tcPr>
            <w:tcW w:w="3240" w:type="dxa"/>
          </w:tcPr>
          <w:p w:rsidR="00CF69ED" w:rsidRPr="00A91925" w:rsidRDefault="00CF69ED" w:rsidP="008C31B8">
            <w:pPr>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D.3/Diploma</w:t>
            </w:r>
          </w:p>
        </w:tc>
        <w:tc>
          <w:tcPr>
            <w:tcW w:w="1800" w:type="dxa"/>
          </w:tcPr>
          <w:p w:rsidR="00CF69ED" w:rsidRPr="00A91925" w:rsidRDefault="00A734A8" w:rsidP="008C31B8">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5</w:t>
            </w:r>
          </w:p>
        </w:tc>
        <w:tc>
          <w:tcPr>
            <w:tcW w:w="3420" w:type="dxa"/>
          </w:tcPr>
          <w:p w:rsidR="00CF69ED" w:rsidRPr="00A91925" w:rsidRDefault="00A734A8" w:rsidP="008C31B8">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50  %</w:t>
            </w:r>
          </w:p>
        </w:tc>
      </w:tr>
      <w:tr w:rsidR="00CF69ED" w:rsidRPr="009D68C0" w:rsidTr="00E0034D">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630" w:type="dxa"/>
          </w:tcPr>
          <w:p w:rsidR="00CF69ED" w:rsidRDefault="00CF69ED" w:rsidP="008C31B8">
            <w:pPr>
              <w:ind w:left="-108"/>
              <w:jc w:val="center"/>
              <w:rPr>
                <w:rFonts w:ascii="Bookman Old Style" w:hAnsi="Bookman Old Style" w:cs="Times New Roman"/>
                <w:bCs w:val="0"/>
              </w:rPr>
            </w:pPr>
            <w:r>
              <w:rPr>
                <w:rFonts w:ascii="Bookman Old Style" w:hAnsi="Bookman Old Style" w:cs="Times New Roman"/>
                <w:bCs w:val="0"/>
              </w:rPr>
              <w:t>5</w:t>
            </w:r>
          </w:p>
        </w:tc>
        <w:tc>
          <w:tcPr>
            <w:tcW w:w="3240" w:type="dxa"/>
          </w:tcPr>
          <w:p w:rsidR="00CF69ED" w:rsidRDefault="00CF69ED" w:rsidP="008C31B8">
            <w:pPr>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S.I</w:t>
            </w:r>
          </w:p>
        </w:tc>
        <w:tc>
          <w:tcPr>
            <w:tcW w:w="1800" w:type="dxa"/>
          </w:tcPr>
          <w:p w:rsidR="00CF69ED" w:rsidRPr="00A91925" w:rsidRDefault="00A734A8" w:rsidP="008C31B8">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17</w:t>
            </w:r>
          </w:p>
        </w:tc>
        <w:tc>
          <w:tcPr>
            <w:tcW w:w="3420" w:type="dxa"/>
          </w:tcPr>
          <w:p w:rsidR="00CF69ED" w:rsidRPr="00A91925" w:rsidRDefault="00A734A8" w:rsidP="008C31B8">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100 %</w:t>
            </w:r>
          </w:p>
        </w:tc>
      </w:tr>
      <w:tr w:rsidR="00CF69ED" w:rsidRPr="009D68C0" w:rsidTr="00E0034D">
        <w:trPr>
          <w:cnfStyle w:val="000000010000" w:firstRow="0" w:lastRow="0" w:firstColumn="0" w:lastColumn="0" w:oddVBand="0" w:evenVBand="0" w:oddHBand="0" w:evenHBand="1"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630" w:type="dxa"/>
          </w:tcPr>
          <w:p w:rsidR="00CF69ED" w:rsidRDefault="00CF69ED" w:rsidP="008C31B8">
            <w:pPr>
              <w:ind w:left="-108"/>
              <w:jc w:val="center"/>
              <w:rPr>
                <w:rFonts w:ascii="Bookman Old Style" w:hAnsi="Bookman Old Style" w:cs="Times New Roman"/>
                <w:bCs w:val="0"/>
              </w:rPr>
            </w:pPr>
            <w:r>
              <w:rPr>
                <w:rFonts w:ascii="Bookman Old Style" w:hAnsi="Bookman Old Style" w:cs="Times New Roman"/>
                <w:bCs w:val="0"/>
              </w:rPr>
              <w:t>6</w:t>
            </w:r>
          </w:p>
        </w:tc>
        <w:tc>
          <w:tcPr>
            <w:tcW w:w="3240" w:type="dxa"/>
          </w:tcPr>
          <w:p w:rsidR="00CF69ED" w:rsidRDefault="00CF69ED" w:rsidP="008C31B8">
            <w:pPr>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S.II</w:t>
            </w:r>
          </w:p>
        </w:tc>
        <w:tc>
          <w:tcPr>
            <w:tcW w:w="1800" w:type="dxa"/>
          </w:tcPr>
          <w:p w:rsidR="00CF69ED" w:rsidRPr="00A91925" w:rsidRDefault="00CF69ED" w:rsidP="008C31B8">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p>
        </w:tc>
        <w:tc>
          <w:tcPr>
            <w:tcW w:w="3420" w:type="dxa"/>
          </w:tcPr>
          <w:p w:rsidR="00CF69ED" w:rsidRPr="00A91925" w:rsidRDefault="00A734A8" w:rsidP="008C31B8">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w:t>
            </w:r>
          </w:p>
        </w:tc>
      </w:tr>
      <w:tr w:rsidR="00CF69ED" w:rsidRPr="009D68C0" w:rsidTr="00E0034D">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630" w:type="dxa"/>
          </w:tcPr>
          <w:p w:rsidR="00CF69ED" w:rsidRDefault="00CF69ED" w:rsidP="008C31B8">
            <w:pPr>
              <w:ind w:left="-108"/>
              <w:jc w:val="center"/>
              <w:rPr>
                <w:rFonts w:ascii="Bookman Old Style" w:hAnsi="Bookman Old Style" w:cs="Times New Roman"/>
                <w:bCs w:val="0"/>
              </w:rPr>
            </w:pPr>
            <w:r>
              <w:rPr>
                <w:rFonts w:ascii="Bookman Old Style" w:hAnsi="Bookman Old Style" w:cs="Times New Roman"/>
                <w:bCs w:val="0"/>
              </w:rPr>
              <w:t>7</w:t>
            </w:r>
          </w:p>
        </w:tc>
        <w:tc>
          <w:tcPr>
            <w:tcW w:w="3240" w:type="dxa"/>
          </w:tcPr>
          <w:p w:rsidR="00CF69ED" w:rsidRDefault="00CF69ED" w:rsidP="008C31B8">
            <w:pPr>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S.III</w:t>
            </w:r>
          </w:p>
        </w:tc>
        <w:tc>
          <w:tcPr>
            <w:tcW w:w="1800" w:type="dxa"/>
          </w:tcPr>
          <w:p w:rsidR="00CF69ED" w:rsidRPr="00A91925" w:rsidRDefault="00CF69ED" w:rsidP="008C31B8">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p>
        </w:tc>
        <w:tc>
          <w:tcPr>
            <w:tcW w:w="3420" w:type="dxa"/>
          </w:tcPr>
          <w:p w:rsidR="00CF69ED" w:rsidRPr="00A91925" w:rsidRDefault="00A734A8" w:rsidP="008C31B8">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w:t>
            </w:r>
          </w:p>
        </w:tc>
      </w:tr>
      <w:tr w:rsidR="00CF69ED" w:rsidRPr="009D68C0" w:rsidTr="00E0034D">
        <w:trPr>
          <w:cnfStyle w:val="000000010000" w:firstRow="0" w:lastRow="0" w:firstColumn="0" w:lastColumn="0" w:oddVBand="0" w:evenVBand="0" w:oddHBand="0" w:evenHBand="1"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630" w:type="dxa"/>
          </w:tcPr>
          <w:p w:rsidR="00CF69ED" w:rsidRDefault="00CF69ED" w:rsidP="008C31B8">
            <w:pPr>
              <w:ind w:left="-108"/>
              <w:jc w:val="center"/>
              <w:rPr>
                <w:rFonts w:ascii="Bookman Old Style" w:hAnsi="Bookman Old Style" w:cs="Times New Roman"/>
                <w:bCs w:val="0"/>
              </w:rPr>
            </w:pPr>
          </w:p>
        </w:tc>
        <w:tc>
          <w:tcPr>
            <w:tcW w:w="3240" w:type="dxa"/>
          </w:tcPr>
          <w:p w:rsidR="00CF69ED" w:rsidRDefault="00CF69ED" w:rsidP="008C31B8">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sidRPr="00275A72">
              <w:rPr>
                <w:rFonts w:ascii="Bookman Old Style" w:hAnsi="Bookman Old Style" w:cs="Times New Roman"/>
                <w:b/>
              </w:rPr>
              <w:t>Jumlah</w:t>
            </w:r>
          </w:p>
        </w:tc>
        <w:tc>
          <w:tcPr>
            <w:tcW w:w="1800" w:type="dxa"/>
          </w:tcPr>
          <w:p w:rsidR="00CF69ED" w:rsidRPr="00A91925" w:rsidRDefault="00A734A8" w:rsidP="008C31B8">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bCs/>
              </w:rPr>
            </w:pPr>
            <w:r>
              <w:rPr>
                <w:rFonts w:ascii="Bookman Old Style" w:hAnsi="Bookman Old Style" w:cs="Times New Roman"/>
                <w:b/>
                <w:bCs/>
              </w:rPr>
              <w:t>33</w:t>
            </w:r>
          </w:p>
        </w:tc>
        <w:tc>
          <w:tcPr>
            <w:tcW w:w="3420" w:type="dxa"/>
          </w:tcPr>
          <w:p w:rsidR="00CF69ED" w:rsidRPr="00A91925" w:rsidRDefault="00CF69ED" w:rsidP="008C31B8">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bCs/>
              </w:rPr>
            </w:pPr>
          </w:p>
        </w:tc>
      </w:tr>
    </w:tbl>
    <w:p w:rsidR="00CF69ED" w:rsidRPr="003003A2" w:rsidRDefault="003003A2" w:rsidP="00431E3F">
      <w:pPr>
        <w:pStyle w:val="ListParagraph"/>
        <w:numPr>
          <w:ilvl w:val="0"/>
          <w:numId w:val="35"/>
        </w:numPr>
        <w:spacing w:before="60" w:after="0" w:line="360" w:lineRule="auto"/>
        <w:ind w:left="1264" w:hanging="544"/>
        <w:contextualSpacing w:val="0"/>
        <w:jc w:val="both"/>
        <w:rPr>
          <w:rFonts w:ascii="Bookman Old Style" w:hAnsi="Bookman Old Style" w:cs="Times New Roman"/>
          <w:sz w:val="24"/>
          <w:szCs w:val="24"/>
        </w:rPr>
      </w:pPr>
      <w:r w:rsidRPr="00971991">
        <w:rPr>
          <w:rFonts w:ascii="Bookman Old Style" w:hAnsi="Bookman Old Style"/>
          <w:color w:val="000000"/>
          <w:sz w:val="24"/>
          <w:szCs w:val="24"/>
        </w:rPr>
        <w:t xml:space="preserve">Data </w:t>
      </w:r>
      <w:r>
        <w:rPr>
          <w:rFonts w:ascii="Bookman Old Style" w:hAnsi="Bookman Old Style"/>
          <w:color w:val="000000"/>
          <w:sz w:val="24"/>
          <w:szCs w:val="24"/>
        </w:rPr>
        <w:t>P</w:t>
      </w:r>
      <w:r w:rsidRPr="00971991">
        <w:rPr>
          <w:rFonts w:ascii="Bookman Old Style" w:hAnsi="Bookman Old Style"/>
          <w:color w:val="000000"/>
          <w:sz w:val="24"/>
          <w:szCs w:val="24"/>
        </w:rPr>
        <w:t>egawai PNS menurut Gender:</w:t>
      </w:r>
    </w:p>
    <w:tbl>
      <w:tblPr>
        <w:tblStyle w:val="MediumShading1-Accent2"/>
        <w:tblW w:w="9678" w:type="dxa"/>
        <w:tblLook w:val="04A0" w:firstRow="1" w:lastRow="0" w:firstColumn="1" w:lastColumn="0" w:noHBand="0" w:noVBand="1"/>
      </w:tblPr>
      <w:tblGrid>
        <w:gridCol w:w="810"/>
        <w:gridCol w:w="3420"/>
        <w:gridCol w:w="2754"/>
        <w:gridCol w:w="2694"/>
      </w:tblGrid>
      <w:tr w:rsidR="003003A2" w:rsidRPr="009D68C0" w:rsidTr="00E0034D">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810" w:type="dxa"/>
          </w:tcPr>
          <w:p w:rsidR="003003A2" w:rsidRPr="006404F4" w:rsidRDefault="003003A2" w:rsidP="008C31B8">
            <w:pPr>
              <w:ind w:left="-108"/>
              <w:jc w:val="center"/>
              <w:rPr>
                <w:rFonts w:ascii="Bookman Old Style" w:hAnsi="Bookman Old Style" w:cs="Times New Roman"/>
                <w:b w:val="0"/>
                <w:bCs w:val="0"/>
              </w:rPr>
            </w:pPr>
            <w:r w:rsidRPr="006404F4">
              <w:rPr>
                <w:rFonts w:ascii="Bookman Old Style" w:hAnsi="Bookman Old Style" w:cs="Times New Roman"/>
                <w:b w:val="0"/>
                <w:bCs w:val="0"/>
              </w:rPr>
              <w:t>No</w:t>
            </w:r>
          </w:p>
        </w:tc>
        <w:tc>
          <w:tcPr>
            <w:tcW w:w="3420" w:type="dxa"/>
          </w:tcPr>
          <w:p w:rsidR="003003A2" w:rsidRPr="006404F4" w:rsidRDefault="003003A2" w:rsidP="008C31B8">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Pr>
                <w:rFonts w:ascii="Bookman Old Style" w:hAnsi="Bookman Old Style" w:cs="Times New Roman"/>
                <w:b w:val="0"/>
                <w:bCs w:val="0"/>
              </w:rPr>
              <w:t>Tingkat Pendidikan</w:t>
            </w:r>
          </w:p>
        </w:tc>
        <w:tc>
          <w:tcPr>
            <w:tcW w:w="2754" w:type="dxa"/>
          </w:tcPr>
          <w:p w:rsidR="003003A2" w:rsidRPr="006404F4" w:rsidRDefault="003003A2" w:rsidP="008C31B8">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sidRPr="006404F4">
              <w:rPr>
                <w:rFonts w:ascii="Bookman Old Style" w:hAnsi="Bookman Old Style" w:cs="Times New Roman"/>
                <w:b w:val="0"/>
                <w:bCs w:val="0"/>
              </w:rPr>
              <w:t>Jumlah</w:t>
            </w:r>
          </w:p>
        </w:tc>
        <w:tc>
          <w:tcPr>
            <w:tcW w:w="2694" w:type="dxa"/>
          </w:tcPr>
          <w:p w:rsidR="003003A2" w:rsidRPr="006404F4" w:rsidRDefault="003003A2" w:rsidP="008C31B8">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sidRPr="006404F4">
              <w:rPr>
                <w:rFonts w:ascii="Bookman Old Style" w:hAnsi="Bookman Old Style" w:cs="Times New Roman"/>
                <w:b w:val="0"/>
                <w:bCs w:val="0"/>
              </w:rPr>
              <w:t>Persentase</w:t>
            </w:r>
          </w:p>
        </w:tc>
      </w:tr>
      <w:tr w:rsidR="003003A2" w:rsidRPr="009D68C0" w:rsidTr="00E0034D">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810" w:type="dxa"/>
          </w:tcPr>
          <w:p w:rsidR="003003A2" w:rsidRPr="003003A2" w:rsidRDefault="003003A2" w:rsidP="003003A2">
            <w:pPr>
              <w:ind w:left="-108"/>
              <w:jc w:val="center"/>
              <w:rPr>
                <w:rFonts w:ascii="Bookman Old Style" w:hAnsi="Bookman Old Style" w:cs="Times New Roman"/>
                <w:bCs w:val="0"/>
              </w:rPr>
            </w:pPr>
            <w:r>
              <w:rPr>
                <w:rFonts w:ascii="Bookman Old Style" w:hAnsi="Bookman Old Style" w:cs="Times New Roman"/>
                <w:bCs w:val="0"/>
              </w:rPr>
              <w:t>1</w:t>
            </w:r>
          </w:p>
        </w:tc>
        <w:tc>
          <w:tcPr>
            <w:tcW w:w="3420" w:type="dxa"/>
          </w:tcPr>
          <w:p w:rsidR="003003A2" w:rsidRPr="003003A2" w:rsidRDefault="003003A2" w:rsidP="003003A2">
            <w:pPr>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Laki-laki</w:t>
            </w:r>
          </w:p>
        </w:tc>
        <w:tc>
          <w:tcPr>
            <w:tcW w:w="2754" w:type="dxa"/>
          </w:tcPr>
          <w:p w:rsidR="003003A2" w:rsidRPr="003003A2" w:rsidRDefault="003003A2" w:rsidP="003003A2">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29 Orang</w:t>
            </w:r>
          </w:p>
        </w:tc>
        <w:tc>
          <w:tcPr>
            <w:tcW w:w="2694" w:type="dxa"/>
          </w:tcPr>
          <w:p w:rsidR="003003A2" w:rsidRPr="003003A2" w:rsidRDefault="003003A2" w:rsidP="003003A2">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Pr>
                <w:rFonts w:ascii="Bookman Old Style" w:hAnsi="Bookman Old Style" w:cs="Times New Roman"/>
                <w:bCs/>
              </w:rPr>
              <w:t>45 %</w:t>
            </w:r>
          </w:p>
        </w:tc>
      </w:tr>
      <w:tr w:rsidR="003003A2" w:rsidRPr="009D68C0" w:rsidTr="00E0034D">
        <w:trPr>
          <w:cnfStyle w:val="000000010000" w:firstRow="0" w:lastRow="0" w:firstColumn="0" w:lastColumn="0" w:oddVBand="0" w:evenVBand="0" w:oddHBand="0" w:evenHBand="1"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810" w:type="dxa"/>
          </w:tcPr>
          <w:p w:rsidR="003003A2" w:rsidRDefault="003003A2" w:rsidP="003003A2">
            <w:pPr>
              <w:ind w:left="-108"/>
              <w:jc w:val="center"/>
              <w:rPr>
                <w:rFonts w:ascii="Bookman Old Style" w:hAnsi="Bookman Old Style" w:cs="Times New Roman"/>
                <w:bCs w:val="0"/>
              </w:rPr>
            </w:pPr>
            <w:r>
              <w:rPr>
                <w:rFonts w:ascii="Bookman Old Style" w:hAnsi="Bookman Old Style" w:cs="Times New Roman"/>
                <w:bCs w:val="0"/>
              </w:rPr>
              <w:t>2</w:t>
            </w:r>
          </w:p>
        </w:tc>
        <w:tc>
          <w:tcPr>
            <w:tcW w:w="3420" w:type="dxa"/>
          </w:tcPr>
          <w:p w:rsidR="003003A2" w:rsidRDefault="003003A2" w:rsidP="003003A2">
            <w:pPr>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Perempuan</w:t>
            </w:r>
          </w:p>
        </w:tc>
        <w:tc>
          <w:tcPr>
            <w:tcW w:w="2754" w:type="dxa"/>
          </w:tcPr>
          <w:p w:rsidR="003003A2" w:rsidRPr="003003A2" w:rsidRDefault="003003A2" w:rsidP="003003A2">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30 Orang</w:t>
            </w:r>
          </w:p>
        </w:tc>
        <w:tc>
          <w:tcPr>
            <w:tcW w:w="2694" w:type="dxa"/>
          </w:tcPr>
          <w:p w:rsidR="003003A2" w:rsidRPr="003003A2" w:rsidRDefault="003003A2" w:rsidP="003003A2">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rPr>
            </w:pPr>
            <w:r>
              <w:rPr>
                <w:rFonts w:ascii="Bookman Old Style" w:hAnsi="Bookman Old Style" w:cs="Times New Roman"/>
                <w:bCs/>
              </w:rPr>
              <w:t>55 %</w:t>
            </w:r>
          </w:p>
        </w:tc>
      </w:tr>
      <w:tr w:rsidR="003003A2" w:rsidRPr="009D68C0" w:rsidTr="00E0034D">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810" w:type="dxa"/>
          </w:tcPr>
          <w:p w:rsidR="003003A2" w:rsidRDefault="003003A2" w:rsidP="003003A2">
            <w:pPr>
              <w:ind w:left="-108"/>
              <w:jc w:val="center"/>
              <w:rPr>
                <w:rFonts w:ascii="Bookman Old Style" w:hAnsi="Bookman Old Style" w:cs="Times New Roman"/>
                <w:bCs w:val="0"/>
              </w:rPr>
            </w:pPr>
          </w:p>
        </w:tc>
        <w:tc>
          <w:tcPr>
            <w:tcW w:w="3420" w:type="dxa"/>
          </w:tcPr>
          <w:p w:rsidR="003003A2" w:rsidRDefault="003003A2" w:rsidP="008C31B8">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rPr>
            </w:pPr>
            <w:r w:rsidRPr="00275A72">
              <w:rPr>
                <w:rFonts w:ascii="Bookman Old Style" w:hAnsi="Bookman Old Style" w:cs="Times New Roman"/>
                <w:b/>
              </w:rPr>
              <w:t>Jumlah</w:t>
            </w:r>
          </w:p>
        </w:tc>
        <w:tc>
          <w:tcPr>
            <w:tcW w:w="2754" w:type="dxa"/>
          </w:tcPr>
          <w:p w:rsidR="003003A2" w:rsidRPr="00A91925" w:rsidRDefault="003003A2" w:rsidP="008C31B8">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rPr>
            </w:pPr>
            <w:r>
              <w:rPr>
                <w:rFonts w:ascii="Bookman Old Style" w:hAnsi="Bookman Old Style" w:cs="Times New Roman"/>
                <w:b/>
                <w:bCs/>
              </w:rPr>
              <w:t xml:space="preserve">59 </w:t>
            </w:r>
            <w:r w:rsidRPr="00A91925">
              <w:rPr>
                <w:rFonts w:ascii="Bookman Old Style" w:hAnsi="Bookman Old Style" w:cs="Times New Roman"/>
                <w:b/>
                <w:bCs/>
              </w:rPr>
              <w:t>Org</w:t>
            </w:r>
          </w:p>
        </w:tc>
        <w:tc>
          <w:tcPr>
            <w:tcW w:w="2694" w:type="dxa"/>
          </w:tcPr>
          <w:p w:rsidR="003003A2" w:rsidRPr="00A91925" w:rsidRDefault="003003A2" w:rsidP="008C31B8">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rPr>
            </w:pPr>
            <w:r w:rsidRPr="00A91925">
              <w:rPr>
                <w:rFonts w:ascii="Bookman Old Style" w:hAnsi="Bookman Old Style" w:cs="Times New Roman"/>
                <w:b/>
                <w:bCs/>
              </w:rPr>
              <w:t>100 %</w:t>
            </w:r>
          </w:p>
        </w:tc>
      </w:tr>
    </w:tbl>
    <w:p w:rsidR="003003A2" w:rsidRDefault="003003A2" w:rsidP="003003A2">
      <w:pPr>
        <w:spacing w:after="0" w:line="240" w:lineRule="auto"/>
        <w:jc w:val="both"/>
        <w:rPr>
          <w:rFonts w:ascii="Bookman Old Style" w:hAnsi="Bookman Old Style" w:cs="Times New Roman"/>
          <w:sz w:val="24"/>
          <w:szCs w:val="24"/>
        </w:rPr>
      </w:pPr>
    </w:p>
    <w:p w:rsidR="000F7125" w:rsidRDefault="000F7125" w:rsidP="003003A2">
      <w:pPr>
        <w:spacing w:after="0" w:line="240" w:lineRule="auto"/>
        <w:jc w:val="both"/>
        <w:rPr>
          <w:rFonts w:ascii="Bookman Old Style" w:hAnsi="Bookman Old Style" w:cs="Times New Roman"/>
          <w:sz w:val="24"/>
          <w:szCs w:val="24"/>
        </w:rPr>
      </w:pPr>
    </w:p>
    <w:p w:rsidR="000F7125" w:rsidRDefault="000F7125" w:rsidP="003003A2">
      <w:pPr>
        <w:spacing w:after="0" w:line="240" w:lineRule="auto"/>
        <w:jc w:val="both"/>
        <w:rPr>
          <w:rFonts w:ascii="Bookman Old Style" w:hAnsi="Bookman Old Style" w:cs="Times New Roman"/>
          <w:sz w:val="24"/>
          <w:szCs w:val="24"/>
        </w:rPr>
      </w:pPr>
    </w:p>
    <w:p w:rsidR="000F7125" w:rsidRDefault="000F7125" w:rsidP="003003A2">
      <w:pPr>
        <w:spacing w:after="0" w:line="240" w:lineRule="auto"/>
        <w:jc w:val="both"/>
        <w:rPr>
          <w:rFonts w:ascii="Bookman Old Style" w:hAnsi="Bookman Old Style" w:cs="Times New Roman"/>
          <w:sz w:val="24"/>
          <w:szCs w:val="24"/>
        </w:rPr>
      </w:pPr>
    </w:p>
    <w:p w:rsidR="003003A2" w:rsidRPr="003003A2" w:rsidRDefault="00340758" w:rsidP="003003A2">
      <w:pPr>
        <w:spacing w:after="0" w:line="360" w:lineRule="auto"/>
        <w:jc w:val="both"/>
        <w:rPr>
          <w:rFonts w:ascii="Bookman Old Style" w:hAnsi="Bookman Old Style" w:cs="Times New Roman"/>
          <w:b/>
          <w:sz w:val="24"/>
          <w:szCs w:val="24"/>
        </w:rPr>
      </w:pPr>
      <w:r>
        <w:rPr>
          <w:rFonts w:ascii="Bookman Old Style" w:hAnsi="Bookman Old Style" w:cs="Times New Roman"/>
          <w:b/>
          <w:sz w:val="24"/>
          <w:szCs w:val="24"/>
        </w:rPr>
        <w:t>2.2</w:t>
      </w:r>
      <w:r w:rsidR="003003A2" w:rsidRPr="003003A2">
        <w:rPr>
          <w:rFonts w:ascii="Bookman Old Style" w:hAnsi="Bookman Old Style" w:cs="Times New Roman"/>
          <w:b/>
          <w:sz w:val="24"/>
          <w:szCs w:val="24"/>
        </w:rPr>
        <w:tab/>
      </w:r>
      <w:r w:rsidR="003003A2" w:rsidRPr="003003A2">
        <w:rPr>
          <w:rFonts w:ascii="Bookman Old Style" w:hAnsi="Bookman Old Style"/>
          <w:b/>
          <w:sz w:val="24"/>
          <w:szCs w:val="24"/>
          <w:lang w:val="id-ID"/>
        </w:rPr>
        <w:t xml:space="preserve">Asset </w:t>
      </w:r>
      <w:r w:rsidR="003003A2" w:rsidRPr="003003A2">
        <w:rPr>
          <w:rFonts w:ascii="Bookman Old Style" w:hAnsi="Bookman Old Style"/>
          <w:b/>
          <w:sz w:val="24"/>
          <w:szCs w:val="24"/>
        </w:rPr>
        <w:t>Sarana danPrasarana</w:t>
      </w:r>
    </w:p>
    <w:p w:rsidR="008C4897" w:rsidRDefault="003003A2" w:rsidP="001606D6">
      <w:pPr>
        <w:spacing w:after="0" w:line="360" w:lineRule="auto"/>
        <w:ind w:firstLine="709"/>
        <w:jc w:val="both"/>
        <w:rPr>
          <w:rFonts w:ascii="Bookman Old Style" w:hAnsi="Bookman Old Style"/>
          <w:sz w:val="24"/>
          <w:szCs w:val="24"/>
        </w:rPr>
      </w:pPr>
      <w:r w:rsidRPr="00971991">
        <w:rPr>
          <w:rFonts w:ascii="Bookman Old Style" w:hAnsi="Bookman Old Style"/>
          <w:sz w:val="24"/>
          <w:szCs w:val="24"/>
        </w:rPr>
        <w:t xml:space="preserve">Jumlah Sarana dan Prasarana Dinas </w:t>
      </w:r>
      <w:r w:rsidR="008C4897">
        <w:rPr>
          <w:rFonts w:ascii="Bookman Old Style" w:hAnsi="Bookman Old Style"/>
          <w:sz w:val="24"/>
          <w:szCs w:val="24"/>
        </w:rPr>
        <w:t>Tenaga Kerja</w:t>
      </w:r>
      <w:r w:rsidRPr="00971991">
        <w:rPr>
          <w:rFonts w:ascii="Bookman Old Style" w:hAnsi="Bookman Old Style"/>
          <w:sz w:val="24"/>
          <w:szCs w:val="24"/>
        </w:rPr>
        <w:t xml:space="preserve"> Kota Bekasi</w:t>
      </w:r>
      <w:r w:rsidRPr="00971991">
        <w:rPr>
          <w:rFonts w:ascii="Bookman Old Style" w:hAnsi="Bookman Old Style"/>
          <w:sz w:val="24"/>
          <w:szCs w:val="24"/>
          <w:lang w:val="id-ID"/>
        </w:rPr>
        <w:t xml:space="preserve"> sebagai </w:t>
      </w:r>
      <w:proofErr w:type="gramStart"/>
      <w:r w:rsidRPr="00971991">
        <w:rPr>
          <w:rFonts w:ascii="Bookman Old Style" w:hAnsi="Bookman Old Style"/>
          <w:sz w:val="24"/>
          <w:szCs w:val="24"/>
          <w:lang w:val="id-ID"/>
        </w:rPr>
        <w:t>berikut :</w:t>
      </w:r>
      <w:proofErr w:type="gramEnd"/>
    </w:p>
    <w:p w:rsidR="00E0034D" w:rsidRDefault="00E0034D" w:rsidP="001606D6">
      <w:pPr>
        <w:spacing w:after="0" w:line="360" w:lineRule="auto"/>
        <w:ind w:firstLine="709"/>
        <w:jc w:val="both"/>
        <w:rPr>
          <w:rFonts w:ascii="Bookman Old Style" w:hAnsi="Bookman Old Style"/>
          <w:sz w:val="24"/>
          <w:szCs w:val="24"/>
        </w:rPr>
      </w:pPr>
    </w:p>
    <w:p w:rsidR="001606D6" w:rsidRPr="008360EE" w:rsidRDefault="001606D6" w:rsidP="008C4897">
      <w:pPr>
        <w:spacing w:after="0"/>
        <w:jc w:val="center"/>
        <w:rPr>
          <w:rFonts w:ascii="Bookman Old Style" w:hAnsi="Bookman Old Style" w:cs="Arial"/>
          <w:b/>
          <w:sz w:val="24"/>
          <w:szCs w:val="24"/>
        </w:rPr>
      </w:pPr>
      <w:r w:rsidRPr="008360EE">
        <w:rPr>
          <w:rFonts w:ascii="Bookman Old Style" w:hAnsi="Bookman Old Style" w:cs="Arial"/>
          <w:b/>
          <w:sz w:val="24"/>
          <w:szCs w:val="24"/>
        </w:rPr>
        <w:t>Tabel 2.</w:t>
      </w:r>
      <w:r w:rsidR="008C4897">
        <w:rPr>
          <w:rFonts w:ascii="Bookman Old Style" w:hAnsi="Bookman Old Style" w:cs="Arial"/>
          <w:b/>
          <w:sz w:val="24"/>
          <w:szCs w:val="24"/>
        </w:rPr>
        <w:t>1</w:t>
      </w:r>
    </w:p>
    <w:p w:rsidR="001606D6" w:rsidRPr="008360EE" w:rsidRDefault="001C5CBE" w:rsidP="001606D6">
      <w:pPr>
        <w:spacing w:after="0"/>
        <w:jc w:val="center"/>
        <w:rPr>
          <w:rFonts w:ascii="Bookman Old Style" w:hAnsi="Bookman Old Style" w:cs="Times New Roman"/>
          <w:b/>
          <w:sz w:val="24"/>
          <w:szCs w:val="24"/>
        </w:rPr>
      </w:pPr>
      <w:r w:rsidRPr="008360EE">
        <w:rPr>
          <w:rFonts w:ascii="Bookman Old Style" w:hAnsi="Bookman Old Style" w:cs="Times New Roman"/>
          <w:b/>
          <w:sz w:val="24"/>
          <w:szCs w:val="24"/>
        </w:rPr>
        <w:t xml:space="preserve">Tabel </w:t>
      </w:r>
      <w:r w:rsidR="001606D6" w:rsidRPr="008360EE">
        <w:rPr>
          <w:rFonts w:ascii="Bookman Old Style" w:hAnsi="Bookman Old Style" w:cs="Times New Roman"/>
          <w:b/>
          <w:sz w:val="24"/>
          <w:szCs w:val="24"/>
        </w:rPr>
        <w:t>Asset / Modal Dinas Tenaga Kerja Kota Bekasi</w:t>
      </w:r>
    </w:p>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 xml:space="preserve">Tahun </w:t>
      </w:r>
      <w:r w:rsidR="00340758">
        <w:rPr>
          <w:rFonts w:ascii="Bookman Old Style" w:hAnsi="Bookman Old Style" w:cs="Times New Roman"/>
          <w:b/>
          <w:sz w:val="24"/>
          <w:szCs w:val="24"/>
        </w:rPr>
        <w:t>2018</w:t>
      </w:r>
    </w:p>
    <w:tbl>
      <w:tblPr>
        <w:tblStyle w:val="MediumShading1-Accent2"/>
        <w:tblW w:w="9639" w:type="dxa"/>
        <w:tblLook w:val="04A0" w:firstRow="1" w:lastRow="0" w:firstColumn="1" w:lastColumn="0" w:noHBand="0" w:noVBand="1"/>
      </w:tblPr>
      <w:tblGrid>
        <w:gridCol w:w="567"/>
        <w:gridCol w:w="3828"/>
        <w:gridCol w:w="1134"/>
        <w:gridCol w:w="992"/>
        <w:gridCol w:w="1134"/>
        <w:gridCol w:w="1134"/>
        <w:gridCol w:w="850"/>
      </w:tblGrid>
      <w:tr w:rsidR="00292810" w:rsidRPr="008360EE" w:rsidTr="00E0034D">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567" w:type="dxa"/>
            <w:vMerge w:val="restart"/>
          </w:tcPr>
          <w:p w:rsidR="00292810" w:rsidRPr="008360EE" w:rsidRDefault="00292810" w:rsidP="001C5CBE">
            <w:pPr>
              <w:ind w:left="-113"/>
              <w:jc w:val="center"/>
              <w:rPr>
                <w:rFonts w:ascii="Bookman Old Style" w:hAnsi="Bookman Old Style" w:cs="Times New Roman"/>
                <w:b w:val="0"/>
              </w:rPr>
            </w:pPr>
            <w:r w:rsidRPr="008360EE">
              <w:rPr>
                <w:rFonts w:ascii="Bookman Old Style" w:hAnsi="Bookman Old Style" w:cs="Times New Roman"/>
                <w:b w:val="0"/>
              </w:rPr>
              <w:t>No</w:t>
            </w:r>
          </w:p>
        </w:tc>
        <w:tc>
          <w:tcPr>
            <w:tcW w:w="3828" w:type="dxa"/>
            <w:vMerge w:val="restart"/>
          </w:tcPr>
          <w:p w:rsidR="00292810" w:rsidRPr="008360EE" w:rsidRDefault="00292810" w:rsidP="001C5CBE">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rPr>
            </w:pPr>
            <w:r w:rsidRPr="008360EE">
              <w:rPr>
                <w:rFonts w:ascii="Bookman Old Style" w:hAnsi="Bookman Old Style" w:cs="Times New Roman"/>
                <w:b w:val="0"/>
              </w:rPr>
              <w:t>Nama / Jenis Barang</w:t>
            </w:r>
          </w:p>
        </w:tc>
        <w:tc>
          <w:tcPr>
            <w:tcW w:w="1134" w:type="dxa"/>
            <w:vMerge w:val="restart"/>
          </w:tcPr>
          <w:p w:rsidR="00292810" w:rsidRPr="008360EE" w:rsidRDefault="00292810" w:rsidP="001C5CBE">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rPr>
            </w:pPr>
            <w:r w:rsidRPr="008360EE">
              <w:rPr>
                <w:rFonts w:ascii="Bookman Old Style" w:hAnsi="Bookman Old Style" w:cs="Times New Roman"/>
                <w:b w:val="0"/>
              </w:rPr>
              <w:t>Jumlah Barang</w:t>
            </w:r>
          </w:p>
        </w:tc>
        <w:tc>
          <w:tcPr>
            <w:tcW w:w="3260" w:type="dxa"/>
            <w:gridSpan w:val="3"/>
          </w:tcPr>
          <w:p w:rsidR="00292810" w:rsidRPr="008360EE" w:rsidRDefault="00292810" w:rsidP="00292810">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rPr>
            </w:pPr>
            <w:r w:rsidRPr="008360EE">
              <w:rPr>
                <w:rFonts w:ascii="Bookman Old Style" w:hAnsi="Bookman Old Style" w:cs="Times New Roman"/>
                <w:b w:val="0"/>
              </w:rPr>
              <w:t>Keadaan Barang</w:t>
            </w:r>
          </w:p>
        </w:tc>
        <w:tc>
          <w:tcPr>
            <w:tcW w:w="850" w:type="dxa"/>
            <w:vMerge w:val="restart"/>
          </w:tcPr>
          <w:p w:rsidR="00292810" w:rsidRPr="008360EE" w:rsidRDefault="00292810" w:rsidP="001C5CBE">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rPr>
            </w:pPr>
            <w:r w:rsidRPr="008360EE">
              <w:rPr>
                <w:rFonts w:ascii="Bookman Old Style" w:hAnsi="Bookman Old Style" w:cs="Times New Roman"/>
                <w:b w:val="0"/>
              </w:rPr>
              <w:t>Ket</w:t>
            </w:r>
          </w:p>
        </w:tc>
      </w:tr>
      <w:tr w:rsidR="00292810"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vMerge/>
          </w:tcPr>
          <w:p w:rsidR="00292810" w:rsidRPr="008360EE" w:rsidRDefault="00292810" w:rsidP="003E6E96">
            <w:pPr>
              <w:spacing w:line="360" w:lineRule="auto"/>
              <w:ind w:left="-113"/>
              <w:jc w:val="both"/>
              <w:rPr>
                <w:rFonts w:ascii="Bookman Old Style" w:hAnsi="Bookman Old Style" w:cs="Times New Roman"/>
                <w:b w:val="0"/>
              </w:rPr>
            </w:pPr>
          </w:p>
        </w:tc>
        <w:tc>
          <w:tcPr>
            <w:tcW w:w="3828" w:type="dxa"/>
            <w:vMerge/>
          </w:tcPr>
          <w:p w:rsidR="00292810" w:rsidRPr="008360EE" w:rsidRDefault="00292810" w:rsidP="003E6E96">
            <w:pPr>
              <w:spacing w:line="360"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rPr>
            </w:pPr>
          </w:p>
        </w:tc>
        <w:tc>
          <w:tcPr>
            <w:tcW w:w="1134" w:type="dxa"/>
            <w:vMerge/>
          </w:tcPr>
          <w:p w:rsidR="00292810" w:rsidRPr="008360EE" w:rsidRDefault="00292810" w:rsidP="003E6E96">
            <w:pPr>
              <w:spacing w:line="360"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rPr>
            </w:pPr>
          </w:p>
        </w:tc>
        <w:tc>
          <w:tcPr>
            <w:tcW w:w="992" w:type="dxa"/>
          </w:tcPr>
          <w:p w:rsidR="00292810" w:rsidRPr="008360EE" w:rsidRDefault="00292810" w:rsidP="00292810">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rPr>
            </w:pPr>
            <w:r w:rsidRPr="008360EE">
              <w:rPr>
                <w:rFonts w:ascii="Bookman Old Style" w:hAnsi="Bookman Old Style" w:cs="Times New Roman"/>
                <w:b/>
              </w:rPr>
              <w:t>Baik</w:t>
            </w:r>
          </w:p>
        </w:tc>
        <w:tc>
          <w:tcPr>
            <w:tcW w:w="1134" w:type="dxa"/>
          </w:tcPr>
          <w:p w:rsidR="00292810" w:rsidRPr="008360EE" w:rsidRDefault="00292810" w:rsidP="00292810">
            <w:pPr>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rPr>
            </w:pPr>
            <w:r w:rsidRPr="008360EE">
              <w:rPr>
                <w:rFonts w:ascii="Bookman Old Style" w:hAnsi="Bookman Old Style" w:cs="Times New Roman"/>
                <w:b/>
              </w:rPr>
              <w:t>Rusak Ringan</w:t>
            </w:r>
          </w:p>
        </w:tc>
        <w:tc>
          <w:tcPr>
            <w:tcW w:w="1134" w:type="dxa"/>
          </w:tcPr>
          <w:p w:rsidR="00292810" w:rsidRPr="008360EE" w:rsidRDefault="00292810" w:rsidP="00292810">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rPr>
            </w:pPr>
            <w:r w:rsidRPr="008360EE">
              <w:rPr>
                <w:rFonts w:ascii="Bookman Old Style" w:hAnsi="Bookman Old Style" w:cs="Times New Roman"/>
                <w:b/>
              </w:rPr>
              <w:t>Rusak Berat</w:t>
            </w:r>
          </w:p>
        </w:tc>
        <w:tc>
          <w:tcPr>
            <w:tcW w:w="850" w:type="dxa"/>
            <w:vMerge/>
          </w:tcPr>
          <w:p w:rsidR="00292810" w:rsidRPr="008360EE" w:rsidRDefault="00292810" w:rsidP="003E6E96">
            <w:pPr>
              <w:spacing w:line="360"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rPr>
            </w:pPr>
          </w:p>
        </w:tc>
      </w:tr>
      <w:tr w:rsidR="00292810"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w:t>
            </w:r>
          </w:p>
        </w:tc>
        <w:tc>
          <w:tcPr>
            <w:tcW w:w="3828" w:type="dxa"/>
          </w:tcPr>
          <w:p w:rsidR="00292810" w:rsidRPr="008360EE" w:rsidRDefault="00292810"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Kendaraan Roda 4 / Mobil</w:t>
            </w:r>
          </w:p>
        </w:tc>
        <w:tc>
          <w:tcPr>
            <w:tcW w:w="1134" w:type="dxa"/>
          </w:tcPr>
          <w:p w:rsidR="00292810" w:rsidRPr="008360EE" w:rsidRDefault="00292810"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12</w:t>
            </w:r>
          </w:p>
        </w:tc>
        <w:tc>
          <w:tcPr>
            <w:tcW w:w="992" w:type="dxa"/>
          </w:tcPr>
          <w:p w:rsidR="00292810" w:rsidRPr="008360EE" w:rsidRDefault="00292810"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11</w:t>
            </w:r>
          </w:p>
        </w:tc>
        <w:tc>
          <w:tcPr>
            <w:tcW w:w="1134" w:type="dxa"/>
          </w:tcPr>
          <w:p w:rsidR="00292810" w:rsidRPr="008360EE" w:rsidRDefault="00292810"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0"/>
                <w:szCs w:val="20"/>
              </w:rPr>
              <w:t>1</w:t>
            </w:r>
          </w:p>
        </w:tc>
        <w:tc>
          <w:tcPr>
            <w:tcW w:w="1134" w:type="dxa"/>
          </w:tcPr>
          <w:p w:rsidR="00292810"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292810" w:rsidRPr="008360EE" w:rsidRDefault="00292810"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292810"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w:t>
            </w:r>
          </w:p>
        </w:tc>
        <w:tc>
          <w:tcPr>
            <w:tcW w:w="3828" w:type="dxa"/>
          </w:tcPr>
          <w:p w:rsidR="00292810" w:rsidRPr="008360EE" w:rsidRDefault="00292810"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Kendaraan Roda 2 / Motor</w:t>
            </w:r>
          </w:p>
        </w:tc>
        <w:tc>
          <w:tcPr>
            <w:tcW w:w="1134" w:type="dxa"/>
          </w:tcPr>
          <w:p w:rsidR="00292810" w:rsidRPr="008360EE" w:rsidRDefault="00292810"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17</w:t>
            </w:r>
          </w:p>
        </w:tc>
        <w:tc>
          <w:tcPr>
            <w:tcW w:w="992" w:type="dxa"/>
          </w:tcPr>
          <w:p w:rsidR="00292810" w:rsidRPr="008360EE" w:rsidRDefault="00292810"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9</w:t>
            </w:r>
          </w:p>
        </w:tc>
        <w:tc>
          <w:tcPr>
            <w:tcW w:w="1134" w:type="dxa"/>
          </w:tcPr>
          <w:p w:rsidR="00292810" w:rsidRPr="008360EE" w:rsidRDefault="00292810"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w:t>
            </w:r>
          </w:p>
        </w:tc>
        <w:tc>
          <w:tcPr>
            <w:tcW w:w="1134" w:type="dxa"/>
          </w:tcPr>
          <w:p w:rsidR="00292810" w:rsidRPr="008360EE" w:rsidRDefault="00292810"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6</w:t>
            </w:r>
          </w:p>
        </w:tc>
        <w:tc>
          <w:tcPr>
            <w:tcW w:w="850" w:type="dxa"/>
          </w:tcPr>
          <w:p w:rsidR="00292810" w:rsidRPr="008360EE" w:rsidRDefault="00292810"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292810"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lastRenderedPageBreak/>
              <w:t>3.</w:t>
            </w:r>
          </w:p>
        </w:tc>
        <w:tc>
          <w:tcPr>
            <w:tcW w:w="3828" w:type="dxa"/>
          </w:tcPr>
          <w:p w:rsidR="00292810" w:rsidRPr="008360EE" w:rsidRDefault="00292810"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Mesin Ketik Elektronik / elektrik</w:t>
            </w:r>
          </w:p>
        </w:tc>
        <w:tc>
          <w:tcPr>
            <w:tcW w:w="1134" w:type="dxa"/>
          </w:tcPr>
          <w:p w:rsidR="00292810" w:rsidRPr="008360EE" w:rsidRDefault="00292810"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3</w:t>
            </w:r>
          </w:p>
        </w:tc>
        <w:tc>
          <w:tcPr>
            <w:tcW w:w="992" w:type="dxa"/>
          </w:tcPr>
          <w:p w:rsidR="00292810" w:rsidRPr="008360EE" w:rsidRDefault="00292810"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3</w:t>
            </w:r>
          </w:p>
        </w:tc>
        <w:tc>
          <w:tcPr>
            <w:tcW w:w="1134" w:type="dxa"/>
          </w:tcPr>
          <w:p w:rsidR="00292810"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292810"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292810" w:rsidRPr="008360EE" w:rsidRDefault="00292810"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292810"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w:t>
            </w:r>
          </w:p>
        </w:tc>
        <w:tc>
          <w:tcPr>
            <w:tcW w:w="3828" w:type="dxa"/>
          </w:tcPr>
          <w:p w:rsidR="00292810" w:rsidRPr="008360EE" w:rsidRDefault="00292810"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Lemari Besi</w:t>
            </w:r>
          </w:p>
        </w:tc>
        <w:tc>
          <w:tcPr>
            <w:tcW w:w="1134" w:type="dxa"/>
          </w:tcPr>
          <w:p w:rsidR="00292810" w:rsidRPr="008360EE" w:rsidRDefault="00292810"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0"/>
                <w:szCs w:val="20"/>
              </w:rPr>
              <w:t>4</w:t>
            </w:r>
          </w:p>
        </w:tc>
        <w:tc>
          <w:tcPr>
            <w:tcW w:w="992" w:type="dxa"/>
          </w:tcPr>
          <w:p w:rsidR="00292810" w:rsidRPr="008360EE" w:rsidRDefault="00292810"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0"/>
                <w:szCs w:val="20"/>
              </w:rPr>
              <w:t>4</w:t>
            </w:r>
          </w:p>
        </w:tc>
        <w:tc>
          <w:tcPr>
            <w:tcW w:w="1134" w:type="dxa"/>
          </w:tcPr>
          <w:p w:rsidR="00292810"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292810"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292810" w:rsidRPr="008360EE" w:rsidRDefault="00292810"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292810"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5.</w:t>
            </w:r>
          </w:p>
        </w:tc>
        <w:tc>
          <w:tcPr>
            <w:tcW w:w="3828" w:type="dxa"/>
          </w:tcPr>
          <w:p w:rsidR="00292810" w:rsidRPr="008360EE" w:rsidRDefault="00292810"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Rak Besi/Metal</w:t>
            </w:r>
          </w:p>
        </w:tc>
        <w:tc>
          <w:tcPr>
            <w:tcW w:w="1134" w:type="dxa"/>
          </w:tcPr>
          <w:p w:rsidR="00292810" w:rsidRPr="008360EE" w:rsidRDefault="00292810"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tcPr>
          <w:p w:rsidR="00292810" w:rsidRPr="008360EE" w:rsidRDefault="00292810"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tcPr>
          <w:p w:rsidR="00292810"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292810"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292810" w:rsidRPr="008360EE" w:rsidRDefault="00292810"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292810"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6.</w:t>
            </w:r>
          </w:p>
        </w:tc>
        <w:tc>
          <w:tcPr>
            <w:tcW w:w="3828" w:type="dxa"/>
          </w:tcPr>
          <w:p w:rsidR="00292810" w:rsidRPr="008360EE" w:rsidRDefault="00292810"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Rak Kayu</w:t>
            </w:r>
          </w:p>
        </w:tc>
        <w:tc>
          <w:tcPr>
            <w:tcW w:w="1134" w:type="dxa"/>
          </w:tcPr>
          <w:p w:rsidR="00292810" w:rsidRPr="008360EE" w:rsidRDefault="00292810"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tcPr>
          <w:p w:rsidR="00292810" w:rsidRPr="008360EE" w:rsidRDefault="00292810"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tcPr>
          <w:p w:rsidR="00292810"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292810"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292810" w:rsidRPr="008360EE" w:rsidRDefault="00292810"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7.</w:t>
            </w:r>
          </w:p>
        </w:tc>
        <w:tc>
          <w:tcPr>
            <w:tcW w:w="3828" w:type="dxa"/>
          </w:tcPr>
          <w:p w:rsidR="00FE5A5B" w:rsidRPr="008360EE" w:rsidRDefault="00FE5A5B"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Filling Besi/Metal</w:t>
            </w:r>
          </w:p>
        </w:tc>
        <w:tc>
          <w:tcPr>
            <w:tcW w:w="1134"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25</w:t>
            </w:r>
          </w:p>
        </w:tc>
        <w:tc>
          <w:tcPr>
            <w:tcW w:w="992"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25</w:t>
            </w:r>
          </w:p>
        </w:tc>
        <w:tc>
          <w:tcPr>
            <w:tcW w:w="1134" w:type="dxa"/>
          </w:tcPr>
          <w:p w:rsidR="00FE5A5B"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8.</w:t>
            </w:r>
          </w:p>
        </w:tc>
        <w:tc>
          <w:tcPr>
            <w:tcW w:w="3828" w:type="dxa"/>
          </w:tcPr>
          <w:p w:rsidR="00FE5A5B" w:rsidRPr="008360EE" w:rsidRDefault="00FE5A5B"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Alat Penghancur Kertas</w:t>
            </w:r>
          </w:p>
        </w:tc>
        <w:tc>
          <w:tcPr>
            <w:tcW w:w="1134"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w:t>
            </w:r>
          </w:p>
        </w:tc>
        <w:tc>
          <w:tcPr>
            <w:tcW w:w="992"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w:t>
            </w:r>
          </w:p>
        </w:tc>
        <w:tc>
          <w:tcPr>
            <w:tcW w:w="1134" w:type="dxa"/>
          </w:tcPr>
          <w:p w:rsidR="00FE5A5B"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9.</w:t>
            </w:r>
          </w:p>
        </w:tc>
        <w:tc>
          <w:tcPr>
            <w:tcW w:w="3828" w:type="dxa"/>
          </w:tcPr>
          <w:p w:rsidR="00FE5A5B" w:rsidRPr="008360EE" w:rsidRDefault="00FE5A5B"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Infocus / Overhead Proyektor</w:t>
            </w:r>
          </w:p>
        </w:tc>
        <w:tc>
          <w:tcPr>
            <w:tcW w:w="1134"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tcPr>
          <w:p w:rsidR="00FE5A5B"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10.</w:t>
            </w:r>
          </w:p>
        </w:tc>
        <w:tc>
          <w:tcPr>
            <w:tcW w:w="3828" w:type="dxa"/>
          </w:tcPr>
          <w:p w:rsidR="00FE5A5B" w:rsidRPr="008360EE" w:rsidRDefault="00FE5A5B"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Lemari Kayu</w:t>
            </w:r>
          </w:p>
        </w:tc>
        <w:tc>
          <w:tcPr>
            <w:tcW w:w="1134"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tcPr>
          <w:p w:rsidR="00FE5A5B"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11.</w:t>
            </w:r>
          </w:p>
        </w:tc>
        <w:tc>
          <w:tcPr>
            <w:tcW w:w="3828" w:type="dxa"/>
          </w:tcPr>
          <w:p w:rsidR="00FE5A5B" w:rsidRPr="008360EE" w:rsidRDefault="00FE5A5B"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Meja Rapat</w:t>
            </w:r>
          </w:p>
        </w:tc>
        <w:tc>
          <w:tcPr>
            <w:tcW w:w="1134"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w:t>
            </w:r>
          </w:p>
        </w:tc>
        <w:tc>
          <w:tcPr>
            <w:tcW w:w="992"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w:t>
            </w:r>
          </w:p>
        </w:tc>
        <w:tc>
          <w:tcPr>
            <w:tcW w:w="1134" w:type="dxa"/>
          </w:tcPr>
          <w:p w:rsidR="00FE5A5B"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12.</w:t>
            </w:r>
          </w:p>
        </w:tc>
        <w:tc>
          <w:tcPr>
            <w:tcW w:w="3828" w:type="dxa"/>
          </w:tcPr>
          <w:p w:rsidR="00FE5A5B" w:rsidRPr="008360EE" w:rsidRDefault="00FE5A5B"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Meja Obat</w:t>
            </w:r>
          </w:p>
        </w:tc>
        <w:tc>
          <w:tcPr>
            <w:tcW w:w="1134"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p>
        </w:tc>
        <w:tc>
          <w:tcPr>
            <w:tcW w:w="992"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p>
        </w:tc>
        <w:tc>
          <w:tcPr>
            <w:tcW w:w="1134" w:type="dxa"/>
          </w:tcPr>
          <w:p w:rsidR="00FE5A5B"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13.</w:t>
            </w:r>
          </w:p>
        </w:tc>
        <w:tc>
          <w:tcPr>
            <w:tcW w:w="3828" w:type="dxa"/>
          </w:tcPr>
          <w:p w:rsidR="00FE5A5B" w:rsidRPr="008360EE" w:rsidRDefault="00FE5A5B"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Kursi Rapat</w:t>
            </w:r>
          </w:p>
        </w:tc>
        <w:tc>
          <w:tcPr>
            <w:tcW w:w="1134"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6</w:t>
            </w:r>
          </w:p>
        </w:tc>
        <w:tc>
          <w:tcPr>
            <w:tcW w:w="992"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6</w:t>
            </w:r>
          </w:p>
        </w:tc>
        <w:tc>
          <w:tcPr>
            <w:tcW w:w="1134" w:type="dxa"/>
          </w:tcPr>
          <w:p w:rsidR="00FE5A5B"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14.</w:t>
            </w:r>
          </w:p>
        </w:tc>
        <w:tc>
          <w:tcPr>
            <w:tcW w:w="3828" w:type="dxa"/>
          </w:tcPr>
          <w:p w:rsidR="00FE5A5B" w:rsidRPr="008360EE" w:rsidRDefault="00FE5A5B"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Kursi Tangan</w:t>
            </w:r>
          </w:p>
        </w:tc>
        <w:tc>
          <w:tcPr>
            <w:tcW w:w="1134"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p>
        </w:tc>
        <w:tc>
          <w:tcPr>
            <w:tcW w:w="992"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p>
        </w:tc>
        <w:tc>
          <w:tcPr>
            <w:tcW w:w="1134" w:type="dxa"/>
          </w:tcPr>
          <w:p w:rsidR="00FE5A5B"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15.</w:t>
            </w:r>
          </w:p>
        </w:tc>
        <w:tc>
          <w:tcPr>
            <w:tcW w:w="3828" w:type="dxa"/>
          </w:tcPr>
          <w:p w:rsidR="00FE5A5B" w:rsidRPr="008360EE" w:rsidRDefault="00FE5A5B"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Kursi Lipat</w:t>
            </w:r>
          </w:p>
        </w:tc>
        <w:tc>
          <w:tcPr>
            <w:tcW w:w="1134"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p>
        </w:tc>
        <w:tc>
          <w:tcPr>
            <w:tcW w:w="992"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p>
        </w:tc>
        <w:tc>
          <w:tcPr>
            <w:tcW w:w="1134" w:type="dxa"/>
          </w:tcPr>
          <w:p w:rsidR="00FE5A5B"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16.</w:t>
            </w:r>
          </w:p>
        </w:tc>
        <w:tc>
          <w:tcPr>
            <w:tcW w:w="3828" w:type="dxa"/>
          </w:tcPr>
          <w:p w:rsidR="00FE5A5B" w:rsidRPr="008360EE" w:rsidRDefault="00FE5A5B"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Meja Komputer</w:t>
            </w:r>
          </w:p>
        </w:tc>
        <w:tc>
          <w:tcPr>
            <w:tcW w:w="1134"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p>
        </w:tc>
        <w:tc>
          <w:tcPr>
            <w:tcW w:w="992"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p>
        </w:tc>
        <w:tc>
          <w:tcPr>
            <w:tcW w:w="1134" w:type="dxa"/>
          </w:tcPr>
          <w:p w:rsidR="00FE5A5B"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17.</w:t>
            </w:r>
          </w:p>
        </w:tc>
        <w:tc>
          <w:tcPr>
            <w:tcW w:w="3828" w:type="dxa"/>
          </w:tcPr>
          <w:p w:rsidR="00FE5A5B" w:rsidRPr="008360EE" w:rsidRDefault="00FE5A5B"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Meja Biro</w:t>
            </w:r>
          </w:p>
        </w:tc>
        <w:tc>
          <w:tcPr>
            <w:tcW w:w="1134"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15</w:t>
            </w:r>
          </w:p>
        </w:tc>
        <w:tc>
          <w:tcPr>
            <w:tcW w:w="992"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15</w:t>
            </w:r>
          </w:p>
        </w:tc>
        <w:tc>
          <w:tcPr>
            <w:tcW w:w="1134" w:type="dxa"/>
          </w:tcPr>
          <w:p w:rsidR="00FE5A5B"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18.</w:t>
            </w:r>
          </w:p>
        </w:tc>
        <w:tc>
          <w:tcPr>
            <w:tcW w:w="3828" w:type="dxa"/>
          </w:tcPr>
          <w:p w:rsidR="00FE5A5B" w:rsidRPr="008360EE" w:rsidRDefault="00FE5A5B"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Sofa</w:t>
            </w:r>
          </w:p>
        </w:tc>
        <w:tc>
          <w:tcPr>
            <w:tcW w:w="1134"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5</w:t>
            </w:r>
          </w:p>
        </w:tc>
        <w:tc>
          <w:tcPr>
            <w:tcW w:w="992"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5</w:t>
            </w:r>
          </w:p>
        </w:tc>
        <w:tc>
          <w:tcPr>
            <w:tcW w:w="1134" w:type="dxa"/>
          </w:tcPr>
          <w:p w:rsidR="00FE5A5B"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19.</w:t>
            </w:r>
          </w:p>
        </w:tc>
        <w:tc>
          <w:tcPr>
            <w:tcW w:w="3828" w:type="dxa"/>
          </w:tcPr>
          <w:p w:rsidR="00FE5A5B" w:rsidRPr="008360EE" w:rsidRDefault="00FE5A5B"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Meubelair lainnya</w:t>
            </w:r>
          </w:p>
        </w:tc>
        <w:tc>
          <w:tcPr>
            <w:tcW w:w="1134"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p>
        </w:tc>
        <w:tc>
          <w:tcPr>
            <w:tcW w:w="992"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p>
        </w:tc>
        <w:tc>
          <w:tcPr>
            <w:tcW w:w="1134" w:type="dxa"/>
          </w:tcPr>
          <w:p w:rsidR="00FE5A5B"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20.</w:t>
            </w:r>
          </w:p>
        </w:tc>
        <w:tc>
          <w:tcPr>
            <w:tcW w:w="3828" w:type="dxa"/>
          </w:tcPr>
          <w:p w:rsidR="00FE5A5B" w:rsidRPr="008360EE" w:rsidRDefault="00FE5A5B"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AC</w:t>
            </w:r>
          </w:p>
        </w:tc>
        <w:tc>
          <w:tcPr>
            <w:tcW w:w="1134"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25</w:t>
            </w:r>
          </w:p>
        </w:tc>
        <w:tc>
          <w:tcPr>
            <w:tcW w:w="992"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25</w:t>
            </w:r>
          </w:p>
        </w:tc>
        <w:tc>
          <w:tcPr>
            <w:tcW w:w="1134" w:type="dxa"/>
          </w:tcPr>
          <w:p w:rsidR="00FE5A5B"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21.</w:t>
            </w:r>
          </w:p>
        </w:tc>
        <w:tc>
          <w:tcPr>
            <w:tcW w:w="3828" w:type="dxa"/>
          </w:tcPr>
          <w:p w:rsidR="00FE5A5B" w:rsidRPr="008360EE" w:rsidRDefault="00FE5A5B"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0"/>
                <w:szCs w:val="20"/>
              </w:rPr>
              <w:t>Sound System</w:t>
            </w:r>
          </w:p>
        </w:tc>
        <w:tc>
          <w:tcPr>
            <w:tcW w:w="1134"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tcPr>
          <w:p w:rsidR="00FE5A5B"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22.</w:t>
            </w:r>
          </w:p>
        </w:tc>
        <w:tc>
          <w:tcPr>
            <w:tcW w:w="3828" w:type="dxa"/>
          </w:tcPr>
          <w:p w:rsidR="00FE5A5B" w:rsidRPr="008360EE" w:rsidRDefault="00FE5A5B"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Camera</w:t>
            </w:r>
          </w:p>
        </w:tc>
        <w:tc>
          <w:tcPr>
            <w:tcW w:w="1134"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tcPr>
          <w:p w:rsidR="00FE5A5B"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23.</w:t>
            </w:r>
          </w:p>
        </w:tc>
        <w:tc>
          <w:tcPr>
            <w:tcW w:w="3828" w:type="dxa"/>
          </w:tcPr>
          <w:p w:rsidR="00FE5A5B" w:rsidRPr="008360EE" w:rsidRDefault="00FE5A5B"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Lambang Garuda</w:t>
            </w:r>
          </w:p>
        </w:tc>
        <w:tc>
          <w:tcPr>
            <w:tcW w:w="1134"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tcPr>
          <w:p w:rsidR="00FE5A5B"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24.</w:t>
            </w:r>
          </w:p>
        </w:tc>
        <w:tc>
          <w:tcPr>
            <w:tcW w:w="3828" w:type="dxa"/>
          </w:tcPr>
          <w:p w:rsidR="00FE5A5B" w:rsidRPr="008360EE" w:rsidRDefault="00FE5A5B"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Dispenser</w:t>
            </w:r>
          </w:p>
        </w:tc>
        <w:tc>
          <w:tcPr>
            <w:tcW w:w="1134" w:type="dxa"/>
          </w:tcPr>
          <w:p w:rsidR="00FE5A5B"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992" w:type="dxa"/>
          </w:tcPr>
          <w:p w:rsidR="00FE5A5B"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010000" w:firstRow="0" w:lastRow="0" w:firstColumn="0" w:lastColumn="0" w:oddVBand="0" w:evenVBand="0" w:oddHBand="0" w:evenHBand="1"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25.</w:t>
            </w:r>
          </w:p>
        </w:tc>
        <w:tc>
          <w:tcPr>
            <w:tcW w:w="3828" w:type="dxa"/>
          </w:tcPr>
          <w:p w:rsidR="00FE5A5B" w:rsidRPr="008360EE" w:rsidRDefault="00FE5A5B"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Handy Cam</w:t>
            </w:r>
          </w:p>
        </w:tc>
        <w:tc>
          <w:tcPr>
            <w:tcW w:w="1134"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tcPr>
          <w:p w:rsidR="00FE5A5B"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26.</w:t>
            </w:r>
          </w:p>
        </w:tc>
        <w:tc>
          <w:tcPr>
            <w:tcW w:w="3828" w:type="dxa"/>
          </w:tcPr>
          <w:p w:rsidR="00FE5A5B" w:rsidRPr="008360EE" w:rsidRDefault="00FE5A5B"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PC Unit</w:t>
            </w:r>
          </w:p>
        </w:tc>
        <w:tc>
          <w:tcPr>
            <w:tcW w:w="1134"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29</w:t>
            </w:r>
          </w:p>
        </w:tc>
        <w:tc>
          <w:tcPr>
            <w:tcW w:w="992"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29</w:t>
            </w:r>
          </w:p>
        </w:tc>
        <w:tc>
          <w:tcPr>
            <w:tcW w:w="1134" w:type="dxa"/>
          </w:tcPr>
          <w:p w:rsidR="00FE5A5B"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27.</w:t>
            </w:r>
          </w:p>
        </w:tc>
        <w:tc>
          <w:tcPr>
            <w:tcW w:w="3828" w:type="dxa"/>
          </w:tcPr>
          <w:p w:rsidR="00FE5A5B" w:rsidRPr="008360EE" w:rsidRDefault="00FE5A5B"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Laptop / Notebook</w:t>
            </w:r>
          </w:p>
        </w:tc>
        <w:tc>
          <w:tcPr>
            <w:tcW w:w="1134"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9</w:t>
            </w:r>
          </w:p>
        </w:tc>
        <w:tc>
          <w:tcPr>
            <w:tcW w:w="992"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9</w:t>
            </w:r>
          </w:p>
        </w:tc>
        <w:tc>
          <w:tcPr>
            <w:tcW w:w="1134" w:type="dxa"/>
          </w:tcPr>
          <w:p w:rsidR="00FE5A5B"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28.</w:t>
            </w:r>
          </w:p>
        </w:tc>
        <w:tc>
          <w:tcPr>
            <w:tcW w:w="3828" w:type="dxa"/>
          </w:tcPr>
          <w:p w:rsidR="00FE5A5B" w:rsidRPr="008360EE" w:rsidRDefault="00FE5A5B"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PC Lain-lain</w:t>
            </w:r>
          </w:p>
        </w:tc>
        <w:tc>
          <w:tcPr>
            <w:tcW w:w="1134"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8</w:t>
            </w:r>
          </w:p>
        </w:tc>
        <w:tc>
          <w:tcPr>
            <w:tcW w:w="992"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8</w:t>
            </w:r>
          </w:p>
        </w:tc>
        <w:tc>
          <w:tcPr>
            <w:tcW w:w="1134" w:type="dxa"/>
          </w:tcPr>
          <w:p w:rsidR="00FE5A5B"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29.</w:t>
            </w:r>
          </w:p>
        </w:tc>
        <w:tc>
          <w:tcPr>
            <w:tcW w:w="3828" w:type="dxa"/>
          </w:tcPr>
          <w:p w:rsidR="00FE5A5B" w:rsidRPr="008360EE" w:rsidRDefault="00FE5A5B"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Printer</w:t>
            </w:r>
          </w:p>
        </w:tc>
        <w:tc>
          <w:tcPr>
            <w:tcW w:w="1134"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13</w:t>
            </w:r>
          </w:p>
        </w:tc>
        <w:tc>
          <w:tcPr>
            <w:tcW w:w="992"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13</w:t>
            </w:r>
          </w:p>
        </w:tc>
        <w:tc>
          <w:tcPr>
            <w:tcW w:w="1134" w:type="dxa"/>
          </w:tcPr>
          <w:p w:rsidR="00FE5A5B"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30.</w:t>
            </w:r>
          </w:p>
        </w:tc>
        <w:tc>
          <w:tcPr>
            <w:tcW w:w="3828" w:type="dxa"/>
          </w:tcPr>
          <w:p w:rsidR="00FE5A5B" w:rsidRPr="008360EE" w:rsidRDefault="00FE5A5B"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Meja Kerja Pejabat Es. II</w:t>
            </w:r>
          </w:p>
        </w:tc>
        <w:tc>
          <w:tcPr>
            <w:tcW w:w="1134"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tcPr>
          <w:p w:rsidR="00FE5A5B"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31.</w:t>
            </w:r>
          </w:p>
        </w:tc>
        <w:tc>
          <w:tcPr>
            <w:tcW w:w="3828" w:type="dxa"/>
          </w:tcPr>
          <w:p w:rsidR="00FE5A5B" w:rsidRPr="008360EE" w:rsidRDefault="00FE5A5B"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Meja Kerja Pejabat Es. III</w:t>
            </w:r>
          </w:p>
        </w:tc>
        <w:tc>
          <w:tcPr>
            <w:tcW w:w="1134"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3</w:t>
            </w:r>
          </w:p>
        </w:tc>
        <w:tc>
          <w:tcPr>
            <w:tcW w:w="992"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3</w:t>
            </w:r>
          </w:p>
        </w:tc>
        <w:tc>
          <w:tcPr>
            <w:tcW w:w="1134" w:type="dxa"/>
          </w:tcPr>
          <w:p w:rsidR="00FE5A5B"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32.</w:t>
            </w:r>
          </w:p>
        </w:tc>
        <w:tc>
          <w:tcPr>
            <w:tcW w:w="3828" w:type="dxa"/>
          </w:tcPr>
          <w:p w:rsidR="00FE5A5B" w:rsidRPr="008360EE" w:rsidRDefault="00FE5A5B"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Meja Kerja Pegawai Non Struktual</w:t>
            </w:r>
          </w:p>
        </w:tc>
        <w:tc>
          <w:tcPr>
            <w:tcW w:w="1134"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12</w:t>
            </w:r>
          </w:p>
        </w:tc>
        <w:tc>
          <w:tcPr>
            <w:tcW w:w="992"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12</w:t>
            </w:r>
          </w:p>
        </w:tc>
        <w:tc>
          <w:tcPr>
            <w:tcW w:w="1134" w:type="dxa"/>
          </w:tcPr>
          <w:p w:rsidR="00FE5A5B"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33.</w:t>
            </w:r>
          </w:p>
        </w:tc>
        <w:tc>
          <w:tcPr>
            <w:tcW w:w="3828" w:type="dxa"/>
          </w:tcPr>
          <w:p w:rsidR="00FE5A5B" w:rsidRPr="008360EE" w:rsidRDefault="00FE5A5B"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Meja Kerja Pejabat Lain-lain</w:t>
            </w:r>
          </w:p>
        </w:tc>
        <w:tc>
          <w:tcPr>
            <w:tcW w:w="1134"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6</w:t>
            </w:r>
          </w:p>
        </w:tc>
        <w:tc>
          <w:tcPr>
            <w:tcW w:w="992"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6</w:t>
            </w:r>
          </w:p>
        </w:tc>
        <w:tc>
          <w:tcPr>
            <w:tcW w:w="1134" w:type="dxa"/>
          </w:tcPr>
          <w:p w:rsidR="00FE5A5B"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34.</w:t>
            </w:r>
          </w:p>
        </w:tc>
        <w:tc>
          <w:tcPr>
            <w:tcW w:w="3828" w:type="dxa"/>
          </w:tcPr>
          <w:p w:rsidR="00FE5A5B" w:rsidRPr="008360EE" w:rsidRDefault="00FE5A5B"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Meja Rapat Pejabat Es. II</w:t>
            </w:r>
          </w:p>
        </w:tc>
        <w:tc>
          <w:tcPr>
            <w:tcW w:w="1134"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tcPr>
          <w:p w:rsidR="00FE5A5B"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tcPr>
          <w:p w:rsidR="00FE5A5B"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FE5A5B"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35.</w:t>
            </w:r>
          </w:p>
        </w:tc>
        <w:tc>
          <w:tcPr>
            <w:tcW w:w="3828" w:type="dxa"/>
          </w:tcPr>
          <w:p w:rsidR="00FE5A5B" w:rsidRPr="008360EE" w:rsidRDefault="00FE5A5B"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Kursi Kerja Pejabat Es. II</w:t>
            </w:r>
          </w:p>
        </w:tc>
        <w:tc>
          <w:tcPr>
            <w:tcW w:w="1134" w:type="dxa"/>
          </w:tcPr>
          <w:p w:rsidR="00FE5A5B" w:rsidRPr="008360EE" w:rsidRDefault="00C6234A"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tcPr>
          <w:p w:rsidR="00FE5A5B" w:rsidRPr="008360EE" w:rsidRDefault="00C6234A"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tcPr>
          <w:p w:rsidR="00FE5A5B"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FE5A5B"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FE5A5B" w:rsidRPr="008360EE" w:rsidRDefault="00FE5A5B"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C6234A"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36.</w:t>
            </w:r>
          </w:p>
        </w:tc>
        <w:tc>
          <w:tcPr>
            <w:tcW w:w="3828" w:type="dxa"/>
          </w:tcPr>
          <w:p w:rsidR="00C6234A" w:rsidRPr="008360EE" w:rsidRDefault="00C6234A"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Kursi Kerja Pejabat Es. III</w:t>
            </w:r>
          </w:p>
        </w:tc>
        <w:tc>
          <w:tcPr>
            <w:tcW w:w="1134"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3</w:t>
            </w:r>
          </w:p>
        </w:tc>
        <w:tc>
          <w:tcPr>
            <w:tcW w:w="992"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3</w:t>
            </w:r>
          </w:p>
        </w:tc>
        <w:tc>
          <w:tcPr>
            <w:tcW w:w="1134" w:type="dxa"/>
          </w:tcPr>
          <w:p w:rsidR="00C6234A"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C6234A"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C6234A"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37.</w:t>
            </w:r>
          </w:p>
        </w:tc>
        <w:tc>
          <w:tcPr>
            <w:tcW w:w="3828" w:type="dxa"/>
          </w:tcPr>
          <w:p w:rsidR="00C6234A" w:rsidRPr="008360EE" w:rsidRDefault="00C6234A"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Kursi Kerja Pegawai Non Struktual</w:t>
            </w:r>
          </w:p>
        </w:tc>
        <w:tc>
          <w:tcPr>
            <w:tcW w:w="1134" w:type="dxa"/>
          </w:tcPr>
          <w:p w:rsidR="00C6234A" w:rsidRPr="008360EE" w:rsidRDefault="00C6234A"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5</w:t>
            </w:r>
          </w:p>
        </w:tc>
        <w:tc>
          <w:tcPr>
            <w:tcW w:w="992" w:type="dxa"/>
          </w:tcPr>
          <w:p w:rsidR="00C6234A" w:rsidRPr="008360EE" w:rsidRDefault="00C6234A"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5</w:t>
            </w:r>
          </w:p>
        </w:tc>
        <w:tc>
          <w:tcPr>
            <w:tcW w:w="1134" w:type="dxa"/>
          </w:tcPr>
          <w:p w:rsidR="00C6234A"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C6234A"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C6234A" w:rsidRPr="008360EE" w:rsidRDefault="00C6234A"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C6234A"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38.</w:t>
            </w:r>
          </w:p>
        </w:tc>
        <w:tc>
          <w:tcPr>
            <w:tcW w:w="3828" w:type="dxa"/>
          </w:tcPr>
          <w:p w:rsidR="00C6234A" w:rsidRPr="008360EE" w:rsidRDefault="00C6234A"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Kursi Kerja Pejabat Lain-lain</w:t>
            </w:r>
          </w:p>
        </w:tc>
        <w:tc>
          <w:tcPr>
            <w:tcW w:w="1134"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5</w:t>
            </w:r>
          </w:p>
        </w:tc>
        <w:tc>
          <w:tcPr>
            <w:tcW w:w="992"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5</w:t>
            </w:r>
          </w:p>
        </w:tc>
        <w:tc>
          <w:tcPr>
            <w:tcW w:w="1134" w:type="dxa"/>
          </w:tcPr>
          <w:p w:rsidR="00C6234A"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C6234A"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C6234A"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39.</w:t>
            </w:r>
          </w:p>
        </w:tc>
        <w:tc>
          <w:tcPr>
            <w:tcW w:w="3828" w:type="dxa"/>
          </w:tcPr>
          <w:p w:rsidR="00C6234A" w:rsidRPr="008360EE" w:rsidRDefault="00C6234A"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Kursi Rapat Pejabat Es. II</w:t>
            </w:r>
          </w:p>
        </w:tc>
        <w:tc>
          <w:tcPr>
            <w:tcW w:w="1134" w:type="dxa"/>
          </w:tcPr>
          <w:p w:rsidR="00C6234A" w:rsidRPr="008360EE" w:rsidRDefault="00C6234A"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6</w:t>
            </w:r>
          </w:p>
        </w:tc>
        <w:tc>
          <w:tcPr>
            <w:tcW w:w="992" w:type="dxa"/>
          </w:tcPr>
          <w:p w:rsidR="00C6234A" w:rsidRPr="008360EE" w:rsidRDefault="00C6234A"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6</w:t>
            </w:r>
          </w:p>
        </w:tc>
        <w:tc>
          <w:tcPr>
            <w:tcW w:w="1134" w:type="dxa"/>
          </w:tcPr>
          <w:p w:rsidR="00C6234A"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C6234A"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C6234A" w:rsidRPr="008360EE" w:rsidRDefault="00C6234A"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C6234A"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40.</w:t>
            </w:r>
          </w:p>
        </w:tc>
        <w:tc>
          <w:tcPr>
            <w:tcW w:w="3828" w:type="dxa"/>
          </w:tcPr>
          <w:p w:rsidR="00C6234A" w:rsidRPr="008360EE" w:rsidRDefault="00C6234A"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Lemari Arsip untuk arsip Dinamis</w:t>
            </w:r>
          </w:p>
        </w:tc>
        <w:tc>
          <w:tcPr>
            <w:tcW w:w="1134"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4</w:t>
            </w:r>
          </w:p>
        </w:tc>
        <w:tc>
          <w:tcPr>
            <w:tcW w:w="992"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4</w:t>
            </w:r>
          </w:p>
        </w:tc>
        <w:tc>
          <w:tcPr>
            <w:tcW w:w="1134" w:type="dxa"/>
          </w:tcPr>
          <w:p w:rsidR="00C6234A"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C6234A"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C6234A"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41.</w:t>
            </w:r>
          </w:p>
        </w:tc>
        <w:tc>
          <w:tcPr>
            <w:tcW w:w="3828" w:type="dxa"/>
          </w:tcPr>
          <w:p w:rsidR="00C6234A" w:rsidRPr="008360EE" w:rsidRDefault="00C6234A"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Buffet Kaca</w:t>
            </w:r>
          </w:p>
        </w:tc>
        <w:tc>
          <w:tcPr>
            <w:tcW w:w="1134" w:type="dxa"/>
          </w:tcPr>
          <w:p w:rsidR="00C6234A" w:rsidRPr="008360EE" w:rsidRDefault="00C6234A"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6</w:t>
            </w:r>
          </w:p>
        </w:tc>
        <w:tc>
          <w:tcPr>
            <w:tcW w:w="992" w:type="dxa"/>
          </w:tcPr>
          <w:p w:rsidR="00C6234A" w:rsidRPr="008360EE" w:rsidRDefault="00C6234A"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6</w:t>
            </w:r>
          </w:p>
        </w:tc>
        <w:tc>
          <w:tcPr>
            <w:tcW w:w="1134" w:type="dxa"/>
          </w:tcPr>
          <w:p w:rsidR="00C6234A"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C6234A"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C6234A" w:rsidRPr="008360EE" w:rsidRDefault="00C6234A"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C6234A"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42.</w:t>
            </w:r>
          </w:p>
        </w:tc>
        <w:tc>
          <w:tcPr>
            <w:tcW w:w="3828" w:type="dxa"/>
          </w:tcPr>
          <w:p w:rsidR="00C6234A" w:rsidRPr="008360EE" w:rsidRDefault="00C6234A"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Lemari dan Arsip Pejabat Lain-lain</w:t>
            </w:r>
          </w:p>
        </w:tc>
        <w:tc>
          <w:tcPr>
            <w:tcW w:w="1134"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4</w:t>
            </w:r>
          </w:p>
        </w:tc>
        <w:tc>
          <w:tcPr>
            <w:tcW w:w="992"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4</w:t>
            </w:r>
          </w:p>
        </w:tc>
        <w:tc>
          <w:tcPr>
            <w:tcW w:w="1134" w:type="dxa"/>
          </w:tcPr>
          <w:p w:rsidR="00C6234A"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C6234A"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C6234A"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43.</w:t>
            </w:r>
          </w:p>
        </w:tc>
        <w:tc>
          <w:tcPr>
            <w:tcW w:w="3828" w:type="dxa"/>
          </w:tcPr>
          <w:p w:rsidR="00C6234A" w:rsidRPr="008360EE" w:rsidRDefault="00C6234A"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Pesawat Telephone</w:t>
            </w:r>
          </w:p>
        </w:tc>
        <w:tc>
          <w:tcPr>
            <w:tcW w:w="1134" w:type="dxa"/>
          </w:tcPr>
          <w:p w:rsidR="00C6234A" w:rsidRPr="008360EE" w:rsidRDefault="00C6234A"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tcPr>
          <w:p w:rsidR="00C6234A" w:rsidRPr="008360EE" w:rsidRDefault="00C6234A"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tcPr>
          <w:p w:rsidR="00C6234A"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C6234A"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C6234A" w:rsidRPr="008360EE" w:rsidRDefault="00C6234A"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C6234A"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lastRenderedPageBreak/>
              <w:t>44.</w:t>
            </w:r>
          </w:p>
        </w:tc>
        <w:tc>
          <w:tcPr>
            <w:tcW w:w="3828" w:type="dxa"/>
          </w:tcPr>
          <w:p w:rsidR="00C6234A" w:rsidRPr="008360EE" w:rsidRDefault="00C6234A"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Facsimile</w:t>
            </w:r>
          </w:p>
        </w:tc>
        <w:tc>
          <w:tcPr>
            <w:tcW w:w="1134"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tcPr>
          <w:p w:rsidR="00C6234A"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C6234A"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C6234A" w:rsidRPr="008360EE" w:rsidTr="00E0034D">
        <w:trPr>
          <w:cnfStyle w:val="000000010000" w:firstRow="0" w:lastRow="0" w:firstColumn="0" w:lastColumn="0" w:oddVBand="0" w:evenVBand="0" w:oddHBand="0" w:evenHBand="1"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45.</w:t>
            </w:r>
          </w:p>
        </w:tc>
        <w:tc>
          <w:tcPr>
            <w:tcW w:w="3828" w:type="dxa"/>
          </w:tcPr>
          <w:p w:rsidR="00C6234A" w:rsidRPr="008360EE" w:rsidRDefault="00C6234A" w:rsidP="00C6234A">
            <w:pPr>
              <w:spacing w:line="276" w:lineRule="auto"/>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Wireless Amplifier</w:t>
            </w:r>
          </w:p>
        </w:tc>
        <w:tc>
          <w:tcPr>
            <w:tcW w:w="1134" w:type="dxa"/>
          </w:tcPr>
          <w:p w:rsidR="00C6234A" w:rsidRPr="008360EE" w:rsidRDefault="00C6234A"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tcPr>
          <w:p w:rsidR="00C6234A" w:rsidRPr="008360EE" w:rsidRDefault="00C6234A"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tcPr>
          <w:p w:rsidR="00C6234A" w:rsidRPr="008360EE" w:rsidRDefault="0004354D" w:rsidP="00C6234A">
            <w:pPr>
              <w:spacing w:line="276" w:lineRule="auto"/>
              <w:ind w:left="-117"/>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C6234A" w:rsidRPr="008360EE" w:rsidRDefault="0004354D"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C6234A" w:rsidRPr="008360EE" w:rsidRDefault="00C6234A" w:rsidP="00C6234A">
            <w:pPr>
              <w:spacing w:line="276" w:lineRule="auto"/>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C6234A" w:rsidRPr="008360EE" w:rsidTr="00E0034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567" w:type="dxa"/>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46.</w:t>
            </w:r>
          </w:p>
        </w:tc>
        <w:tc>
          <w:tcPr>
            <w:tcW w:w="3828" w:type="dxa"/>
          </w:tcPr>
          <w:p w:rsidR="00C6234A" w:rsidRPr="008360EE" w:rsidRDefault="00C6234A" w:rsidP="00C6234A">
            <w:pPr>
              <w:spacing w:line="276" w:lineRule="auto"/>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Bangunan Balai &amp; Rumah Pintar</w:t>
            </w:r>
          </w:p>
        </w:tc>
        <w:tc>
          <w:tcPr>
            <w:tcW w:w="1134"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p>
        </w:tc>
        <w:tc>
          <w:tcPr>
            <w:tcW w:w="992"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p>
        </w:tc>
        <w:tc>
          <w:tcPr>
            <w:tcW w:w="1134" w:type="dxa"/>
          </w:tcPr>
          <w:p w:rsidR="00C6234A" w:rsidRPr="008360EE" w:rsidRDefault="0004354D" w:rsidP="00C6234A">
            <w:pPr>
              <w:spacing w:line="276" w:lineRule="auto"/>
              <w:ind w:left="-117"/>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w:t>
            </w:r>
          </w:p>
        </w:tc>
        <w:tc>
          <w:tcPr>
            <w:tcW w:w="1134" w:type="dxa"/>
          </w:tcPr>
          <w:p w:rsidR="00C6234A" w:rsidRPr="008360EE" w:rsidRDefault="0004354D"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Pr>
                <w:rFonts w:ascii="Bookman Old Style" w:hAnsi="Bookman Old Style" w:cs="Times New Roman"/>
                <w:sz w:val="21"/>
                <w:szCs w:val="21"/>
              </w:rPr>
              <w:t>-</w:t>
            </w:r>
          </w:p>
        </w:tc>
        <w:tc>
          <w:tcPr>
            <w:tcW w:w="850" w:type="dxa"/>
          </w:tcPr>
          <w:p w:rsidR="00C6234A" w:rsidRPr="008360EE" w:rsidRDefault="00C6234A" w:rsidP="00C6234A">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bl>
    <w:p w:rsidR="001C5CBE" w:rsidRDefault="00C6234A" w:rsidP="00C6234A">
      <w:pPr>
        <w:spacing w:after="0" w:line="360" w:lineRule="auto"/>
        <w:ind w:left="142"/>
        <w:jc w:val="both"/>
        <w:rPr>
          <w:rFonts w:ascii="Bookman Old Style" w:hAnsi="Bookman Old Style" w:cs="Times New Roman"/>
          <w:i/>
        </w:rPr>
      </w:pPr>
      <w:proofErr w:type="gramStart"/>
      <w:r w:rsidRPr="00F518EC">
        <w:rPr>
          <w:rFonts w:ascii="Bookman Old Style" w:hAnsi="Bookman Old Style" w:cs="Times New Roman"/>
          <w:i/>
        </w:rPr>
        <w:t>Sumber :</w:t>
      </w:r>
      <w:r w:rsidR="00F518EC" w:rsidRPr="00F518EC">
        <w:rPr>
          <w:rFonts w:ascii="Bookman Old Style" w:hAnsi="Bookman Old Style" w:cs="Times New Roman"/>
          <w:i/>
        </w:rPr>
        <w:t>Data</w:t>
      </w:r>
      <w:r w:rsidRPr="00F518EC">
        <w:rPr>
          <w:rFonts w:ascii="Bookman Old Style" w:hAnsi="Bookman Old Style" w:cs="Times New Roman"/>
          <w:i/>
        </w:rPr>
        <w:t>Dinas</w:t>
      </w:r>
      <w:proofErr w:type="gramEnd"/>
      <w:r w:rsidRPr="00F518EC">
        <w:rPr>
          <w:rFonts w:ascii="Bookman Old Style" w:hAnsi="Bookman Old Style" w:cs="Times New Roman"/>
          <w:i/>
        </w:rPr>
        <w:t xml:space="preserve"> Tenaga Kerja Kota Bekasi Tahun 2019</w:t>
      </w:r>
    </w:p>
    <w:p w:rsidR="00F464F2" w:rsidRDefault="00F464F2" w:rsidP="008C4897">
      <w:pPr>
        <w:spacing w:after="0" w:line="240" w:lineRule="auto"/>
        <w:jc w:val="both"/>
        <w:rPr>
          <w:rFonts w:ascii="Bookman Old Style" w:hAnsi="Bookman Old Style" w:cs="Times New Roman"/>
          <w:bCs/>
          <w:sz w:val="24"/>
          <w:szCs w:val="24"/>
        </w:rPr>
      </w:pPr>
    </w:p>
    <w:p w:rsidR="008C4897" w:rsidRPr="008C4897" w:rsidRDefault="008C4897" w:rsidP="008C4897">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2.3</w:t>
      </w:r>
      <w:r>
        <w:rPr>
          <w:rFonts w:ascii="Bookman Old Style" w:hAnsi="Bookman Old Style" w:cs="Times New Roman"/>
          <w:b/>
          <w:sz w:val="24"/>
          <w:szCs w:val="24"/>
        </w:rPr>
        <w:tab/>
      </w:r>
      <w:r w:rsidR="001606D6" w:rsidRPr="008C4897">
        <w:rPr>
          <w:rFonts w:ascii="Bookman Old Style" w:hAnsi="Bookman Old Style" w:cs="Times New Roman"/>
          <w:b/>
          <w:sz w:val="24"/>
          <w:szCs w:val="24"/>
        </w:rPr>
        <w:t>Kinerja Pelayanan Dinas</w:t>
      </w:r>
    </w:p>
    <w:p w:rsidR="001606D6" w:rsidRPr="008C4897" w:rsidRDefault="008C4897" w:rsidP="003551D1">
      <w:pPr>
        <w:spacing w:after="0" w:line="48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2.3.1</w:t>
      </w:r>
      <w:r>
        <w:rPr>
          <w:rFonts w:ascii="Bookman Old Style" w:hAnsi="Bookman Old Style" w:cs="Times New Roman"/>
          <w:b/>
          <w:sz w:val="24"/>
          <w:szCs w:val="24"/>
        </w:rPr>
        <w:tab/>
        <w:t xml:space="preserve">Kinerja Dinas </w:t>
      </w:r>
      <w:r w:rsidR="001606D6" w:rsidRPr="008C4897">
        <w:rPr>
          <w:rFonts w:ascii="Bookman Old Style" w:hAnsi="Bookman Old Style" w:cs="Times New Roman"/>
          <w:b/>
          <w:sz w:val="24"/>
          <w:szCs w:val="24"/>
        </w:rPr>
        <w:t>Tenaga Kerja Kota Bekasi</w:t>
      </w:r>
      <w:r>
        <w:rPr>
          <w:rFonts w:ascii="Bookman Old Style" w:hAnsi="Bookman Old Style" w:cs="Times New Roman"/>
          <w:b/>
          <w:sz w:val="24"/>
          <w:szCs w:val="24"/>
        </w:rPr>
        <w:t xml:space="preserve"> Tahun 20</w:t>
      </w:r>
      <w:r w:rsidR="00340758">
        <w:rPr>
          <w:rFonts w:ascii="Bookman Old Style" w:hAnsi="Bookman Old Style" w:cs="Times New Roman"/>
          <w:b/>
          <w:sz w:val="24"/>
          <w:szCs w:val="24"/>
        </w:rPr>
        <w:t>22</w:t>
      </w:r>
      <w:r w:rsidR="001606D6" w:rsidRPr="008C4897">
        <w:rPr>
          <w:rFonts w:ascii="Bookman Old Style" w:hAnsi="Bookman Old Style" w:cs="Times New Roman"/>
          <w:b/>
          <w:sz w:val="24"/>
          <w:szCs w:val="24"/>
        </w:rPr>
        <w:t>.</w:t>
      </w:r>
    </w:p>
    <w:p w:rsidR="001606D6" w:rsidRPr="008360EE" w:rsidRDefault="001606D6" w:rsidP="003551D1">
      <w:pPr>
        <w:spacing w:after="0" w:line="48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Kinerja pelayanan Dinas Tenaga Kerja dapat dilihat berdasarkan sasaran pertumbuhan ekonomi sajian berdasarkan data tahun 20</w:t>
      </w:r>
      <w:r w:rsidR="0090632E">
        <w:rPr>
          <w:rFonts w:ascii="Bookman Old Style" w:hAnsi="Bookman Old Style" w:cs="Times New Roman"/>
          <w:sz w:val="24"/>
          <w:szCs w:val="24"/>
        </w:rPr>
        <w:t>24-2026</w:t>
      </w:r>
      <w:r w:rsidRPr="008360EE">
        <w:rPr>
          <w:rFonts w:ascii="Bookman Old Style" w:hAnsi="Bookman Old Style" w:cs="Times New Roman"/>
          <w:sz w:val="24"/>
          <w:szCs w:val="24"/>
        </w:rPr>
        <w:t>, telah diperbarui dengan data atau target Renstra tahun 20</w:t>
      </w:r>
      <w:r w:rsidR="002F1F69">
        <w:rPr>
          <w:rFonts w:ascii="Bookman Old Style" w:hAnsi="Bookman Old Style" w:cs="Times New Roman"/>
          <w:sz w:val="24"/>
          <w:szCs w:val="24"/>
        </w:rPr>
        <w:t>24-2026</w:t>
      </w:r>
      <w:r w:rsidRPr="008360EE">
        <w:rPr>
          <w:rFonts w:ascii="Bookman Old Style" w:hAnsi="Bookman Old Style" w:cs="Times New Roman"/>
          <w:sz w:val="24"/>
          <w:szCs w:val="24"/>
        </w:rPr>
        <w:t>, sedangkan menurut standar pelayanan minimal (SPM) untuk urusan wajib serta indikator kinerja pelayanan Dinas Tenaga Kerja dapat dilihat dari tabel 2.</w:t>
      </w:r>
      <w:r w:rsidR="008C4897">
        <w:rPr>
          <w:rFonts w:ascii="Bookman Old Style" w:hAnsi="Bookman Old Style" w:cs="Times New Roman"/>
          <w:sz w:val="24"/>
          <w:szCs w:val="24"/>
        </w:rPr>
        <w:t>2</w:t>
      </w:r>
      <w:r w:rsidRPr="008360EE">
        <w:rPr>
          <w:rFonts w:ascii="Bookman Old Style" w:hAnsi="Bookman Old Style" w:cs="Times New Roman"/>
          <w:sz w:val="24"/>
          <w:szCs w:val="24"/>
        </w:rPr>
        <w:t xml:space="preserve"> sebagai </w:t>
      </w:r>
      <w:proofErr w:type="gramStart"/>
      <w:r w:rsidRPr="008360EE">
        <w:rPr>
          <w:rFonts w:ascii="Bookman Old Style" w:hAnsi="Bookman Old Style" w:cs="Times New Roman"/>
          <w:sz w:val="24"/>
          <w:szCs w:val="24"/>
        </w:rPr>
        <w:t>berikut :</w:t>
      </w:r>
      <w:proofErr w:type="gramEnd"/>
    </w:p>
    <w:p w:rsidR="00C6234A" w:rsidRPr="00AB308C" w:rsidRDefault="00C6234A" w:rsidP="001606D6">
      <w:pPr>
        <w:spacing w:after="0" w:line="360" w:lineRule="auto"/>
        <w:jc w:val="both"/>
        <w:rPr>
          <w:rFonts w:ascii="Bookman Old Style" w:hAnsi="Bookman Old Style" w:cs="Times New Roman"/>
          <w:sz w:val="24"/>
          <w:szCs w:val="24"/>
          <w:lang w:val="id-ID"/>
        </w:rPr>
        <w:sectPr w:rsidR="00C6234A" w:rsidRPr="00AB308C" w:rsidSect="001E779E">
          <w:pgSz w:w="12240" w:h="15840"/>
          <w:pgMar w:top="851" w:right="1440" w:bottom="1440" w:left="1440" w:header="709" w:footer="709" w:gutter="0"/>
          <w:cols w:space="708"/>
          <w:docGrid w:linePitch="360"/>
        </w:sectPr>
      </w:pPr>
    </w:p>
    <w:p w:rsidR="00117403" w:rsidRPr="00117403" w:rsidRDefault="00117403" w:rsidP="00117403">
      <w:pPr>
        <w:spacing w:after="0" w:line="240" w:lineRule="auto"/>
        <w:jc w:val="center"/>
        <w:rPr>
          <w:rFonts w:ascii="Bookman Old Style" w:hAnsi="Bookman Old Style" w:cs="Times New Roman"/>
          <w:b/>
          <w:bCs/>
          <w:sz w:val="24"/>
          <w:szCs w:val="24"/>
        </w:rPr>
      </w:pPr>
      <w:r w:rsidRPr="00117403">
        <w:rPr>
          <w:rFonts w:ascii="Bookman Old Style" w:hAnsi="Bookman Old Style"/>
          <w:b/>
        </w:rPr>
        <w:lastRenderedPageBreak/>
        <w:t>Tabel T-C.23</w:t>
      </w:r>
    </w:p>
    <w:p w:rsidR="00C6234A" w:rsidRPr="00117403" w:rsidRDefault="00C6234A" w:rsidP="00117403">
      <w:pPr>
        <w:spacing w:after="0" w:line="240" w:lineRule="auto"/>
        <w:jc w:val="center"/>
        <w:rPr>
          <w:rFonts w:ascii="Bookman Old Style" w:hAnsi="Bookman Old Style" w:cs="Times New Roman"/>
          <w:b/>
          <w:bCs/>
          <w:sz w:val="24"/>
          <w:szCs w:val="24"/>
        </w:rPr>
      </w:pPr>
      <w:r w:rsidRPr="00117403">
        <w:rPr>
          <w:rFonts w:ascii="Bookman Old Style" w:hAnsi="Bookman Old Style" w:cs="Times New Roman"/>
          <w:b/>
          <w:bCs/>
          <w:sz w:val="24"/>
          <w:szCs w:val="24"/>
        </w:rPr>
        <w:t>Tabel Pencapaian Kinerja Pelayanan</w:t>
      </w:r>
    </w:p>
    <w:p w:rsidR="00C6234A" w:rsidRPr="008360EE" w:rsidRDefault="00C6234A" w:rsidP="00117403">
      <w:pPr>
        <w:spacing w:after="0" w:line="240" w:lineRule="auto"/>
        <w:jc w:val="center"/>
        <w:rPr>
          <w:rFonts w:ascii="Bookman Old Style" w:hAnsi="Bookman Old Style" w:cs="Times New Roman"/>
          <w:sz w:val="24"/>
          <w:szCs w:val="24"/>
        </w:rPr>
      </w:pPr>
      <w:r w:rsidRPr="00117403">
        <w:rPr>
          <w:rFonts w:ascii="Bookman Old Style" w:hAnsi="Bookman Old Style" w:cs="Times New Roman"/>
          <w:b/>
          <w:bCs/>
          <w:sz w:val="24"/>
          <w:szCs w:val="24"/>
        </w:rPr>
        <w:t>Dinas Tenaga Kerja Kota Bekasi</w:t>
      </w:r>
    </w:p>
    <w:p w:rsidR="00C6234A" w:rsidRPr="00D912A1" w:rsidRDefault="00C6234A" w:rsidP="003E6E96">
      <w:pPr>
        <w:spacing w:after="0" w:line="240" w:lineRule="auto"/>
        <w:jc w:val="both"/>
        <w:rPr>
          <w:rFonts w:ascii="Bookman Old Style" w:hAnsi="Bookman Old Style" w:cs="Times New Roman"/>
          <w:sz w:val="16"/>
          <w:szCs w:val="16"/>
        </w:rPr>
      </w:pPr>
    </w:p>
    <w:tbl>
      <w:tblPr>
        <w:tblStyle w:val="LightGrid-Accent4"/>
        <w:tblW w:w="14077" w:type="dxa"/>
        <w:tblLayout w:type="fixed"/>
        <w:tblLook w:val="04A0" w:firstRow="1" w:lastRow="0" w:firstColumn="1" w:lastColumn="0" w:noHBand="0" w:noVBand="1"/>
      </w:tblPr>
      <w:tblGrid>
        <w:gridCol w:w="577"/>
        <w:gridCol w:w="2340"/>
        <w:gridCol w:w="898"/>
        <w:gridCol w:w="850"/>
        <w:gridCol w:w="709"/>
        <w:gridCol w:w="709"/>
        <w:gridCol w:w="614"/>
        <w:gridCol w:w="850"/>
        <w:gridCol w:w="709"/>
        <w:gridCol w:w="850"/>
        <w:gridCol w:w="851"/>
        <w:gridCol w:w="850"/>
        <w:gridCol w:w="851"/>
        <w:gridCol w:w="2419"/>
      </w:tblGrid>
      <w:tr w:rsidR="003E6E96" w:rsidRPr="008360EE" w:rsidTr="00630487">
        <w:trPr>
          <w:cnfStyle w:val="100000000000" w:firstRow="1" w:lastRow="0" w:firstColumn="0" w:lastColumn="0" w:oddVBand="0" w:evenVBand="0" w:oddHBand="0"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577" w:type="dxa"/>
            <w:vMerge w:val="restart"/>
            <w:shd w:val="clear" w:color="auto" w:fill="FFC000"/>
            <w:hideMark/>
          </w:tcPr>
          <w:p w:rsidR="003E6E96" w:rsidRPr="008360EE" w:rsidRDefault="003E6E96" w:rsidP="003F27B9">
            <w:pPr>
              <w:spacing w:line="360" w:lineRule="auto"/>
              <w:ind w:left="-108"/>
              <w:jc w:val="center"/>
              <w:rPr>
                <w:rFonts w:ascii="Bookman Old Style" w:hAnsi="Bookman Old Style" w:cs="Times New Roman"/>
                <w:b w:val="0"/>
                <w:bCs w:val="0"/>
                <w:sz w:val="18"/>
                <w:szCs w:val="18"/>
              </w:rPr>
            </w:pPr>
            <w:r w:rsidRPr="008360EE">
              <w:rPr>
                <w:rFonts w:ascii="Bookman Old Style" w:hAnsi="Bookman Old Style" w:cs="Times New Roman"/>
                <w:b w:val="0"/>
                <w:bCs w:val="0"/>
                <w:sz w:val="18"/>
                <w:szCs w:val="18"/>
              </w:rPr>
              <w:t>NO</w:t>
            </w:r>
          </w:p>
        </w:tc>
        <w:tc>
          <w:tcPr>
            <w:tcW w:w="2340" w:type="dxa"/>
            <w:vMerge w:val="restart"/>
            <w:shd w:val="clear" w:color="auto" w:fill="FFC000"/>
            <w:hideMark/>
          </w:tcPr>
          <w:p w:rsidR="003E6E96" w:rsidRPr="00E846FD" w:rsidRDefault="003E6E96" w:rsidP="003F27B9">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sz w:val="16"/>
                <w:szCs w:val="16"/>
              </w:rPr>
            </w:pPr>
            <w:r w:rsidRPr="00E846FD">
              <w:rPr>
                <w:rFonts w:ascii="Bookman Old Style" w:hAnsi="Bookman Old Style" w:cs="Times New Roman"/>
                <w:b w:val="0"/>
                <w:bCs w:val="0"/>
                <w:sz w:val="16"/>
                <w:szCs w:val="16"/>
              </w:rPr>
              <w:t>INDIKATOR SESUAI TUGAS DAN FUNGSINYA</w:t>
            </w:r>
          </w:p>
        </w:tc>
        <w:tc>
          <w:tcPr>
            <w:tcW w:w="898" w:type="dxa"/>
            <w:vMerge w:val="restart"/>
            <w:shd w:val="clear" w:color="auto" w:fill="FFC000"/>
            <w:hideMark/>
          </w:tcPr>
          <w:p w:rsidR="003E6E96" w:rsidRPr="00E846FD" w:rsidRDefault="003E6E96" w:rsidP="003F27B9">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sz w:val="16"/>
                <w:szCs w:val="16"/>
              </w:rPr>
            </w:pPr>
            <w:r w:rsidRPr="00E846FD">
              <w:rPr>
                <w:rFonts w:ascii="Bookman Old Style" w:hAnsi="Bookman Old Style" w:cs="Times New Roman"/>
                <w:b w:val="0"/>
                <w:bCs w:val="0"/>
                <w:sz w:val="16"/>
                <w:szCs w:val="16"/>
              </w:rPr>
              <w:t>TARGET</w:t>
            </w:r>
          </w:p>
          <w:p w:rsidR="003E6E96" w:rsidRPr="00E846FD" w:rsidRDefault="003E6E96" w:rsidP="003F27B9">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sz w:val="16"/>
                <w:szCs w:val="16"/>
              </w:rPr>
            </w:pPr>
            <w:r w:rsidRPr="00E846FD">
              <w:rPr>
                <w:rFonts w:ascii="Bookman Old Style" w:hAnsi="Bookman Old Style" w:cs="Times New Roman"/>
                <w:b w:val="0"/>
                <w:bCs w:val="0"/>
                <w:sz w:val="16"/>
                <w:szCs w:val="16"/>
              </w:rPr>
              <w:t>SPM</w:t>
            </w:r>
          </w:p>
        </w:tc>
        <w:tc>
          <w:tcPr>
            <w:tcW w:w="850" w:type="dxa"/>
            <w:vMerge w:val="restart"/>
            <w:shd w:val="clear" w:color="auto" w:fill="FFC000"/>
            <w:noWrap/>
            <w:hideMark/>
          </w:tcPr>
          <w:p w:rsidR="003E6E96" w:rsidRPr="00E846FD" w:rsidRDefault="003E6E96" w:rsidP="003F27B9">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sz w:val="16"/>
                <w:szCs w:val="16"/>
              </w:rPr>
            </w:pPr>
            <w:r w:rsidRPr="00E846FD">
              <w:rPr>
                <w:rFonts w:ascii="Bookman Old Style" w:hAnsi="Bookman Old Style" w:cs="Times New Roman"/>
                <w:b w:val="0"/>
                <w:bCs w:val="0"/>
                <w:sz w:val="16"/>
                <w:szCs w:val="16"/>
              </w:rPr>
              <w:t>IKK</w:t>
            </w:r>
          </w:p>
        </w:tc>
        <w:tc>
          <w:tcPr>
            <w:tcW w:w="2032" w:type="dxa"/>
            <w:gridSpan w:val="3"/>
            <w:shd w:val="clear" w:color="auto" w:fill="FFC000"/>
            <w:hideMark/>
          </w:tcPr>
          <w:p w:rsidR="003E6E96" w:rsidRPr="00E846FD" w:rsidRDefault="003E6E96" w:rsidP="00F464F2">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sz w:val="16"/>
                <w:szCs w:val="16"/>
              </w:rPr>
            </w:pPr>
            <w:r w:rsidRPr="00E846FD">
              <w:rPr>
                <w:rFonts w:ascii="Bookman Old Style" w:hAnsi="Bookman Old Style" w:cs="Times New Roman"/>
                <w:b w:val="0"/>
                <w:bCs w:val="0"/>
                <w:sz w:val="16"/>
                <w:szCs w:val="16"/>
              </w:rPr>
              <w:t>TARGET RENSTRA</w:t>
            </w:r>
          </w:p>
          <w:p w:rsidR="003E6E96" w:rsidRPr="00E846FD" w:rsidRDefault="003E6E96" w:rsidP="00F464F2">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sz w:val="16"/>
                <w:szCs w:val="16"/>
              </w:rPr>
            </w:pPr>
            <w:r w:rsidRPr="00E846FD">
              <w:rPr>
                <w:rFonts w:ascii="Bookman Old Style" w:hAnsi="Bookman Old Style" w:cs="Times New Roman"/>
                <w:b w:val="0"/>
                <w:bCs w:val="0"/>
                <w:sz w:val="16"/>
                <w:szCs w:val="16"/>
              </w:rPr>
              <w:t>PERANGKAT DAERAH</w:t>
            </w:r>
          </w:p>
        </w:tc>
        <w:tc>
          <w:tcPr>
            <w:tcW w:w="2409" w:type="dxa"/>
            <w:gridSpan w:val="3"/>
            <w:shd w:val="clear" w:color="auto" w:fill="FFC000"/>
            <w:hideMark/>
          </w:tcPr>
          <w:p w:rsidR="003E6E96" w:rsidRPr="00E846FD" w:rsidRDefault="003E6E96" w:rsidP="00F464F2">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sz w:val="16"/>
                <w:szCs w:val="16"/>
              </w:rPr>
            </w:pPr>
            <w:r w:rsidRPr="00E846FD">
              <w:rPr>
                <w:rFonts w:ascii="Bookman Old Style" w:hAnsi="Bookman Old Style" w:cs="Times New Roman"/>
                <w:b w:val="0"/>
                <w:bCs w:val="0"/>
                <w:sz w:val="16"/>
                <w:szCs w:val="16"/>
              </w:rPr>
              <w:t>REALISASI CAPAIAN</w:t>
            </w:r>
          </w:p>
        </w:tc>
        <w:tc>
          <w:tcPr>
            <w:tcW w:w="2552" w:type="dxa"/>
            <w:gridSpan w:val="3"/>
            <w:shd w:val="clear" w:color="auto" w:fill="FFC000"/>
            <w:hideMark/>
          </w:tcPr>
          <w:p w:rsidR="003F27B9" w:rsidRPr="00E846FD" w:rsidRDefault="003E6E96" w:rsidP="003F27B9">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sz w:val="16"/>
                <w:szCs w:val="16"/>
              </w:rPr>
            </w:pPr>
            <w:r w:rsidRPr="00E846FD">
              <w:rPr>
                <w:rFonts w:ascii="Bookman Old Style" w:hAnsi="Bookman Old Style" w:cs="Times New Roman"/>
                <w:b w:val="0"/>
                <w:bCs w:val="0"/>
                <w:sz w:val="16"/>
                <w:szCs w:val="16"/>
              </w:rPr>
              <w:t>RASIO CAPAIAN PADA</w:t>
            </w:r>
          </w:p>
          <w:p w:rsidR="003F27B9" w:rsidRPr="00E846FD" w:rsidRDefault="003E6E96" w:rsidP="003F27B9">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sz w:val="16"/>
                <w:szCs w:val="16"/>
              </w:rPr>
            </w:pPr>
            <w:r w:rsidRPr="00E846FD">
              <w:rPr>
                <w:rFonts w:ascii="Bookman Old Style" w:hAnsi="Bookman Old Style" w:cs="Times New Roman"/>
                <w:b w:val="0"/>
                <w:bCs w:val="0"/>
                <w:sz w:val="16"/>
                <w:szCs w:val="16"/>
              </w:rPr>
              <w:t>TAHUN KE</w:t>
            </w:r>
          </w:p>
          <w:p w:rsidR="003E6E96" w:rsidRPr="00E846FD" w:rsidRDefault="003E6E96" w:rsidP="003F27B9">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sz w:val="16"/>
                <w:szCs w:val="16"/>
              </w:rPr>
            </w:pPr>
            <w:r w:rsidRPr="00E846FD">
              <w:rPr>
                <w:rFonts w:ascii="Bookman Old Style" w:hAnsi="Bookman Old Style" w:cs="Times New Roman"/>
                <w:b w:val="0"/>
                <w:bCs w:val="0"/>
                <w:sz w:val="16"/>
                <w:szCs w:val="16"/>
              </w:rPr>
              <w:t>*CAPAIAN/TARGET</w:t>
            </w:r>
          </w:p>
        </w:tc>
        <w:tc>
          <w:tcPr>
            <w:tcW w:w="2419" w:type="dxa"/>
            <w:vMerge w:val="restart"/>
            <w:shd w:val="clear" w:color="auto" w:fill="FFC000"/>
            <w:noWrap/>
            <w:hideMark/>
          </w:tcPr>
          <w:p w:rsidR="003E6E96" w:rsidRPr="00E846FD" w:rsidRDefault="003E6E96" w:rsidP="003F27B9">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sz w:val="16"/>
                <w:szCs w:val="16"/>
              </w:rPr>
            </w:pPr>
            <w:r w:rsidRPr="00E846FD">
              <w:rPr>
                <w:rFonts w:ascii="Bookman Old Style" w:hAnsi="Bookman Old Style" w:cs="Times New Roman"/>
                <w:b w:val="0"/>
                <w:bCs w:val="0"/>
                <w:sz w:val="16"/>
                <w:szCs w:val="16"/>
              </w:rPr>
              <w:t>KET</w:t>
            </w:r>
          </w:p>
        </w:tc>
      </w:tr>
      <w:tr w:rsidR="008D19A5" w:rsidRPr="008360EE" w:rsidTr="0063048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77" w:type="dxa"/>
            <w:vMerge/>
            <w:shd w:val="clear" w:color="auto" w:fill="FFC000"/>
            <w:hideMark/>
          </w:tcPr>
          <w:p w:rsidR="008D19A5" w:rsidRPr="008360EE" w:rsidRDefault="008D19A5" w:rsidP="003E6E96">
            <w:pPr>
              <w:spacing w:line="360" w:lineRule="auto"/>
              <w:jc w:val="both"/>
              <w:rPr>
                <w:rFonts w:ascii="Bookman Old Style" w:hAnsi="Bookman Old Style" w:cs="Times New Roman"/>
                <w:b w:val="0"/>
                <w:bCs w:val="0"/>
                <w:sz w:val="24"/>
                <w:szCs w:val="24"/>
              </w:rPr>
            </w:pPr>
          </w:p>
        </w:tc>
        <w:tc>
          <w:tcPr>
            <w:tcW w:w="2340" w:type="dxa"/>
            <w:vMerge/>
            <w:shd w:val="clear" w:color="auto" w:fill="FFC000"/>
            <w:hideMark/>
          </w:tcPr>
          <w:p w:rsidR="008D19A5" w:rsidRPr="008360EE" w:rsidRDefault="008D19A5" w:rsidP="003E6E96">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8"/>
                <w:szCs w:val="18"/>
              </w:rPr>
            </w:pPr>
          </w:p>
        </w:tc>
        <w:tc>
          <w:tcPr>
            <w:tcW w:w="898" w:type="dxa"/>
            <w:vMerge/>
            <w:shd w:val="clear" w:color="auto" w:fill="FFC000"/>
            <w:hideMark/>
          </w:tcPr>
          <w:p w:rsidR="008D19A5" w:rsidRPr="008360EE" w:rsidRDefault="008D19A5" w:rsidP="003E6E96">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8"/>
                <w:szCs w:val="18"/>
              </w:rPr>
            </w:pPr>
          </w:p>
        </w:tc>
        <w:tc>
          <w:tcPr>
            <w:tcW w:w="850" w:type="dxa"/>
            <w:vMerge/>
            <w:shd w:val="clear" w:color="auto" w:fill="FFC000"/>
            <w:hideMark/>
          </w:tcPr>
          <w:p w:rsidR="008D19A5" w:rsidRPr="008360EE" w:rsidRDefault="008D19A5" w:rsidP="003E6E96">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8"/>
                <w:szCs w:val="18"/>
              </w:rPr>
            </w:pPr>
          </w:p>
        </w:tc>
        <w:tc>
          <w:tcPr>
            <w:tcW w:w="709" w:type="dxa"/>
            <w:shd w:val="clear" w:color="auto" w:fill="FFC000"/>
            <w:hideMark/>
          </w:tcPr>
          <w:p w:rsidR="008D19A5" w:rsidRPr="001B0C69" w:rsidRDefault="008D19A5" w:rsidP="003E6E96">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r w:rsidRPr="001B0C69">
              <w:rPr>
                <w:rFonts w:ascii="Bookman Old Style" w:hAnsi="Bookman Old Style" w:cs="Times New Roman"/>
                <w:b/>
                <w:bCs/>
                <w:sz w:val="14"/>
                <w:szCs w:val="14"/>
              </w:rPr>
              <w:t>TH 2024</w:t>
            </w:r>
          </w:p>
          <w:p w:rsidR="008D19A5" w:rsidRPr="001B0C69" w:rsidRDefault="008D19A5" w:rsidP="003E6E96">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p>
        </w:tc>
        <w:tc>
          <w:tcPr>
            <w:tcW w:w="709" w:type="dxa"/>
            <w:shd w:val="clear" w:color="auto" w:fill="FFC000"/>
            <w:hideMark/>
          </w:tcPr>
          <w:p w:rsidR="008D19A5" w:rsidRPr="001B0C69" w:rsidRDefault="008D19A5" w:rsidP="003E6E96">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r w:rsidRPr="001B0C69">
              <w:rPr>
                <w:rFonts w:ascii="Bookman Old Style" w:hAnsi="Bookman Old Style" w:cs="Times New Roman"/>
                <w:b/>
                <w:bCs/>
                <w:sz w:val="14"/>
                <w:szCs w:val="14"/>
              </w:rPr>
              <w:t>TH</w:t>
            </w:r>
          </w:p>
          <w:p w:rsidR="008D19A5" w:rsidRPr="001B0C69" w:rsidRDefault="008D19A5" w:rsidP="003E6E96">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r w:rsidRPr="001B0C69">
              <w:rPr>
                <w:rFonts w:ascii="Bookman Old Style" w:hAnsi="Bookman Old Style" w:cs="Times New Roman"/>
                <w:b/>
                <w:bCs/>
                <w:sz w:val="14"/>
                <w:szCs w:val="14"/>
              </w:rPr>
              <w:t>2025</w:t>
            </w:r>
          </w:p>
        </w:tc>
        <w:tc>
          <w:tcPr>
            <w:tcW w:w="614" w:type="dxa"/>
            <w:shd w:val="clear" w:color="auto" w:fill="FFC000"/>
            <w:hideMark/>
          </w:tcPr>
          <w:p w:rsidR="008D19A5" w:rsidRPr="001B0C69" w:rsidRDefault="008D19A5" w:rsidP="003E6E96">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r w:rsidRPr="001B0C69">
              <w:rPr>
                <w:rFonts w:ascii="Bookman Old Style" w:hAnsi="Bookman Old Style" w:cs="Times New Roman"/>
                <w:b/>
                <w:bCs/>
                <w:sz w:val="14"/>
                <w:szCs w:val="14"/>
              </w:rPr>
              <w:t>TH</w:t>
            </w:r>
          </w:p>
          <w:p w:rsidR="008D19A5" w:rsidRPr="001B0C69" w:rsidRDefault="008D19A5" w:rsidP="003E6E96">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r w:rsidRPr="001B0C69">
              <w:rPr>
                <w:rFonts w:ascii="Bookman Old Style" w:hAnsi="Bookman Old Style" w:cs="Times New Roman"/>
                <w:b/>
                <w:bCs/>
                <w:sz w:val="14"/>
                <w:szCs w:val="14"/>
              </w:rPr>
              <w:t>2026</w:t>
            </w:r>
          </w:p>
        </w:tc>
        <w:tc>
          <w:tcPr>
            <w:tcW w:w="850" w:type="dxa"/>
            <w:shd w:val="clear" w:color="auto" w:fill="FFC000"/>
            <w:hideMark/>
          </w:tcPr>
          <w:p w:rsidR="008D19A5" w:rsidRPr="001B0C69" w:rsidRDefault="008D19A5" w:rsidP="008D19A5">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r w:rsidRPr="001B0C69">
              <w:rPr>
                <w:rFonts w:ascii="Bookman Old Style" w:hAnsi="Bookman Old Style" w:cs="Times New Roman"/>
                <w:b/>
                <w:bCs/>
                <w:sz w:val="14"/>
                <w:szCs w:val="14"/>
              </w:rPr>
              <w:t>TH 2024</w:t>
            </w:r>
          </w:p>
          <w:p w:rsidR="008D19A5" w:rsidRPr="001B0C69" w:rsidRDefault="008D19A5" w:rsidP="003F27B9">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p>
        </w:tc>
        <w:tc>
          <w:tcPr>
            <w:tcW w:w="709" w:type="dxa"/>
            <w:shd w:val="clear" w:color="auto" w:fill="FFC000"/>
            <w:hideMark/>
          </w:tcPr>
          <w:p w:rsidR="008D19A5" w:rsidRPr="001B0C69" w:rsidRDefault="008D19A5" w:rsidP="008D19A5">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r w:rsidRPr="001B0C69">
              <w:rPr>
                <w:rFonts w:ascii="Bookman Old Style" w:hAnsi="Bookman Old Style" w:cs="Times New Roman"/>
                <w:b/>
                <w:bCs/>
                <w:sz w:val="14"/>
                <w:szCs w:val="14"/>
              </w:rPr>
              <w:t>TH</w:t>
            </w:r>
          </w:p>
          <w:p w:rsidR="008D19A5" w:rsidRPr="001B0C69" w:rsidRDefault="008D19A5" w:rsidP="008D19A5">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r w:rsidRPr="001B0C69">
              <w:rPr>
                <w:rFonts w:ascii="Bookman Old Style" w:hAnsi="Bookman Old Style" w:cs="Times New Roman"/>
                <w:b/>
                <w:bCs/>
                <w:sz w:val="14"/>
                <w:szCs w:val="14"/>
              </w:rPr>
              <w:t>2025</w:t>
            </w:r>
          </w:p>
        </w:tc>
        <w:tc>
          <w:tcPr>
            <w:tcW w:w="850" w:type="dxa"/>
            <w:shd w:val="clear" w:color="auto" w:fill="FFC000"/>
          </w:tcPr>
          <w:p w:rsidR="008D19A5" w:rsidRPr="001B0C69" w:rsidRDefault="008D19A5" w:rsidP="008D19A5">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r w:rsidRPr="001B0C69">
              <w:rPr>
                <w:rFonts w:ascii="Bookman Old Style" w:hAnsi="Bookman Old Style" w:cs="Times New Roman"/>
                <w:b/>
                <w:bCs/>
                <w:sz w:val="14"/>
                <w:szCs w:val="14"/>
              </w:rPr>
              <w:t>TH</w:t>
            </w:r>
          </w:p>
          <w:p w:rsidR="008D19A5" w:rsidRPr="001B0C69" w:rsidRDefault="008D19A5" w:rsidP="003F27B9">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r w:rsidRPr="001B0C69">
              <w:rPr>
                <w:rFonts w:ascii="Bookman Old Style" w:hAnsi="Bookman Old Style" w:cs="Times New Roman"/>
                <w:b/>
                <w:bCs/>
                <w:sz w:val="14"/>
                <w:szCs w:val="14"/>
              </w:rPr>
              <w:t>2026</w:t>
            </w:r>
          </w:p>
        </w:tc>
        <w:tc>
          <w:tcPr>
            <w:tcW w:w="851" w:type="dxa"/>
            <w:shd w:val="clear" w:color="auto" w:fill="FFC000"/>
            <w:hideMark/>
          </w:tcPr>
          <w:p w:rsidR="008D19A5" w:rsidRPr="001B0C69" w:rsidRDefault="008D19A5" w:rsidP="008D19A5">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r w:rsidRPr="001B0C69">
              <w:rPr>
                <w:rFonts w:ascii="Bookman Old Style" w:hAnsi="Bookman Old Style" w:cs="Times New Roman"/>
                <w:b/>
                <w:bCs/>
                <w:sz w:val="14"/>
                <w:szCs w:val="14"/>
              </w:rPr>
              <w:t>TH 2024</w:t>
            </w:r>
          </w:p>
          <w:p w:rsidR="008D19A5" w:rsidRPr="001B0C69" w:rsidRDefault="008D19A5" w:rsidP="003F27B9">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p>
        </w:tc>
        <w:tc>
          <w:tcPr>
            <w:tcW w:w="850" w:type="dxa"/>
            <w:shd w:val="clear" w:color="auto" w:fill="FFC000"/>
            <w:hideMark/>
          </w:tcPr>
          <w:p w:rsidR="008D19A5" w:rsidRPr="001B0C69" w:rsidRDefault="008D19A5" w:rsidP="008D19A5">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r w:rsidRPr="001B0C69">
              <w:rPr>
                <w:rFonts w:ascii="Bookman Old Style" w:hAnsi="Bookman Old Style" w:cs="Times New Roman"/>
                <w:b/>
                <w:bCs/>
                <w:sz w:val="14"/>
                <w:szCs w:val="14"/>
              </w:rPr>
              <w:t>TH</w:t>
            </w:r>
          </w:p>
          <w:p w:rsidR="008D19A5" w:rsidRPr="001B0C69" w:rsidRDefault="008D19A5" w:rsidP="008D19A5">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r w:rsidRPr="001B0C69">
              <w:rPr>
                <w:rFonts w:ascii="Bookman Old Style" w:hAnsi="Bookman Old Style" w:cs="Times New Roman"/>
                <w:b/>
                <w:bCs/>
                <w:sz w:val="14"/>
                <w:szCs w:val="14"/>
              </w:rPr>
              <w:t>2025</w:t>
            </w:r>
          </w:p>
        </w:tc>
        <w:tc>
          <w:tcPr>
            <w:tcW w:w="851" w:type="dxa"/>
            <w:shd w:val="clear" w:color="auto" w:fill="FFC000"/>
            <w:hideMark/>
          </w:tcPr>
          <w:p w:rsidR="008D19A5" w:rsidRPr="001B0C69" w:rsidRDefault="008D19A5" w:rsidP="008D19A5">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r w:rsidRPr="001B0C69">
              <w:rPr>
                <w:rFonts w:ascii="Bookman Old Style" w:hAnsi="Bookman Old Style" w:cs="Times New Roman"/>
                <w:b/>
                <w:bCs/>
                <w:sz w:val="14"/>
                <w:szCs w:val="14"/>
              </w:rPr>
              <w:t>TH</w:t>
            </w:r>
          </w:p>
          <w:p w:rsidR="008D19A5" w:rsidRPr="001B0C69" w:rsidRDefault="008D19A5" w:rsidP="003F27B9">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4"/>
                <w:szCs w:val="14"/>
              </w:rPr>
            </w:pPr>
            <w:r w:rsidRPr="001B0C69">
              <w:rPr>
                <w:rFonts w:ascii="Bookman Old Style" w:hAnsi="Bookman Old Style" w:cs="Times New Roman"/>
                <w:b/>
                <w:bCs/>
                <w:sz w:val="14"/>
                <w:szCs w:val="14"/>
              </w:rPr>
              <w:t>2026</w:t>
            </w:r>
          </w:p>
        </w:tc>
        <w:tc>
          <w:tcPr>
            <w:tcW w:w="2419" w:type="dxa"/>
            <w:vMerge/>
            <w:hideMark/>
          </w:tcPr>
          <w:p w:rsidR="008D19A5" w:rsidRPr="008360EE" w:rsidRDefault="008D19A5" w:rsidP="003E6E96">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18"/>
                <w:szCs w:val="18"/>
              </w:rPr>
            </w:pPr>
          </w:p>
        </w:tc>
      </w:tr>
      <w:tr w:rsidR="00FF7A5F" w:rsidRPr="008360EE" w:rsidTr="00630487">
        <w:trPr>
          <w:cnfStyle w:val="000000010000" w:firstRow="0" w:lastRow="0" w:firstColumn="0" w:lastColumn="0" w:oddVBand="0" w:evenVBand="0" w:oddHBand="0" w:evenHBand="1"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577" w:type="dxa"/>
            <w:hideMark/>
          </w:tcPr>
          <w:p w:rsidR="00FF7A5F" w:rsidRPr="008360EE" w:rsidRDefault="00FF7A5F"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1</w:t>
            </w:r>
          </w:p>
        </w:tc>
        <w:tc>
          <w:tcPr>
            <w:tcW w:w="2340" w:type="dxa"/>
            <w:hideMark/>
          </w:tcPr>
          <w:p w:rsidR="00FF7A5F" w:rsidRPr="008360EE" w:rsidRDefault="00FF7A5F" w:rsidP="00FF7A5F">
            <w:pPr>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8"/>
                <w:szCs w:val="18"/>
              </w:rPr>
            </w:pPr>
            <w:r w:rsidRPr="008360EE">
              <w:rPr>
                <w:rFonts w:ascii="Bookman Old Style" w:hAnsi="Bookman Old Style" w:cs="Times New Roman"/>
                <w:sz w:val="18"/>
                <w:szCs w:val="18"/>
              </w:rPr>
              <w:t xml:space="preserve">Besaran Tenaga Kerja yang mendapat pelatihan kompetensi </w:t>
            </w:r>
          </w:p>
        </w:tc>
        <w:tc>
          <w:tcPr>
            <w:tcW w:w="898" w:type="dxa"/>
            <w:hideMark/>
          </w:tcPr>
          <w:p w:rsidR="00FF7A5F" w:rsidRPr="00F464F2" w:rsidRDefault="00FF7A5F" w:rsidP="00E36A2F">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p>
        </w:tc>
        <w:tc>
          <w:tcPr>
            <w:tcW w:w="850" w:type="dxa"/>
            <w:noWrap/>
            <w:hideMark/>
          </w:tcPr>
          <w:p w:rsidR="00FF7A5F" w:rsidRPr="00F464F2" w:rsidRDefault="00966EA4"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447</w:t>
            </w:r>
            <w:r w:rsidR="00FF7A5F">
              <w:rPr>
                <w:rFonts w:ascii="Bookman Old Style" w:hAnsi="Bookman Old Style" w:cs="Times New Roman"/>
                <w:sz w:val="16"/>
                <w:szCs w:val="16"/>
              </w:rPr>
              <w:t xml:space="preserve"> </w:t>
            </w:r>
          </w:p>
        </w:tc>
        <w:tc>
          <w:tcPr>
            <w:tcW w:w="709" w:type="dxa"/>
            <w:noWrap/>
            <w:hideMark/>
          </w:tcPr>
          <w:p w:rsidR="00FF7A5F" w:rsidRPr="00F464F2" w:rsidRDefault="00FF7A5F"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475</w:t>
            </w:r>
          </w:p>
        </w:tc>
        <w:tc>
          <w:tcPr>
            <w:tcW w:w="709" w:type="dxa"/>
            <w:noWrap/>
            <w:hideMark/>
          </w:tcPr>
          <w:p w:rsidR="00FF7A5F" w:rsidRPr="00F464F2" w:rsidRDefault="00FF7A5F"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475</w:t>
            </w:r>
          </w:p>
        </w:tc>
        <w:tc>
          <w:tcPr>
            <w:tcW w:w="614" w:type="dxa"/>
            <w:noWrap/>
            <w:hideMark/>
          </w:tcPr>
          <w:p w:rsidR="00FF7A5F" w:rsidRPr="00F464F2" w:rsidRDefault="00FF7A5F"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480</w:t>
            </w:r>
          </w:p>
        </w:tc>
        <w:tc>
          <w:tcPr>
            <w:tcW w:w="850" w:type="dxa"/>
            <w:hideMark/>
          </w:tcPr>
          <w:p w:rsidR="00FF7A5F" w:rsidRPr="00F464F2" w:rsidRDefault="00FF7A5F"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709" w:type="dxa"/>
            <w:hideMark/>
          </w:tcPr>
          <w:p w:rsidR="00FF7A5F" w:rsidRPr="00F464F2" w:rsidRDefault="00FF7A5F"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hideMark/>
          </w:tcPr>
          <w:p w:rsidR="00FF7A5F" w:rsidRPr="00F464F2" w:rsidRDefault="00FF7A5F"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hideMark/>
          </w:tcPr>
          <w:p w:rsidR="00FF7A5F" w:rsidRPr="00F464F2" w:rsidRDefault="00FF7A5F"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hideMark/>
          </w:tcPr>
          <w:p w:rsidR="00FF7A5F" w:rsidRPr="00F464F2" w:rsidRDefault="00FF7A5F"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hideMark/>
          </w:tcPr>
          <w:p w:rsidR="00FF7A5F" w:rsidRPr="00F464F2" w:rsidRDefault="00FF7A5F"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2419" w:type="dxa"/>
            <w:noWrap/>
            <w:hideMark/>
          </w:tcPr>
          <w:p w:rsidR="00FF7A5F" w:rsidRPr="00311F8A" w:rsidRDefault="00FF7A5F" w:rsidP="001B0C69">
            <w:pPr>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4"/>
                <w:szCs w:val="14"/>
              </w:rPr>
            </w:pPr>
          </w:p>
        </w:tc>
      </w:tr>
      <w:tr w:rsidR="00966EA4" w:rsidRPr="008360EE" w:rsidTr="0063048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577" w:type="dxa"/>
          </w:tcPr>
          <w:p w:rsidR="00966EA4" w:rsidRPr="008360EE" w:rsidRDefault="00966EA4"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2</w:t>
            </w:r>
          </w:p>
        </w:tc>
        <w:tc>
          <w:tcPr>
            <w:tcW w:w="2340" w:type="dxa"/>
          </w:tcPr>
          <w:p w:rsidR="00966EA4" w:rsidRPr="008360EE" w:rsidRDefault="00966EA4" w:rsidP="00FF7A5F">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8"/>
                <w:szCs w:val="18"/>
              </w:rPr>
            </w:pPr>
            <w:r w:rsidRPr="008360EE">
              <w:rPr>
                <w:rFonts w:ascii="Bookman Old Style" w:hAnsi="Bookman Old Style" w:cs="Times New Roman"/>
                <w:sz w:val="18"/>
                <w:szCs w:val="18"/>
              </w:rPr>
              <w:t>Besaran Tenaga Kerja yang mendapat kewirausahaan</w:t>
            </w:r>
          </w:p>
        </w:tc>
        <w:tc>
          <w:tcPr>
            <w:tcW w:w="898" w:type="dxa"/>
          </w:tcPr>
          <w:p w:rsidR="00966EA4" w:rsidRPr="00F464F2" w:rsidRDefault="00966EA4" w:rsidP="00E36A2F">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p>
        </w:tc>
        <w:tc>
          <w:tcPr>
            <w:tcW w:w="850" w:type="dxa"/>
            <w:noWrap/>
          </w:tcPr>
          <w:p w:rsidR="00966EA4" w:rsidRPr="00F464F2" w:rsidRDefault="00966EA4" w:rsidP="00F464F2">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240</w:t>
            </w:r>
          </w:p>
        </w:tc>
        <w:tc>
          <w:tcPr>
            <w:tcW w:w="709" w:type="dxa"/>
            <w:noWrap/>
          </w:tcPr>
          <w:p w:rsidR="00966EA4" w:rsidRPr="00F464F2" w:rsidRDefault="00966EA4" w:rsidP="00F464F2">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80</w:t>
            </w:r>
          </w:p>
        </w:tc>
        <w:tc>
          <w:tcPr>
            <w:tcW w:w="709" w:type="dxa"/>
            <w:noWrap/>
          </w:tcPr>
          <w:p w:rsidR="00966EA4" w:rsidRPr="00F464F2" w:rsidRDefault="00966EA4" w:rsidP="00F464F2">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80</w:t>
            </w:r>
          </w:p>
        </w:tc>
        <w:tc>
          <w:tcPr>
            <w:tcW w:w="614" w:type="dxa"/>
            <w:noWrap/>
          </w:tcPr>
          <w:p w:rsidR="00966EA4" w:rsidRPr="00F464F2" w:rsidRDefault="00966EA4" w:rsidP="00F464F2">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80</w:t>
            </w:r>
          </w:p>
        </w:tc>
        <w:tc>
          <w:tcPr>
            <w:tcW w:w="850"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709"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2419" w:type="dxa"/>
            <w:noWrap/>
          </w:tcPr>
          <w:p w:rsidR="00966EA4" w:rsidRPr="00311F8A" w:rsidRDefault="00966EA4" w:rsidP="00041D46">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4"/>
                <w:szCs w:val="14"/>
              </w:rPr>
            </w:pPr>
          </w:p>
        </w:tc>
      </w:tr>
      <w:tr w:rsidR="00966EA4" w:rsidRPr="008360EE" w:rsidTr="00630487">
        <w:trPr>
          <w:cnfStyle w:val="000000010000" w:firstRow="0" w:lastRow="0" w:firstColumn="0" w:lastColumn="0" w:oddVBand="0" w:evenVBand="0" w:oddHBand="0" w:evenHBand="1"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577" w:type="dxa"/>
          </w:tcPr>
          <w:p w:rsidR="00966EA4" w:rsidRPr="008360EE" w:rsidRDefault="00966EA4"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3</w:t>
            </w:r>
          </w:p>
        </w:tc>
        <w:tc>
          <w:tcPr>
            <w:tcW w:w="2340" w:type="dxa"/>
          </w:tcPr>
          <w:p w:rsidR="00966EA4" w:rsidRPr="008360EE" w:rsidRDefault="00966EA4" w:rsidP="00FF7A5F">
            <w:pPr>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8"/>
                <w:szCs w:val="18"/>
              </w:rPr>
            </w:pPr>
            <w:r w:rsidRPr="008360EE">
              <w:rPr>
                <w:rFonts w:ascii="Bookman Old Style" w:hAnsi="Bookman Old Style" w:cs="Times New Roman"/>
                <w:sz w:val="18"/>
                <w:szCs w:val="18"/>
              </w:rPr>
              <w:t>Besaran Tenaga Kerja mendapat pelatihan berbasis masyarakat</w:t>
            </w:r>
          </w:p>
        </w:tc>
        <w:tc>
          <w:tcPr>
            <w:tcW w:w="898" w:type="dxa"/>
          </w:tcPr>
          <w:p w:rsidR="00966EA4" w:rsidRPr="00F464F2" w:rsidRDefault="00966EA4" w:rsidP="00E36A2F">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p>
        </w:tc>
        <w:tc>
          <w:tcPr>
            <w:tcW w:w="850" w:type="dxa"/>
            <w:noWrap/>
          </w:tcPr>
          <w:p w:rsidR="00966EA4" w:rsidRPr="00F464F2" w:rsidRDefault="00966EA4"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170</w:t>
            </w:r>
          </w:p>
        </w:tc>
        <w:tc>
          <w:tcPr>
            <w:tcW w:w="709" w:type="dxa"/>
            <w:noWrap/>
          </w:tcPr>
          <w:p w:rsidR="00966EA4" w:rsidRPr="00F464F2" w:rsidRDefault="00966EA4"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56</w:t>
            </w:r>
          </w:p>
        </w:tc>
        <w:tc>
          <w:tcPr>
            <w:tcW w:w="709" w:type="dxa"/>
            <w:noWrap/>
          </w:tcPr>
          <w:p w:rsidR="00966EA4" w:rsidRPr="00F464F2" w:rsidRDefault="00966EA4"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57</w:t>
            </w:r>
          </w:p>
        </w:tc>
        <w:tc>
          <w:tcPr>
            <w:tcW w:w="614" w:type="dxa"/>
            <w:noWrap/>
          </w:tcPr>
          <w:p w:rsidR="00966EA4" w:rsidRPr="00F464F2" w:rsidRDefault="00966EA4"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57</w:t>
            </w:r>
          </w:p>
        </w:tc>
        <w:tc>
          <w:tcPr>
            <w:tcW w:w="850"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709"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2419" w:type="dxa"/>
            <w:noWrap/>
          </w:tcPr>
          <w:p w:rsidR="00966EA4" w:rsidRPr="00311F8A" w:rsidRDefault="00966EA4" w:rsidP="003F27B9">
            <w:pPr>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4"/>
                <w:szCs w:val="14"/>
              </w:rPr>
            </w:pPr>
          </w:p>
        </w:tc>
      </w:tr>
      <w:tr w:rsidR="00966EA4" w:rsidRPr="008360EE" w:rsidTr="00630487">
        <w:trPr>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577" w:type="dxa"/>
          </w:tcPr>
          <w:p w:rsidR="00966EA4" w:rsidRPr="008360EE" w:rsidRDefault="00966EA4"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4</w:t>
            </w:r>
          </w:p>
        </w:tc>
        <w:tc>
          <w:tcPr>
            <w:tcW w:w="2340" w:type="dxa"/>
          </w:tcPr>
          <w:p w:rsidR="00966EA4" w:rsidRPr="008360EE" w:rsidRDefault="00966EA4" w:rsidP="00FF7A5F">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8"/>
                <w:szCs w:val="18"/>
              </w:rPr>
            </w:pPr>
            <w:r w:rsidRPr="008360EE">
              <w:rPr>
                <w:rFonts w:ascii="Bookman Old Style" w:hAnsi="Bookman Old Style" w:cs="Times New Roman"/>
                <w:sz w:val="18"/>
                <w:szCs w:val="18"/>
              </w:rPr>
              <w:t>Besaran kasus yang diselesaikan melalui perjanjian bersama/PB</w:t>
            </w:r>
          </w:p>
        </w:tc>
        <w:tc>
          <w:tcPr>
            <w:tcW w:w="898" w:type="dxa"/>
          </w:tcPr>
          <w:p w:rsidR="00966EA4" w:rsidRPr="00F464F2" w:rsidRDefault="00966EA4" w:rsidP="00E36A2F">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p>
        </w:tc>
        <w:tc>
          <w:tcPr>
            <w:tcW w:w="850" w:type="dxa"/>
            <w:noWrap/>
          </w:tcPr>
          <w:p w:rsidR="00966EA4" w:rsidRPr="00F464F2" w:rsidRDefault="00966EA4" w:rsidP="00F464F2">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464</w:t>
            </w:r>
          </w:p>
        </w:tc>
        <w:tc>
          <w:tcPr>
            <w:tcW w:w="709" w:type="dxa"/>
            <w:noWrap/>
          </w:tcPr>
          <w:p w:rsidR="00966EA4" w:rsidRPr="00F464F2" w:rsidRDefault="00966EA4" w:rsidP="00F464F2">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450</w:t>
            </w:r>
          </w:p>
        </w:tc>
        <w:tc>
          <w:tcPr>
            <w:tcW w:w="709" w:type="dxa"/>
            <w:noWrap/>
          </w:tcPr>
          <w:p w:rsidR="00966EA4" w:rsidRPr="00F464F2" w:rsidRDefault="00966EA4" w:rsidP="00F464F2">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444</w:t>
            </w:r>
          </w:p>
        </w:tc>
        <w:tc>
          <w:tcPr>
            <w:tcW w:w="614" w:type="dxa"/>
            <w:noWrap/>
          </w:tcPr>
          <w:p w:rsidR="00966EA4" w:rsidRPr="00F464F2" w:rsidRDefault="00966EA4" w:rsidP="00F464F2">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350</w:t>
            </w:r>
          </w:p>
        </w:tc>
        <w:tc>
          <w:tcPr>
            <w:tcW w:w="850"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709"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2419" w:type="dxa"/>
            <w:noWrap/>
          </w:tcPr>
          <w:p w:rsidR="00966EA4" w:rsidRPr="00311F8A" w:rsidRDefault="00966EA4" w:rsidP="00041D46">
            <w:pPr>
              <w:ind w:left="45"/>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4"/>
                <w:szCs w:val="14"/>
              </w:rPr>
            </w:pPr>
            <w:r w:rsidRPr="00311F8A">
              <w:rPr>
                <w:rFonts w:ascii="Bookman Old Style" w:hAnsi="Bookman Old Style" w:cs="Times New Roman"/>
                <w:sz w:val="14"/>
                <w:szCs w:val="14"/>
              </w:rPr>
              <w:t>Kasus yang tercatat diselesaikan dengan perjanjian bersama</w:t>
            </w:r>
          </w:p>
        </w:tc>
      </w:tr>
      <w:tr w:rsidR="00966EA4" w:rsidRPr="008360EE" w:rsidTr="00630487">
        <w:trPr>
          <w:cnfStyle w:val="000000010000" w:firstRow="0" w:lastRow="0" w:firstColumn="0" w:lastColumn="0" w:oddVBand="0" w:evenVBand="0" w:oddHBand="0" w:evenHBand="1"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577" w:type="dxa"/>
          </w:tcPr>
          <w:p w:rsidR="00966EA4" w:rsidRPr="008360EE" w:rsidRDefault="00966EA4"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5</w:t>
            </w:r>
          </w:p>
        </w:tc>
        <w:tc>
          <w:tcPr>
            <w:tcW w:w="2340" w:type="dxa"/>
          </w:tcPr>
          <w:p w:rsidR="00966EA4" w:rsidRPr="008360EE" w:rsidRDefault="00966EA4" w:rsidP="00FF7A5F">
            <w:pPr>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8"/>
                <w:szCs w:val="18"/>
              </w:rPr>
            </w:pPr>
            <w:r w:rsidRPr="008360EE">
              <w:rPr>
                <w:rFonts w:ascii="Bookman Old Style" w:hAnsi="Bookman Old Style" w:cs="Times New Roman"/>
                <w:sz w:val="18"/>
                <w:szCs w:val="18"/>
              </w:rPr>
              <w:t>Besaran pekerja/buruh yang menjadi peserta BPJS</w:t>
            </w:r>
          </w:p>
        </w:tc>
        <w:tc>
          <w:tcPr>
            <w:tcW w:w="898" w:type="dxa"/>
          </w:tcPr>
          <w:p w:rsidR="00966EA4" w:rsidRPr="00F464F2" w:rsidRDefault="00966EA4" w:rsidP="00E36A2F">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p>
        </w:tc>
        <w:tc>
          <w:tcPr>
            <w:tcW w:w="850" w:type="dxa"/>
            <w:noWrap/>
          </w:tcPr>
          <w:p w:rsidR="00966EA4" w:rsidRPr="00F464F2" w:rsidRDefault="00966EA4"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251</w:t>
            </w:r>
          </w:p>
        </w:tc>
        <w:tc>
          <w:tcPr>
            <w:tcW w:w="709" w:type="dxa"/>
            <w:noWrap/>
          </w:tcPr>
          <w:p w:rsidR="00966EA4" w:rsidRPr="00F464F2" w:rsidRDefault="00966EA4"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260</w:t>
            </w:r>
          </w:p>
        </w:tc>
        <w:tc>
          <w:tcPr>
            <w:tcW w:w="709" w:type="dxa"/>
            <w:noWrap/>
          </w:tcPr>
          <w:p w:rsidR="00966EA4" w:rsidRPr="00F464F2" w:rsidRDefault="00966EA4"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270</w:t>
            </w:r>
          </w:p>
        </w:tc>
        <w:tc>
          <w:tcPr>
            <w:tcW w:w="614" w:type="dxa"/>
            <w:noWrap/>
          </w:tcPr>
          <w:p w:rsidR="00966EA4" w:rsidRPr="00F464F2" w:rsidRDefault="00966EA4"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275</w:t>
            </w:r>
          </w:p>
        </w:tc>
        <w:tc>
          <w:tcPr>
            <w:tcW w:w="850"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709"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2419" w:type="dxa"/>
            <w:noWrap/>
          </w:tcPr>
          <w:p w:rsidR="00966EA4" w:rsidRPr="00311F8A" w:rsidRDefault="00966EA4" w:rsidP="003F27B9">
            <w:pPr>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4"/>
                <w:szCs w:val="14"/>
              </w:rPr>
            </w:pPr>
          </w:p>
        </w:tc>
      </w:tr>
      <w:tr w:rsidR="00966EA4" w:rsidRPr="008360EE" w:rsidTr="0063048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577" w:type="dxa"/>
          </w:tcPr>
          <w:p w:rsidR="00966EA4" w:rsidRPr="008360EE" w:rsidRDefault="00966EA4"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6</w:t>
            </w:r>
          </w:p>
        </w:tc>
        <w:tc>
          <w:tcPr>
            <w:tcW w:w="2340" w:type="dxa"/>
          </w:tcPr>
          <w:p w:rsidR="00966EA4" w:rsidRPr="008360EE" w:rsidRDefault="00966EA4" w:rsidP="00FF7A5F">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8"/>
                <w:szCs w:val="18"/>
              </w:rPr>
            </w:pPr>
            <w:r w:rsidRPr="008360EE">
              <w:rPr>
                <w:rFonts w:ascii="Bookman Old Style" w:hAnsi="Bookman Old Style" w:cs="Times New Roman"/>
                <w:sz w:val="18"/>
                <w:szCs w:val="18"/>
              </w:rPr>
              <w:t>Besaran pencari kerja yang terdaftar ditempatkan</w:t>
            </w:r>
          </w:p>
        </w:tc>
        <w:tc>
          <w:tcPr>
            <w:tcW w:w="898" w:type="dxa"/>
          </w:tcPr>
          <w:p w:rsidR="00966EA4" w:rsidRPr="00F464F2" w:rsidRDefault="00966EA4" w:rsidP="00E36A2F">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p>
        </w:tc>
        <w:tc>
          <w:tcPr>
            <w:tcW w:w="850" w:type="dxa"/>
            <w:noWrap/>
          </w:tcPr>
          <w:p w:rsidR="00966EA4" w:rsidRPr="00F464F2" w:rsidRDefault="00966EA4" w:rsidP="00F464F2">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8000</w:t>
            </w:r>
          </w:p>
        </w:tc>
        <w:tc>
          <w:tcPr>
            <w:tcW w:w="709" w:type="dxa"/>
            <w:noWrap/>
          </w:tcPr>
          <w:p w:rsidR="00966EA4" w:rsidRPr="00F464F2" w:rsidRDefault="00966EA4" w:rsidP="00F464F2">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8.500</w:t>
            </w:r>
          </w:p>
        </w:tc>
        <w:tc>
          <w:tcPr>
            <w:tcW w:w="709" w:type="dxa"/>
            <w:noWrap/>
          </w:tcPr>
          <w:p w:rsidR="00966EA4" w:rsidRPr="00F464F2" w:rsidRDefault="00966EA4" w:rsidP="00F464F2">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8.600</w:t>
            </w:r>
          </w:p>
        </w:tc>
        <w:tc>
          <w:tcPr>
            <w:tcW w:w="614" w:type="dxa"/>
            <w:noWrap/>
          </w:tcPr>
          <w:p w:rsidR="00966EA4" w:rsidRPr="00F464F2" w:rsidRDefault="00966EA4" w:rsidP="00F464F2">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8.700</w:t>
            </w:r>
          </w:p>
        </w:tc>
        <w:tc>
          <w:tcPr>
            <w:tcW w:w="850"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709"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2419" w:type="dxa"/>
            <w:noWrap/>
          </w:tcPr>
          <w:p w:rsidR="00966EA4" w:rsidRPr="00311F8A" w:rsidRDefault="00966EA4" w:rsidP="00041D46">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4"/>
                <w:szCs w:val="14"/>
              </w:rPr>
            </w:pPr>
          </w:p>
        </w:tc>
      </w:tr>
      <w:tr w:rsidR="00966EA4" w:rsidRPr="008360EE" w:rsidTr="00630487">
        <w:trPr>
          <w:cnfStyle w:val="000000010000" w:firstRow="0" w:lastRow="0" w:firstColumn="0" w:lastColumn="0" w:oddVBand="0" w:evenVBand="0" w:oddHBand="0" w:evenHBand="1"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577" w:type="dxa"/>
          </w:tcPr>
          <w:p w:rsidR="00966EA4" w:rsidRPr="008360EE" w:rsidRDefault="00966EA4"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7</w:t>
            </w:r>
          </w:p>
        </w:tc>
        <w:tc>
          <w:tcPr>
            <w:tcW w:w="2340" w:type="dxa"/>
          </w:tcPr>
          <w:p w:rsidR="00966EA4" w:rsidRPr="008360EE" w:rsidRDefault="00966EA4" w:rsidP="00FF7A5F">
            <w:pPr>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8"/>
                <w:szCs w:val="18"/>
              </w:rPr>
            </w:pPr>
            <w:r w:rsidRPr="008360EE">
              <w:rPr>
                <w:rFonts w:ascii="Bookman Old Style" w:hAnsi="Bookman Old Style" w:cs="Times New Roman"/>
                <w:sz w:val="18"/>
                <w:szCs w:val="18"/>
              </w:rPr>
              <w:t>Besaran pemeriksaan perusahaan</w:t>
            </w:r>
          </w:p>
        </w:tc>
        <w:tc>
          <w:tcPr>
            <w:tcW w:w="898" w:type="dxa"/>
          </w:tcPr>
          <w:p w:rsidR="00966EA4" w:rsidRPr="00F464F2" w:rsidRDefault="00966EA4" w:rsidP="00E36A2F">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p>
        </w:tc>
        <w:tc>
          <w:tcPr>
            <w:tcW w:w="850" w:type="dxa"/>
            <w:noWrap/>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709" w:type="dxa"/>
            <w:noWrap/>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709" w:type="dxa"/>
            <w:noWrap/>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614" w:type="dxa"/>
            <w:noWrap/>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709"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2419" w:type="dxa"/>
            <w:noWrap/>
          </w:tcPr>
          <w:p w:rsidR="00966EA4" w:rsidRPr="00311F8A" w:rsidRDefault="00966EA4" w:rsidP="00041D46">
            <w:pPr>
              <w:ind w:firstLine="45"/>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4"/>
                <w:szCs w:val="14"/>
              </w:rPr>
            </w:pPr>
            <w:r w:rsidRPr="00311F8A">
              <w:rPr>
                <w:rFonts w:ascii="Bookman Old Style" w:hAnsi="Bookman Old Style" w:cs="Times New Roman"/>
                <w:sz w:val="14"/>
                <w:szCs w:val="14"/>
              </w:rPr>
              <w:t>Berdasarkan UU 23 tentang perda Bidang pengawasan beralih ke Propinsi pada Bulan Januari 2017</w:t>
            </w:r>
          </w:p>
        </w:tc>
      </w:tr>
      <w:tr w:rsidR="00966EA4" w:rsidRPr="008360EE" w:rsidTr="0063048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577" w:type="dxa"/>
          </w:tcPr>
          <w:p w:rsidR="00966EA4" w:rsidRPr="008360EE" w:rsidRDefault="00966EA4"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8</w:t>
            </w:r>
          </w:p>
        </w:tc>
        <w:tc>
          <w:tcPr>
            <w:tcW w:w="2340" w:type="dxa"/>
          </w:tcPr>
          <w:p w:rsidR="00966EA4" w:rsidRPr="008360EE" w:rsidRDefault="00966EA4" w:rsidP="00FF7A5F">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8"/>
                <w:szCs w:val="18"/>
              </w:rPr>
            </w:pPr>
            <w:r w:rsidRPr="008360EE">
              <w:rPr>
                <w:rFonts w:ascii="Bookman Old Style" w:hAnsi="Bookman Old Style" w:cs="Times New Roman"/>
                <w:sz w:val="18"/>
                <w:szCs w:val="18"/>
              </w:rPr>
              <w:t>Besaran pengujian peralatan perusahaan</w:t>
            </w:r>
          </w:p>
        </w:tc>
        <w:tc>
          <w:tcPr>
            <w:tcW w:w="898" w:type="dxa"/>
          </w:tcPr>
          <w:p w:rsidR="00966EA4" w:rsidRPr="00F464F2" w:rsidRDefault="00966EA4" w:rsidP="003E6E96">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p>
        </w:tc>
        <w:tc>
          <w:tcPr>
            <w:tcW w:w="850" w:type="dxa"/>
            <w:noWrap/>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709" w:type="dxa"/>
            <w:noWrap/>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709" w:type="dxa"/>
            <w:noWrap/>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614" w:type="dxa"/>
            <w:noWrap/>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709"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2419" w:type="dxa"/>
            <w:noWrap/>
          </w:tcPr>
          <w:p w:rsidR="00966EA4" w:rsidRPr="00311F8A" w:rsidRDefault="00966EA4" w:rsidP="00041D46">
            <w:pPr>
              <w:ind w:firstLine="45"/>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4"/>
                <w:szCs w:val="14"/>
              </w:rPr>
            </w:pPr>
            <w:r w:rsidRPr="00311F8A">
              <w:rPr>
                <w:rFonts w:ascii="Bookman Old Style" w:hAnsi="Bookman Old Style" w:cs="Times New Roman"/>
                <w:sz w:val="14"/>
                <w:szCs w:val="14"/>
              </w:rPr>
              <w:t>Berdasarkan UU 23 tentang perda Bidang pengawasan beralih ke Propinsi pada Bulan Januari 2017</w:t>
            </w:r>
          </w:p>
        </w:tc>
      </w:tr>
      <w:tr w:rsidR="00966EA4" w:rsidRPr="008360EE" w:rsidTr="00630487">
        <w:trPr>
          <w:cnfStyle w:val="000000010000" w:firstRow="0" w:lastRow="0" w:firstColumn="0" w:lastColumn="0" w:oddVBand="0" w:evenVBand="0" w:oddHBand="0" w:evenHBand="1"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577" w:type="dxa"/>
          </w:tcPr>
          <w:p w:rsidR="00966EA4" w:rsidRPr="008360EE" w:rsidRDefault="00966EA4" w:rsidP="0068681A">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9</w:t>
            </w:r>
          </w:p>
        </w:tc>
        <w:tc>
          <w:tcPr>
            <w:tcW w:w="2340" w:type="dxa"/>
          </w:tcPr>
          <w:p w:rsidR="00966EA4" w:rsidRPr="008360EE" w:rsidRDefault="00966EA4" w:rsidP="00FF7A5F">
            <w:pPr>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8"/>
                <w:szCs w:val="18"/>
              </w:rPr>
            </w:pPr>
            <w:r w:rsidRPr="008360EE">
              <w:rPr>
                <w:rFonts w:ascii="Bookman Old Style" w:hAnsi="Bookman Old Style" w:cs="Times New Roman"/>
                <w:sz w:val="18"/>
                <w:szCs w:val="18"/>
              </w:rPr>
              <w:t>Meningkatnya jumlah pencari kerja yang memiliki keahlian</w:t>
            </w:r>
          </w:p>
        </w:tc>
        <w:tc>
          <w:tcPr>
            <w:tcW w:w="898" w:type="dxa"/>
          </w:tcPr>
          <w:p w:rsidR="00966EA4" w:rsidRPr="00521535" w:rsidRDefault="00966EA4" w:rsidP="0068681A">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p>
        </w:tc>
        <w:tc>
          <w:tcPr>
            <w:tcW w:w="850" w:type="dxa"/>
            <w:noWrap/>
          </w:tcPr>
          <w:p w:rsidR="00966EA4" w:rsidRPr="00521535" w:rsidRDefault="00966EA4"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270</w:t>
            </w:r>
          </w:p>
        </w:tc>
        <w:tc>
          <w:tcPr>
            <w:tcW w:w="709" w:type="dxa"/>
            <w:noWrap/>
          </w:tcPr>
          <w:p w:rsidR="00966EA4" w:rsidRPr="00521535" w:rsidRDefault="00966EA4"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275</w:t>
            </w:r>
          </w:p>
        </w:tc>
        <w:tc>
          <w:tcPr>
            <w:tcW w:w="709" w:type="dxa"/>
            <w:noWrap/>
          </w:tcPr>
          <w:p w:rsidR="00966EA4" w:rsidRPr="00521535" w:rsidRDefault="00966EA4" w:rsidP="00F464F2">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280</w:t>
            </w:r>
          </w:p>
        </w:tc>
        <w:tc>
          <w:tcPr>
            <w:tcW w:w="614" w:type="dxa"/>
            <w:noWrap/>
          </w:tcPr>
          <w:p w:rsidR="00966EA4" w:rsidRPr="00521535" w:rsidRDefault="00966EA4" w:rsidP="00F464F2">
            <w:pPr>
              <w:spacing w:line="360"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300</w:t>
            </w:r>
          </w:p>
        </w:tc>
        <w:tc>
          <w:tcPr>
            <w:tcW w:w="850"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709"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2419" w:type="dxa"/>
            <w:noWrap/>
          </w:tcPr>
          <w:p w:rsidR="00966EA4" w:rsidRPr="00521535" w:rsidRDefault="00966EA4" w:rsidP="0068681A">
            <w:pPr>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p>
        </w:tc>
      </w:tr>
      <w:tr w:rsidR="00966EA4" w:rsidRPr="008360EE" w:rsidTr="0063048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577" w:type="dxa"/>
          </w:tcPr>
          <w:p w:rsidR="00966EA4" w:rsidRPr="008360EE" w:rsidRDefault="00966EA4" w:rsidP="0068681A">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lastRenderedPageBreak/>
              <w:t>10</w:t>
            </w:r>
          </w:p>
        </w:tc>
        <w:tc>
          <w:tcPr>
            <w:tcW w:w="2340" w:type="dxa"/>
          </w:tcPr>
          <w:p w:rsidR="00966EA4" w:rsidRPr="008360EE" w:rsidRDefault="00966EA4" w:rsidP="00FF7A5F">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8"/>
                <w:szCs w:val="18"/>
              </w:rPr>
            </w:pPr>
            <w:r w:rsidRPr="008360EE">
              <w:rPr>
                <w:rFonts w:ascii="Bookman Old Style" w:hAnsi="Bookman Old Style" w:cs="Times New Roman"/>
                <w:sz w:val="18"/>
                <w:szCs w:val="18"/>
              </w:rPr>
              <w:t>Meningkatnya tenaga kerja yang terdaftar ditempatkan</w:t>
            </w:r>
          </w:p>
        </w:tc>
        <w:tc>
          <w:tcPr>
            <w:tcW w:w="898" w:type="dxa"/>
          </w:tcPr>
          <w:p w:rsidR="00966EA4" w:rsidRPr="00521535" w:rsidRDefault="00966EA4" w:rsidP="0068681A">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p>
        </w:tc>
        <w:tc>
          <w:tcPr>
            <w:tcW w:w="850" w:type="dxa"/>
            <w:noWrap/>
          </w:tcPr>
          <w:p w:rsidR="00966EA4" w:rsidRPr="00521535" w:rsidRDefault="00966EA4" w:rsidP="00F464F2">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5.000</w:t>
            </w:r>
          </w:p>
        </w:tc>
        <w:tc>
          <w:tcPr>
            <w:tcW w:w="709" w:type="dxa"/>
            <w:noWrap/>
          </w:tcPr>
          <w:p w:rsidR="00966EA4" w:rsidRPr="00521535" w:rsidRDefault="00966EA4" w:rsidP="00F464F2">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5.600</w:t>
            </w:r>
          </w:p>
        </w:tc>
        <w:tc>
          <w:tcPr>
            <w:tcW w:w="709" w:type="dxa"/>
            <w:noWrap/>
          </w:tcPr>
          <w:p w:rsidR="00966EA4" w:rsidRPr="00521535" w:rsidRDefault="00966EA4" w:rsidP="00F464F2">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5.700</w:t>
            </w:r>
          </w:p>
        </w:tc>
        <w:tc>
          <w:tcPr>
            <w:tcW w:w="614" w:type="dxa"/>
            <w:noWrap/>
          </w:tcPr>
          <w:p w:rsidR="00966EA4" w:rsidRPr="00521535" w:rsidRDefault="00966EA4" w:rsidP="00F464F2">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5.800</w:t>
            </w:r>
          </w:p>
        </w:tc>
        <w:tc>
          <w:tcPr>
            <w:tcW w:w="850" w:type="dxa"/>
            <w:noWrap/>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709"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2419" w:type="dxa"/>
          </w:tcPr>
          <w:p w:rsidR="00966EA4" w:rsidRPr="00521535" w:rsidRDefault="00966EA4" w:rsidP="0068681A">
            <w:pPr>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p>
        </w:tc>
      </w:tr>
      <w:tr w:rsidR="00966EA4" w:rsidRPr="008360EE" w:rsidTr="00630487">
        <w:trPr>
          <w:cnfStyle w:val="000000010000" w:firstRow="0" w:lastRow="0" w:firstColumn="0" w:lastColumn="0" w:oddVBand="0" w:evenVBand="0" w:oddHBand="0" w:evenHBand="1"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577" w:type="dxa"/>
          </w:tcPr>
          <w:p w:rsidR="00966EA4" w:rsidRPr="008360EE" w:rsidRDefault="00966EA4" w:rsidP="008D19A5">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11</w:t>
            </w:r>
          </w:p>
        </w:tc>
        <w:tc>
          <w:tcPr>
            <w:tcW w:w="2340" w:type="dxa"/>
          </w:tcPr>
          <w:p w:rsidR="00966EA4" w:rsidRPr="008360EE" w:rsidRDefault="00966EA4" w:rsidP="00FF7A5F">
            <w:pPr>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8"/>
                <w:szCs w:val="18"/>
              </w:rPr>
            </w:pPr>
            <w:r w:rsidRPr="008360EE">
              <w:rPr>
                <w:rFonts w:ascii="Bookman Old Style" w:hAnsi="Bookman Old Style" w:cs="Times New Roman"/>
                <w:sz w:val="18"/>
                <w:szCs w:val="18"/>
              </w:rPr>
              <w:t>Persentase pengusaha yang melaksanakan UMK yg tlah ditetapkan</w:t>
            </w:r>
          </w:p>
        </w:tc>
        <w:tc>
          <w:tcPr>
            <w:tcW w:w="898" w:type="dxa"/>
          </w:tcPr>
          <w:p w:rsidR="00966EA4" w:rsidRPr="00521535" w:rsidRDefault="00966EA4" w:rsidP="008D19A5">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p>
        </w:tc>
        <w:tc>
          <w:tcPr>
            <w:tcW w:w="850" w:type="dxa"/>
            <w:noWrap/>
          </w:tcPr>
          <w:p w:rsidR="00966EA4" w:rsidRPr="00521535" w:rsidRDefault="00966EA4" w:rsidP="00966EA4">
            <w:pP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3.500</w:t>
            </w:r>
          </w:p>
        </w:tc>
        <w:tc>
          <w:tcPr>
            <w:tcW w:w="709" w:type="dxa"/>
            <w:noWrap/>
          </w:tcPr>
          <w:p w:rsidR="00966EA4" w:rsidRPr="00521535" w:rsidRDefault="00966EA4" w:rsidP="008D19A5">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3.600</w:t>
            </w:r>
          </w:p>
        </w:tc>
        <w:tc>
          <w:tcPr>
            <w:tcW w:w="709" w:type="dxa"/>
            <w:noWrap/>
          </w:tcPr>
          <w:p w:rsidR="00966EA4" w:rsidRPr="00521535" w:rsidRDefault="00966EA4" w:rsidP="008D19A5">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3.700</w:t>
            </w:r>
          </w:p>
        </w:tc>
        <w:tc>
          <w:tcPr>
            <w:tcW w:w="614" w:type="dxa"/>
            <w:noWrap/>
          </w:tcPr>
          <w:p w:rsidR="00966EA4" w:rsidRPr="00521535" w:rsidRDefault="00966EA4" w:rsidP="008D19A5">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3.800</w:t>
            </w:r>
          </w:p>
        </w:tc>
        <w:tc>
          <w:tcPr>
            <w:tcW w:w="850" w:type="dxa"/>
            <w:noWrap/>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709"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2419" w:type="dxa"/>
          </w:tcPr>
          <w:p w:rsidR="00966EA4" w:rsidRPr="00521535" w:rsidRDefault="00966EA4" w:rsidP="008D19A5">
            <w:pPr>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p>
        </w:tc>
      </w:tr>
      <w:tr w:rsidR="00966EA4" w:rsidRPr="008360EE" w:rsidTr="0063048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577" w:type="dxa"/>
          </w:tcPr>
          <w:p w:rsidR="00966EA4" w:rsidRPr="008360EE" w:rsidRDefault="00966EA4" w:rsidP="008D19A5">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12</w:t>
            </w:r>
          </w:p>
        </w:tc>
        <w:tc>
          <w:tcPr>
            <w:tcW w:w="2340" w:type="dxa"/>
          </w:tcPr>
          <w:p w:rsidR="00966EA4" w:rsidRDefault="00966EA4" w:rsidP="00FF7A5F">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8"/>
                <w:szCs w:val="18"/>
              </w:rPr>
            </w:pPr>
            <w:r w:rsidRPr="008360EE">
              <w:rPr>
                <w:rFonts w:ascii="Bookman Old Style" w:hAnsi="Bookman Old Style" w:cs="Times New Roman"/>
                <w:sz w:val="18"/>
                <w:szCs w:val="18"/>
              </w:rPr>
              <w:t>Menurunnya angka sengketa pengusaha dengan pekerja</w:t>
            </w:r>
          </w:p>
          <w:p w:rsidR="00966EA4" w:rsidRPr="008360EE" w:rsidRDefault="00966EA4" w:rsidP="00FF7A5F">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8"/>
                <w:szCs w:val="18"/>
              </w:rPr>
            </w:pPr>
          </w:p>
        </w:tc>
        <w:tc>
          <w:tcPr>
            <w:tcW w:w="898" w:type="dxa"/>
          </w:tcPr>
          <w:p w:rsidR="00966EA4" w:rsidRPr="00521535" w:rsidRDefault="00966EA4" w:rsidP="008D19A5">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p>
        </w:tc>
        <w:tc>
          <w:tcPr>
            <w:tcW w:w="850" w:type="dxa"/>
            <w:noWrap/>
          </w:tcPr>
          <w:p w:rsidR="00966EA4" w:rsidRPr="00521535" w:rsidRDefault="00966EA4" w:rsidP="008D19A5">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464</w:t>
            </w:r>
          </w:p>
        </w:tc>
        <w:tc>
          <w:tcPr>
            <w:tcW w:w="709" w:type="dxa"/>
            <w:noWrap/>
          </w:tcPr>
          <w:p w:rsidR="00966EA4" w:rsidRPr="00521535" w:rsidRDefault="00966EA4" w:rsidP="008D19A5">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430</w:t>
            </w:r>
          </w:p>
        </w:tc>
        <w:tc>
          <w:tcPr>
            <w:tcW w:w="709" w:type="dxa"/>
            <w:noWrap/>
          </w:tcPr>
          <w:p w:rsidR="00966EA4" w:rsidRPr="00521535" w:rsidRDefault="00966EA4" w:rsidP="008D19A5">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425</w:t>
            </w:r>
          </w:p>
        </w:tc>
        <w:tc>
          <w:tcPr>
            <w:tcW w:w="614" w:type="dxa"/>
            <w:noWrap/>
          </w:tcPr>
          <w:p w:rsidR="00966EA4" w:rsidRPr="00521535" w:rsidRDefault="00966EA4" w:rsidP="008D19A5">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420</w:t>
            </w:r>
          </w:p>
        </w:tc>
        <w:tc>
          <w:tcPr>
            <w:tcW w:w="850" w:type="dxa"/>
            <w:noWrap/>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709"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966EA4" w:rsidRPr="00F464F2" w:rsidRDefault="00966EA4" w:rsidP="00AC39E4">
            <w:pPr>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2419" w:type="dxa"/>
          </w:tcPr>
          <w:p w:rsidR="00966EA4" w:rsidRPr="00521535" w:rsidRDefault="00966EA4" w:rsidP="008D19A5">
            <w:pPr>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6"/>
                <w:szCs w:val="16"/>
              </w:rPr>
            </w:pPr>
            <w:r w:rsidRPr="00521535">
              <w:rPr>
                <w:rFonts w:ascii="Bookman Old Style" w:hAnsi="Bookman Old Style" w:cs="Times New Roman"/>
                <w:sz w:val="16"/>
                <w:szCs w:val="16"/>
              </w:rPr>
              <w:t>Kasus terselesaikan dengan perjanjian bersama</w:t>
            </w:r>
          </w:p>
        </w:tc>
      </w:tr>
      <w:tr w:rsidR="00FA1F83" w:rsidRPr="008360EE" w:rsidTr="00630487">
        <w:trPr>
          <w:cnfStyle w:val="000000010000" w:firstRow="0" w:lastRow="0" w:firstColumn="0" w:lastColumn="0" w:oddVBand="0" w:evenVBand="0" w:oddHBand="0" w:evenHBand="1"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577" w:type="dxa"/>
          </w:tcPr>
          <w:p w:rsidR="00FA1F83" w:rsidRPr="008360EE" w:rsidRDefault="00FA1F83" w:rsidP="008D19A5">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13</w:t>
            </w:r>
          </w:p>
        </w:tc>
        <w:tc>
          <w:tcPr>
            <w:tcW w:w="2340" w:type="dxa"/>
          </w:tcPr>
          <w:p w:rsidR="00FA1F83" w:rsidRDefault="00FA1F83" w:rsidP="008D19A5">
            <w:pPr>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8"/>
                <w:szCs w:val="18"/>
              </w:rPr>
            </w:pPr>
            <w:r w:rsidRPr="008360EE">
              <w:rPr>
                <w:rFonts w:ascii="Bookman Old Style" w:hAnsi="Bookman Old Style" w:cs="Times New Roman"/>
                <w:sz w:val="18"/>
                <w:szCs w:val="18"/>
              </w:rPr>
              <w:t>Meningkatnnya perlindungan terhadap hak-hak pekerja</w:t>
            </w:r>
          </w:p>
          <w:p w:rsidR="00FA1F83" w:rsidRPr="008360EE" w:rsidRDefault="00FA1F83" w:rsidP="008D19A5">
            <w:pPr>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8"/>
                <w:szCs w:val="18"/>
              </w:rPr>
            </w:pPr>
          </w:p>
        </w:tc>
        <w:tc>
          <w:tcPr>
            <w:tcW w:w="898" w:type="dxa"/>
          </w:tcPr>
          <w:p w:rsidR="00FA1F83" w:rsidRPr="00521535" w:rsidRDefault="00FA1F83" w:rsidP="008D19A5">
            <w:pPr>
              <w:ind w:lef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p>
        </w:tc>
        <w:tc>
          <w:tcPr>
            <w:tcW w:w="850" w:type="dxa"/>
            <w:noWrap/>
          </w:tcPr>
          <w:p w:rsidR="00FA1F83" w:rsidRPr="00521535" w:rsidRDefault="00FA1F83"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464</w:t>
            </w:r>
          </w:p>
        </w:tc>
        <w:tc>
          <w:tcPr>
            <w:tcW w:w="709" w:type="dxa"/>
            <w:noWrap/>
          </w:tcPr>
          <w:p w:rsidR="00FA1F83" w:rsidRPr="00521535" w:rsidRDefault="00FA1F83"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430</w:t>
            </w:r>
          </w:p>
        </w:tc>
        <w:tc>
          <w:tcPr>
            <w:tcW w:w="709" w:type="dxa"/>
            <w:noWrap/>
          </w:tcPr>
          <w:p w:rsidR="00FA1F83" w:rsidRPr="00521535" w:rsidRDefault="00FA1F83"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425</w:t>
            </w:r>
          </w:p>
        </w:tc>
        <w:tc>
          <w:tcPr>
            <w:tcW w:w="614" w:type="dxa"/>
            <w:noWrap/>
          </w:tcPr>
          <w:p w:rsidR="00FA1F83" w:rsidRPr="00521535" w:rsidRDefault="00FA1F83"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420</w:t>
            </w:r>
          </w:p>
        </w:tc>
        <w:tc>
          <w:tcPr>
            <w:tcW w:w="850" w:type="dxa"/>
            <w:noWrap/>
          </w:tcPr>
          <w:p w:rsidR="00FA1F83" w:rsidRPr="00F464F2" w:rsidRDefault="00FA1F83"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709" w:type="dxa"/>
          </w:tcPr>
          <w:p w:rsidR="00FA1F83" w:rsidRPr="00F464F2" w:rsidRDefault="00FA1F83"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FA1F83" w:rsidRPr="00F464F2" w:rsidRDefault="00FA1F83"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FA1F83" w:rsidRPr="00F464F2" w:rsidRDefault="00FA1F83"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0" w:type="dxa"/>
          </w:tcPr>
          <w:p w:rsidR="00FA1F83" w:rsidRPr="00F464F2" w:rsidRDefault="00FA1F83"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851" w:type="dxa"/>
          </w:tcPr>
          <w:p w:rsidR="00FA1F83" w:rsidRPr="00F464F2" w:rsidRDefault="00FA1F83" w:rsidP="00AC39E4">
            <w:pPr>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r>
              <w:rPr>
                <w:rFonts w:ascii="Bookman Old Style" w:hAnsi="Bookman Old Style" w:cs="Times New Roman"/>
                <w:sz w:val="16"/>
                <w:szCs w:val="16"/>
              </w:rPr>
              <w:t>-</w:t>
            </w:r>
          </w:p>
        </w:tc>
        <w:tc>
          <w:tcPr>
            <w:tcW w:w="2419" w:type="dxa"/>
          </w:tcPr>
          <w:p w:rsidR="00FA1F83" w:rsidRPr="00521535" w:rsidRDefault="00FA1F83" w:rsidP="008D19A5">
            <w:pPr>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16"/>
                <w:szCs w:val="16"/>
              </w:rPr>
            </w:pPr>
          </w:p>
        </w:tc>
      </w:tr>
    </w:tbl>
    <w:p w:rsidR="00E36A2F" w:rsidRPr="00F518EC" w:rsidRDefault="009E3252" w:rsidP="009E3252">
      <w:pPr>
        <w:spacing w:after="0" w:line="360" w:lineRule="auto"/>
        <w:jc w:val="both"/>
        <w:rPr>
          <w:rFonts w:ascii="Bookman Old Style" w:hAnsi="Bookman Old Style" w:cs="Times New Roman"/>
        </w:rPr>
      </w:pPr>
      <w:r w:rsidRPr="00F518EC">
        <w:rPr>
          <w:rFonts w:ascii="Bookman Old Style" w:hAnsi="Bookman Old Style" w:cs="Arial"/>
          <w:i/>
        </w:rPr>
        <w:t xml:space="preserve">Sumber </w:t>
      </w:r>
      <w:proofErr w:type="gramStart"/>
      <w:r w:rsidRPr="00F518EC">
        <w:rPr>
          <w:rFonts w:ascii="Bookman Old Style" w:hAnsi="Bookman Old Style" w:cs="Arial"/>
          <w:i/>
        </w:rPr>
        <w:t>Data :</w:t>
      </w:r>
      <w:proofErr w:type="gramEnd"/>
      <w:r w:rsidRPr="00F518EC">
        <w:rPr>
          <w:rFonts w:ascii="Bookman Old Style" w:hAnsi="Bookman Old Style" w:cs="Arial"/>
          <w:i/>
        </w:rPr>
        <w:t xml:space="preserve"> Dinas Tenaga Kerja Kota Bekasi</w:t>
      </w:r>
    </w:p>
    <w:p w:rsidR="00E36A2F" w:rsidRPr="008360EE" w:rsidRDefault="00E36A2F" w:rsidP="009E3252">
      <w:pPr>
        <w:spacing w:after="0" w:line="360" w:lineRule="auto"/>
        <w:jc w:val="both"/>
        <w:rPr>
          <w:rFonts w:ascii="Bookman Old Style" w:hAnsi="Bookman Old Style" w:cs="Times New Roman"/>
          <w:sz w:val="24"/>
          <w:szCs w:val="24"/>
        </w:rPr>
      </w:pPr>
    </w:p>
    <w:p w:rsidR="00E36A2F" w:rsidRPr="008360EE" w:rsidRDefault="00E36A2F" w:rsidP="009E3252">
      <w:pPr>
        <w:spacing w:after="0" w:line="360" w:lineRule="auto"/>
        <w:jc w:val="both"/>
        <w:rPr>
          <w:rFonts w:ascii="Bookman Old Style" w:hAnsi="Bookman Old Style" w:cs="Times New Roman"/>
          <w:sz w:val="24"/>
          <w:szCs w:val="24"/>
        </w:rPr>
      </w:pPr>
    </w:p>
    <w:p w:rsidR="00B12757" w:rsidRPr="008360EE" w:rsidRDefault="00B12757" w:rsidP="009E3252">
      <w:pPr>
        <w:spacing w:after="0" w:line="360" w:lineRule="auto"/>
        <w:jc w:val="both"/>
        <w:rPr>
          <w:rFonts w:ascii="Bookman Old Style" w:hAnsi="Bookman Old Style" w:cs="Times New Roman"/>
          <w:sz w:val="24"/>
          <w:szCs w:val="24"/>
        </w:rPr>
      </w:pPr>
    </w:p>
    <w:p w:rsidR="00C6234A" w:rsidRPr="008360EE" w:rsidRDefault="00C6234A" w:rsidP="009E3252">
      <w:pPr>
        <w:spacing w:after="0" w:line="360" w:lineRule="auto"/>
        <w:jc w:val="both"/>
        <w:rPr>
          <w:rFonts w:ascii="Bookman Old Style" w:hAnsi="Bookman Old Style" w:cs="Times New Roman"/>
          <w:sz w:val="24"/>
          <w:szCs w:val="24"/>
        </w:rPr>
      </w:pPr>
    </w:p>
    <w:p w:rsidR="00C6234A" w:rsidRPr="008360EE" w:rsidRDefault="00C6234A" w:rsidP="009E3252">
      <w:pPr>
        <w:spacing w:after="0" w:line="360" w:lineRule="auto"/>
        <w:jc w:val="both"/>
        <w:rPr>
          <w:rFonts w:ascii="Bookman Old Style" w:hAnsi="Bookman Old Style" w:cs="Times New Roman"/>
          <w:sz w:val="24"/>
          <w:szCs w:val="24"/>
        </w:rPr>
      </w:pPr>
    </w:p>
    <w:p w:rsidR="00C6234A" w:rsidRPr="008360EE" w:rsidRDefault="00C6234A" w:rsidP="009E3252">
      <w:pPr>
        <w:spacing w:after="0" w:line="360" w:lineRule="auto"/>
        <w:jc w:val="both"/>
        <w:rPr>
          <w:rFonts w:ascii="Bookman Old Style" w:hAnsi="Bookman Old Style" w:cs="Times New Roman"/>
          <w:sz w:val="24"/>
          <w:szCs w:val="24"/>
        </w:rPr>
      </w:pPr>
    </w:p>
    <w:p w:rsidR="00C6234A" w:rsidRPr="008360EE" w:rsidRDefault="00C6234A" w:rsidP="009E3252">
      <w:pPr>
        <w:spacing w:after="0" w:line="360" w:lineRule="auto"/>
        <w:jc w:val="both"/>
        <w:rPr>
          <w:rFonts w:ascii="Bookman Old Style" w:hAnsi="Bookman Old Style" w:cs="Times New Roman"/>
          <w:sz w:val="24"/>
          <w:szCs w:val="24"/>
        </w:rPr>
      </w:pPr>
    </w:p>
    <w:p w:rsidR="001606D6" w:rsidRPr="008360EE" w:rsidRDefault="001606D6" w:rsidP="009E3252">
      <w:pPr>
        <w:spacing w:after="0" w:line="360" w:lineRule="auto"/>
        <w:jc w:val="both"/>
        <w:rPr>
          <w:rFonts w:ascii="Bookman Old Style" w:hAnsi="Bookman Old Style"/>
          <w:sz w:val="24"/>
          <w:szCs w:val="24"/>
        </w:rPr>
      </w:pPr>
    </w:p>
    <w:p w:rsidR="009E3252" w:rsidRPr="008360EE" w:rsidRDefault="009E3252" w:rsidP="009E3252">
      <w:pPr>
        <w:spacing w:after="0" w:line="360" w:lineRule="auto"/>
        <w:jc w:val="both"/>
        <w:rPr>
          <w:rFonts w:ascii="Bookman Old Style" w:hAnsi="Bookman Old Style"/>
          <w:sz w:val="24"/>
          <w:szCs w:val="24"/>
        </w:rPr>
        <w:sectPr w:rsidR="009E3252" w:rsidRPr="008360EE" w:rsidSect="00D912A1">
          <w:pgSz w:w="15840" w:h="12240" w:orient="landscape"/>
          <w:pgMar w:top="1440" w:right="1440" w:bottom="1440" w:left="1440" w:header="706" w:footer="706" w:gutter="0"/>
          <w:cols w:space="708"/>
          <w:docGrid w:linePitch="360"/>
        </w:sectPr>
      </w:pPr>
    </w:p>
    <w:p w:rsidR="009E3252" w:rsidRPr="008360EE" w:rsidRDefault="008F6563" w:rsidP="00030C6C">
      <w:pPr>
        <w:spacing w:after="0" w:line="480" w:lineRule="auto"/>
        <w:ind w:firstLine="900"/>
        <w:jc w:val="both"/>
        <w:rPr>
          <w:rFonts w:ascii="Bookman Old Style" w:hAnsi="Bookman Old Style" w:cs="Times New Roman"/>
          <w:sz w:val="24"/>
          <w:szCs w:val="24"/>
        </w:rPr>
      </w:pPr>
      <w:r>
        <w:rPr>
          <w:rFonts w:ascii="Bookman Old Style" w:hAnsi="Bookman Old Style" w:cs="Times New Roman"/>
          <w:sz w:val="24"/>
          <w:szCs w:val="24"/>
        </w:rPr>
        <w:lastRenderedPageBreak/>
        <w:t xml:space="preserve">2022 </w:t>
      </w:r>
      <w:r w:rsidR="009E3252" w:rsidRPr="008360EE">
        <w:rPr>
          <w:rFonts w:ascii="Bookman Old Style" w:hAnsi="Bookman Old Style" w:cs="Times New Roman"/>
          <w:sz w:val="24"/>
          <w:szCs w:val="24"/>
        </w:rPr>
        <w:t xml:space="preserve">Dilihat indikator berdasarkan standar pelayanan </w:t>
      </w:r>
      <w:r>
        <w:rPr>
          <w:rFonts w:ascii="Bookman Old Style" w:hAnsi="Bookman Old Style" w:cs="Times New Roman"/>
          <w:sz w:val="24"/>
          <w:szCs w:val="24"/>
        </w:rPr>
        <w:t xml:space="preserve">Indeks Kepuasan </w:t>
      </w:r>
      <w:proofErr w:type="gramStart"/>
      <w:r>
        <w:rPr>
          <w:rFonts w:ascii="Bookman Old Style" w:hAnsi="Bookman Old Style" w:cs="Times New Roman"/>
          <w:sz w:val="24"/>
          <w:szCs w:val="24"/>
        </w:rPr>
        <w:t xml:space="preserve">masyarakat </w:t>
      </w:r>
      <w:r w:rsidR="009E3252" w:rsidRPr="008360EE">
        <w:rPr>
          <w:rFonts w:ascii="Bookman Old Style" w:hAnsi="Bookman Old Style" w:cs="Times New Roman"/>
          <w:sz w:val="24"/>
          <w:szCs w:val="24"/>
        </w:rPr>
        <w:t xml:space="preserve"> (</w:t>
      </w:r>
      <w:proofErr w:type="gramEnd"/>
      <w:r>
        <w:rPr>
          <w:rFonts w:ascii="Bookman Old Style" w:hAnsi="Bookman Old Style" w:cs="Times New Roman"/>
          <w:sz w:val="24"/>
          <w:szCs w:val="24"/>
        </w:rPr>
        <w:t>IKM</w:t>
      </w:r>
      <w:r w:rsidR="009E3252" w:rsidRPr="008360EE">
        <w:rPr>
          <w:rFonts w:ascii="Bookman Old Style" w:hAnsi="Bookman Old Style" w:cs="Times New Roman"/>
          <w:sz w:val="24"/>
          <w:szCs w:val="24"/>
        </w:rPr>
        <w:t xml:space="preserve">) </w:t>
      </w:r>
      <w:r w:rsidR="00521535">
        <w:rPr>
          <w:rFonts w:ascii="Bookman Old Style" w:hAnsi="Bookman Old Style" w:cs="Times New Roman"/>
          <w:sz w:val="24"/>
          <w:szCs w:val="24"/>
        </w:rPr>
        <w:t>T</w:t>
      </w:r>
      <w:r w:rsidR="009E3252" w:rsidRPr="008360EE">
        <w:rPr>
          <w:rFonts w:ascii="Bookman Old Style" w:hAnsi="Bookman Old Style" w:cs="Times New Roman"/>
          <w:sz w:val="24"/>
          <w:szCs w:val="24"/>
        </w:rPr>
        <w:t>ahun 2</w:t>
      </w:r>
      <w:r>
        <w:rPr>
          <w:rFonts w:ascii="Bookman Old Style" w:hAnsi="Bookman Old Style" w:cs="Times New Roman"/>
          <w:sz w:val="24"/>
          <w:szCs w:val="24"/>
        </w:rPr>
        <w:t>022</w:t>
      </w:r>
      <w:r w:rsidR="009E3252" w:rsidRPr="008360EE">
        <w:rPr>
          <w:rFonts w:ascii="Bookman Old Style" w:hAnsi="Bookman Old Style" w:cs="Times New Roman"/>
          <w:sz w:val="24"/>
          <w:szCs w:val="24"/>
        </w:rPr>
        <w:t xml:space="preserve"> faktor pelayanan yang telah mencapai sesuai target sehingga rasio pencapaian kinerja sebesar 100 diantaranya :</w:t>
      </w:r>
    </w:p>
    <w:p w:rsidR="009E3252" w:rsidRPr="008360EE" w:rsidRDefault="009E3252" w:rsidP="00030C6C">
      <w:pPr>
        <w:spacing w:after="0" w:line="480" w:lineRule="auto"/>
        <w:jc w:val="both"/>
        <w:rPr>
          <w:rFonts w:ascii="Bookman Old Style" w:hAnsi="Bookman Old Style" w:cs="Times New Roman"/>
          <w:sz w:val="24"/>
          <w:szCs w:val="24"/>
        </w:rPr>
      </w:pPr>
      <w:r w:rsidRPr="008360EE">
        <w:rPr>
          <w:rFonts w:ascii="Bookman Old Style" w:hAnsi="Bookman Old Style" w:cs="Times New Roman"/>
          <w:sz w:val="24"/>
          <w:szCs w:val="24"/>
        </w:rPr>
        <w:t>Pencapaian Kinerja Pelayanan Dinas Tenaga Kerja adalah sebagai berikut</w:t>
      </w:r>
    </w:p>
    <w:p w:rsidR="009E3252" w:rsidRPr="00030C6C" w:rsidRDefault="009E3252" w:rsidP="00431E3F">
      <w:pPr>
        <w:pStyle w:val="ListParagraph"/>
        <w:numPr>
          <w:ilvl w:val="0"/>
          <w:numId w:val="11"/>
        </w:numPr>
        <w:spacing w:after="0" w:line="480" w:lineRule="auto"/>
        <w:ind w:left="450" w:hanging="450"/>
        <w:jc w:val="both"/>
        <w:rPr>
          <w:rFonts w:ascii="Bookman Old Style" w:hAnsi="Bookman Old Style" w:cs="Times New Roman"/>
          <w:sz w:val="24"/>
          <w:szCs w:val="24"/>
        </w:rPr>
      </w:pPr>
      <w:r w:rsidRPr="003551D1">
        <w:rPr>
          <w:rFonts w:ascii="Bookman Old Style" w:hAnsi="Bookman Old Style" w:cs="Times New Roman"/>
          <w:sz w:val="24"/>
          <w:szCs w:val="24"/>
        </w:rPr>
        <w:t xml:space="preserve">Besaran tenaga kerja yang mendapat </w:t>
      </w:r>
      <w:r w:rsidRPr="00030C6C">
        <w:rPr>
          <w:rFonts w:ascii="Bookman Old Style" w:hAnsi="Bookman Old Style" w:cs="Times New Roman"/>
          <w:sz w:val="24"/>
          <w:szCs w:val="24"/>
        </w:rPr>
        <w:t xml:space="preserve">Pelatihan Berbasis Kompetensi tercapai sesuai target yang harus dicapai yaitu </w:t>
      </w:r>
      <w:r w:rsidR="003551D1" w:rsidRPr="00030C6C">
        <w:rPr>
          <w:rFonts w:ascii="Bookman Old Style" w:hAnsi="Bookman Old Style" w:cs="Times New Roman"/>
          <w:sz w:val="24"/>
          <w:szCs w:val="24"/>
        </w:rPr>
        <w:t>jumlah tenaga kerja yang dilatih dibagi jumlah tenaga kerja yang terdaftar dikali 100 %</w:t>
      </w:r>
      <w:r w:rsidRPr="00030C6C">
        <w:rPr>
          <w:rFonts w:ascii="Bookman Old Style" w:hAnsi="Bookman Old Style" w:cs="Times New Roman"/>
          <w:sz w:val="24"/>
          <w:szCs w:val="24"/>
        </w:rPr>
        <w:t>.</w:t>
      </w:r>
      <w:r w:rsidR="003551D1" w:rsidRPr="00030C6C">
        <w:rPr>
          <w:rFonts w:ascii="Bookman Old Style" w:hAnsi="Bookman Old Style" w:cs="Times New Roman"/>
          <w:sz w:val="24"/>
          <w:szCs w:val="24"/>
        </w:rPr>
        <w:t xml:space="preserve"> Jadi jumlahnya capaian sebesar  </w:t>
      </w:r>
      <w:r w:rsidR="00030C6C" w:rsidRPr="00030C6C">
        <w:rPr>
          <w:rFonts w:ascii="Bookman Old Style" w:hAnsi="Bookman Old Style" w:cs="Times New Roman"/>
          <w:sz w:val="24"/>
          <w:szCs w:val="24"/>
        </w:rPr>
        <w:t>89,4 %</w:t>
      </w:r>
    </w:p>
    <w:p w:rsidR="009E3252" w:rsidRPr="008360EE" w:rsidRDefault="009E3252" w:rsidP="00431E3F">
      <w:pPr>
        <w:pStyle w:val="ListParagraph"/>
        <w:numPr>
          <w:ilvl w:val="0"/>
          <w:numId w:val="11"/>
        </w:numPr>
        <w:spacing w:after="0" w:line="480" w:lineRule="auto"/>
        <w:ind w:left="450" w:hanging="450"/>
        <w:jc w:val="both"/>
        <w:rPr>
          <w:rFonts w:ascii="Bookman Old Style" w:hAnsi="Bookman Old Style" w:cs="Times New Roman"/>
          <w:sz w:val="24"/>
          <w:szCs w:val="24"/>
        </w:rPr>
      </w:pPr>
      <w:r w:rsidRPr="008360EE">
        <w:rPr>
          <w:rFonts w:ascii="Bookman Old Style" w:hAnsi="Bookman Old Style" w:cs="Times New Roman"/>
          <w:sz w:val="24"/>
          <w:szCs w:val="24"/>
        </w:rPr>
        <w:t>Besaran tenaga kerja yang mendapat Pelatihan Berbasis Masyarakat sesuai target yang harus dicapai yaitu sebesar 100%.</w:t>
      </w:r>
    </w:p>
    <w:p w:rsidR="009E3252" w:rsidRPr="008360EE" w:rsidRDefault="009E3252" w:rsidP="00431E3F">
      <w:pPr>
        <w:pStyle w:val="ListParagraph"/>
        <w:numPr>
          <w:ilvl w:val="0"/>
          <w:numId w:val="11"/>
        </w:numPr>
        <w:spacing w:after="0" w:line="480" w:lineRule="auto"/>
        <w:ind w:left="450" w:hanging="450"/>
        <w:jc w:val="both"/>
        <w:rPr>
          <w:rFonts w:ascii="Bookman Old Style" w:hAnsi="Bookman Old Style" w:cs="Times New Roman"/>
          <w:sz w:val="24"/>
          <w:szCs w:val="24"/>
        </w:rPr>
      </w:pPr>
      <w:r w:rsidRPr="008360EE">
        <w:rPr>
          <w:rFonts w:ascii="Bookman Old Style" w:hAnsi="Bookman Old Style" w:cs="Times New Roman"/>
          <w:sz w:val="24"/>
          <w:szCs w:val="24"/>
        </w:rPr>
        <w:t>Besaran kasus yang diselesaikan dengan perjanjian bersama /PB sesuai target yang harus dicapai yaitu sebesar 100%.</w:t>
      </w:r>
    </w:p>
    <w:p w:rsidR="009E3252" w:rsidRPr="008360EE" w:rsidRDefault="009E3252" w:rsidP="00431E3F">
      <w:pPr>
        <w:pStyle w:val="ListParagraph"/>
        <w:numPr>
          <w:ilvl w:val="0"/>
          <w:numId w:val="11"/>
        </w:numPr>
        <w:spacing w:after="0" w:line="480" w:lineRule="auto"/>
        <w:ind w:left="450" w:hanging="450"/>
        <w:jc w:val="both"/>
        <w:rPr>
          <w:rFonts w:ascii="Bookman Old Style" w:hAnsi="Bookman Old Style" w:cs="Times New Roman"/>
          <w:sz w:val="24"/>
          <w:szCs w:val="24"/>
        </w:rPr>
      </w:pPr>
      <w:r w:rsidRPr="008360EE">
        <w:rPr>
          <w:rFonts w:ascii="Bookman Old Style" w:hAnsi="Bookman Old Style" w:cs="Times New Roman"/>
          <w:sz w:val="24"/>
          <w:szCs w:val="24"/>
        </w:rPr>
        <w:t>Besaran pekerja/buruh yang menjadi peserta program Jamsostek sesuai target yang harus dicapai yaitu sebesar 100%.</w:t>
      </w:r>
    </w:p>
    <w:p w:rsidR="009E3252" w:rsidRPr="008360EE" w:rsidRDefault="009E3252" w:rsidP="00431E3F">
      <w:pPr>
        <w:pStyle w:val="ListParagraph"/>
        <w:numPr>
          <w:ilvl w:val="0"/>
          <w:numId w:val="11"/>
        </w:numPr>
        <w:spacing w:after="0" w:line="480" w:lineRule="auto"/>
        <w:ind w:left="450" w:hanging="450"/>
        <w:jc w:val="both"/>
        <w:rPr>
          <w:rFonts w:ascii="Bookman Old Style" w:hAnsi="Bookman Old Style" w:cs="Times New Roman"/>
          <w:sz w:val="24"/>
          <w:szCs w:val="24"/>
        </w:rPr>
      </w:pPr>
      <w:r w:rsidRPr="008360EE">
        <w:rPr>
          <w:rFonts w:ascii="Bookman Old Style" w:hAnsi="Bookman Old Style" w:cs="Times New Roman"/>
          <w:sz w:val="24"/>
          <w:szCs w:val="24"/>
        </w:rPr>
        <w:t>Besaran pencari kerja yang terdaftar yang ditempatkan sesuai target yang harus dicapai yaitu sebesar 100%.</w:t>
      </w:r>
    </w:p>
    <w:p w:rsidR="009E3252" w:rsidRPr="008360EE" w:rsidRDefault="009E3252" w:rsidP="00431E3F">
      <w:pPr>
        <w:pStyle w:val="ListParagraph"/>
        <w:numPr>
          <w:ilvl w:val="0"/>
          <w:numId w:val="11"/>
        </w:numPr>
        <w:spacing w:after="0" w:line="480" w:lineRule="auto"/>
        <w:ind w:left="450" w:hanging="450"/>
        <w:jc w:val="both"/>
        <w:rPr>
          <w:rFonts w:ascii="Bookman Old Style" w:hAnsi="Bookman Old Style" w:cs="Times New Roman"/>
          <w:sz w:val="24"/>
          <w:szCs w:val="24"/>
        </w:rPr>
      </w:pPr>
      <w:r w:rsidRPr="008360EE">
        <w:rPr>
          <w:rFonts w:ascii="Bookman Old Style" w:hAnsi="Bookman Old Style" w:cs="Times New Roman"/>
          <w:sz w:val="24"/>
          <w:szCs w:val="24"/>
        </w:rPr>
        <w:t>Besaran pemeriksaan perusahaan sesuai target yang harus dicapai yaitu sebesar 100%.</w:t>
      </w:r>
    </w:p>
    <w:p w:rsidR="009E3252" w:rsidRPr="008360EE" w:rsidRDefault="009E3252" w:rsidP="00431E3F">
      <w:pPr>
        <w:pStyle w:val="ListParagraph"/>
        <w:numPr>
          <w:ilvl w:val="0"/>
          <w:numId w:val="11"/>
        </w:numPr>
        <w:spacing w:after="0" w:line="480" w:lineRule="auto"/>
        <w:ind w:left="450" w:hanging="450"/>
        <w:jc w:val="both"/>
        <w:rPr>
          <w:rFonts w:ascii="Bookman Old Style" w:hAnsi="Bookman Old Style" w:cs="Times New Roman"/>
          <w:sz w:val="24"/>
          <w:szCs w:val="24"/>
        </w:rPr>
      </w:pPr>
      <w:r w:rsidRPr="008360EE">
        <w:rPr>
          <w:rFonts w:ascii="Bookman Old Style" w:hAnsi="Bookman Old Style" w:cs="Times New Roman"/>
          <w:sz w:val="24"/>
          <w:szCs w:val="24"/>
        </w:rPr>
        <w:t>Besaran pengujian peralatan di perusahaan sesuai target yang harus dicapai yaitu sebesar 100%.</w:t>
      </w:r>
    </w:p>
    <w:p w:rsidR="009E3252" w:rsidRPr="008360EE" w:rsidRDefault="009E3252" w:rsidP="00431E3F">
      <w:pPr>
        <w:pStyle w:val="ListParagraph"/>
        <w:numPr>
          <w:ilvl w:val="0"/>
          <w:numId w:val="11"/>
        </w:numPr>
        <w:spacing w:after="0" w:line="480" w:lineRule="auto"/>
        <w:ind w:left="450" w:hanging="450"/>
        <w:jc w:val="both"/>
        <w:rPr>
          <w:rFonts w:ascii="Bookman Old Style" w:hAnsi="Bookman Old Style" w:cs="Times New Roman"/>
          <w:sz w:val="24"/>
          <w:szCs w:val="24"/>
        </w:rPr>
      </w:pPr>
      <w:r w:rsidRPr="008360EE">
        <w:rPr>
          <w:rFonts w:ascii="Bookman Old Style" w:hAnsi="Bookman Old Style" w:cs="Times New Roman"/>
          <w:sz w:val="24"/>
          <w:szCs w:val="24"/>
        </w:rPr>
        <w:lastRenderedPageBreak/>
        <w:t>Meningkatnya jumlah pencari kerja yang memiliki keahlian sesuai target yang harus dicapai yaitu sebesar 100%.</w:t>
      </w:r>
    </w:p>
    <w:p w:rsidR="009E3252" w:rsidRPr="008360EE" w:rsidRDefault="009E3252" w:rsidP="00431E3F">
      <w:pPr>
        <w:pStyle w:val="ListParagraph"/>
        <w:numPr>
          <w:ilvl w:val="0"/>
          <w:numId w:val="11"/>
        </w:numPr>
        <w:spacing w:after="0" w:line="480" w:lineRule="auto"/>
        <w:ind w:left="450" w:hanging="450"/>
        <w:jc w:val="both"/>
        <w:rPr>
          <w:rFonts w:ascii="Bookman Old Style" w:hAnsi="Bookman Old Style" w:cs="Times New Roman"/>
          <w:sz w:val="24"/>
          <w:szCs w:val="24"/>
        </w:rPr>
      </w:pPr>
      <w:r w:rsidRPr="008360EE">
        <w:rPr>
          <w:rFonts w:ascii="Bookman Old Style" w:hAnsi="Bookman Old Style" w:cs="Times New Roman"/>
          <w:sz w:val="24"/>
          <w:szCs w:val="24"/>
        </w:rPr>
        <w:t>Meningkatnya tenaga kerja yang terdaftar yang ditempatkan sesuai target yang harus dicapai yaitu sebesar 100%.</w:t>
      </w:r>
    </w:p>
    <w:p w:rsidR="009E3252" w:rsidRPr="008360EE" w:rsidRDefault="009E3252" w:rsidP="00431E3F">
      <w:pPr>
        <w:pStyle w:val="ListParagraph"/>
        <w:numPr>
          <w:ilvl w:val="0"/>
          <w:numId w:val="11"/>
        </w:numPr>
        <w:spacing w:after="0" w:line="480" w:lineRule="auto"/>
        <w:ind w:left="450" w:hanging="450"/>
        <w:jc w:val="both"/>
        <w:rPr>
          <w:rFonts w:ascii="Bookman Old Style" w:hAnsi="Bookman Old Style" w:cs="Times New Roman"/>
          <w:sz w:val="24"/>
          <w:szCs w:val="24"/>
        </w:rPr>
      </w:pPr>
      <w:r w:rsidRPr="008360EE">
        <w:rPr>
          <w:rFonts w:ascii="Bookman Old Style" w:hAnsi="Bookman Old Style" w:cs="Times New Roman"/>
          <w:sz w:val="24"/>
          <w:szCs w:val="24"/>
        </w:rPr>
        <w:t>P</w:t>
      </w:r>
      <w:r w:rsidR="00F518EC">
        <w:rPr>
          <w:rFonts w:ascii="Bookman Old Style" w:hAnsi="Bookman Old Style" w:cs="Times New Roman"/>
          <w:sz w:val="24"/>
          <w:szCs w:val="24"/>
        </w:rPr>
        <w:t>e</w:t>
      </w:r>
      <w:r w:rsidRPr="008360EE">
        <w:rPr>
          <w:rFonts w:ascii="Bookman Old Style" w:hAnsi="Bookman Old Style" w:cs="Times New Roman"/>
          <w:sz w:val="24"/>
          <w:szCs w:val="24"/>
        </w:rPr>
        <w:t>rsentase pengusaha yang melaksanakan UMK yang telah ditetapkan sesuai target yang harus dicapai yaitu sebesar 100%.</w:t>
      </w:r>
    </w:p>
    <w:p w:rsidR="009E3252" w:rsidRDefault="009E3252" w:rsidP="00431E3F">
      <w:pPr>
        <w:pStyle w:val="ListParagraph"/>
        <w:numPr>
          <w:ilvl w:val="0"/>
          <w:numId w:val="11"/>
        </w:numPr>
        <w:spacing w:after="0" w:line="480" w:lineRule="auto"/>
        <w:ind w:left="450" w:hanging="450"/>
        <w:jc w:val="both"/>
        <w:rPr>
          <w:rFonts w:ascii="Bookman Old Style" w:hAnsi="Bookman Old Style" w:cs="Times New Roman"/>
          <w:sz w:val="24"/>
          <w:szCs w:val="24"/>
        </w:rPr>
      </w:pPr>
      <w:r w:rsidRPr="008360EE">
        <w:rPr>
          <w:rFonts w:ascii="Bookman Old Style" w:hAnsi="Bookman Old Style" w:cs="Times New Roman"/>
          <w:sz w:val="24"/>
          <w:szCs w:val="24"/>
        </w:rPr>
        <w:t>Menurunnya angka sengketa pengusaha dengan pekerja sesuai target yang harus dicapai yaitu sebesar 100%.</w:t>
      </w:r>
    </w:p>
    <w:p w:rsidR="009E3252" w:rsidRDefault="009E3252" w:rsidP="00431E3F">
      <w:pPr>
        <w:pStyle w:val="ListParagraph"/>
        <w:numPr>
          <w:ilvl w:val="0"/>
          <w:numId w:val="11"/>
        </w:numPr>
        <w:tabs>
          <w:tab w:val="left" w:pos="450"/>
        </w:tabs>
        <w:spacing w:after="0" w:line="360" w:lineRule="auto"/>
        <w:ind w:left="450" w:hanging="450"/>
        <w:jc w:val="both"/>
        <w:rPr>
          <w:rFonts w:ascii="Bookman Old Style" w:hAnsi="Bookman Old Style" w:cs="Times New Roman"/>
          <w:sz w:val="24"/>
          <w:szCs w:val="24"/>
        </w:rPr>
      </w:pPr>
      <w:r w:rsidRPr="008360EE">
        <w:rPr>
          <w:rFonts w:ascii="Bookman Old Style" w:hAnsi="Bookman Old Style" w:cs="Times New Roman"/>
          <w:sz w:val="24"/>
          <w:szCs w:val="24"/>
        </w:rPr>
        <w:t>Meningkatnya perlindungan terhadap hak-hak pekerja sesuai target yang harus dicapai yaitu sebesar 100</w:t>
      </w:r>
      <w:r w:rsidR="00340758">
        <w:rPr>
          <w:rFonts w:ascii="Bookman Old Style" w:hAnsi="Bookman Old Style" w:cs="Times New Roman"/>
          <w:sz w:val="24"/>
          <w:szCs w:val="24"/>
        </w:rPr>
        <w:t xml:space="preserve"> </w:t>
      </w:r>
      <w:r w:rsidRPr="008360EE">
        <w:rPr>
          <w:rFonts w:ascii="Bookman Old Style" w:hAnsi="Bookman Old Style" w:cs="Times New Roman"/>
          <w:sz w:val="24"/>
          <w:szCs w:val="24"/>
        </w:rPr>
        <w:t>%.</w:t>
      </w:r>
    </w:p>
    <w:p w:rsidR="00030C6C" w:rsidRDefault="00030C6C" w:rsidP="00030C6C">
      <w:pPr>
        <w:pStyle w:val="ListParagraph"/>
        <w:tabs>
          <w:tab w:val="left" w:pos="450"/>
        </w:tabs>
        <w:spacing w:after="0" w:line="480" w:lineRule="auto"/>
        <w:ind w:left="450"/>
        <w:jc w:val="both"/>
        <w:rPr>
          <w:rFonts w:ascii="Bookman Old Style" w:hAnsi="Bookman Old Style" w:cs="Times New Roman"/>
          <w:sz w:val="24"/>
          <w:szCs w:val="24"/>
        </w:rPr>
      </w:pPr>
    </w:p>
    <w:p w:rsidR="009E3252" w:rsidRPr="008360EE" w:rsidRDefault="009E3252" w:rsidP="00030C6C">
      <w:pPr>
        <w:spacing w:after="0" w:line="480" w:lineRule="auto"/>
        <w:ind w:firstLine="900"/>
        <w:jc w:val="both"/>
        <w:rPr>
          <w:rFonts w:ascii="Bookman Old Style" w:hAnsi="Bookman Old Style" w:cs="Times New Roman"/>
          <w:bCs/>
          <w:sz w:val="24"/>
          <w:szCs w:val="24"/>
        </w:rPr>
      </w:pPr>
      <w:r w:rsidRPr="008360EE">
        <w:rPr>
          <w:rFonts w:ascii="Bookman Old Style" w:hAnsi="Bookman Old Style" w:cs="Times New Roman"/>
          <w:bCs/>
          <w:sz w:val="24"/>
          <w:szCs w:val="24"/>
        </w:rPr>
        <w:t xml:space="preserve">Permasalahan ketenagakerjaan Kota Bekasi yaitu masih tingginya </w:t>
      </w:r>
      <w:r w:rsidRPr="00340758">
        <w:rPr>
          <w:rFonts w:ascii="Bookman Old Style" w:hAnsi="Bookman Old Style" w:cs="Times New Roman"/>
          <w:b/>
          <w:bCs/>
          <w:sz w:val="24"/>
          <w:szCs w:val="24"/>
        </w:rPr>
        <w:t>Tingkat Pengangguran Terbuka (TPT</w:t>
      </w:r>
      <w:r w:rsidR="00340758">
        <w:rPr>
          <w:rFonts w:ascii="Bookman Old Style" w:hAnsi="Bookman Old Style" w:cs="Times New Roman"/>
          <w:bCs/>
          <w:sz w:val="24"/>
          <w:szCs w:val="24"/>
        </w:rPr>
        <w:t xml:space="preserve">), </w:t>
      </w:r>
      <w:r w:rsidR="00340758" w:rsidRPr="00340758">
        <w:rPr>
          <w:rFonts w:ascii="Bookman Old Style" w:hAnsi="Bookman Old Style" w:cs="Times New Roman"/>
          <w:b/>
          <w:bCs/>
          <w:sz w:val="24"/>
          <w:szCs w:val="24"/>
        </w:rPr>
        <w:t>dan kualitas kesempatan kerja</w:t>
      </w:r>
      <w:r w:rsidR="00340758">
        <w:rPr>
          <w:rFonts w:ascii="Bookman Old Style" w:hAnsi="Bookman Old Style" w:cs="Times New Roman"/>
          <w:bCs/>
          <w:sz w:val="24"/>
          <w:szCs w:val="24"/>
        </w:rPr>
        <w:t xml:space="preserve"> </w:t>
      </w:r>
      <w:r w:rsidRPr="008360EE">
        <w:rPr>
          <w:rFonts w:ascii="Bookman Old Style" w:hAnsi="Bookman Old Style" w:cs="Times New Roman"/>
          <w:bCs/>
          <w:sz w:val="24"/>
          <w:szCs w:val="24"/>
        </w:rPr>
        <w:t xml:space="preserve">permasalahan ini menjadi isu strategis dokumen rancangan teknoratis perencanaan pembangunan jangka menengah Daerah Kota Bekasi Tahun </w:t>
      </w:r>
      <w:r w:rsidR="00030F40">
        <w:rPr>
          <w:rFonts w:ascii="Bookman Old Style" w:hAnsi="Bookman Old Style" w:cs="Times New Roman"/>
          <w:bCs/>
          <w:sz w:val="24"/>
          <w:szCs w:val="24"/>
        </w:rPr>
        <w:t>2024-2026</w:t>
      </w:r>
      <w:r w:rsidRPr="008360EE">
        <w:rPr>
          <w:rFonts w:ascii="Bookman Old Style" w:hAnsi="Bookman Old Style" w:cs="Times New Roman"/>
          <w:bCs/>
          <w:sz w:val="24"/>
          <w:szCs w:val="24"/>
        </w:rPr>
        <w:t>.</w:t>
      </w:r>
    </w:p>
    <w:p w:rsidR="009E3252" w:rsidRPr="008360EE" w:rsidRDefault="009E3252" w:rsidP="00030C6C">
      <w:pPr>
        <w:spacing w:after="0" w:line="480" w:lineRule="auto"/>
        <w:ind w:firstLine="709"/>
        <w:jc w:val="both"/>
        <w:rPr>
          <w:rFonts w:ascii="Bookman Old Style" w:hAnsi="Bookman Old Style" w:cs="Times New Roman"/>
          <w:bCs/>
          <w:sz w:val="24"/>
          <w:szCs w:val="24"/>
        </w:rPr>
      </w:pPr>
      <w:r w:rsidRPr="008360EE">
        <w:rPr>
          <w:rFonts w:ascii="Bookman Old Style" w:hAnsi="Bookman Old Style" w:cs="Times New Roman"/>
          <w:bCs/>
          <w:sz w:val="24"/>
          <w:szCs w:val="24"/>
        </w:rPr>
        <w:t>Tingginya pengangguran dapat menyebabkan berbagai permasalahan seperti kemiskinan, kriminalitas dan lain sebagainya.Oleh karena itu Pemerintah Kota Bekasi melalui leading sektor Dinas Tenaga Kerja harus dapat mendorong penciptaan kesempatan kerja sebanyak-banyaknya.</w:t>
      </w:r>
    </w:p>
    <w:p w:rsidR="009E3252" w:rsidRPr="008360EE" w:rsidRDefault="009E3252" w:rsidP="00030C6C">
      <w:pPr>
        <w:spacing w:after="0" w:line="480" w:lineRule="auto"/>
        <w:ind w:firstLine="709"/>
        <w:jc w:val="both"/>
        <w:rPr>
          <w:rFonts w:ascii="Bookman Old Style" w:hAnsi="Bookman Old Style" w:cs="Times New Roman"/>
          <w:sz w:val="24"/>
          <w:szCs w:val="24"/>
        </w:rPr>
      </w:pPr>
      <w:r w:rsidRPr="008360EE">
        <w:rPr>
          <w:rFonts w:ascii="Bookman Old Style" w:hAnsi="Bookman Old Style" w:cs="Times New Roman"/>
          <w:bCs/>
          <w:sz w:val="24"/>
          <w:szCs w:val="24"/>
        </w:rPr>
        <w:t xml:space="preserve">Beberapa kinerja program dan Pencapaian </w:t>
      </w:r>
      <w:r w:rsidRPr="008360EE">
        <w:rPr>
          <w:rFonts w:ascii="Bookman Old Style" w:hAnsi="Bookman Old Style" w:cs="Times New Roman"/>
          <w:sz w:val="24"/>
          <w:szCs w:val="24"/>
        </w:rPr>
        <w:t xml:space="preserve">Dinas Tenaga Kerja Kota Bekasi Tahun </w:t>
      </w:r>
      <w:r w:rsidR="00A45CC2">
        <w:rPr>
          <w:rFonts w:ascii="Bookman Old Style" w:hAnsi="Bookman Old Style" w:cs="Times New Roman"/>
          <w:sz w:val="24"/>
          <w:szCs w:val="24"/>
        </w:rPr>
        <w:t>20</w:t>
      </w:r>
      <w:r w:rsidR="00C51A8D">
        <w:rPr>
          <w:rFonts w:ascii="Bookman Old Style" w:hAnsi="Bookman Old Style" w:cs="Times New Roman"/>
          <w:sz w:val="24"/>
          <w:szCs w:val="24"/>
        </w:rPr>
        <w:t xml:space="preserve">24-2026 </w:t>
      </w:r>
      <w:proofErr w:type="gramStart"/>
      <w:r w:rsidRPr="008360EE">
        <w:rPr>
          <w:rFonts w:ascii="Bookman Old Style" w:hAnsi="Bookman Old Style" w:cs="Times New Roman"/>
          <w:sz w:val="24"/>
          <w:szCs w:val="24"/>
        </w:rPr>
        <w:t>ada</w:t>
      </w:r>
      <w:r w:rsidRPr="008360EE">
        <w:rPr>
          <w:rFonts w:ascii="Bookman Old Style" w:hAnsi="Bookman Old Style" w:cs="Times New Roman"/>
          <w:sz w:val="24"/>
          <w:szCs w:val="24"/>
          <w:lang w:val="id-ID"/>
        </w:rPr>
        <w:t xml:space="preserve">lah </w:t>
      </w:r>
      <w:r w:rsidRPr="008360EE">
        <w:rPr>
          <w:rFonts w:ascii="Bookman Old Style" w:hAnsi="Bookman Old Style" w:cs="Times New Roman"/>
          <w:sz w:val="24"/>
          <w:szCs w:val="24"/>
        </w:rPr>
        <w:t>:</w:t>
      </w:r>
      <w:proofErr w:type="gramEnd"/>
    </w:p>
    <w:p w:rsidR="00C51A8D" w:rsidRDefault="00551B34" w:rsidP="00431E3F">
      <w:pPr>
        <w:pStyle w:val="ListParagraph"/>
        <w:numPr>
          <w:ilvl w:val="0"/>
          <w:numId w:val="14"/>
        </w:numPr>
        <w:spacing w:after="0" w:line="480" w:lineRule="auto"/>
        <w:ind w:left="1134" w:hanging="1134"/>
        <w:jc w:val="both"/>
        <w:rPr>
          <w:rFonts w:ascii="Bookman Old Style" w:hAnsi="Bookman Old Style" w:cs="Times New Roman"/>
          <w:sz w:val="24"/>
          <w:szCs w:val="24"/>
          <w:lang w:val="en-US"/>
        </w:rPr>
      </w:pPr>
      <w:r>
        <w:rPr>
          <w:rFonts w:ascii="Bookman Old Style" w:hAnsi="Bookman Old Style" w:cs="Times New Roman"/>
          <w:sz w:val="24"/>
          <w:szCs w:val="24"/>
          <w:lang w:val="en-US"/>
        </w:rPr>
        <w:t>Program penunjang urusan Pemerintah Daerah</w:t>
      </w:r>
    </w:p>
    <w:p w:rsidR="009E3252" w:rsidRPr="008360EE" w:rsidRDefault="009E3252" w:rsidP="00431E3F">
      <w:pPr>
        <w:pStyle w:val="ListParagraph"/>
        <w:numPr>
          <w:ilvl w:val="0"/>
          <w:numId w:val="14"/>
        </w:numPr>
        <w:spacing w:after="0" w:line="480" w:lineRule="auto"/>
        <w:ind w:left="1134" w:hanging="1134"/>
        <w:jc w:val="both"/>
        <w:rPr>
          <w:rFonts w:ascii="Bookman Old Style" w:hAnsi="Bookman Old Style" w:cs="Times New Roman"/>
          <w:sz w:val="24"/>
          <w:szCs w:val="24"/>
          <w:lang w:val="en-US"/>
        </w:rPr>
      </w:pPr>
      <w:r w:rsidRPr="008360EE">
        <w:rPr>
          <w:rFonts w:ascii="Bookman Old Style" w:hAnsi="Bookman Old Style" w:cs="Times New Roman"/>
          <w:sz w:val="24"/>
          <w:szCs w:val="24"/>
          <w:lang w:val="id-ID"/>
        </w:rPr>
        <w:lastRenderedPageBreak/>
        <w:t xml:space="preserve">Program </w:t>
      </w:r>
      <w:r w:rsidR="00A45CC2">
        <w:rPr>
          <w:rFonts w:ascii="Bookman Old Style" w:hAnsi="Bookman Old Style" w:cs="Times New Roman"/>
          <w:sz w:val="24"/>
          <w:szCs w:val="24"/>
          <w:lang w:val="en-US"/>
        </w:rPr>
        <w:t>Perencanaan Tenaga Kerja</w:t>
      </w:r>
      <w:r w:rsidRPr="008360EE">
        <w:rPr>
          <w:rFonts w:ascii="Bookman Old Style" w:hAnsi="Bookman Old Style" w:cs="Times New Roman"/>
          <w:sz w:val="24"/>
          <w:szCs w:val="24"/>
        </w:rPr>
        <w:t>;</w:t>
      </w:r>
    </w:p>
    <w:p w:rsidR="009E3252" w:rsidRDefault="009E3252" w:rsidP="00431E3F">
      <w:pPr>
        <w:pStyle w:val="ListParagraph"/>
        <w:numPr>
          <w:ilvl w:val="0"/>
          <w:numId w:val="14"/>
        </w:numPr>
        <w:spacing w:after="0" w:line="480" w:lineRule="auto"/>
        <w:ind w:left="1134" w:hanging="1134"/>
        <w:jc w:val="both"/>
        <w:rPr>
          <w:rFonts w:ascii="Bookman Old Style" w:hAnsi="Bookman Old Style" w:cs="Times New Roman"/>
          <w:sz w:val="24"/>
          <w:szCs w:val="24"/>
          <w:lang w:val="en-US"/>
        </w:rPr>
      </w:pPr>
      <w:r w:rsidRPr="008360EE">
        <w:rPr>
          <w:rFonts w:ascii="Bookman Old Style" w:hAnsi="Bookman Old Style" w:cs="Times New Roman"/>
          <w:sz w:val="24"/>
          <w:szCs w:val="24"/>
          <w:lang w:val="id-ID"/>
        </w:rPr>
        <w:t>Program</w:t>
      </w:r>
      <w:r w:rsidR="00A45CC2">
        <w:rPr>
          <w:rFonts w:ascii="Bookman Old Style" w:hAnsi="Bookman Old Style" w:cs="Times New Roman"/>
          <w:sz w:val="24"/>
          <w:szCs w:val="24"/>
          <w:lang w:val="en-US"/>
        </w:rPr>
        <w:t xml:space="preserve"> Pelatiha kerja dan Produktivitas Tenaga Kerja</w:t>
      </w:r>
      <w:r w:rsidRPr="008360EE">
        <w:rPr>
          <w:rFonts w:ascii="Bookman Old Style" w:hAnsi="Bookman Old Style" w:cs="Times New Roman"/>
          <w:sz w:val="24"/>
          <w:szCs w:val="24"/>
          <w:lang w:val="id-ID"/>
        </w:rPr>
        <w:t>;</w:t>
      </w:r>
    </w:p>
    <w:p w:rsidR="00A45CC2" w:rsidRPr="008360EE" w:rsidRDefault="00A45CC2" w:rsidP="00431E3F">
      <w:pPr>
        <w:pStyle w:val="ListParagraph"/>
        <w:numPr>
          <w:ilvl w:val="0"/>
          <w:numId w:val="14"/>
        </w:numPr>
        <w:spacing w:after="0" w:line="480" w:lineRule="auto"/>
        <w:ind w:left="1134" w:hanging="1134"/>
        <w:jc w:val="both"/>
        <w:rPr>
          <w:rFonts w:ascii="Bookman Old Style" w:hAnsi="Bookman Old Style" w:cs="Times New Roman"/>
          <w:sz w:val="24"/>
          <w:szCs w:val="24"/>
          <w:lang w:val="en-US"/>
        </w:rPr>
      </w:pPr>
      <w:r>
        <w:rPr>
          <w:rFonts w:ascii="Bookman Old Style" w:hAnsi="Bookman Old Style" w:cs="Times New Roman"/>
          <w:sz w:val="24"/>
          <w:szCs w:val="24"/>
          <w:lang w:val="en-US"/>
        </w:rPr>
        <w:t xml:space="preserve">Program Penempatan Tenaga Kerja </w:t>
      </w:r>
    </w:p>
    <w:p w:rsidR="009E3252" w:rsidRPr="008360EE" w:rsidRDefault="009E3252" w:rsidP="00431E3F">
      <w:pPr>
        <w:pStyle w:val="ListParagraph"/>
        <w:numPr>
          <w:ilvl w:val="0"/>
          <w:numId w:val="14"/>
        </w:numPr>
        <w:spacing w:after="0" w:line="480" w:lineRule="auto"/>
        <w:ind w:left="1134" w:hanging="1134"/>
        <w:jc w:val="both"/>
        <w:rPr>
          <w:rFonts w:ascii="Bookman Old Style" w:hAnsi="Bookman Old Style" w:cs="Times New Roman"/>
          <w:sz w:val="23"/>
          <w:szCs w:val="23"/>
          <w:lang w:val="id-ID"/>
        </w:rPr>
      </w:pPr>
      <w:r w:rsidRPr="008360EE">
        <w:rPr>
          <w:rFonts w:ascii="Bookman Old Style" w:hAnsi="Bookman Old Style" w:cs="Times New Roman"/>
          <w:sz w:val="24"/>
          <w:szCs w:val="24"/>
          <w:lang w:val="id-ID"/>
        </w:rPr>
        <w:t xml:space="preserve">Program </w:t>
      </w:r>
      <w:r w:rsidR="00A45CC2">
        <w:rPr>
          <w:rFonts w:ascii="Bookman Old Style" w:hAnsi="Bookman Old Style" w:cs="Times New Roman"/>
          <w:sz w:val="24"/>
          <w:szCs w:val="24"/>
          <w:lang w:val="en-US"/>
        </w:rPr>
        <w:t>Program Hubungan Industrial</w:t>
      </w:r>
      <w:r w:rsidRPr="008360EE">
        <w:rPr>
          <w:rFonts w:ascii="Bookman Old Style" w:hAnsi="Bookman Old Style" w:cs="Times New Roman"/>
          <w:sz w:val="23"/>
          <w:szCs w:val="23"/>
          <w:lang w:val="id-ID"/>
        </w:rPr>
        <w:t>.</w:t>
      </w:r>
    </w:p>
    <w:p w:rsidR="009E3252" w:rsidRPr="008360EE" w:rsidRDefault="009E3252" w:rsidP="00431E3F">
      <w:pPr>
        <w:pStyle w:val="ListParagraph"/>
        <w:numPr>
          <w:ilvl w:val="0"/>
          <w:numId w:val="12"/>
        </w:numPr>
        <w:spacing w:after="0" w:line="480" w:lineRule="auto"/>
        <w:ind w:left="709" w:hanging="709"/>
        <w:jc w:val="both"/>
        <w:rPr>
          <w:rFonts w:ascii="Bookman Old Style" w:hAnsi="Bookman Old Style" w:cs="Times New Roman"/>
          <w:b/>
          <w:sz w:val="23"/>
          <w:szCs w:val="23"/>
        </w:rPr>
      </w:pPr>
      <w:r w:rsidRPr="008360EE">
        <w:rPr>
          <w:rFonts w:ascii="Bookman Old Style" w:hAnsi="Bookman Old Style" w:cs="Times New Roman"/>
          <w:b/>
          <w:sz w:val="23"/>
          <w:szCs w:val="23"/>
        </w:rPr>
        <w:t xml:space="preserve">Program </w:t>
      </w:r>
      <w:r w:rsidR="009D2729">
        <w:rPr>
          <w:rFonts w:ascii="Bookman Old Style" w:hAnsi="Bookman Old Style" w:cs="Times New Roman"/>
          <w:b/>
          <w:sz w:val="23"/>
          <w:szCs w:val="23"/>
        </w:rPr>
        <w:t xml:space="preserve">Perencanaan Tenaga </w:t>
      </w:r>
      <w:r w:rsidRPr="008360EE">
        <w:rPr>
          <w:rFonts w:ascii="Bookman Old Style" w:hAnsi="Bookman Old Style" w:cs="Times New Roman"/>
          <w:b/>
          <w:sz w:val="23"/>
          <w:szCs w:val="23"/>
        </w:rPr>
        <w:t xml:space="preserve"> Kerja</w:t>
      </w:r>
      <w:r w:rsidR="009D2729">
        <w:rPr>
          <w:rFonts w:ascii="Bookman Old Style" w:hAnsi="Bookman Old Style" w:cs="Times New Roman"/>
          <w:b/>
          <w:sz w:val="23"/>
          <w:szCs w:val="23"/>
        </w:rPr>
        <w:t xml:space="preserve"> dan </w:t>
      </w:r>
      <w:r w:rsidRPr="008360EE">
        <w:rPr>
          <w:rFonts w:ascii="Bookman Old Style" w:hAnsi="Bookman Old Style" w:cs="Times New Roman"/>
          <w:b/>
          <w:sz w:val="23"/>
          <w:szCs w:val="23"/>
        </w:rPr>
        <w:t xml:space="preserve"> Realisasi program :</w:t>
      </w:r>
    </w:p>
    <w:p w:rsidR="009D2729" w:rsidRPr="009D2729" w:rsidRDefault="009819FE" w:rsidP="00030C6C">
      <w:pPr>
        <w:spacing w:line="480" w:lineRule="auto"/>
        <w:ind w:firstLine="709"/>
        <w:jc w:val="both"/>
        <w:rPr>
          <w:rFonts w:ascii="Bookman Old Style" w:hAnsi="Bookman Old Style" w:cs="Arial"/>
          <w:sz w:val="24"/>
          <w:szCs w:val="24"/>
          <w:lang w:val="en-AU"/>
        </w:rPr>
      </w:pPr>
      <w:r>
        <w:rPr>
          <w:rFonts w:ascii="Bookman Old Style" w:hAnsi="Bookman Old Style" w:cs="Times New Roman"/>
          <w:sz w:val="24"/>
          <w:szCs w:val="24"/>
        </w:rPr>
        <w:t xml:space="preserve">Program Perencanaan Tenaga Kerja </w:t>
      </w:r>
      <w:r w:rsidR="009E3252" w:rsidRPr="008360EE">
        <w:rPr>
          <w:rFonts w:ascii="Bookman Old Style" w:hAnsi="Bookman Old Style" w:cs="Times New Roman"/>
          <w:sz w:val="24"/>
          <w:szCs w:val="24"/>
        </w:rPr>
        <w:t xml:space="preserve"> yang Memiliki Indikator </w:t>
      </w:r>
      <w:r>
        <w:rPr>
          <w:rFonts w:ascii="Bookman Old Style" w:hAnsi="Bookman Old Style" w:cs="Times New Roman"/>
          <w:sz w:val="24"/>
          <w:szCs w:val="24"/>
        </w:rPr>
        <w:t>Tersusunnya tenaga kerja mikro tenaga kerja</w:t>
      </w:r>
      <w:r w:rsidR="009E3252" w:rsidRPr="008360EE">
        <w:rPr>
          <w:rFonts w:ascii="Bookman Old Style" w:hAnsi="Bookman Old Style" w:cs="Times New Roman"/>
          <w:sz w:val="24"/>
          <w:szCs w:val="24"/>
        </w:rPr>
        <w:t xml:space="preserve"> </w:t>
      </w:r>
      <w:r>
        <w:rPr>
          <w:rFonts w:ascii="Bookman Old Style" w:hAnsi="Bookman Old Style" w:cs="Times New Roman"/>
          <w:sz w:val="24"/>
          <w:szCs w:val="24"/>
        </w:rPr>
        <w:t xml:space="preserve"> Tercapainya dokumen ketenagakerjaan </w:t>
      </w:r>
      <w:r w:rsidR="009D2729" w:rsidRPr="00230D82">
        <w:rPr>
          <w:rFonts w:ascii="Arial" w:hAnsi="Arial" w:cs="Arial"/>
        </w:rPr>
        <w:t xml:space="preserve">Adapun </w:t>
      </w:r>
      <w:r w:rsidR="009D2729" w:rsidRPr="009D2729">
        <w:rPr>
          <w:rFonts w:ascii="Bookman Old Style" w:hAnsi="Bookman Old Style" w:cs="Arial"/>
        </w:rPr>
        <w:t xml:space="preserve">maksud dari penyusunan </w:t>
      </w:r>
      <w:r w:rsidR="009D2729" w:rsidRPr="009D2729">
        <w:rPr>
          <w:rFonts w:ascii="Bookman Old Style" w:hAnsi="Bookman Old Style" w:cs="Arial"/>
          <w:lang w:val="en-AU"/>
        </w:rPr>
        <w:t>Rencana</w:t>
      </w:r>
      <w:r w:rsidR="009D2729" w:rsidRPr="009D2729">
        <w:rPr>
          <w:rFonts w:ascii="Bookman Old Style" w:hAnsi="Bookman Old Style" w:cs="Arial"/>
        </w:rPr>
        <w:t xml:space="preserve">Tenaga Kerja </w:t>
      </w:r>
      <w:r w:rsidR="009D2729" w:rsidRPr="009D2729">
        <w:rPr>
          <w:rFonts w:ascii="Bookman Old Style" w:hAnsi="Bookman Old Style" w:cs="Arial"/>
          <w:noProof/>
        </w:rPr>
        <w:t>Kota Bekasi</w:t>
      </w:r>
      <w:r w:rsidR="009D2729" w:rsidRPr="009D2729">
        <w:rPr>
          <w:rFonts w:ascii="Bookman Old Style" w:hAnsi="Bookman Old Style" w:cs="Arial"/>
        </w:rPr>
        <w:t xml:space="preserve"> Tahun </w:t>
      </w:r>
      <w:r w:rsidR="009D2729" w:rsidRPr="009D2729">
        <w:rPr>
          <w:rFonts w:ascii="Bookman Old Style" w:hAnsi="Bookman Old Style" w:cs="Arial"/>
          <w:lang w:val="en-AU"/>
        </w:rPr>
        <w:t xml:space="preserve">2024-2026 </w:t>
      </w:r>
      <w:r w:rsidR="009D2729" w:rsidRPr="009D2729">
        <w:rPr>
          <w:rFonts w:ascii="Bookman Old Style" w:hAnsi="Bookman Old Style" w:cs="Arial"/>
        </w:rPr>
        <w:t xml:space="preserve"> ini</w:t>
      </w:r>
      <w:r w:rsidR="009D2729" w:rsidRPr="009D2729">
        <w:rPr>
          <w:rFonts w:ascii="Bookman Old Style" w:hAnsi="Bookman Old Style" w:cs="Arial"/>
          <w:color w:val="FF0000"/>
        </w:rPr>
        <w:t xml:space="preserve"> </w:t>
      </w:r>
      <w:r w:rsidR="009D2729" w:rsidRPr="009D2729">
        <w:rPr>
          <w:rFonts w:ascii="Bookman Old Style" w:hAnsi="Bookman Old Style" w:cs="Arial"/>
        </w:rPr>
        <w:t>adalah memberikan berbagai informasi ketenagakerjaan yang dapat digunakan sebagai bahan</w:t>
      </w:r>
      <w:r w:rsidR="009D2729" w:rsidRPr="00230D82">
        <w:rPr>
          <w:rFonts w:ascii="Arial" w:hAnsi="Arial" w:cs="Arial"/>
        </w:rPr>
        <w:t xml:space="preserve"> </w:t>
      </w:r>
      <w:r w:rsidR="009D2729" w:rsidRPr="009D2729">
        <w:rPr>
          <w:rFonts w:ascii="Bookman Old Style" w:hAnsi="Bookman Old Style" w:cs="Arial"/>
          <w:sz w:val="24"/>
          <w:szCs w:val="24"/>
        </w:rPr>
        <w:t xml:space="preserve">perumusan kebijakan, strategi dan program pembangunan ketenagakerjaan di </w:t>
      </w:r>
      <w:r w:rsidR="009D2729" w:rsidRPr="009D2729">
        <w:rPr>
          <w:rFonts w:ascii="Bookman Old Style" w:hAnsi="Bookman Old Style" w:cs="Arial"/>
          <w:noProof/>
          <w:sz w:val="24"/>
          <w:szCs w:val="24"/>
          <w:lang w:val="id-ID"/>
        </w:rPr>
        <w:t>Kota Bekasi</w:t>
      </w:r>
      <w:r w:rsidR="009D2729" w:rsidRPr="009D2729">
        <w:rPr>
          <w:rFonts w:ascii="Bookman Old Style" w:hAnsi="Bookman Old Style" w:cs="Arial"/>
          <w:sz w:val="24"/>
          <w:szCs w:val="24"/>
        </w:rPr>
        <w:t>.</w:t>
      </w:r>
    </w:p>
    <w:p w:rsidR="009D2729" w:rsidRPr="009D2729" w:rsidRDefault="009D2729" w:rsidP="008D7CF9">
      <w:pPr>
        <w:spacing w:line="480" w:lineRule="auto"/>
        <w:jc w:val="both"/>
        <w:rPr>
          <w:rFonts w:ascii="Bookman Old Style" w:hAnsi="Bookman Old Style" w:cs="Arial"/>
          <w:sz w:val="24"/>
          <w:szCs w:val="24"/>
        </w:rPr>
      </w:pPr>
      <w:r w:rsidRPr="009D2729">
        <w:rPr>
          <w:rFonts w:ascii="Bookman Old Style" w:hAnsi="Bookman Old Style" w:cs="Arial"/>
          <w:sz w:val="24"/>
          <w:szCs w:val="24"/>
        </w:rPr>
        <w:t xml:space="preserve">Tujuan dari penyusunan </w:t>
      </w:r>
      <w:r w:rsidRPr="009D2729">
        <w:rPr>
          <w:rFonts w:ascii="Bookman Old Style" w:hAnsi="Bookman Old Style" w:cs="Arial"/>
          <w:sz w:val="24"/>
          <w:szCs w:val="24"/>
          <w:lang w:val="en-AU"/>
        </w:rPr>
        <w:t xml:space="preserve">Rencana </w:t>
      </w:r>
      <w:r w:rsidRPr="009D2729">
        <w:rPr>
          <w:rFonts w:ascii="Bookman Old Style" w:hAnsi="Bookman Old Style" w:cs="Arial"/>
          <w:sz w:val="24"/>
          <w:szCs w:val="24"/>
        </w:rPr>
        <w:t xml:space="preserve">Tenaga Kerja </w:t>
      </w:r>
      <w:r w:rsidRPr="009D2729">
        <w:rPr>
          <w:rFonts w:ascii="Bookman Old Style" w:hAnsi="Bookman Old Style" w:cs="Arial"/>
          <w:noProof/>
          <w:sz w:val="24"/>
          <w:szCs w:val="24"/>
        </w:rPr>
        <w:t>Kota Bekasi</w:t>
      </w:r>
      <w:r w:rsidRPr="009D2729">
        <w:rPr>
          <w:rFonts w:ascii="Bookman Old Style" w:hAnsi="Bookman Old Style" w:cs="Arial"/>
          <w:sz w:val="24"/>
          <w:szCs w:val="24"/>
        </w:rPr>
        <w:t xml:space="preserve"> Tahun </w:t>
      </w:r>
      <w:r>
        <w:rPr>
          <w:rFonts w:ascii="Bookman Old Style" w:hAnsi="Bookman Old Style" w:cs="Arial"/>
          <w:sz w:val="24"/>
          <w:szCs w:val="24"/>
          <w:lang w:val="en-AU"/>
        </w:rPr>
        <w:t>2024-2026</w:t>
      </w:r>
      <w:r w:rsidRPr="009D2729">
        <w:rPr>
          <w:rFonts w:ascii="Bookman Old Style" w:hAnsi="Bookman Old Style" w:cs="Arial"/>
          <w:sz w:val="24"/>
          <w:szCs w:val="24"/>
        </w:rPr>
        <w:t xml:space="preserve"> adalah sebagai </w:t>
      </w:r>
      <w:proofErr w:type="gramStart"/>
      <w:r w:rsidRPr="009D2729">
        <w:rPr>
          <w:rFonts w:ascii="Bookman Old Style" w:hAnsi="Bookman Old Style" w:cs="Arial"/>
          <w:sz w:val="24"/>
          <w:szCs w:val="24"/>
        </w:rPr>
        <w:t>berikut :</w:t>
      </w:r>
      <w:proofErr w:type="gramEnd"/>
    </w:p>
    <w:p w:rsidR="009D2729" w:rsidRPr="009D2729" w:rsidRDefault="009D2729" w:rsidP="00431E3F">
      <w:pPr>
        <w:pStyle w:val="Style1"/>
        <w:numPr>
          <w:ilvl w:val="0"/>
          <w:numId w:val="60"/>
        </w:numPr>
        <w:tabs>
          <w:tab w:val="right" w:pos="6556"/>
        </w:tabs>
        <w:kinsoku w:val="0"/>
        <w:autoSpaceDE/>
        <w:autoSpaceDN/>
        <w:adjustRightInd/>
        <w:spacing w:line="480" w:lineRule="auto"/>
        <w:jc w:val="both"/>
        <w:rPr>
          <w:rFonts w:ascii="Bookman Old Style" w:hAnsi="Bookman Old Style" w:cs="Arial"/>
        </w:rPr>
      </w:pPr>
      <w:r w:rsidRPr="009D2729">
        <w:rPr>
          <w:rFonts w:ascii="Bookman Old Style" w:hAnsi="Bookman Old Style" w:cs="Arial"/>
        </w:rPr>
        <w:t xml:space="preserve">Memotret situasi ketenagakerjaan saat </w:t>
      </w:r>
      <w:r w:rsidRPr="009D2729">
        <w:rPr>
          <w:rFonts w:ascii="Bookman Old Style" w:hAnsi="Bookman Old Style" w:cs="Arial"/>
        </w:rPr>
        <w:tab/>
        <w:t xml:space="preserve">ini </w:t>
      </w:r>
      <w:r w:rsidRPr="009D2729">
        <w:rPr>
          <w:rFonts w:ascii="Bookman Old Style" w:hAnsi="Bookman Old Style" w:cs="Arial"/>
          <w:lang w:val="en-US"/>
        </w:rPr>
        <w:t>dan dampak Perekonomian terhadap penciptaan kesempatan kerja</w:t>
      </w:r>
      <w:r w:rsidRPr="009D2729">
        <w:rPr>
          <w:rFonts w:ascii="Bookman Old Style" w:hAnsi="Bookman Old Style" w:cs="Arial"/>
        </w:rPr>
        <w:t xml:space="preserve"> dengan berbagai</w:t>
      </w:r>
      <w:r w:rsidRPr="009D2729">
        <w:rPr>
          <w:rFonts w:ascii="Bookman Old Style" w:hAnsi="Bookman Old Style" w:cs="Arial"/>
          <w:lang w:val="en-US"/>
        </w:rPr>
        <w:t xml:space="preserve"> </w:t>
      </w:r>
      <w:r w:rsidRPr="009D2729">
        <w:rPr>
          <w:rFonts w:ascii="Bookman Old Style" w:hAnsi="Bookman Old Style" w:cs="Arial"/>
        </w:rPr>
        <w:t>k</w:t>
      </w:r>
      <w:r w:rsidRPr="009D2729">
        <w:rPr>
          <w:rFonts w:ascii="Bookman Old Style" w:hAnsi="Bookman Old Style" w:cs="Arial"/>
          <w:lang w:val="en-AU"/>
        </w:rPr>
        <w:t>arak</w:t>
      </w:r>
      <w:r w:rsidRPr="009D2729">
        <w:rPr>
          <w:rFonts w:ascii="Bookman Old Style" w:hAnsi="Bookman Old Style" w:cs="Arial"/>
        </w:rPr>
        <w:t>teristiknya</w:t>
      </w:r>
      <w:r w:rsidRPr="009D2729">
        <w:rPr>
          <w:rFonts w:ascii="Bookman Old Style" w:hAnsi="Bookman Old Style" w:cs="Arial"/>
          <w:lang w:val="en-US"/>
        </w:rPr>
        <w:t>.</w:t>
      </w:r>
    </w:p>
    <w:p w:rsidR="009D2729" w:rsidRPr="009D2729" w:rsidRDefault="009D2729" w:rsidP="00431E3F">
      <w:pPr>
        <w:pStyle w:val="Style1"/>
        <w:numPr>
          <w:ilvl w:val="0"/>
          <w:numId w:val="60"/>
        </w:numPr>
        <w:tabs>
          <w:tab w:val="right" w:pos="6556"/>
        </w:tabs>
        <w:kinsoku w:val="0"/>
        <w:autoSpaceDE/>
        <w:autoSpaceDN/>
        <w:adjustRightInd/>
        <w:spacing w:line="480" w:lineRule="auto"/>
        <w:jc w:val="both"/>
        <w:rPr>
          <w:rFonts w:ascii="Bookman Old Style" w:hAnsi="Bookman Old Style" w:cs="Arial"/>
        </w:rPr>
      </w:pPr>
      <w:r w:rsidRPr="009D2729">
        <w:rPr>
          <w:rFonts w:ascii="Bookman Old Style" w:hAnsi="Bookman Old Style" w:cs="Arial"/>
          <w:lang w:val="en-US"/>
        </w:rPr>
        <w:t>M</w:t>
      </w:r>
      <w:r w:rsidRPr="009D2729">
        <w:rPr>
          <w:rFonts w:ascii="Bookman Old Style" w:hAnsi="Bookman Old Style" w:cs="Arial"/>
        </w:rPr>
        <w:t xml:space="preserve">emperkirakan persediaan tenaga kerja </w:t>
      </w:r>
      <w:r w:rsidRPr="009D2729">
        <w:rPr>
          <w:rFonts w:ascii="Bookman Old Style" w:hAnsi="Bookman Old Style" w:cs="Arial"/>
          <w:lang w:val="en-US"/>
        </w:rPr>
        <w:t xml:space="preserve">Tahun </w:t>
      </w:r>
      <w:r>
        <w:rPr>
          <w:rFonts w:ascii="Bookman Old Style" w:hAnsi="Bookman Old Style" w:cs="Arial"/>
          <w:lang w:val="en-US"/>
        </w:rPr>
        <w:t xml:space="preserve">2024-2026 </w:t>
      </w:r>
      <w:r w:rsidRPr="009D2729">
        <w:rPr>
          <w:rFonts w:ascii="Bookman Old Style" w:hAnsi="Bookman Old Style" w:cs="Arial"/>
          <w:lang w:val="en-US"/>
        </w:rPr>
        <w:t>dengan berbagai karakteristiknya;</w:t>
      </w:r>
    </w:p>
    <w:p w:rsidR="009D2729" w:rsidRPr="009D2729" w:rsidRDefault="009D2729" w:rsidP="00431E3F">
      <w:pPr>
        <w:pStyle w:val="Style1"/>
        <w:numPr>
          <w:ilvl w:val="0"/>
          <w:numId w:val="60"/>
        </w:numPr>
        <w:tabs>
          <w:tab w:val="right" w:pos="6556"/>
        </w:tabs>
        <w:kinsoku w:val="0"/>
        <w:autoSpaceDE/>
        <w:autoSpaceDN/>
        <w:adjustRightInd/>
        <w:spacing w:line="480" w:lineRule="auto"/>
        <w:jc w:val="both"/>
        <w:rPr>
          <w:rFonts w:ascii="Bookman Old Style" w:hAnsi="Bookman Old Style" w:cs="Arial"/>
        </w:rPr>
      </w:pPr>
      <w:r w:rsidRPr="009D2729">
        <w:rPr>
          <w:rFonts w:ascii="Bookman Old Style" w:hAnsi="Bookman Old Style" w:cs="Arial"/>
        </w:rPr>
        <w:t>Memperkirakan kesempatan kerja yang akan datang dengan berbagai karakteristik, baik yang ditimbulkan oleh pertumbuhan ekonomi maupun faktor lainnya.</w:t>
      </w:r>
    </w:p>
    <w:p w:rsidR="009D2729" w:rsidRPr="009D2729" w:rsidRDefault="009D2729" w:rsidP="00431E3F">
      <w:pPr>
        <w:pStyle w:val="Style1"/>
        <w:numPr>
          <w:ilvl w:val="0"/>
          <w:numId w:val="60"/>
        </w:numPr>
        <w:kinsoku w:val="0"/>
        <w:autoSpaceDE/>
        <w:autoSpaceDN/>
        <w:adjustRightInd/>
        <w:spacing w:line="480" w:lineRule="auto"/>
        <w:jc w:val="both"/>
        <w:rPr>
          <w:rFonts w:ascii="Bookman Old Style" w:hAnsi="Bookman Old Style" w:cs="Arial"/>
          <w:color w:val="FF0000"/>
        </w:rPr>
      </w:pPr>
      <w:r w:rsidRPr="009D2729">
        <w:rPr>
          <w:rFonts w:ascii="Bookman Old Style" w:hAnsi="Bookman Old Style" w:cs="Arial"/>
        </w:rPr>
        <w:t xml:space="preserve">Memperkirakan angkatan kerja yang belum terserap (penganggur terbuka) </w:t>
      </w:r>
      <w:r w:rsidRPr="009D2729">
        <w:rPr>
          <w:rFonts w:ascii="Bookman Old Style" w:hAnsi="Bookman Old Style" w:cs="Arial"/>
        </w:rPr>
        <w:lastRenderedPageBreak/>
        <w:t xml:space="preserve">tahun </w:t>
      </w:r>
      <w:r>
        <w:rPr>
          <w:rFonts w:ascii="Bookman Old Style" w:hAnsi="Bookman Old Style" w:cs="Arial"/>
          <w:lang w:val="en-AU"/>
        </w:rPr>
        <w:t>2024-2026</w:t>
      </w:r>
      <w:r w:rsidRPr="009D2729">
        <w:rPr>
          <w:rFonts w:ascii="Bookman Old Style" w:hAnsi="Bookman Old Style" w:cs="Arial"/>
        </w:rPr>
        <w:t>.</w:t>
      </w:r>
    </w:p>
    <w:p w:rsidR="00E846FD" w:rsidRPr="00030C6C" w:rsidRDefault="009D2729" w:rsidP="00431E3F">
      <w:pPr>
        <w:pStyle w:val="Style1"/>
        <w:numPr>
          <w:ilvl w:val="0"/>
          <w:numId w:val="60"/>
        </w:numPr>
        <w:tabs>
          <w:tab w:val="right" w:pos="6556"/>
        </w:tabs>
        <w:kinsoku w:val="0"/>
        <w:autoSpaceDE/>
        <w:autoSpaceDN/>
        <w:adjustRightInd/>
        <w:spacing w:after="240" w:line="480" w:lineRule="auto"/>
        <w:ind w:left="357" w:hanging="357"/>
        <w:jc w:val="both"/>
        <w:rPr>
          <w:rFonts w:ascii="Bookman Old Style" w:hAnsi="Bookman Old Style" w:cs="Arial"/>
        </w:rPr>
      </w:pPr>
      <w:r w:rsidRPr="00E846FD">
        <w:rPr>
          <w:rFonts w:ascii="Bookman Old Style" w:hAnsi="Bookman Old Style" w:cs="Arial"/>
        </w:rPr>
        <w:t>Menyusun kebijakan</w:t>
      </w:r>
      <w:r w:rsidRPr="00E846FD">
        <w:rPr>
          <w:rFonts w:ascii="Bookman Old Style" w:hAnsi="Bookman Old Style" w:cs="Arial"/>
          <w:lang w:val="en-AU"/>
        </w:rPr>
        <w:t>, strategidan program</w:t>
      </w:r>
      <w:r w:rsidRPr="00E846FD">
        <w:rPr>
          <w:rFonts w:ascii="Bookman Old Style" w:hAnsi="Bookman Old Style" w:cs="Arial"/>
        </w:rPr>
        <w:t xml:space="preserve"> dalam me</w:t>
      </w:r>
      <w:r w:rsidR="00105031">
        <w:rPr>
          <w:rFonts w:ascii="Bookman Old Style" w:hAnsi="Bookman Old Style" w:cs="Arial"/>
        </w:rPr>
        <w:t>nangani masalah ketenagakerjaan</w:t>
      </w:r>
      <w:r w:rsidR="00105031">
        <w:rPr>
          <w:rFonts w:ascii="Bookman Old Style" w:hAnsi="Bookman Old Style" w:cs="Arial"/>
          <w:lang w:val="en-US"/>
        </w:rPr>
        <w:t xml:space="preserve"> </w:t>
      </w:r>
    </w:p>
    <w:p w:rsidR="00105031" w:rsidRDefault="00105031" w:rsidP="00105031">
      <w:pPr>
        <w:pStyle w:val="Style1"/>
        <w:tabs>
          <w:tab w:val="right" w:pos="6556"/>
        </w:tabs>
        <w:kinsoku w:val="0"/>
        <w:autoSpaceDE/>
        <w:autoSpaceDN/>
        <w:adjustRightInd/>
        <w:spacing w:after="240" w:line="360" w:lineRule="auto"/>
        <w:jc w:val="both"/>
        <w:rPr>
          <w:rFonts w:ascii="Bookman Old Style" w:hAnsi="Bookman Old Style" w:cs="Arial"/>
          <w:lang w:val="en-US"/>
        </w:rPr>
      </w:pPr>
      <w:r>
        <w:rPr>
          <w:rFonts w:ascii="Bookman Old Style" w:hAnsi="Bookman Old Style" w:cs="Arial"/>
          <w:lang w:val="en-US"/>
        </w:rPr>
        <w:t xml:space="preserve">Rumus perhitungan: </w:t>
      </w:r>
    </w:p>
    <w:tbl>
      <w:tblPr>
        <w:tblW w:w="9630" w:type="dxa"/>
        <w:tblInd w:w="108" w:type="dxa"/>
        <w:tblBorders>
          <w:top w:val="double" w:sz="4" w:space="0" w:color="8064A2" w:themeColor="accent4"/>
          <w:left w:val="double" w:sz="4" w:space="0" w:color="8064A2" w:themeColor="accent4"/>
          <w:bottom w:val="double" w:sz="4" w:space="0" w:color="8064A2" w:themeColor="accent4"/>
          <w:right w:val="double" w:sz="4" w:space="0" w:color="8064A2" w:themeColor="accent4"/>
        </w:tblBorders>
        <w:shd w:val="clear" w:color="auto" w:fill="31849B" w:themeFill="accent5" w:themeFillShade="BF"/>
        <w:tblLayout w:type="fixed"/>
        <w:tblLook w:val="0000" w:firstRow="0" w:lastRow="0" w:firstColumn="0" w:lastColumn="0" w:noHBand="0" w:noVBand="0"/>
      </w:tblPr>
      <w:tblGrid>
        <w:gridCol w:w="9630"/>
      </w:tblGrid>
      <w:tr w:rsidR="00E03634" w:rsidRPr="00FC52E3" w:rsidTr="008D7CF9">
        <w:trPr>
          <w:trHeight w:val="197"/>
        </w:trPr>
        <w:tc>
          <w:tcPr>
            <w:tcW w:w="9630" w:type="dxa"/>
            <w:shd w:val="clear" w:color="auto" w:fill="D99594" w:themeFill="accent2" w:themeFillTint="99"/>
            <w:vAlign w:val="center"/>
          </w:tcPr>
          <w:p w:rsidR="00E03634" w:rsidRPr="006F0CCC" w:rsidRDefault="00E03634" w:rsidP="00866EC4">
            <w:pPr>
              <w:pStyle w:val="NoSpacing"/>
              <w:spacing w:line="276" w:lineRule="auto"/>
              <w:ind w:left="-108"/>
              <w:jc w:val="center"/>
              <w:rPr>
                <w:rFonts w:ascii="Berlin Sans FB Demi" w:eastAsia="BatangChe" w:hAnsi="Berlin Sans FB Demi"/>
                <w:b/>
                <w:color w:val="FFFFFF" w:themeColor="background1"/>
                <w:u w:val="single"/>
              </w:rPr>
            </w:pPr>
            <w:r w:rsidRPr="006F0CCC">
              <w:rPr>
                <w:rFonts w:ascii="Berlin Sans FB Demi" w:eastAsia="BatangChe" w:hAnsi="Berlin Sans FB Demi"/>
                <w:b/>
                <w:color w:val="FFFFFF" w:themeColor="background1"/>
                <w:u w:val="single"/>
                <w:lang w:val="id-ID"/>
              </w:rPr>
              <w:t xml:space="preserve">Kebutuhan dokumen perencanaan tenaga kerja tahun </w:t>
            </w:r>
            <w:r w:rsidRPr="006F0CCC">
              <w:rPr>
                <w:rFonts w:ascii="Berlin Sans FB Demi" w:eastAsia="BatangChe" w:hAnsi="Berlin Sans FB Demi"/>
                <w:b/>
                <w:color w:val="FFFFFF" w:themeColor="background1"/>
              </w:rPr>
              <w:t>x 100</w:t>
            </w:r>
          </w:p>
          <w:p w:rsidR="00E03634" w:rsidRPr="00E03634" w:rsidRDefault="00E03634" w:rsidP="00866EC4">
            <w:pPr>
              <w:pStyle w:val="NoSpacing"/>
              <w:spacing w:line="276" w:lineRule="auto"/>
              <w:ind w:left="-108"/>
              <w:jc w:val="center"/>
              <w:rPr>
                <w:rFonts w:ascii="Bahnschrift Light" w:hAnsi="Bahnschrift Light"/>
                <w:b/>
                <w:color w:val="FFFFFF" w:themeColor="background1"/>
              </w:rPr>
            </w:pPr>
            <w:r w:rsidRPr="006F0CCC">
              <w:rPr>
                <w:rFonts w:ascii="Berlin Sans FB Demi" w:eastAsia="BatangChe" w:hAnsi="Berlin Sans FB Demi"/>
                <w:b/>
                <w:color w:val="FFFFFF" w:themeColor="background1"/>
                <w:lang w:val="id-ID"/>
              </w:rPr>
              <w:t>Kesedian Dokumen tahun</w:t>
            </w:r>
            <w:r w:rsidRPr="00E03634">
              <w:rPr>
                <w:rFonts w:ascii="BatangChe" w:eastAsia="BatangChe" w:hAnsi="BatangChe"/>
                <w:b/>
                <w:color w:val="FFFFFF" w:themeColor="background1"/>
                <w:lang w:val="id-ID"/>
              </w:rPr>
              <w:t xml:space="preserve"> </w:t>
            </w:r>
          </w:p>
        </w:tc>
      </w:tr>
    </w:tbl>
    <w:p w:rsidR="00E03634" w:rsidRDefault="00E03634" w:rsidP="009D2729">
      <w:pPr>
        <w:pStyle w:val="ListParagraph"/>
        <w:spacing w:after="0" w:line="360" w:lineRule="auto"/>
        <w:ind w:left="0" w:firstLine="709"/>
        <w:jc w:val="center"/>
        <w:rPr>
          <w:rFonts w:ascii="Bookman Old Style" w:hAnsi="Bookman Old Style" w:cs="Times New Roman"/>
          <w:b/>
          <w:sz w:val="24"/>
          <w:szCs w:val="24"/>
        </w:rPr>
      </w:pPr>
    </w:p>
    <w:p w:rsidR="00F96B6C" w:rsidRPr="00F96B6C" w:rsidRDefault="00F96B6C" w:rsidP="00431E3F">
      <w:pPr>
        <w:pStyle w:val="ListParagraph"/>
        <w:numPr>
          <w:ilvl w:val="0"/>
          <w:numId w:val="12"/>
        </w:numPr>
        <w:spacing w:after="0" w:line="360" w:lineRule="auto"/>
        <w:ind w:left="450" w:hanging="450"/>
        <w:jc w:val="both"/>
        <w:rPr>
          <w:rFonts w:ascii="Bookman Old Style" w:hAnsi="Bookman Old Style" w:cs="Times New Roman"/>
          <w:b/>
          <w:sz w:val="24"/>
          <w:szCs w:val="24"/>
        </w:rPr>
      </w:pPr>
      <w:r w:rsidRPr="00F96B6C">
        <w:rPr>
          <w:rFonts w:ascii="Bookman Old Style" w:hAnsi="Bookman Old Style" w:cs="Times New Roman"/>
          <w:b/>
          <w:sz w:val="24"/>
          <w:szCs w:val="24"/>
        </w:rPr>
        <w:t xml:space="preserve">Program Pelatihan Kerja dan produktivitas tenaga kerja </w:t>
      </w:r>
    </w:p>
    <w:p w:rsidR="006F0CCC" w:rsidRDefault="00F96B6C" w:rsidP="006F0CCC">
      <w:pPr>
        <w:spacing w:after="0" w:line="480" w:lineRule="auto"/>
        <w:ind w:left="446"/>
        <w:jc w:val="both"/>
        <w:rPr>
          <w:rFonts w:ascii="Bookman Old Style" w:hAnsi="Bookman Old Style" w:cs="Times New Roman"/>
          <w:sz w:val="24"/>
          <w:szCs w:val="24"/>
        </w:rPr>
      </w:pPr>
      <w:r w:rsidRPr="00F96B6C">
        <w:rPr>
          <w:rFonts w:ascii="Bookman Old Style" w:hAnsi="Bookman Old Style" w:cs="Times New Roman"/>
          <w:sz w:val="24"/>
          <w:szCs w:val="24"/>
        </w:rPr>
        <w:t>Proses pelaksanaan Pendidikan dan pelatihan keterampilan bagi pencari kerja berdasarkan klaster kompetensi Indikator Presentase tenaga kerja yang mendapatkan Pelatihan keterampilan bagi pencari kerja</w:t>
      </w:r>
      <w:r w:rsidR="00257924">
        <w:rPr>
          <w:rFonts w:ascii="Bookman Old Style" w:hAnsi="Bookman Old Style" w:cs="Times New Roman"/>
          <w:sz w:val="24"/>
          <w:szCs w:val="24"/>
        </w:rPr>
        <w:t xml:space="preserve"> target 170 orang dengan  capaian pada tahun 20</w:t>
      </w:r>
      <w:r w:rsidR="006F0CCC">
        <w:rPr>
          <w:rFonts w:ascii="Bookman Old Style" w:hAnsi="Bookman Old Style" w:cs="Times New Roman"/>
          <w:sz w:val="24"/>
          <w:szCs w:val="24"/>
        </w:rPr>
        <w:t>22</w:t>
      </w:r>
      <w:r w:rsidR="00257924">
        <w:rPr>
          <w:rFonts w:ascii="Bookman Old Style" w:hAnsi="Bookman Old Style" w:cs="Times New Roman"/>
          <w:sz w:val="24"/>
          <w:szCs w:val="24"/>
        </w:rPr>
        <w:t xml:space="preserve"> sebanyak 144 orang </w:t>
      </w:r>
      <w:r w:rsidR="006F0CCC">
        <w:rPr>
          <w:rFonts w:ascii="Bookman Old Style" w:hAnsi="Bookman Old Style" w:cs="Times New Roman"/>
          <w:sz w:val="24"/>
          <w:szCs w:val="24"/>
        </w:rPr>
        <w:t>pada tahun2024-2026 target sebanyak 444 orang taget dapat tercapai 100 % target ini</w:t>
      </w:r>
      <w:r w:rsidR="006F0CCC" w:rsidRPr="006F0CCC">
        <w:rPr>
          <w:rFonts w:ascii="Bookman Old Style" w:hAnsi="Bookman Old Style" w:cs="Times New Roman"/>
          <w:sz w:val="24"/>
          <w:szCs w:val="24"/>
        </w:rPr>
        <w:t xml:space="preserve"> </w:t>
      </w:r>
      <w:r w:rsidR="006F0CCC">
        <w:rPr>
          <w:rFonts w:ascii="Bookman Old Style" w:hAnsi="Bookman Old Style" w:cs="Times New Roman"/>
          <w:sz w:val="24"/>
          <w:szCs w:val="24"/>
        </w:rPr>
        <w:t>dicapai bekerjasama dengan BPPP Balai latihan Produktivitas dan Cevest</w:t>
      </w:r>
      <w:r w:rsidR="006F0CCC" w:rsidRPr="006F0CCC">
        <w:rPr>
          <w:rFonts w:ascii="Bookman Old Style" w:hAnsi="Bookman Old Style" w:cs="Times New Roman"/>
          <w:sz w:val="24"/>
          <w:szCs w:val="24"/>
        </w:rPr>
        <w:t xml:space="preserve"> </w:t>
      </w:r>
      <w:r w:rsidR="006F0CCC">
        <w:rPr>
          <w:rFonts w:ascii="Bookman Old Style" w:hAnsi="Bookman Old Style" w:cs="Times New Roman"/>
          <w:sz w:val="24"/>
          <w:szCs w:val="24"/>
        </w:rPr>
        <w:t>Kota bekasi .</w:t>
      </w:r>
    </w:p>
    <w:tbl>
      <w:tblPr>
        <w:tblW w:w="9630" w:type="dxa"/>
        <w:tblInd w:w="108" w:type="dxa"/>
        <w:tblBorders>
          <w:top w:val="double" w:sz="4" w:space="0" w:color="8064A2" w:themeColor="accent4"/>
          <w:left w:val="double" w:sz="4" w:space="0" w:color="8064A2" w:themeColor="accent4"/>
          <w:bottom w:val="double" w:sz="4" w:space="0" w:color="8064A2" w:themeColor="accent4"/>
          <w:right w:val="double" w:sz="4" w:space="0" w:color="8064A2" w:themeColor="accent4"/>
        </w:tblBorders>
        <w:shd w:val="clear" w:color="auto" w:fill="31849B" w:themeFill="accent5" w:themeFillShade="BF"/>
        <w:tblLayout w:type="fixed"/>
        <w:tblLook w:val="0000" w:firstRow="0" w:lastRow="0" w:firstColumn="0" w:lastColumn="0" w:noHBand="0" w:noVBand="0"/>
      </w:tblPr>
      <w:tblGrid>
        <w:gridCol w:w="9630"/>
      </w:tblGrid>
      <w:tr w:rsidR="00F96B6C" w:rsidRPr="00FC52E3" w:rsidTr="006F0CCC">
        <w:trPr>
          <w:trHeight w:val="197"/>
        </w:trPr>
        <w:tc>
          <w:tcPr>
            <w:tcW w:w="9630" w:type="dxa"/>
            <w:shd w:val="clear" w:color="auto" w:fill="D99594" w:themeFill="accent2" w:themeFillTint="99"/>
            <w:vAlign w:val="center"/>
          </w:tcPr>
          <w:p w:rsidR="00F96B6C" w:rsidRPr="006F0CCC" w:rsidRDefault="00F96B6C" w:rsidP="00866EC4">
            <w:pPr>
              <w:pStyle w:val="NoSpacing"/>
              <w:spacing w:line="276" w:lineRule="auto"/>
              <w:ind w:left="-108"/>
              <w:jc w:val="center"/>
              <w:rPr>
                <w:rFonts w:ascii="Berlin Sans FB Demi" w:eastAsia="BatangChe" w:hAnsi="Berlin Sans FB Demi"/>
                <w:b/>
                <w:color w:val="FFFFFF" w:themeColor="background1"/>
                <w:u w:val="single"/>
              </w:rPr>
            </w:pPr>
            <w:r w:rsidRPr="006F0CCC">
              <w:rPr>
                <w:rFonts w:ascii="Berlin Sans FB Demi" w:eastAsia="BatangChe" w:hAnsi="Berlin Sans FB Demi"/>
                <w:b/>
                <w:color w:val="FFFFFF" w:themeColor="background1"/>
                <w:u w:val="single"/>
              </w:rPr>
              <w:t>Jumlah Tenaga Kerja Yang Dilatih</w:t>
            </w:r>
            <w:r w:rsidRPr="006F0CCC">
              <w:rPr>
                <w:rFonts w:ascii="Berlin Sans FB Demi" w:eastAsia="BatangChe" w:hAnsi="Berlin Sans FB Demi"/>
                <w:b/>
                <w:color w:val="FFFFFF" w:themeColor="background1"/>
              </w:rPr>
              <w:t xml:space="preserve"> x 100</w:t>
            </w:r>
          </w:p>
          <w:p w:rsidR="00F96B6C" w:rsidRPr="00E03634" w:rsidRDefault="00F96B6C" w:rsidP="00866EC4">
            <w:pPr>
              <w:pStyle w:val="NoSpacing"/>
              <w:spacing w:line="276" w:lineRule="auto"/>
              <w:ind w:left="-108"/>
              <w:jc w:val="center"/>
              <w:rPr>
                <w:rFonts w:ascii="Bahnschrift Light" w:hAnsi="Bahnschrift Light"/>
                <w:b/>
                <w:color w:val="FFFFFF" w:themeColor="background1"/>
              </w:rPr>
            </w:pPr>
            <w:r w:rsidRPr="006F0CCC">
              <w:rPr>
                <w:rFonts w:ascii="Berlin Sans FB Demi" w:eastAsia="BatangChe" w:hAnsi="Berlin Sans FB Demi"/>
                <w:b/>
                <w:color w:val="FFFFFF" w:themeColor="background1"/>
              </w:rPr>
              <w:t>Jumlah Pendaftar Pelatihan</w:t>
            </w:r>
          </w:p>
        </w:tc>
      </w:tr>
    </w:tbl>
    <w:p w:rsidR="00F96B6C" w:rsidRDefault="00F96B6C" w:rsidP="00F96B6C">
      <w:pPr>
        <w:spacing w:after="0" w:line="360" w:lineRule="auto"/>
        <w:ind w:left="450"/>
        <w:jc w:val="both"/>
        <w:rPr>
          <w:rFonts w:ascii="Bookman Old Style" w:hAnsi="Bookman Old Style" w:cs="Times New Roman"/>
          <w:sz w:val="24"/>
          <w:szCs w:val="24"/>
        </w:rPr>
      </w:pPr>
    </w:p>
    <w:p w:rsidR="00F96B6C" w:rsidRPr="008360EE" w:rsidRDefault="00F96B6C" w:rsidP="00F96B6C">
      <w:pPr>
        <w:spacing w:after="0" w:line="360" w:lineRule="auto"/>
        <w:jc w:val="center"/>
        <w:rPr>
          <w:rFonts w:ascii="Bookman Old Style" w:hAnsi="Bookman Old Style" w:cs="Times New Roman"/>
          <w:sz w:val="24"/>
          <w:szCs w:val="24"/>
        </w:rPr>
      </w:pPr>
      <w:r w:rsidRPr="008360EE">
        <w:rPr>
          <w:rFonts w:ascii="Bookman Old Style" w:hAnsi="Bookman Old Style" w:cs="Times New Roman"/>
          <w:b/>
          <w:sz w:val="24"/>
          <w:szCs w:val="24"/>
        </w:rPr>
        <w:t>Data Pencari Kerja Yang Memiliki Keahlian (Data Peserta Pelatihan</w:t>
      </w:r>
      <w:r w:rsidRPr="008360EE">
        <w:rPr>
          <w:rFonts w:ascii="Bookman Old Style" w:hAnsi="Bookman Old Style" w:cs="Times New Roman"/>
          <w:sz w:val="24"/>
          <w:szCs w:val="24"/>
        </w:rPr>
        <w:t>)</w:t>
      </w:r>
    </w:p>
    <w:tbl>
      <w:tblPr>
        <w:tblStyle w:val="MediumShading1-Accent2"/>
        <w:tblW w:w="9360" w:type="dxa"/>
        <w:tblLayout w:type="fixed"/>
        <w:tblLook w:val="04A0" w:firstRow="1" w:lastRow="0" w:firstColumn="1" w:lastColumn="0" w:noHBand="0" w:noVBand="1"/>
      </w:tblPr>
      <w:tblGrid>
        <w:gridCol w:w="426"/>
        <w:gridCol w:w="3264"/>
        <w:gridCol w:w="1080"/>
        <w:gridCol w:w="900"/>
        <w:gridCol w:w="1170"/>
        <w:gridCol w:w="1080"/>
        <w:gridCol w:w="1440"/>
      </w:tblGrid>
      <w:tr w:rsidR="00F96B6C" w:rsidRPr="008360EE" w:rsidTr="006F0CCC">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426" w:type="dxa"/>
            <w:noWrap/>
            <w:hideMark/>
          </w:tcPr>
          <w:p w:rsidR="00F96B6C" w:rsidRPr="008360EE" w:rsidRDefault="00F96B6C" w:rsidP="00866EC4">
            <w:pPr>
              <w:spacing w:line="276" w:lineRule="auto"/>
              <w:ind w:left="-113" w:right="-108"/>
              <w:jc w:val="center"/>
              <w:rPr>
                <w:rFonts w:ascii="Bookman Old Style" w:hAnsi="Bookman Old Style" w:cs="Times New Roman"/>
              </w:rPr>
            </w:pPr>
            <w:r w:rsidRPr="008360EE">
              <w:rPr>
                <w:rFonts w:ascii="Bookman Old Style" w:hAnsi="Bookman Old Style" w:cs="Times New Roman"/>
              </w:rPr>
              <w:t>No</w:t>
            </w:r>
          </w:p>
        </w:tc>
        <w:tc>
          <w:tcPr>
            <w:tcW w:w="3264" w:type="dxa"/>
            <w:noWrap/>
            <w:hideMark/>
          </w:tcPr>
          <w:p w:rsidR="00F96B6C" w:rsidRPr="008360EE" w:rsidRDefault="00F96B6C" w:rsidP="00866EC4">
            <w:pPr>
              <w:spacing w:line="276" w:lineRule="auto"/>
              <w:ind w:left="-108" w:righ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rPr>
            </w:pPr>
            <w:r w:rsidRPr="008360EE">
              <w:rPr>
                <w:rFonts w:ascii="Bookman Old Style" w:hAnsi="Bookman Old Style" w:cs="Times New Roman"/>
              </w:rPr>
              <w:t>Jenis Pelatihan</w:t>
            </w:r>
          </w:p>
        </w:tc>
        <w:tc>
          <w:tcPr>
            <w:tcW w:w="1080" w:type="dxa"/>
            <w:noWrap/>
            <w:hideMark/>
          </w:tcPr>
          <w:p w:rsidR="00F96B6C" w:rsidRPr="008360EE" w:rsidRDefault="00F96B6C" w:rsidP="00866EC4">
            <w:pPr>
              <w:spacing w:line="276" w:lineRule="auto"/>
              <w:ind w:left="-108" w:righ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rPr>
            </w:pPr>
            <w:r>
              <w:rPr>
                <w:rFonts w:ascii="Bookman Old Style" w:hAnsi="Bookman Old Style" w:cs="Times New Roman"/>
              </w:rPr>
              <w:t>2019</w:t>
            </w:r>
          </w:p>
        </w:tc>
        <w:tc>
          <w:tcPr>
            <w:tcW w:w="900" w:type="dxa"/>
            <w:noWrap/>
            <w:hideMark/>
          </w:tcPr>
          <w:p w:rsidR="00F96B6C" w:rsidRPr="008360EE" w:rsidRDefault="00F96B6C" w:rsidP="00866EC4">
            <w:pPr>
              <w:spacing w:line="276" w:lineRule="auto"/>
              <w:ind w:left="-108" w:righ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rPr>
            </w:pPr>
            <w:r>
              <w:rPr>
                <w:rFonts w:ascii="Bookman Old Style" w:hAnsi="Bookman Old Style" w:cs="Times New Roman"/>
              </w:rPr>
              <w:t>2021</w:t>
            </w:r>
          </w:p>
        </w:tc>
        <w:tc>
          <w:tcPr>
            <w:tcW w:w="1170" w:type="dxa"/>
            <w:noWrap/>
            <w:hideMark/>
          </w:tcPr>
          <w:p w:rsidR="00F96B6C" w:rsidRPr="008360EE" w:rsidRDefault="00030C6C" w:rsidP="00866EC4">
            <w:pPr>
              <w:spacing w:line="276" w:lineRule="auto"/>
              <w:ind w:left="-108" w:righ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rPr>
            </w:pPr>
            <w:r>
              <w:rPr>
                <w:rFonts w:ascii="Bookman Old Style" w:hAnsi="Bookman Old Style" w:cs="Times New Roman"/>
              </w:rPr>
              <w:t>2022</w:t>
            </w:r>
          </w:p>
        </w:tc>
        <w:tc>
          <w:tcPr>
            <w:tcW w:w="1080" w:type="dxa"/>
            <w:noWrap/>
            <w:hideMark/>
          </w:tcPr>
          <w:p w:rsidR="00F96B6C" w:rsidRPr="008360EE" w:rsidRDefault="00F96B6C" w:rsidP="00866EC4">
            <w:pPr>
              <w:spacing w:line="276" w:lineRule="auto"/>
              <w:ind w:left="-108" w:righ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rPr>
            </w:pPr>
            <w:r>
              <w:rPr>
                <w:rFonts w:ascii="Bookman Old Style" w:hAnsi="Bookman Old Style" w:cs="Times New Roman"/>
              </w:rPr>
              <w:t>2023</w:t>
            </w:r>
          </w:p>
        </w:tc>
        <w:tc>
          <w:tcPr>
            <w:tcW w:w="1440" w:type="dxa"/>
            <w:noWrap/>
            <w:hideMark/>
          </w:tcPr>
          <w:p w:rsidR="00F96B6C" w:rsidRPr="008360EE" w:rsidRDefault="00F96B6C" w:rsidP="00866EC4">
            <w:pPr>
              <w:spacing w:line="276" w:lineRule="auto"/>
              <w:ind w:left="-108" w:righ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rPr>
            </w:pPr>
            <w:r w:rsidRPr="008360EE">
              <w:rPr>
                <w:rFonts w:ascii="Bookman Old Style" w:hAnsi="Bookman Old Style" w:cs="Times New Roman"/>
              </w:rPr>
              <w:t>Jumlah</w:t>
            </w:r>
          </w:p>
        </w:tc>
      </w:tr>
      <w:tr w:rsidR="00F96B6C" w:rsidRPr="008360EE" w:rsidTr="006F0CC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26" w:type="dxa"/>
            <w:noWrap/>
          </w:tcPr>
          <w:p w:rsidR="00F96B6C" w:rsidRPr="008360EE" w:rsidRDefault="00F96B6C" w:rsidP="00866EC4">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1</w:t>
            </w:r>
          </w:p>
        </w:tc>
        <w:tc>
          <w:tcPr>
            <w:tcW w:w="3264" w:type="dxa"/>
            <w:noWrap/>
          </w:tcPr>
          <w:p w:rsidR="00F96B6C" w:rsidRPr="008360EE" w:rsidRDefault="00F96B6C" w:rsidP="00866EC4">
            <w:pPr>
              <w:spacing w:line="276" w:lineRule="auto"/>
              <w:ind w:left="-108" w:righ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Pelatihan Perbengkelan</w:t>
            </w:r>
          </w:p>
        </w:tc>
        <w:tc>
          <w:tcPr>
            <w:tcW w:w="1080" w:type="dxa"/>
            <w:noWrap/>
          </w:tcPr>
          <w:p w:rsidR="00F96B6C" w:rsidRPr="008360EE" w:rsidRDefault="00F96B6C" w:rsidP="00866EC4">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44 org</w:t>
            </w:r>
          </w:p>
        </w:tc>
        <w:tc>
          <w:tcPr>
            <w:tcW w:w="900" w:type="dxa"/>
            <w:noWrap/>
          </w:tcPr>
          <w:p w:rsidR="00F96B6C" w:rsidRPr="008360EE" w:rsidRDefault="00F96B6C" w:rsidP="00866EC4">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20 org</w:t>
            </w:r>
          </w:p>
        </w:tc>
        <w:tc>
          <w:tcPr>
            <w:tcW w:w="1170" w:type="dxa"/>
            <w:noWrap/>
          </w:tcPr>
          <w:p w:rsidR="00F96B6C" w:rsidRPr="008360EE" w:rsidRDefault="00030C6C" w:rsidP="00866EC4">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F96B6C" w:rsidRPr="008360EE" w:rsidRDefault="00030C6C" w:rsidP="00866EC4">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F96B6C" w:rsidRPr="008360EE" w:rsidRDefault="00F96B6C" w:rsidP="00866EC4">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p>
        </w:tc>
      </w:tr>
      <w:tr w:rsidR="00F96B6C" w:rsidRPr="008360EE" w:rsidTr="006F0CCC">
        <w:trPr>
          <w:cnfStyle w:val="000000010000" w:firstRow="0" w:lastRow="0" w:firstColumn="0" w:lastColumn="0" w:oddVBand="0" w:evenVBand="0" w:oddHBand="0" w:evenHBand="1" w:firstRowFirstColumn="0" w:firstRowLastColumn="0" w:lastRowFirstColumn="0" w:lastRowLastColumn="0"/>
          <w:trHeight w:val="103"/>
        </w:trPr>
        <w:tc>
          <w:tcPr>
            <w:cnfStyle w:val="001000000000" w:firstRow="0" w:lastRow="0" w:firstColumn="1" w:lastColumn="0" w:oddVBand="0" w:evenVBand="0" w:oddHBand="0" w:evenHBand="0" w:firstRowFirstColumn="0" w:firstRowLastColumn="0" w:lastRowFirstColumn="0" w:lastRowLastColumn="0"/>
            <w:tcW w:w="426" w:type="dxa"/>
            <w:noWrap/>
          </w:tcPr>
          <w:p w:rsidR="00F96B6C" w:rsidRPr="008360EE" w:rsidRDefault="00F96B6C" w:rsidP="00866EC4">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2</w:t>
            </w:r>
          </w:p>
        </w:tc>
        <w:tc>
          <w:tcPr>
            <w:tcW w:w="3264" w:type="dxa"/>
            <w:noWrap/>
          </w:tcPr>
          <w:p w:rsidR="00F96B6C" w:rsidRPr="008360EE" w:rsidRDefault="00F96B6C" w:rsidP="00866EC4">
            <w:pPr>
              <w:spacing w:line="276" w:lineRule="auto"/>
              <w:ind w:left="-108" w:righ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Pelatihan Automotif</w:t>
            </w:r>
          </w:p>
        </w:tc>
        <w:tc>
          <w:tcPr>
            <w:tcW w:w="1080" w:type="dxa"/>
            <w:noWrap/>
          </w:tcPr>
          <w:p w:rsidR="00F96B6C" w:rsidRPr="008360EE" w:rsidRDefault="00F96B6C" w:rsidP="00866EC4">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20 org</w:t>
            </w:r>
          </w:p>
        </w:tc>
        <w:tc>
          <w:tcPr>
            <w:tcW w:w="900" w:type="dxa"/>
            <w:noWrap/>
          </w:tcPr>
          <w:p w:rsidR="00F96B6C" w:rsidRPr="008360EE" w:rsidRDefault="00030C6C" w:rsidP="00866EC4">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25 org</w:t>
            </w:r>
          </w:p>
        </w:tc>
        <w:tc>
          <w:tcPr>
            <w:tcW w:w="1170" w:type="dxa"/>
            <w:noWrap/>
          </w:tcPr>
          <w:p w:rsidR="00F96B6C" w:rsidRPr="008360EE" w:rsidRDefault="00030C6C" w:rsidP="00866EC4">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F96B6C" w:rsidRPr="008360EE" w:rsidRDefault="00030C6C" w:rsidP="00866EC4">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F96B6C" w:rsidRPr="008360EE" w:rsidRDefault="00F96B6C" w:rsidP="00866EC4">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p>
        </w:tc>
      </w:tr>
      <w:tr w:rsidR="00F96B6C" w:rsidRPr="008360EE" w:rsidTr="006F0CCC">
        <w:trPr>
          <w:cnfStyle w:val="000000100000" w:firstRow="0" w:lastRow="0" w:firstColumn="0" w:lastColumn="0" w:oddVBand="0" w:evenVBand="0" w:oddHBand="1" w:evenHBand="0" w:firstRowFirstColumn="0" w:firstRowLastColumn="0" w:lastRowFirstColumn="0" w:lastRowLastColumn="0"/>
          <w:trHeight w:val="103"/>
        </w:trPr>
        <w:tc>
          <w:tcPr>
            <w:cnfStyle w:val="001000000000" w:firstRow="0" w:lastRow="0" w:firstColumn="1" w:lastColumn="0" w:oddVBand="0" w:evenVBand="0" w:oddHBand="0" w:evenHBand="0" w:firstRowFirstColumn="0" w:firstRowLastColumn="0" w:lastRowFirstColumn="0" w:lastRowLastColumn="0"/>
            <w:tcW w:w="426" w:type="dxa"/>
            <w:noWrap/>
          </w:tcPr>
          <w:p w:rsidR="00F96B6C" w:rsidRPr="008360EE" w:rsidRDefault="00F96B6C" w:rsidP="00866EC4">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3</w:t>
            </w:r>
          </w:p>
        </w:tc>
        <w:tc>
          <w:tcPr>
            <w:tcW w:w="3264" w:type="dxa"/>
            <w:noWrap/>
          </w:tcPr>
          <w:p w:rsidR="00F96B6C" w:rsidRPr="008360EE" w:rsidRDefault="00F96B6C" w:rsidP="00866EC4">
            <w:pPr>
              <w:spacing w:line="276" w:lineRule="auto"/>
              <w:ind w:left="-108" w:righ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Pelatihan Servis AC</w:t>
            </w:r>
          </w:p>
        </w:tc>
        <w:tc>
          <w:tcPr>
            <w:tcW w:w="1080" w:type="dxa"/>
            <w:noWrap/>
          </w:tcPr>
          <w:p w:rsidR="00F96B6C" w:rsidRPr="008360EE" w:rsidRDefault="00F96B6C" w:rsidP="00866EC4">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20 org</w:t>
            </w:r>
          </w:p>
        </w:tc>
        <w:tc>
          <w:tcPr>
            <w:tcW w:w="900" w:type="dxa"/>
            <w:noWrap/>
          </w:tcPr>
          <w:p w:rsidR="00F96B6C" w:rsidRPr="008360EE" w:rsidRDefault="00030C6C" w:rsidP="00866EC4">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25 org</w:t>
            </w:r>
          </w:p>
        </w:tc>
        <w:tc>
          <w:tcPr>
            <w:tcW w:w="1170" w:type="dxa"/>
            <w:noWrap/>
          </w:tcPr>
          <w:p w:rsidR="00F96B6C" w:rsidRPr="008360EE" w:rsidRDefault="00030C6C" w:rsidP="00866EC4">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F96B6C" w:rsidRPr="008360EE" w:rsidRDefault="00030C6C" w:rsidP="00866EC4">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F96B6C" w:rsidRPr="008360EE" w:rsidRDefault="00F96B6C" w:rsidP="00866EC4">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p>
        </w:tc>
      </w:tr>
      <w:tr w:rsidR="00030C6C" w:rsidRPr="008360EE" w:rsidTr="006F0CCC">
        <w:trPr>
          <w:cnfStyle w:val="000000010000" w:firstRow="0" w:lastRow="0" w:firstColumn="0" w:lastColumn="0" w:oddVBand="0" w:evenVBand="0" w:oddHBand="0" w:evenHBand="1"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426" w:type="dxa"/>
            <w:noWrap/>
          </w:tcPr>
          <w:p w:rsidR="00030C6C" w:rsidRPr="008360EE" w:rsidRDefault="00030C6C" w:rsidP="00866EC4">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4</w:t>
            </w:r>
          </w:p>
        </w:tc>
        <w:tc>
          <w:tcPr>
            <w:tcW w:w="3264" w:type="dxa"/>
            <w:noWrap/>
          </w:tcPr>
          <w:p w:rsidR="00030C6C" w:rsidRPr="008360EE" w:rsidRDefault="00030C6C" w:rsidP="00866EC4">
            <w:pPr>
              <w:spacing w:line="276" w:lineRule="auto"/>
              <w:ind w:left="-108" w:righ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Pelatihan Las CO</w:t>
            </w:r>
            <w:r w:rsidRPr="008360EE">
              <w:rPr>
                <w:rFonts w:ascii="Bookman Old Style" w:hAnsi="Bookman Old Style" w:cs="Times New Roman"/>
                <w:b/>
                <w:sz w:val="21"/>
                <w:szCs w:val="21"/>
                <w:vertAlign w:val="superscript"/>
              </w:rPr>
              <w:t>2</w:t>
            </w:r>
          </w:p>
        </w:tc>
        <w:tc>
          <w:tcPr>
            <w:tcW w:w="1080" w:type="dxa"/>
            <w:noWrap/>
          </w:tcPr>
          <w:p w:rsidR="00030C6C" w:rsidRPr="008360EE" w:rsidRDefault="00030C6C" w:rsidP="00866EC4">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20 org</w:t>
            </w:r>
          </w:p>
        </w:tc>
        <w:tc>
          <w:tcPr>
            <w:tcW w:w="900" w:type="dxa"/>
            <w:noWrap/>
          </w:tcPr>
          <w:p w:rsidR="00030C6C" w:rsidRPr="008360EE" w:rsidRDefault="00030C6C" w:rsidP="00866EC4">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20 org</w:t>
            </w:r>
          </w:p>
        </w:tc>
        <w:tc>
          <w:tcPr>
            <w:tcW w:w="117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030C6C" w:rsidRPr="008360EE" w:rsidRDefault="00030C6C" w:rsidP="00866EC4">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p>
        </w:tc>
      </w:tr>
      <w:tr w:rsidR="00030C6C" w:rsidRPr="008360EE" w:rsidTr="006F0CCC">
        <w:trPr>
          <w:cnfStyle w:val="000000100000" w:firstRow="0" w:lastRow="0" w:firstColumn="0" w:lastColumn="0" w:oddVBand="0" w:evenVBand="0" w:oddHBand="1" w:evenHBand="0" w:firstRowFirstColumn="0" w:firstRowLastColumn="0" w:lastRowFirstColumn="0" w:lastRowLastColumn="0"/>
          <w:trHeight w:val="103"/>
        </w:trPr>
        <w:tc>
          <w:tcPr>
            <w:cnfStyle w:val="001000000000" w:firstRow="0" w:lastRow="0" w:firstColumn="1" w:lastColumn="0" w:oddVBand="0" w:evenVBand="0" w:oddHBand="0" w:evenHBand="0" w:firstRowFirstColumn="0" w:firstRowLastColumn="0" w:lastRowFirstColumn="0" w:lastRowLastColumn="0"/>
            <w:tcW w:w="426" w:type="dxa"/>
            <w:noWrap/>
          </w:tcPr>
          <w:p w:rsidR="00030C6C" w:rsidRPr="008360EE" w:rsidRDefault="00030C6C" w:rsidP="00866EC4">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5</w:t>
            </w:r>
          </w:p>
        </w:tc>
        <w:tc>
          <w:tcPr>
            <w:tcW w:w="3264" w:type="dxa"/>
            <w:noWrap/>
          </w:tcPr>
          <w:p w:rsidR="00030C6C" w:rsidRPr="008360EE" w:rsidRDefault="00030C6C" w:rsidP="00866EC4">
            <w:pPr>
              <w:spacing w:line="276" w:lineRule="auto"/>
              <w:ind w:left="-108" w:righ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Pelatihan Las Listrik</w:t>
            </w:r>
          </w:p>
        </w:tc>
        <w:tc>
          <w:tcPr>
            <w:tcW w:w="1080" w:type="dxa"/>
            <w:noWrap/>
          </w:tcPr>
          <w:p w:rsidR="00030C6C" w:rsidRPr="008360EE" w:rsidRDefault="00030C6C" w:rsidP="00866EC4">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20 org</w:t>
            </w:r>
          </w:p>
        </w:tc>
        <w:tc>
          <w:tcPr>
            <w:tcW w:w="900" w:type="dxa"/>
            <w:noWrap/>
          </w:tcPr>
          <w:p w:rsidR="00030C6C" w:rsidRPr="008360EE" w:rsidRDefault="00030C6C" w:rsidP="00866EC4">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20 org</w:t>
            </w:r>
          </w:p>
        </w:tc>
        <w:tc>
          <w:tcPr>
            <w:tcW w:w="1170" w:type="dxa"/>
            <w:noWrap/>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030C6C" w:rsidRPr="008360EE" w:rsidRDefault="00030C6C" w:rsidP="00866EC4">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p>
        </w:tc>
      </w:tr>
      <w:tr w:rsidR="00030C6C" w:rsidRPr="008360EE" w:rsidTr="006F0CCC">
        <w:trPr>
          <w:cnfStyle w:val="000000010000" w:firstRow="0" w:lastRow="0" w:firstColumn="0" w:lastColumn="0" w:oddVBand="0" w:evenVBand="0" w:oddHBand="0" w:evenHBand="1" w:firstRowFirstColumn="0" w:firstRowLastColumn="0" w:lastRowFirstColumn="0" w:lastRowLastColumn="0"/>
          <w:trHeight w:val="103"/>
        </w:trPr>
        <w:tc>
          <w:tcPr>
            <w:cnfStyle w:val="001000000000" w:firstRow="0" w:lastRow="0" w:firstColumn="1" w:lastColumn="0" w:oddVBand="0" w:evenVBand="0" w:oddHBand="0" w:evenHBand="0" w:firstRowFirstColumn="0" w:firstRowLastColumn="0" w:lastRowFirstColumn="0" w:lastRowLastColumn="0"/>
            <w:tcW w:w="426" w:type="dxa"/>
            <w:noWrap/>
          </w:tcPr>
          <w:p w:rsidR="00030C6C" w:rsidRPr="008360EE" w:rsidRDefault="00030C6C" w:rsidP="00866EC4">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6</w:t>
            </w:r>
          </w:p>
        </w:tc>
        <w:tc>
          <w:tcPr>
            <w:tcW w:w="3264" w:type="dxa"/>
            <w:noWrap/>
          </w:tcPr>
          <w:p w:rsidR="00030C6C" w:rsidRPr="008360EE" w:rsidRDefault="00030C6C" w:rsidP="00866EC4">
            <w:pPr>
              <w:spacing w:line="276" w:lineRule="auto"/>
              <w:ind w:left="-108" w:righ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Pelatihan Operator Komputer</w:t>
            </w:r>
          </w:p>
        </w:tc>
        <w:tc>
          <w:tcPr>
            <w:tcW w:w="1080" w:type="dxa"/>
            <w:noWrap/>
          </w:tcPr>
          <w:p w:rsidR="00030C6C" w:rsidRPr="008360EE" w:rsidRDefault="00030C6C" w:rsidP="00866EC4">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20 org</w:t>
            </w:r>
          </w:p>
        </w:tc>
        <w:tc>
          <w:tcPr>
            <w:tcW w:w="900" w:type="dxa"/>
            <w:noWrap/>
          </w:tcPr>
          <w:p w:rsidR="00030C6C" w:rsidRPr="008360EE" w:rsidRDefault="00030C6C" w:rsidP="00866EC4">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20 org</w:t>
            </w:r>
          </w:p>
        </w:tc>
        <w:tc>
          <w:tcPr>
            <w:tcW w:w="117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030C6C" w:rsidRPr="008360EE" w:rsidRDefault="00030C6C" w:rsidP="00866EC4">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p>
        </w:tc>
      </w:tr>
      <w:tr w:rsidR="00030C6C" w:rsidRPr="008360EE" w:rsidTr="006F0CCC">
        <w:trPr>
          <w:cnfStyle w:val="000000100000" w:firstRow="0" w:lastRow="0" w:firstColumn="0" w:lastColumn="0" w:oddVBand="0" w:evenVBand="0" w:oddHBand="1" w:evenHBand="0" w:firstRowFirstColumn="0" w:firstRowLastColumn="0" w:lastRowFirstColumn="0" w:lastRowLastColumn="0"/>
          <w:trHeight w:val="103"/>
        </w:trPr>
        <w:tc>
          <w:tcPr>
            <w:cnfStyle w:val="001000000000" w:firstRow="0" w:lastRow="0" w:firstColumn="1" w:lastColumn="0" w:oddVBand="0" w:evenVBand="0" w:oddHBand="0" w:evenHBand="0" w:firstRowFirstColumn="0" w:firstRowLastColumn="0" w:lastRowFirstColumn="0" w:lastRowLastColumn="0"/>
            <w:tcW w:w="426" w:type="dxa"/>
            <w:noWrap/>
          </w:tcPr>
          <w:p w:rsidR="00030C6C" w:rsidRPr="008360EE" w:rsidRDefault="00030C6C" w:rsidP="00866EC4">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lastRenderedPageBreak/>
              <w:t>7</w:t>
            </w:r>
          </w:p>
        </w:tc>
        <w:tc>
          <w:tcPr>
            <w:tcW w:w="3264" w:type="dxa"/>
            <w:noWrap/>
          </w:tcPr>
          <w:p w:rsidR="00030C6C" w:rsidRPr="008360EE" w:rsidRDefault="00030C6C" w:rsidP="00866EC4">
            <w:pPr>
              <w:spacing w:line="276" w:lineRule="auto"/>
              <w:ind w:left="-108" w:righ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Pelatihan Stamping</w:t>
            </w:r>
          </w:p>
        </w:tc>
        <w:tc>
          <w:tcPr>
            <w:tcW w:w="1080" w:type="dxa"/>
            <w:noWrap/>
          </w:tcPr>
          <w:p w:rsidR="00030C6C" w:rsidRPr="008360EE" w:rsidRDefault="00030C6C" w:rsidP="00866EC4">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p>
        </w:tc>
        <w:tc>
          <w:tcPr>
            <w:tcW w:w="900" w:type="dxa"/>
            <w:noWrap/>
          </w:tcPr>
          <w:p w:rsidR="00030C6C" w:rsidRPr="008360EE" w:rsidRDefault="00030C6C" w:rsidP="00866EC4">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20 org</w:t>
            </w:r>
          </w:p>
        </w:tc>
        <w:tc>
          <w:tcPr>
            <w:tcW w:w="1170" w:type="dxa"/>
            <w:noWrap/>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030C6C" w:rsidRPr="008360EE" w:rsidRDefault="00030C6C" w:rsidP="00866EC4">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p>
        </w:tc>
      </w:tr>
      <w:tr w:rsidR="00030C6C" w:rsidRPr="008360EE" w:rsidTr="006F0CCC">
        <w:trPr>
          <w:cnfStyle w:val="000000010000" w:firstRow="0" w:lastRow="0" w:firstColumn="0" w:lastColumn="0" w:oddVBand="0" w:evenVBand="0" w:oddHBand="0" w:evenHBand="1" w:firstRowFirstColumn="0" w:firstRowLastColumn="0" w:lastRowFirstColumn="0" w:lastRowLastColumn="0"/>
          <w:trHeight w:val="103"/>
        </w:trPr>
        <w:tc>
          <w:tcPr>
            <w:cnfStyle w:val="001000000000" w:firstRow="0" w:lastRow="0" w:firstColumn="1" w:lastColumn="0" w:oddVBand="0" w:evenVBand="0" w:oddHBand="0" w:evenHBand="0" w:firstRowFirstColumn="0" w:firstRowLastColumn="0" w:lastRowFirstColumn="0" w:lastRowLastColumn="0"/>
            <w:tcW w:w="426" w:type="dxa"/>
            <w:noWrap/>
          </w:tcPr>
          <w:p w:rsidR="00030C6C" w:rsidRPr="008360EE" w:rsidRDefault="00030C6C" w:rsidP="00866EC4">
            <w:pPr>
              <w:spacing w:line="276" w:lineRule="auto"/>
              <w:ind w:left="-113" w:right="-108"/>
              <w:jc w:val="center"/>
              <w:rPr>
                <w:rFonts w:ascii="Bookman Old Style" w:hAnsi="Bookman Old Style" w:cs="Times New Roman"/>
                <w:b w:val="0"/>
                <w:sz w:val="21"/>
                <w:szCs w:val="21"/>
              </w:rPr>
            </w:pPr>
            <w:r>
              <w:rPr>
                <w:rFonts w:ascii="Bookman Old Style" w:hAnsi="Bookman Old Style" w:cs="Times New Roman"/>
                <w:b w:val="0"/>
                <w:sz w:val="21"/>
                <w:szCs w:val="21"/>
              </w:rPr>
              <w:t>8</w:t>
            </w:r>
          </w:p>
        </w:tc>
        <w:tc>
          <w:tcPr>
            <w:tcW w:w="3264" w:type="dxa"/>
            <w:noWrap/>
          </w:tcPr>
          <w:p w:rsidR="00030C6C" w:rsidRPr="008360EE" w:rsidRDefault="00030C6C" w:rsidP="00866EC4">
            <w:pPr>
              <w:spacing w:line="276" w:lineRule="auto"/>
              <w:ind w:left="-108" w:righ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b/>
                <w:sz w:val="21"/>
                <w:szCs w:val="21"/>
              </w:rPr>
              <w:t>Pelatihan Bubut</w:t>
            </w:r>
          </w:p>
        </w:tc>
        <w:tc>
          <w:tcPr>
            <w:tcW w:w="1080" w:type="dxa"/>
            <w:noWrap/>
          </w:tcPr>
          <w:p w:rsidR="00030C6C" w:rsidRPr="008360EE" w:rsidRDefault="00030C6C" w:rsidP="00866EC4">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p>
        </w:tc>
        <w:tc>
          <w:tcPr>
            <w:tcW w:w="900" w:type="dxa"/>
            <w:noWrap/>
          </w:tcPr>
          <w:p w:rsidR="00030C6C" w:rsidRPr="008360EE" w:rsidRDefault="00030C6C" w:rsidP="00866EC4">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sidRPr="008360EE">
              <w:rPr>
                <w:rFonts w:ascii="Bookman Old Style" w:hAnsi="Bookman Old Style" w:cs="Times New Roman"/>
                <w:b/>
                <w:sz w:val="21"/>
                <w:szCs w:val="21"/>
              </w:rPr>
              <w:t>20 org</w:t>
            </w:r>
          </w:p>
        </w:tc>
        <w:tc>
          <w:tcPr>
            <w:tcW w:w="117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030C6C" w:rsidRPr="008360EE" w:rsidRDefault="00030C6C" w:rsidP="00866EC4">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p>
        </w:tc>
      </w:tr>
      <w:tr w:rsidR="00030C6C" w:rsidRPr="008360EE" w:rsidTr="006F0CC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26" w:type="dxa"/>
            <w:noWrap/>
            <w:hideMark/>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9.</w:t>
            </w:r>
          </w:p>
        </w:tc>
        <w:tc>
          <w:tcPr>
            <w:tcW w:w="3264" w:type="dxa"/>
            <w:noWrap/>
            <w:hideMark/>
          </w:tcPr>
          <w:p w:rsidR="00030C6C" w:rsidRPr="008360EE" w:rsidRDefault="00030C6C" w:rsidP="00866EC4">
            <w:pPr>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Pelatihan Teknik Laundry</w:t>
            </w:r>
          </w:p>
        </w:tc>
        <w:tc>
          <w:tcPr>
            <w:tcW w:w="1080" w:type="dxa"/>
            <w:noWrap/>
            <w:hideMark/>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noWrap/>
            <w:hideMark/>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20 org</w:t>
            </w:r>
          </w:p>
        </w:tc>
        <w:tc>
          <w:tcPr>
            <w:tcW w:w="1170" w:type="dxa"/>
            <w:noWrap/>
            <w:hideMark/>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hideMark/>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hideMark/>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030C6C" w:rsidRPr="008360EE" w:rsidTr="006F0CCC">
        <w:trPr>
          <w:cnfStyle w:val="000000010000" w:firstRow="0" w:lastRow="0" w:firstColumn="0" w:lastColumn="0" w:oddVBand="0" w:evenVBand="0" w:oddHBand="0" w:evenHBand="1"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26" w:type="dxa"/>
            <w:noWrap/>
            <w:hideMark/>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10.</w:t>
            </w:r>
          </w:p>
        </w:tc>
        <w:tc>
          <w:tcPr>
            <w:tcW w:w="3264" w:type="dxa"/>
            <w:noWrap/>
            <w:hideMark/>
          </w:tcPr>
          <w:p w:rsidR="00030C6C" w:rsidRPr="008360EE" w:rsidRDefault="00030C6C" w:rsidP="00866EC4">
            <w:pPr>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Pelatihan Menjahit</w:t>
            </w:r>
          </w:p>
        </w:tc>
        <w:tc>
          <w:tcPr>
            <w:tcW w:w="1080" w:type="dxa"/>
            <w:noWrap/>
            <w:hideMark/>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noWrap/>
            <w:hideMark/>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64 org</w:t>
            </w:r>
          </w:p>
        </w:tc>
        <w:tc>
          <w:tcPr>
            <w:tcW w:w="1170" w:type="dxa"/>
            <w:noWrap/>
            <w:hideMark/>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hideMark/>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hideMark/>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030C6C" w:rsidRPr="008360EE" w:rsidTr="006F0CC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26" w:type="dxa"/>
            <w:noWrap/>
            <w:hideMark/>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11.</w:t>
            </w:r>
          </w:p>
        </w:tc>
        <w:tc>
          <w:tcPr>
            <w:tcW w:w="3264" w:type="dxa"/>
            <w:noWrap/>
            <w:hideMark/>
          </w:tcPr>
          <w:p w:rsidR="00030C6C" w:rsidRPr="008360EE" w:rsidRDefault="00030C6C" w:rsidP="00866EC4">
            <w:pPr>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Pelatihan Menyetir Mobil</w:t>
            </w:r>
          </w:p>
        </w:tc>
        <w:tc>
          <w:tcPr>
            <w:tcW w:w="1080" w:type="dxa"/>
            <w:noWrap/>
            <w:hideMark/>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noWrap/>
            <w:hideMark/>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w:t>
            </w:r>
          </w:p>
        </w:tc>
        <w:tc>
          <w:tcPr>
            <w:tcW w:w="1170" w:type="dxa"/>
            <w:noWrap/>
            <w:hideMark/>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hideMark/>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hideMark/>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030C6C" w:rsidRPr="008360EE" w:rsidTr="006F0CCC">
        <w:trPr>
          <w:cnfStyle w:val="000000010000" w:firstRow="0" w:lastRow="0" w:firstColumn="0" w:lastColumn="0" w:oddVBand="0" w:evenVBand="0" w:oddHBand="0" w:evenHBand="1"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426" w:type="dxa"/>
            <w:noWrap/>
            <w:hideMark/>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12.</w:t>
            </w:r>
          </w:p>
        </w:tc>
        <w:tc>
          <w:tcPr>
            <w:tcW w:w="3264" w:type="dxa"/>
            <w:noWrap/>
            <w:hideMark/>
          </w:tcPr>
          <w:p w:rsidR="00030C6C" w:rsidRPr="008360EE" w:rsidRDefault="00030C6C" w:rsidP="00866EC4">
            <w:pPr>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Pelatihan Bahasa Asing</w:t>
            </w:r>
          </w:p>
        </w:tc>
        <w:tc>
          <w:tcPr>
            <w:tcW w:w="1080" w:type="dxa"/>
            <w:noWrap/>
            <w:hideMark/>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noWrap/>
            <w:hideMark/>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w:t>
            </w:r>
          </w:p>
        </w:tc>
        <w:tc>
          <w:tcPr>
            <w:tcW w:w="1170" w:type="dxa"/>
            <w:noWrap/>
            <w:hideMark/>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hideMark/>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hideMark/>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030C6C" w:rsidRPr="008360EE" w:rsidTr="006F0CC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26" w:type="dxa"/>
            <w:noWrap/>
            <w:hideMark/>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13.</w:t>
            </w:r>
          </w:p>
        </w:tc>
        <w:tc>
          <w:tcPr>
            <w:tcW w:w="3264" w:type="dxa"/>
            <w:noWrap/>
            <w:hideMark/>
          </w:tcPr>
          <w:p w:rsidR="00030C6C" w:rsidRPr="008360EE" w:rsidRDefault="00030C6C" w:rsidP="00866EC4">
            <w:pPr>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Pelatihan Tata Rias</w:t>
            </w:r>
          </w:p>
        </w:tc>
        <w:tc>
          <w:tcPr>
            <w:tcW w:w="1080" w:type="dxa"/>
            <w:noWrap/>
            <w:hideMark/>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noWrap/>
            <w:hideMark/>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20 org</w:t>
            </w:r>
          </w:p>
        </w:tc>
        <w:tc>
          <w:tcPr>
            <w:tcW w:w="1170" w:type="dxa"/>
            <w:noWrap/>
            <w:hideMark/>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hideMark/>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hideMark/>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030C6C" w:rsidRPr="008360EE" w:rsidTr="006F0CCC">
        <w:trPr>
          <w:cnfStyle w:val="000000010000" w:firstRow="0" w:lastRow="0" w:firstColumn="0" w:lastColumn="0" w:oddVBand="0" w:evenVBand="0" w:oddHBand="0" w:evenHBand="1"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26" w:type="dxa"/>
            <w:noWrap/>
            <w:hideMark/>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14.</w:t>
            </w:r>
          </w:p>
        </w:tc>
        <w:tc>
          <w:tcPr>
            <w:tcW w:w="3264" w:type="dxa"/>
            <w:noWrap/>
            <w:hideMark/>
          </w:tcPr>
          <w:p w:rsidR="00030C6C" w:rsidRPr="008360EE" w:rsidRDefault="00030C6C" w:rsidP="00866EC4">
            <w:pPr>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Pelatihan Tata Boga</w:t>
            </w:r>
          </w:p>
        </w:tc>
        <w:tc>
          <w:tcPr>
            <w:tcW w:w="1080" w:type="dxa"/>
            <w:noWrap/>
            <w:hideMark/>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noWrap/>
            <w:hideMark/>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20 org</w:t>
            </w:r>
          </w:p>
        </w:tc>
        <w:tc>
          <w:tcPr>
            <w:tcW w:w="1170" w:type="dxa"/>
            <w:noWrap/>
            <w:hideMark/>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hideMark/>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hideMark/>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1"/>
                <w:szCs w:val="21"/>
              </w:rPr>
            </w:pPr>
          </w:p>
        </w:tc>
      </w:tr>
      <w:tr w:rsidR="00030C6C" w:rsidRPr="008360EE" w:rsidTr="006F0CC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26" w:type="dxa"/>
            <w:noWrap/>
            <w:hideMark/>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15.</w:t>
            </w:r>
          </w:p>
        </w:tc>
        <w:tc>
          <w:tcPr>
            <w:tcW w:w="3264" w:type="dxa"/>
            <w:noWrap/>
            <w:hideMark/>
          </w:tcPr>
          <w:p w:rsidR="00030C6C" w:rsidRPr="008360EE" w:rsidRDefault="00030C6C" w:rsidP="00866EC4">
            <w:pPr>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Pelatihan Service HP</w:t>
            </w:r>
          </w:p>
        </w:tc>
        <w:tc>
          <w:tcPr>
            <w:tcW w:w="1080" w:type="dxa"/>
            <w:noWrap/>
            <w:hideMark/>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noWrap/>
            <w:hideMark/>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r w:rsidRPr="008360EE">
              <w:rPr>
                <w:rFonts w:ascii="Bookman Old Style" w:hAnsi="Bookman Old Style" w:cs="Times New Roman"/>
                <w:sz w:val="21"/>
                <w:szCs w:val="21"/>
              </w:rPr>
              <w:t>-</w:t>
            </w:r>
          </w:p>
        </w:tc>
        <w:tc>
          <w:tcPr>
            <w:tcW w:w="1170" w:type="dxa"/>
            <w:noWrap/>
            <w:hideMark/>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hideMark/>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hideMark/>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1"/>
                <w:szCs w:val="21"/>
              </w:rPr>
            </w:pPr>
          </w:p>
        </w:tc>
      </w:tr>
      <w:tr w:rsidR="00030C6C" w:rsidRPr="008360EE" w:rsidTr="006F0CCC">
        <w:trPr>
          <w:cnfStyle w:val="000000010000" w:firstRow="0" w:lastRow="0" w:firstColumn="0" w:lastColumn="0" w:oddVBand="0" w:evenVBand="0" w:oddHBand="0" w:evenHBand="1"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26" w:type="dxa"/>
            <w:noWrap/>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16.</w:t>
            </w:r>
          </w:p>
        </w:tc>
        <w:tc>
          <w:tcPr>
            <w:tcW w:w="3264" w:type="dxa"/>
            <w:noWrap/>
          </w:tcPr>
          <w:p w:rsidR="00030C6C" w:rsidRPr="008360EE" w:rsidRDefault="00030C6C" w:rsidP="00866EC4">
            <w:pPr>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Pelatihan Service Elektronik</w:t>
            </w:r>
          </w:p>
        </w:tc>
        <w:tc>
          <w:tcPr>
            <w:tcW w:w="1080" w:type="dxa"/>
            <w:noWrap/>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noWrap/>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w:t>
            </w:r>
          </w:p>
        </w:tc>
        <w:tc>
          <w:tcPr>
            <w:tcW w:w="117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p>
        </w:tc>
      </w:tr>
      <w:tr w:rsidR="00030C6C" w:rsidRPr="008360EE" w:rsidTr="006F0CCC">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426" w:type="dxa"/>
            <w:noWrap/>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17.</w:t>
            </w:r>
          </w:p>
        </w:tc>
        <w:tc>
          <w:tcPr>
            <w:tcW w:w="3264" w:type="dxa"/>
            <w:noWrap/>
          </w:tcPr>
          <w:p w:rsidR="00030C6C" w:rsidRPr="008360EE" w:rsidRDefault="00030C6C" w:rsidP="00866EC4">
            <w:pPr>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Pelatihan Pemagangan</w:t>
            </w:r>
          </w:p>
        </w:tc>
        <w:tc>
          <w:tcPr>
            <w:tcW w:w="1080" w:type="dxa"/>
            <w:noWrap/>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noWrap/>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90 org</w:t>
            </w:r>
          </w:p>
        </w:tc>
        <w:tc>
          <w:tcPr>
            <w:tcW w:w="1170" w:type="dxa"/>
            <w:noWrap/>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p>
        </w:tc>
      </w:tr>
      <w:tr w:rsidR="00030C6C" w:rsidRPr="008360EE" w:rsidTr="006F0CCC">
        <w:trPr>
          <w:cnfStyle w:val="000000010000" w:firstRow="0" w:lastRow="0" w:firstColumn="0" w:lastColumn="0" w:oddVBand="0" w:evenVBand="0" w:oddHBand="0" w:evenHBand="1"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26" w:type="dxa"/>
            <w:noWrap/>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18.</w:t>
            </w:r>
          </w:p>
        </w:tc>
        <w:tc>
          <w:tcPr>
            <w:tcW w:w="3264" w:type="dxa"/>
            <w:noWrap/>
          </w:tcPr>
          <w:p w:rsidR="00030C6C" w:rsidRPr="008360EE" w:rsidRDefault="00030C6C" w:rsidP="00866EC4">
            <w:pPr>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Pelatihan Craine Hoist</w:t>
            </w:r>
          </w:p>
        </w:tc>
        <w:tc>
          <w:tcPr>
            <w:tcW w:w="1080" w:type="dxa"/>
            <w:noWrap/>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noWrap/>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17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p>
        </w:tc>
      </w:tr>
      <w:tr w:rsidR="00030C6C" w:rsidRPr="008360EE" w:rsidTr="006F0CCC">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426" w:type="dxa"/>
            <w:noWrap/>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19.</w:t>
            </w:r>
          </w:p>
        </w:tc>
        <w:tc>
          <w:tcPr>
            <w:tcW w:w="3264" w:type="dxa"/>
            <w:noWrap/>
          </w:tcPr>
          <w:p w:rsidR="00030C6C" w:rsidRPr="008360EE" w:rsidRDefault="00030C6C" w:rsidP="00866EC4">
            <w:pPr>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Pelatihan Otomotif Sepeda Motor</w:t>
            </w:r>
          </w:p>
        </w:tc>
        <w:tc>
          <w:tcPr>
            <w:tcW w:w="1080" w:type="dxa"/>
            <w:noWrap/>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noWrap/>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170" w:type="dxa"/>
            <w:noWrap/>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p>
        </w:tc>
      </w:tr>
      <w:tr w:rsidR="00030C6C" w:rsidRPr="008360EE" w:rsidTr="006F0CCC">
        <w:trPr>
          <w:cnfStyle w:val="000000010000" w:firstRow="0" w:lastRow="0" w:firstColumn="0" w:lastColumn="0" w:oddVBand="0" w:evenVBand="0" w:oddHBand="0" w:evenHBand="1" w:firstRowFirstColumn="0" w:firstRowLastColumn="0" w:lastRowFirstColumn="0" w:lastRowLastColumn="0"/>
          <w:trHeight w:val="198"/>
        </w:trPr>
        <w:tc>
          <w:tcPr>
            <w:cnfStyle w:val="001000000000" w:firstRow="0" w:lastRow="0" w:firstColumn="1" w:lastColumn="0" w:oddVBand="0" w:evenVBand="0" w:oddHBand="0" w:evenHBand="0" w:firstRowFirstColumn="0" w:firstRowLastColumn="0" w:lastRowFirstColumn="0" w:lastRowLastColumn="0"/>
            <w:tcW w:w="426" w:type="dxa"/>
            <w:noWrap/>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20.</w:t>
            </w:r>
          </w:p>
        </w:tc>
        <w:tc>
          <w:tcPr>
            <w:tcW w:w="3264" w:type="dxa"/>
            <w:noWrap/>
          </w:tcPr>
          <w:p w:rsidR="00030C6C" w:rsidRPr="008360EE" w:rsidRDefault="00030C6C" w:rsidP="00866EC4">
            <w:pPr>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Pelatihan Welding</w:t>
            </w:r>
          </w:p>
        </w:tc>
        <w:tc>
          <w:tcPr>
            <w:tcW w:w="1080" w:type="dxa"/>
            <w:noWrap/>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noWrap/>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17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p>
        </w:tc>
      </w:tr>
      <w:tr w:rsidR="00030C6C" w:rsidRPr="008360EE" w:rsidTr="006F0CCC">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26" w:type="dxa"/>
            <w:noWrap/>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21.</w:t>
            </w:r>
          </w:p>
        </w:tc>
        <w:tc>
          <w:tcPr>
            <w:tcW w:w="3264" w:type="dxa"/>
            <w:noWrap/>
          </w:tcPr>
          <w:p w:rsidR="00030C6C" w:rsidRPr="008360EE" w:rsidRDefault="00030C6C" w:rsidP="00866EC4">
            <w:pPr>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Pelatihan Tata Laksana Rumah Tangga</w:t>
            </w:r>
          </w:p>
        </w:tc>
        <w:tc>
          <w:tcPr>
            <w:tcW w:w="1080" w:type="dxa"/>
            <w:noWrap/>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noWrap/>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170" w:type="dxa"/>
            <w:noWrap/>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p>
        </w:tc>
      </w:tr>
      <w:tr w:rsidR="00030C6C" w:rsidRPr="008360EE" w:rsidTr="006F0CCC">
        <w:trPr>
          <w:cnfStyle w:val="000000010000" w:firstRow="0" w:lastRow="0" w:firstColumn="0" w:lastColumn="0" w:oddVBand="0" w:evenVBand="0" w:oddHBand="0" w:evenHBand="1" w:firstRowFirstColumn="0" w:firstRowLastColumn="0" w:lastRowFirstColumn="0" w:lastRowLastColumn="0"/>
          <w:trHeight w:val="198"/>
        </w:trPr>
        <w:tc>
          <w:tcPr>
            <w:cnfStyle w:val="001000000000" w:firstRow="0" w:lastRow="0" w:firstColumn="1" w:lastColumn="0" w:oddVBand="0" w:evenVBand="0" w:oddHBand="0" w:evenHBand="0" w:firstRowFirstColumn="0" w:firstRowLastColumn="0" w:lastRowFirstColumn="0" w:lastRowLastColumn="0"/>
            <w:tcW w:w="426" w:type="dxa"/>
            <w:noWrap/>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23.</w:t>
            </w:r>
          </w:p>
        </w:tc>
        <w:tc>
          <w:tcPr>
            <w:tcW w:w="3264" w:type="dxa"/>
            <w:noWrap/>
          </w:tcPr>
          <w:p w:rsidR="00030C6C" w:rsidRPr="008360EE" w:rsidRDefault="00030C6C" w:rsidP="00866EC4">
            <w:pPr>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Pelatihan Otomotif Mobil</w:t>
            </w:r>
          </w:p>
        </w:tc>
        <w:tc>
          <w:tcPr>
            <w:tcW w:w="1080" w:type="dxa"/>
            <w:noWrap/>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noWrap/>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17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p>
        </w:tc>
      </w:tr>
      <w:tr w:rsidR="00030C6C" w:rsidRPr="008360EE" w:rsidTr="006F0CCC">
        <w:trPr>
          <w:cnfStyle w:val="000000100000" w:firstRow="0" w:lastRow="0" w:firstColumn="0" w:lastColumn="0" w:oddVBand="0" w:evenVBand="0" w:oddHBand="1" w:evenHBand="0" w:firstRowFirstColumn="0" w:firstRowLastColumn="0" w:lastRowFirstColumn="0" w:lastRowLastColumn="0"/>
          <w:trHeight w:val="198"/>
        </w:trPr>
        <w:tc>
          <w:tcPr>
            <w:cnfStyle w:val="001000000000" w:firstRow="0" w:lastRow="0" w:firstColumn="1" w:lastColumn="0" w:oddVBand="0" w:evenVBand="0" w:oddHBand="0" w:evenHBand="0" w:firstRowFirstColumn="0" w:firstRowLastColumn="0" w:lastRowFirstColumn="0" w:lastRowLastColumn="0"/>
            <w:tcW w:w="426" w:type="dxa"/>
            <w:noWrap/>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24.</w:t>
            </w:r>
          </w:p>
        </w:tc>
        <w:tc>
          <w:tcPr>
            <w:tcW w:w="3264" w:type="dxa"/>
            <w:noWrap/>
          </w:tcPr>
          <w:p w:rsidR="00030C6C" w:rsidRPr="008360EE" w:rsidRDefault="00030C6C" w:rsidP="00866EC4">
            <w:pPr>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Pelatihan Teknik Las</w:t>
            </w:r>
          </w:p>
        </w:tc>
        <w:tc>
          <w:tcPr>
            <w:tcW w:w="1080" w:type="dxa"/>
            <w:noWrap/>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noWrap/>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40 org</w:t>
            </w:r>
          </w:p>
        </w:tc>
        <w:tc>
          <w:tcPr>
            <w:tcW w:w="1170" w:type="dxa"/>
            <w:noWrap/>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p>
        </w:tc>
      </w:tr>
      <w:tr w:rsidR="00030C6C" w:rsidRPr="008360EE" w:rsidTr="006F0CCC">
        <w:trPr>
          <w:cnfStyle w:val="000000010000" w:firstRow="0" w:lastRow="0" w:firstColumn="0" w:lastColumn="0" w:oddVBand="0" w:evenVBand="0" w:oddHBand="0" w:evenHBand="1"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26" w:type="dxa"/>
            <w:noWrap/>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25.</w:t>
            </w:r>
          </w:p>
        </w:tc>
        <w:tc>
          <w:tcPr>
            <w:tcW w:w="3264" w:type="dxa"/>
            <w:noWrap/>
          </w:tcPr>
          <w:p w:rsidR="00030C6C" w:rsidRPr="008360EE" w:rsidRDefault="00030C6C" w:rsidP="00866EC4">
            <w:pPr>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sz w:val="20"/>
                <w:szCs w:val="20"/>
              </w:rPr>
            </w:pPr>
            <w:r w:rsidRPr="008360EE">
              <w:rPr>
                <w:rFonts w:ascii="Bookman Old Style" w:hAnsi="Bookman Old Style" w:cs="Times New Roman"/>
                <w:bCs/>
                <w:sz w:val="20"/>
                <w:szCs w:val="20"/>
              </w:rPr>
              <w:t>Pelatihan Operator Boiler</w:t>
            </w:r>
          </w:p>
        </w:tc>
        <w:tc>
          <w:tcPr>
            <w:tcW w:w="1080" w:type="dxa"/>
            <w:noWrap/>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sz w:val="20"/>
                <w:szCs w:val="20"/>
              </w:rPr>
            </w:pPr>
            <w:r w:rsidRPr="008360EE">
              <w:rPr>
                <w:rFonts w:ascii="Bookman Old Style" w:hAnsi="Bookman Old Style" w:cs="Times New Roman"/>
                <w:bCs/>
                <w:sz w:val="20"/>
                <w:szCs w:val="20"/>
              </w:rPr>
              <w:t>-</w:t>
            </w:r>
          </w:p>
        </w:tc>
        <w:tc>
          <w:tcPr>
            <w:tcW w:w="900" w:type="dxa"/>
            <w:noWrap/>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sz w:val="20"/>
                <w:szCs w:val="20"/>
              </w:rPr>
            </w:pPr>
            <w:r w:rsidRPr="008360EE">
              <w:rPr>
                <w:rFonts w:ascii="Bookman Old Style" w:hAnsi="Bookman Old Style" w:cs="Times New Roman"/>
                <w:bCs/>
                <w:sz w:val="20"/>
                <w:szCs w:val="20"/>
              </w:rPr>
              <w:t>20 org</w:t>
            </w:r>
          </w:p>
        </w:tc>
        <w:tc>
          <w:tcPr>
            <w:tcW w:w="117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sz w:val="20"/>
                <w:szCs w:val="20"/>
              </w:rPr>
            </w:pPr>
          </w:p>
        </w:tc>
      </w:tr>
      <w:tr w:rsidR="00030C6C" w:rsidRPr="008360EE" w:rsidTr="006F0CCC">
        <w:trPr>
          <w:cnfStyle w:val="000000100000" w:firstRow="0" w:lastRow="0" w:firstColumn="0" w:lastColumn="0" w:oddVBand="0" w:evenVBand="0" w:oddHBand="1" w:evenHBand="0" w:firstRowFirstColumn="0" w:firstRowLastColumn="0" w:lastRowFirstColumn="0" w:lastRowLastColumn="0"/>
          <w:trHeight w:val="198"/>
        </w:trPr>
        <w:tc>
          <w:tcPr>
            <w:cnfStyle w:val="001000000000" w:firstRow="0" w:lastRow="0" w:firstColumn="1" w:lastColumn="0" w:oddVBand="0" w:evenVBand="0" w:oddHBand="0" w:evenHBand="0" w:firstRowFirstColumn="0" w:firstRowLastColumn="0" w:lastRowFirstColumn="0" w:lastRowLastColumn="0"/>
            <w:tcW w:w="426" w:type="dxa"/>
            <w:noWrap/>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26.</w:t>
            </w:r>
          </w:p>
        </w:tc>
        <w:tc>
          <w:tcPr>
            <w:tcW w:w="3264" w:type="dxa"/>
            <w:noWrap/>
          </w:tcPr>
          <w:p w:rsidR="00030C6C" w:rsidRPr="008360EE" w:rsidRDefault="00030C6C" w:rsidP="00866EC4">
            <w:pPr>
              <w:ind w:left="-108"/>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sz w:val="20"/>
                <w:szCs w:val="20"/>
              </w:rPr>
            </w:pPr>
            <w:r w:rsidRPr="008360EE">
              <w:rPr>
                <w:rFonts w:ascii="Bookman Old Style" w:hAnsi="Bookman Old Style" w:cs="Times New Roman"/>
                <w:bCs/>
                <w:sz w:val="20"/>
                <w:szCs w:val="20"/>
              </w:rPr>
              <w:t>Pelatihan Sertifikasi Instruktur Pelatihan</w:t>
            </w:r>
          </w:p>
        </w:tc>
        <w:tc>
          <w:tcPr>
            <w:tcW w:w="1080" w:type="dxa"/>
            <w:noWrap/>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sz w:val="20"/>
                <w:szCs w:val="20"/>
              </w:rPr>
            </w:pPr>
            <w:r w:rsidRPr="008360EE">
              <w:rPr>
                <w:rFonts w:ascii="Bookman Old Style" w:hAnsi="Bookman Old Style" w:cs="Times New Roman"/>
                <w:bCs/>
                <w:sz w:val="20"/>
                <w:szCs w:val="20"/>
              </w:rPr>
              <w:t>-</w:t>
            </w:r>
          </w:p>
        </w:tc>
        <w:tc>
          <w:tcPr>
            <w:tcW w:w="900" w:type="dxa"/>
            <w:noWrap/>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sz w:val="20"/>
                <w:szCs w:val="20"/>
              </w:rPr>
            </w:pPr>
            <w:r w:rsidRPr="008360EE">
              <w:rPr>
                <w:rFonts w:ascii="Bookman Old Style" w:hAnsi="Bookman Old Style" w:cs="Times New Roman"/>
                <w:bCs/>
                <w:sz w:val="20"/>
                <w:szCs w:val="20"/>
              </w:rPr>
              <w:t>15 org</w:t>
            </w:r>
          </w:p>
        </w:tc>
        <w:tc>
          <w:tcPr>
            <w:tcW w:w="1170" w:type="dxa"/>
            <w:noWrap/>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030C6C" w:rsidRPr="008360EE" w:rsidRDefault="00030C6C" w:rsidP="00704BFF">
            <w:pPr>
              <w:spacing w:line="276" w:lineRule="auto"/>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030C6C" w:rsidRPr="008360EE" w:rsidRDefault="00030C6C" w:rsidP="00866EC4">
            <w:pPr>
              <w:ind w:left="-108" w:righ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sz w:val="20"/>
                <w:szCs w:val="20"/>
              </w:rPr>
            </w:pPr>
          </w:p>
        </w:tc>
      </w:tr>
      <w:tr w:rsidR="00030C6C" w:rsidRPr="008360EE" w:rsidTr="006F0CCC">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26" w:type="dxa"/>
            <w:noWrap/>
          </w:tcPr>
          <w:p w:rsidR="00030C6C" w:rsidRPr="008360EE" w:rsidRDefault="00030C6C" w:rsidP="00866EC4">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27.</w:t>
            </w:r>
          </w:p>
        </w:tc>
        <w:tc>
          <w:tcPr>
            <w:tcW w:w="3264" w:type="dxa"/>
            <w:noWrap/>
          </w:tcPr>
          <w:p w:rsidR="00030C6C" w:rsidRPr="008360EE" w:rsidRDefault="00030C6C" w:rsidP="00866EC4">
            <w:pPr>
              <w:ind w:left="-108"/>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sz w:val="20"/>
                <w:szCs w:val="20"/>
              </w:rPr>
            </w:pPr>
            <w:r w:rsidRPr="008360EE">
              <w:rPr>
                <w:rFonts w:ascii="Bookman Old Style" w:hAnsi="Bookman Old Style" w:cs="Times New Roman"/>
                <w:bCs/>
                <w:sz w:val="20"/>
                <w:szCs w:val="20"/>
              </w:rPr>
              <w:t>Pelatihan Teknisi Komputer</w:t>
            </w:r>
          </w:p>
        </w:tc>
        <w:tc>
          <w:tcPr>
            <w:tcW w:w="1080" w:type="dxa"/>
            <w:noWrap/>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sz w:val="20"/>
                <w:szCs w:val="20"/>
              </w:rPr>
            </w:pPr>
            <w:r w:rsidRPr="008360EE">
              <w:rPr>
                <w:rFonts w:ascii="Bookman Old Style" w:hAnsi="Bookman Old Style" w:cs="Times New Roman"/>
                <w:bCs/>
                <w:sz w:val="20"/>
                <w:szCs w:val="20"/>
              </w:rPr>
              <w:t>-</w:t>
            </w:r>
          </w:p>
        </w:tc>
        <w:tc>
          <w:tcPr>
            <w:tcW w:w="900" w:type="dxa"/>
            <w:noWrap/>
          </w:tcPr>
          <w:p w:rsidR="00030C6C" w:rsidRPr="008360EE" w:rsidRDefault="00030C6C" w:rsidP="00866EC4">
            <w:pPr>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sz w:val="20"/>
                <w:szCs w:val="20"/>
              </w:rPr>
            </w:pPr>
            <w:r>
              <w:rPr>
                <w:rFonts w:ascii="Bookman Old Style" w:hAnsi="Bookman Old Style" w:cs="Times New Roman"/>
                <w:bCs/>
                <w:sz w:val="20"/>
                <w:szCs w:val="20"/>
              </w:rPr>
              <w:t>15 org</w:t>
            </w:r>
          </w:p>
        </w:tc>
        <w:tc>
          <w:tcPr>
            <w:tcW w:w="117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080" w:type="dxa"/>
            <w:noWrap/>
          </w:tcPr>
          <w:p w:rsidR="00030C6C" w:rsidRPr="008360EE" w:rsidRDefault="00030C6C" w:rsidP="00704BFF">
            <w:pPr>
              <w:spacing w:line="276" w:lineRule="auto"/>
              <w:ind w:left="-108"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
                <w:sz w:val="21"/>
                <w:szCs w:val="21"/>
              </w:rPr>
            </w:pPr>
            <w:r>
              <w:rPr>
                <w:rFonts w:ascii="Bookman Old Style" w:hAnsi="Bookman Old Style" w:cs="Times New Roman"/>
                <w:b/>
                <w:sz w:val="21"/>
                <w:szCs w:val="21"/>
              </w:rPr>
              <w:t>-</w:t>
            </w:r>
          </w:p>
        </w:tc>
        <w:tc>
          <w:tcPr>
            <w:tcW w:w="1440" w:type="dxa"/>
            <w:noWrap/>
          </w:tcPr>
          <w:p w:rsidR="00030C6C" w:rsidRPr="00257924" w:rsidRDefault="00030C6C" w:rsidP="00431E3F">
            <w:pPr>
              <w:pStyle w:val="ListParagraph"/>
              <w:numPr>
                <w:ilvl w:val="3"/>
                <w:numId w:val="5"/>
              </w:numPr>
              <w:spacing w:after="0" w:line="240" w:lineRule="auto"/>
              <w:ind w:right="-108"/>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sz w:val="20"/>
                <w:szCs w:val="20"/>
              </w:rPr>
            </w:pPr>
          </w:p>
        </w:tc>
      </w:tr>
    </w:tbl>
    <w:p w:rsidR="00F96B6C" w:rsidRDefault="00F96B6C" w:rsidP="009D2729">
      <w:pPr>
        <w:pStyle w:val="ListParagraph"/>
        <w:spacing w:after="0" w:line="360" w:lineRule="auto"/>
        <w:ind w:left="0" w:firstLine="709"/>
        <w:jc w:val="center"/>
        <w:rPr>
          <w:rFonts w:ascii="Bookman Old Style" w:hAnsi="Bookman Old Style" w:cs="Times New Roman"/>
          <w:b/>
          <w:sz w:val="24"/>
          <w:szCs w:val="24"/>
        </w:rPr>
      </w:pPr>
    </w:p>
    <w:p w:rsidR="00F96B6C" w:rsidRPr="00257924" w:rsidRDefault="00257924" w:rsidP="00431E3F">
      <w:pPr>
        <w:pStyle w:val="ListParagraph"/>
        <w:numPr>
          <w:ilvl w:val="0"/>
          <w:numId w:val="12"/>
        </w:numPr>
        <w:spacing w:after="0" w:line="360" w:lineRule="auto"/>
        <w:ind w:left="450" w:hanging="450"/>
        <w:rPr>
          <w:rFonts w:ascii="Bookman Old Style" w:hAnsi="Bookman Old Style" w:cs="Times New Roman"/>
          <w:b/>
          <w:sz w:val="24"/>
          <w:szCs w:val="24"/>
        </w:rPr>
      </w:pPr>
      <w:r w:rsidRPr="00257924">
        <w:rPr>
          <w:rFonts w:ascii="Bookman Old Style" w:hAnsi="Bookman Old Style" w:cs="Times New Roman"/>
          <w:b/>
          <w:sz w:val="24"/>
          <w:szCs w:val="24"/>
        </w:rPr>
        <w:t xml:space="preserve">Program Penempatan Tenaga Kerja </w:t>
      </w:r>
    </w:p>
    <w:p w:rsidR="00257924" w:rsidRDefault="00257924" w:rsidP="00257924">
      <w:pPr>
        <w:pStyle w:val="ListParagraph"/>
        <w:spacing w:after="0" w:line="360" w:lineRule="auto"/>
        <w:ind w:left="0" w:firstLine="450"/>
        <w:jc w:val="both"/>
        <w:rPr>
          <w:rFonts w:ascii="Bookman Old Style" w:hAnsi="Bookman Old Style" w:cs="Times New Roman"/>
          <w:sz w:val="24"/>
          <w:szCs w:val="24"/>
        </w:rPr>
      </w:pPr>
      <w:r w:rsidRPr="008360EE">
        <w:rPr>
          <w:rFonts w:ascii="Bookman Old Style" w:hAnsi="Bookman Old Style" w:cs="Times New Roman"/>
          <w:sz w:val="24"/>
          <w:szCs w:val="24"/>
        </w:rPr>
        <w:t xml:space="preserve">Program </w:t>
      </w:r>
      <w:r>
        <w:rPr>
          <w:rFonts w:ascii="Bookman Old Style" w:hAnsi="Bookman Old Style" w:cs="Times New Roman"/>
          <w:sz w:val="24"/>
          <w:szCs w:val="24"/>
        </w:rPr>
        <w:t>Penempatan tenag</w:t>
      </w:r>
      <w:r w:rsidR="00866EC4">
        <w:rPr>
          <w:rFonts w:ascii="Bookman Old Style" w:hAnsi="Bookman Old Style" w:cs="Times New Roman"/>
          <w:sz w:val="24"/>
          <w:szCs w:val="24"/>
        </w:rPr>
        <w:t>a</w:t>
      </w:r>
      <w:r w:rsidRPr="008360EE">
        <w:rPr>
          <w:rFonts w:ascii="Bookman Old Style" w:hAnsi="Bookman Old Style" w:cs="Times New Roman"/>
          <w:sz w:val="24"/>
          <w:szCs w:val="24"/>
        </w:rPr>
        <w:t xml:space="preserve"> Kerja yang Memiliki Indikator Kinerja Program Meningkatnya Tenaga Kerja Yang Terdaftar Yang Ditempatkan, yang mempunyai Target Kinerja 10.000 orang untuk Tahun </w:t>
      </w:r>
      <w:r w:rsidR="006F0CCC">
        <w:rPr>
          <w:rFonts w:ascii="Bookman Old Style" w:hAnsi="Bookman Old Style" w:cs="Times New Roman"/>
          <w:sz w:val="24"/>
          <w:szCs w:val="24"/>
        </w:rPr>
        <w:t>2022</w:t>
      </w:r>
      <w:r w:rsidRPr="008360EE">
        <w:rPr>
          <w:rFonts w:ascii="Bookman Old Style" w:hAnsi="Bookman Old Style" w:cs="Times New Roman"/>
          <w:sz w:val="24"/>
          <w:szCs w:val="24"/>
        </w:rPr>
        <w:t xml:space="preserve">, </w:t>
      </w:r>
      <w:proofErr w:type="gramStart"/>
      <w:r w:rsidRPr="008360EE">
        <w:rPr>
          <w:rFonts w:ascii="Bookman Old Style" w:hAnsi="Bookman Old Style" w:cs="Times New Roman"/>
          <w:sz w:val="24"/>
          <w:szCs w:val="24"/>
        </w:rPr>
        <w:t>memiliki</w:t>
      </w:r>
      <w:proofErr w:type="gramEnd"/>
      <w:r w:rsidRPr="008360EE">
        <w:rPr>
          <w:rFonts w:ascii="Bookman Old Style" w:hAnsi="Bookman Old Style" w:cs="Times New Roman"/>
          <w:sz w:val="24"/>
          <w:szCs w:val="24"/>
        </w:rPr>
        <w:t xml:space="preserve"> capaian kinerja pada Tahun 2016 sebanyak 11.225. Target sampai dengan akhir tahun 20</w:t>
      </w:r>
      <w:r w:rsidR="006F0CCC">
        <w:rPr>
          <w:rFonts w:ascii="Bookman Old Style" w:hAnsi="Bookman Old Style" w:cs="Times New Roman"/>
          <w:sz w:val="24"/>
          <w:szCs w:val="24"/>
        </w:rPr>
        <w:t>22</w:t>
      </w:r>
      <w:r w:rsidRPr="008360EE">
        <w:rPr>
          <w:rFonts w:ascii="Bookman Old Style" w:hAnsi="Bookman Old Style" w:cs="Times New Roman"/>
          <w:sz w:val="24"/>
          <w:szCs w:val="24"/>
        </w:rPr>
        <w:t xml:space="preserve"> sudah tercapai pada akhir Tahun </w:t>
      </w:r>
      <w:r w:rsidR="006F0CCC">
        <w:rPr>
          <w:rFonts w:ascii="Bookman Old Style" w:hAnsi="Bookman Old Style" w:cs="Times New Roman"/>
          <w:sz w:val="24"/>
          <w:szCs w:val="24"/>
        </w:rPr>
        <w:t>2022</w:t>
      </w:r>
      <w:r w:rsidRPr="008360EE">
        <w:rPr>
          <w:rFonts w:ascii="Bookman Old Style" w:hAnsi="Bookman Old Style" w:cs="Times New Roman"/>
          <w:sz w:val="24"/>
          <w:szCs w:val="24"/>
        </w:rPr>
        <w:t xml:space="preserve"> yaitu sebanyak 65.225 orang. Apabila target Tahun 20</w:t>
      </w:r>
      <w:r w:rsidR="006F0CCC">
        <w:rPr>
          <w:rFonts w:ascii="Bookman Old Style" w:hAnsi="Bookman Old Style" w:cs="Times New Roman"/>
          <w:sz w:val="24"/>
          <w:szCs w:val="24"/>
        </w:rPr>
        <w:t>22</w:t>
      </w:r>
      <w:r w:rsidRPr="008360EE">
        <w:rPr>
          <w:rFonts w:ascii="Bookman Old Style" w:hAnsi="Bookman Old Style" w:cs="Times New Roman"/>
          <w:sz w:val="24"/>
          <w:szCs w:val="24"/>
        </w:rPr>
        <w:t xml:space="preserve"> dan 20</w:t>
      </w:r>
      <w:r w:rsidR="006F0CCC">
        <w:rPr>
          <w:rFonts w:ascii="Bookman Old Style" w:hAnsi="Bookman Old Style" w:cs="Times New Roman"/>
          <w:sz w:val="24"/>
          <w:szCs w:val="24"/>
        </w:rPr>
        <w:t>23</w:t>
      </w:r>
      <w:r w:rsidRPr="008360EE">
        <w:rPr>
          <w:rFonts w:ascii="Bookman Old Style" w:hAnsi="Bookman Old Style" w:cs="Times New Roman"/>
          <w:sz w:val="24"/>
          <w:szCs w:val="24"/>
        </w:rPr>
        <w:t xml:space="preserve"> diasumsikan tercapai maka </w:t>
      </w:r>
      <w:proofErr w:type="gramStart"/>
      <w:r w:rsidRPr="008360EE">
        <w:rPr>
          <w:rFonts w:ascii="Bookman Old Style" w:hAnsi="Bookman Old Style" w:cs="Times New Roman"/>
          <w:sz w:val="24"/>
          <w:szCs w:val="24"/>
        </w:rPr>
        <w:t>akan</w:t>
      </w:r>
      <w:proofErr w:type="gramEnd"/>
      <w:r w:rsidRPr="008360EE">
        <w:rPr>
          <w:rFonts w:ascii="Bookman Old Style" w:hAnsi="Bookman Old Style" w:cs="Times New Roman"/>
          <w:sz w:val="24"/>
          <w:szCs w:val="24"/>
        </w:rPr>
        <w:t xml:space="preserve"> terjadi kelebihan target. Akan tetapi untuk menurunkan angka pengangguran, target 10.000 orang tetap harus direalisasikan.</w:t>
      </w:r>
      <w:r w:rsidR="00866EC4">
        <w:rPr>
          <w:rFonts w:ascii="Bookman Old Style" w:hAnsi="Bookman Old Style" w:cs="Times New Roman"/>
          <w:sz w:val="24"/>
          <w:szCs w:val="24"/>
        </w:rPr>
        <w:t xml:space="preserve"> Dengan hitungan </w:t>
      </w:r>
      <w:proofErr w:type="gramStart"/>
      <w:r w:rsidR="00866EC4">
        <w:rPr>
          <w:rFonts w:ascii="Bookman Old Style" w:hAnsi="Bookman Old Style" w:cs="Times New Roman"/>
          <w:sz w:val="24"/>
          <w:szCs w:val="24"/>
        </w:rPr>
        <w:t>rumus :</w:t>
      </w:r>
      <w:proofErr w:type="gramEnd"/>
    </w:p>
    <w:tbl>
      <w:tblPr>
        <w:tblW w:w="9630" w:type="dxa"/>
        <w:tblInd w:w="108" w:type="dxa"/>
        <w:tblBorders>
          <w:top w:val="double" w:sz="4" w:space="0" w:color="8064A2" w:themeColor="accent4"/>
          <w:left w:val="double" w:sz="4" w:space="0" w:color="8064A2" w:themeColor="accent4"/>
          <w:bottom w:val="double" w:sz="4" w:space="0" w:color="8064A2" w:themeColor="accent4"/>
          <w:right w:val="double" w:sz="4" w:space="0" w:color="8064A2" w:themeColor="accent4"/>
        </w:tblBorders>
        <w:tblLayout w:type="fixed"/>
        <w:tblLook w:val="0000" w:firstRow="0" w:lastRow="0" w:firstColumn="0" w:lastColumn="0" w:noHBand="0" w:noVBand="0"/>
      </w:tblPr>
      <w:tblGrid>
        <w:gridCol w:w="9630"/>
      </w:tblGrid>
      <w:tr w:rsidR="00866EC4" w:rsidRPr="008360EE" w:rsidTr="006F0CCC">
        <w:trPr>
          <w:trHeight w:val="267"/>
        </w:trPr>
        <w:tc>
          <w:tcPr>
            <w:tcW w:w="9630" w:type="dxa"/>
            <w:shd w:val="clear" w:color="auto" w:fill="D99594" w:themeFill="accent2" w:themeFillTint="99"/>
            <w:vAlign w:val="center"/>
          </w:tcPr>
          <w:p w:rsidR="00866EC4" w:rsidRPr="006F0CCC" w:rsidRDefault="00866EC4" w:rsidP="00866EC4">
            <w:pPr>
              <w:pStyle w:val="NoSpacing"/>
              <w:spacing w:line="276" w:lineRule="auto"/>
              <w:ind w:left="-108"/>
              <w:jc w:val="center"/>
              <w:rPr>
                <w:rFonts w:ascii="Berlin Sans FB Demi" w:eastAsia="BatangChe" w:hAnsi="Berlin Sans FB Demi"/>
                <w:b/>
                <w:color w:val="FFFFFF" w:themeColor="background1"/>
                <w:u w:val="single"/>
                <w:lang w:val="id-ID"/>
              </w:rPr>
            </w:pPr>
            <w:r w:rsidRPr="006F0CCC">
              <w:rPr>
                <w:rFonts w:ascii="Berlin Sans FB Demi" w:eastAsia="BatangChe" w:hAnsi="Berlin Sans FB Demi"/>
                <w:b/>
                <w:color w:val="FFFFFF" w:themeColor="background1"/>
                <w:u w:val="single"/>
              </w:rPr>
              <w:t xml:space="preserve">Jumlah pencari kerja yang ditempatkan x </w:t>
            </w:r>
            <w:r w:rsidRPr="006F0CCC">
              <w:rPr>
                <w:rFonts w:ascii="Berlin Sans FB Demi" w:eastAsia="BatangChe" w:hAnsi="Berlin Sans FB Demi"/>
                <w:b/>
                <w:color w:val="FFFFFF" w:themeColor="background1"/>
              </w:rPr>
              <w:t>100 %</w:t>
            </w:r>
          </w:p>
        </w:tc>
      </w:tr>
      <w:tr w:rsidR="00866EC4" w:rsidRPr="008360EE" w:rsidTr="006F0CCC">
        <w:trPr>
          <w:trHeight w:val="218"/>
        </w:trPr>
        <w:tc>
          <w:tcPr>
            <w:tcW w:w="9630" w:type="dxa"/>
            <w:shd w:val="clear" w:color="auto" w:fill="D99594" w:themeFill="accent2" w:themeFillTint="99"/>
            <w:vAlign w:val="center"/>
          </w:tcPr>
          <w:p w:rsidR="00866EC4" w:rsidRPr="006F0CCC" w:rsidRDefault="00866EC4" w:rsidP="00866EC4">
            <w:pPr>
              <w:pStyle w:val="NoSpacing"/>
              <w:spacing w:line="360" w:lineRule="auto"/>
              <w:ind w:left="-115"/>
              <w:jc w:val="center"/>
              <w:rPr>
                <w:rFonts w:ascii="Berlin Sans FB Demi" w:eastAsia="BatangChe" w:hAnsi="Berlin Sans FB Demi"/>
                <w:b/>
                <w:color w:val="FFFFFF" w:themeColor="background1"/>
              </w:rPr>
            </w:pPr>
            <w:r w:rsidRPr="006F0CCC">
              <w:rPr>
                <w:rFonts w:ascii="Berlin Sans FB Demi" w:eastAsia="BatangChe" w:hAnsi="Berlin Sans FB Demi"/>
                <w:b/>
                <w:color w:val="FFFFFF" w:themeColor="background1"/>
              </w:rPr>
              <w:lastRenderedPageBreak/>
              <w:t>Jumlah pencari kerja yang terdaftar</w:t>
            </w:r>
          </w:p>
        </w:tc>
      </w:tr>
    </w:tbl>
    <w:p w:rsidR="00866EC4" w:rsidRDefault="00866EC4" w:rsidP="00E03634">
      <w:pPr>
        <w:pStyle w:val="ListParagraph"/>
        <w:spacing w:after="0" w:line="240" w:lineRule="auto"/>
        <w:ind w:left="0" w:firstLine="709"/>
        <w:jc w:val="center"/>
        <w:rPr>
          <w:rFonts w:ascii="Bookman Old Style" w:hAnsi="Bookman Old Style" w:cs="Times New Roman"/>
          <w:b/>
          <w:sz w:val="24"/>
          <w:szCs w:val="24"/>
        </w:rPr>
      </w:pPr>
    </w:p>
    <w:p w:rsidR="009E3252" w:rsidRPr="008360EE" w:rsidRDefault="009E3252" w:rsidP="00E03634">
      <w:pPr>
        <w:pStyle w:val="ListParagraph"/>
        <w:spacing w:after="0" w:line="240" w:lineRule="auto"/>
        <w:ind w:left="0" w:firstLine="709"/>
        <w:jc w:val="center"/>
        <w:rPr>
          <w:rFonts w:ascii="Bookman Old Style" w:hAnsi="Bookman Old Style" w:cs="Times New Roman"/>
          <w:b/>
          <w:sz w:val="24"/>
          <w:szCs w:val="24"/>
        </w:rPr>
      </w:pPr>
      <w:r w:rsidRPr="008360EE">
        <w:rPr>
          <w:rFonts w:ascii="Bookman Old Style" w:hAnsi="Bookman Old Style" w:cs="Times New Roman"/>
          <w:b/>
          <w:sz w:val="24"/>
          <w:szCs w:val="24"/>
        </w:rPr>
        <w:t xml:space="preserve">Data </w:t>
      </w:r>
      <w:r w:rsidR="00373519">
        <w:rPr>
          <w:rFonts w:ascii="Bookman Old Style" w:hAnsi="Bookman Old Style" w:cs="Times New Roman"/>
          <w:b/>
          <w:sz w:val="24"/>
          <w:szCs w:val="24"/>
        </w:rPr>
        <w:t xml:space="preserve">pencaker </w:t>
      </w:r>
      <w:r w:rsidRPr="008360EE">
        <w:rPr>
          <w:rFonts w:ascii="Bookman Old Style" w:hAnsi="Bookman Old Style" w:cs="Times New Roman"/>
          <w:b/>
          <w:sz w:val="24"/>
          <w:szCs w:val="24"/>
        </w:rPr>
        <w:t xml:space="preserve">Tenaga Kerja </w:t>
      </w:r>
      <w:proofErr w:type="gramStart"/>
      <w:r w:rsidRPr="008360EE">
        <w:rPr>
          <w:rFonts w:ascii="Bookman Old Style" w:hAnsi="Bookman Old Style" w:cs="Times New Roman"/>
          <w:b/>
          <w:sz w:val="24"/>
          <w:szCs w:val="24"/>
        </w:rPr>
        <w:t>Per</w:t>
      </w:r>
      <w:proofErr w:type="gramEnd"/>
      <w:r w:rsidRPr="008360EE">
        <w:rPr>
          <w:rFonts w:ascii="Bookman Old Style" w:hAnsi="Bookman Old Style" w:cs="Times New Roman"/>
          <w:b/>
          <w:sz w:val="24"/>
          <w:szCs w:val="24"/>
        </w:rPr>
        <w:t xml:space="preserve"> Pendidikan</w:t>
      </w:r>
    </w:p>
    <w:p w:rsidR="009E3252" w:rsidRPr="008360EE" w:rsidRDefault="009E3252" w:rsidP="00E03634">
      <w:pPr>
        <w:spacing w:after="0" w:line="24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Tahun 20</w:t>
      </w:r>
      <w:r w:rsidR="00E6159A">
        <w:rPr>
          <w:rFonts w:ascii="Bookman Old Style" w:hAnsi="Bookman Old Style" w:cs="Times New Roman"/>
          <w:b/>
          <w:sz w:val="24"/>
          <w:szCs w:val="24"/>
        </w:rPr>
        <w:t>18</w:t>
      </w:r>
      <w:r w:rsidRPr="008360EE">
        <w:rPr>
          <w:rFonts w:ascii="Bookman Old Style" w:hAnsi="Bookman Old Style" w:cs="Times New Roman"/>
          <w:b/>
          <w:sz w:val="24"/>
          <w:szCs w:val="24"/>
        </w:rPr>
        <w:t xml:space="preserve"> s.d Tahun 20</w:t>
      </w:r>
      <w:r w:rsidR="00E6159A">
        <w:rPr>
          <w:rFonts w:ascii="Bookman Old Style" w:hAnsi="Bookman Old Style" w:cs="Times New Roman"/>
          <w:b/>
          <w:sz w:val="24"/>
          <w:szCs w:val="24"/>
        </w:rPr>
        <w:t>23</w:t>
      </w:r>
    </w:p>
    <w:p w:rsidR="009E3252" w:rsidRPr="008360EE" w:rsidRDefault="009E3252" w:rsidP="00E03634">
      <w:pPr>
        <w:spacing w:after="0" w:line="24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Pada Dinas Tenaga Kerja Kota Bekasi</w:t>
      </w:r>
    </w:p>
    <w:tbl>
      <w:tblPr>
        <w:tblStyle w:val="MediumShading1-Accent2"/>
        <w:tblW w:w="9798" w:type="dxa"/>
        <w:tblLook w:val="04A0" w:firstRow="1" w:lastRow="0" w:firstColumn="1" w:lastColumn="0" w:noHBand="0" w:noVBand="1"/>
      </w:tblPr>
      <w:tblGrid>
        <w:gridCol w:w="648"/>
        <w:gridCol w:w="2340"/>
        <w:gridCol w:w="1318"/>
        <w:gridCol w:w="1269"/>
        <w:gridCol w:w="1242"/>
        <w:gridCol w:w="1570"/>
        <w:gridCol w:w="1411"/>
      </w:tblGrid>
      <w:tr w:rsidR="00373519" w:rsidRPr="00373519" w:rsidTr="00401A9D">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648" w:type="dxa"/>
            <w:vMerge w:val="restart"/>
          </w:tcPr>
          <w:p w:rsidR="0068681A" w:rsidRPr="008F629B" w:rsidRDefault="0068681A" w:rsidP="0068681A">
            <w:pPr>
              <w:ind w:left="-108"/>
              <w:jc w:val="center"/>
              <w:rPr>
                <w:rFonts w:ascii="Bookman Old Style" w:hAnsi="Bookman Old Style" w:cs="Times New Roman"/>
                <w:b w:val="0"/>
              </w:rPr>
            </w:pPr>
            <w:r w:rsidRPr="008F629B">
              <w:rPr>
                <w:rFonts w:ascii="Bookman Old Style" w:hAnsi="Bookman Old Style" w:cs="Times New Roman"/>
                <w:b w:val="0"/>
              </w:rPr>
              <w:t>No</w:t>
            </w:r>
          </w:p>
        </w:tc>
        <w:tc>
          <w:tcPr>
            <w:tcW w:w="2340" w:type="dxa"/>
            <w:vMerge w:val="restart"/>
          </w:tcPr>
          <w:p w:rsidR="0068681A" w:rsidRPr="008F629B" w:rsidRDefault="0068681A" w:rsidP="0068681A">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rPr>
            </w:pPr>
            <w:r w:rsidRPr="008F629B">
              <w:rPr>
                <w:rFonts w:ascii="Bookman Old Style" w:hAnsi="Bookman Old Style" w:cs="Times New Roman"/>
                <w:b w:val="0"/>
              </w:rPr>
              <w:t>Pendidikan</w:t>
            </w:r>
          </w:p>
        </w:tc>
        <w:tc>
          <w:tcPr>
            <w:tcW w:w="5399" w:type="dxa"/>
            <w:gridSpan w:val="4"/>
          </w:tcPr>
          <w:p w:rsidR="0068681A" w:rsidRPr="008F629B" w:rsidRDefault="0068681A" w:rsidP="009E3252">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rPr>
            </w:pPr>
            <w:r w:rsidRPr="008F629B">
              <w:rPr>
                <w:rFonts w:ascii="Bookman Old Style" w:hAnsi="Bookman Old Style" w:cs="Times New Roman"/>
                <w:b w:val="0"/>
              </w:rPr>
              <w:t>Tahun</w:t>
            </w:r>
          </w:p>
        </w:tc>
        <w:tc>
          <w:tcPr>
            <w:tcW w:w="1411" w:type="dxa"/>
            <w:vMerge w:val="restart"/>
          </w:tcPr>
          <w:p w:rsidR="0068681A" w:rsidRPr="008F629B" w:rsidRDefault="0068681A" w:rsidP="0068681A">
            <w:pPr>
              <w:ind w:lef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rPr>
            </w:pPr>
            <w:r w:rsidRPr="008F629B">
              <w:rPr>
                <w:rFonts w:ascii="Bookman Old Style" w:hAnsi="Bookman Old Style" w:cs="Times New Roman"/>
                <w:b w:val="0"/>
                <w:bCs w:val="0"/>
              </w:rPr>
              <w:t>Ket</w:t>
            </w:r>
          </w:p>
        </w:tc>
      </w:tr>
      <w:tr w:rsidR="00373519" w:rsidRPr="00373519" w:rsidTr="00401A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8" w:type="dxa"/>
            <w:vMerge/>
          </w:tcPr>
          <w:p w:rsidR="0068681A" w:rsidRPr="00373519" w:rsidRDefault="0068681A" w:rsidP="0068681A">
            <w:pPr>
              <w:ind w:left="-108" w:right="-108"/>
              <w:jc w:val="both"/>
              <w:rPr>
                <w:rFonts w:ascii="Bookman Old Style" w:hAnsi="Bookman Old Style" w:cs="Times New Roman"/>
                <w:color w:val="FF0000"/>
              </w:rPr>
            </w:pPr>
          </w:p>
        </w:tc>
        <w:tc>
          <w:tcPr>
            <w:tcW w:w="2340" w:type="dxa"/>
            <w:vMerge/>
          </w:tcPr>
          <w:p w:rsidR="0068681A" w:rsidRPr="00373519" w:rsidRDefault="0068681A" w:rsidP="0068681A">
            <w:pPr>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FF0000"/>
              </w:rPr>
            </w:pPr>
          </w:p>
        </w:tc>
        <w:tc>
          <w:tcPr>
            <w:tcW w:w="1318" w:type="dxa"/>
          </w:tcPr>
          <w:p w:rsidR="0068681A" w:rsidRPr="008F629B" w:rsidRDefault="009A6288" w:rsidP="0068681A">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color w:val="FFFFFF" w:themeColor="background1"/>
              </w:rPr>
            </w:pPr>
            <w:r w:rsidRPr="008F629B">
              <w:rPr>
                <w:rFonts w:ascii="Bookman Old Style" w:hAnsi="Bookman Old Style" w:cs="Times New Roman"/>
                <w:b/>
                <w:color w:val="FFFFFF" w:themeColor="background1"/>
              </w:rPr>
              <w:t>2019</w:t>
            </w:r>
          </w:p>
        </w:tc>
        <w:tc>
          <w:tcPr>
            <w:tcW w:w="1269" w:type="dxa"/>
          </w:tcPr>
          <w:p w:rsidR="0068681A" w:rsidRPr="008F629B" w:rsidRDefault="009A6288" w:rsidP="0068681A">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color w:val="FFFFFF" w:themeColor="background1"/>
              </w:rPr>
            </w:pPr>
            <w:r w:rsidRPr="008F629B">
              <w:rPr>
                <w:rFonts w:ascii="Bookman Old Style" w:hAnsi="Bookman Old Style" w:cs="Times New Roman"/>
                <w:b/>
                <w:color w:val="FFFFFF" w:themeColor="background1"/>
              </w:rPr>
              <w:t>2020</w:t>
            </w:r>
          </w:p>
        </w:tc>
        <w:tc>
          <w:tcPr>
            <w:tcW w:w="1242" w:type="dxa"/>
          </w:tcPr>
          <w:p w:rsidR="0068681A" w:rsidRPr="008F629B" w:rsidRDefault="0068681A" w:rsidP="0068681A">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color w:val="FFFFFF" w:themeColor="background1"/>
              </w:rPr>
            </w:pPr>
            <w:r w:rsidRPr="008F629B">
              <w:rPr>
                <w:rFonts w:ascii="Bookman Old Style" w:hAnsi="Bookman Old Style" w:cs="Times New Roman"/>
                <w:b/>
                <w:color w:val="FFFFFF" w:themeColor="background1"/>
              </w:rPr>
              <w:t>20</w:t>
            </w:r>
            <w:r w:rsidR="009A6288" w:rsidRPr="008F629B">
              <w:rPr>
                <w:rFonts w:ascii="Bookman Old Style" w:hAnsi="Bookman Old Style" w:cs="Times New Roman"/>
                <w:b/>
                <w:color w:val="FFFFFF" w:themeColor="background1"/>
              </w:rPr>
              <w:t>21</w:t>
            </w:r>
          </w:p>
        </w:tc>
        <w:tc>
          <w:tcPr>
            <w:tcW w:w="1570" w:type="dxa"/>
          </w:tcPr>
          <w:p w:rsidR="0068681A" w:rsidRPr="008F629B" w:rsidRDefault="009A6288" w:rsidP="0068681A">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color w:val="FFFFFF" w:themeColor="background1"/>
              </w:rPr>
            </w:pPr>
            <w:r w:rsidRPr="008F629B">
              <w:rPr>
                <w:rFonts w:ascii="Bookman Old Style" w:hAnsi="Bookman Old Style" w:cs="Times New Roman"/>
                <w:b/>
                <w:color w:val="FFFFFF" w:themeColor="background1"/>
              </w:rPr>
              <w:t>2022</w:t>
            </w:r>
          </w:p>
        </w:tc>
        <w:tc>
          <w:tcPr>
            <w:tcW w:w="1411" w:type="dxa"/>
            <w:vMerge/>
          </w:tcPr>
          <w:p w:rsidR="0068681A" w:rsidRPr="00373519" w:rsidRDefault="0068681A" w:rsidP="0068681A">
            <w:pPr>
              <w:ind w:left="-108"/>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FF0000"/>
              </w:rPr>
            </w:pPr>
          </w:p>
        </w:tc>
      </w:tr>
      <w:tr w:rsidR="00344A96" w:rsidRPr="00373519" w:rsidTr="00401A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8" w:type="dxa"/>
          </w:tcPr>
          <w:p w:rsidR="00344A96" w:rsidRPr="008F629B" w:rsidRDefault="00344A96" w:rsidP="002270F6">
            <w:pPr>
              <w:spacing w:line="276" w:lineRule="auto"/>
              <w:ind w:left="-108" w:right="-108"/>
              <w:jc w:val="center"/>
              <w:rPr>
                <w:rFonts w:ascii="Bookman Old Style" w:hAnsi="Bookman Old Style" w:cs="Times New Roman"/>
                <w:b w:val="0"/>
                <w:color w:val="000000" w:themeColor="text1"/>
              </w:rPr>
            </w:pPr>
            <w:r w:rsidRPr="008F629B">
              <w:rPr>
                <w:rFonts w:ascii="Bookman Old Style" w:hAnsi="Bookman Old Style" w:cs="Times New Roman"/>
                <w:b w:val="0"/>
                <w:color w:val="000000" w:themeColor="text1"/>
              </w:rPr>
              <w:t>1</w:t>
            </w:r>
          </w:p>
        </w:tc>
        <w:tc>
          <w:tcPr>
            <w:tcW w:w="2340" w:type="dxa"/>
          </w:tcPr>
          <w:p w:rsidR="00344A96" w:rsidRPr="008F629B" w:rsidRDefault="00344A96" w:rsidP="002270F6">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SD</w:t>
            </w:r>
          </w:p>
        </w:tc>
        <w:tc>
          <w:tcPr>
            <w:tcW w:w="1318"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63</w:t>
            </w:r>
          </w:p>
        </w:tc>
        <w:tc>
          <w:tcPr>
            <w:tcW w:w="1269"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21</w:t>
            </w:r>
          </w:p>
        </w:tc>
        <w:tc>
          <w:tcPr>
            <w:tcW w:w="1242"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3</w:t>
            </w:r>
          </w:p>
        </w:tc>
        <w:tc>
          <w:tcPr>
            <w:tcW w:w="1570" w:type="dxa"/>
          </w:tcPr>
          <w:p w:rsidR="00344A96" w:rsidRPr="008F629B" w:rsidRDefault="00344A96" w:rsidP="00344A9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Pr>
                <w:rFonts w:ascii="Bookman Old Style" w:hAnsi="Bookman Old Style" w:cs="Times New Roman"/>
                <w:color w:val="000000" w:themeColor="text1"/>
              </w:rPr>
              <w:t>-</w:t>
            </w:r>
          </w:p>
        </w:tc>
        <w:tc>
          <w:tcPr>
            <w:tcW w:w="1411" w:type="dxa"/>
          </w:tcPr>
          <w:p w:rsidR="00344A96" w:rsidRPr="008F629B" w:rsidRDefault="00344A96" w:rsidP="002270F6">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p>
        </w:tc>
      </w:tr>
      <w:tr w:rsidR="00344A96" w:rsidRPr="00373519" w:rsidTr="00401A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8" w:type="dxa"/>
          </w:tcPr>
          <w:p w:rsidR="00344A96" w:rsidRPr="008F629B" w:rsidRDefault="00344A96" w:rsidP="002270F6">
            <w:pPr>
              <w:spacing w:line="276" w:lineRule="auto"/>
              <w:ind w:left="-108" w:right="-108"/>
              <w:jc w:val="center"/>
              <w:rPr>
                <w:rFonts w:ascii="Bookman Old Style" w:hAnsi="Bookman Old Style" w:cs="Times New Roman"/>
                <w:b w:val="0"/>
                <w:color w:val="000000" w:themeColor="text1"/>
              </w:rPr>
            </w:pPr>
            <w:r w:rsidRPr="008F629B">
              <w:rPr>
                <w:rFonts w:ascii="Bookman Old Style" w:hAnsi="Bookman Old Style" w:cs="Times New Roman"/>
                <w:b w:val="0"/>
                <w:color w:val="000000" w:themeColor="text1"/>
              </w:rPr>
              <w:t>2</w:t>
            </w:r>
          </w:p>
        </w:tc>
        <w:tc>
          <w:tcPr>
            <w:tcW w:w="2340" w:type="dxa"/>
          </w:tcPr>
          <w:p w:rsidR="00344A96" w:rsidRPr="008F629B" w:rsidRDefault="00344A96" w:rsidP="002270F6">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SMP</w:t>
            </w:r>
          </w:p>
        </w:tc>
        <w:tc>
          <w:tcPr>
            <w:tcW w:w="1318"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227</w:t>
            </w:r>
          </w:p>
        </w:tc>
        <w:tc>
          <w:tcPr>
            <w:tcW w:w="1269"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24</w:t>
            </w:r>
          </w:p>
        </w:tc>
        <w:tc>
          <w:tcPr>
            <w:tcW w:w="1242"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15</w:t>
            </w:r>
          </w:p>
        </w:tc>
        <w:tc>
          <w:tcPr>
            <w:tcW w:w="1570" w:type="dxa"/>
          </w:tcPr>
          <w:p w:rsidR="00344A96" w:rsidRPr="008F629B" w:rsidRDefault="00344A96" w:rsidP="00344A9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Pr>
                <w:rFonts w:ascii="Bookman Old Style" w:hAnsi="Bookman Old Style" w:cs="Times New Roman"/>
                <w:color w:val="000000" w:themeColor="text1"/>
              </w:rPr>
              <w:t>-</w:t>
            </w:r>
          </w:p>
        </w:tc>
        <w:tc>
          <w:tcPr>
            <w:tcW w:w="1411" w:type="dxa"/>
          </w:tcPr>
          <w:p w:rsidR="00344A96" w:rsidRPr="008F629B" w:rsidRDefault="00344A96" w:rsidP="002270F6">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p>
        </w:tc>
      </w:tr>
      <w:tr w:rsidR="00344A96" w:rsidRPr="00373519" w:rsidTr="00401A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8" w:type="dxa"/>
          </w:tcPr>
          <w:p w:rsidR="00344A96" w:rsidRPr="008F629B" w:rsidRDefault="00344A96" w:rsidP="002270F6">
            <w:pPr>
              <w:spacing w:line="276" w:lineRule="auto"/>
              <w:ind w:left="-108" w:right="-108"/>
              <w:jc w:val="center"/>
              <w:rPr>
                <w:rFonts w:ascii="Bookman Old Style" w:hAnsi="Bookman Old Style" w:cs="Times New Roman"/>
                <w:b w:val="0"/>
                <w:color w:val="000000" w:themeColor="text1"/>
              </w:rPr>
            </w:pPr>
            <w:r w:rsidRPr="008F629B">
              <w:rPr>
                <w:rFonts w:ascii="Bookman Old Style" w:hAnsi="Bookman Old Style" w:cs="Times New Roman"/>
                <w:b w:val="0"/>
                <w:color w:val="000000" w:themeColor="text1"/>
              </w:rPr>
              <w:t>3</w:t>
            </w:r>
          </w:p>
        </w:tc>
        <w:tc>
          <w:tcPr>
            <w:tcW w:w="2340" w:type="dxa"/>
          </w:tcPr>
          <w:p w:rsidR="00344A96" w:rsidRPr="008F629B" w:rsidRDefault="00344A96" w:rsidP="002270F6">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SMU/SMA &amp; MA</w:t>
            </w:r>
          </w:p>
        </w:tc>
        <w:tc>
          <w:tcPr>
            <w:tcW w:w="1318"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3.832</w:t>
            </w:r>
          </w:p>
        </w:tc>
        <w:tc>
          <w:tcPr>
            <w:tcW w:w="1269"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1.590</w:t>
            </w:r>
          </w:p>
        </w:tc>
        <w:tc>
          <w:tcPr>
            <w:tcW w:w="1242"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2.059</w:t>
            </w:r>
          </w:p>
        </w:tc>
        <w:tc>
          <w:tcPr>
            <w:tcW w:w="1570" w:type="dxa"/>
          </w:tcPr>
          <w:p w:rsidR="00344A96" w:rsidRPr="008F629B" w:rsidRDefault="00344A96" w:rsidP="00344A9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Pr>
                <w:rFonts w:ascii="Bookman Old Style" w:hAnsi="Bookman Old Style" w:cs="Times New Roman"/>
                <w:color w:val="000000" w:themeColor="text1"/>
              </w:rPr>
              <w:t>-</w:t>
            </w:r>
          </w:p>
        </w:tc>
        <w:tc>
          <w:tcPr>
            <w:tcW w:w="1411" w:type="dxa"/>
          </w:tcPr>
          <w:p w:rsidR="00344A96" w:rsidRPr="008F629B" w:rsidRDefault="00344A96" w:rsidP="002270F6">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p>
        </w:tc>
      </w:tr>
      <w:tr w:rsidR="00344A96" w:rsidRPr="00373519" w:rsidTr="00401A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8" w:type="dxa"/>
          </w:tcPr>
          <w:p w:rsidR="00344A96" w:rsidRPr="008F629B" w:rsidRDefault="00344A96" w:rsidP="002270F6">
            <w:pPr>
              <w:spacing w:line="276" w:lineRule="auto"/>
              <w:ind w:left="-108" w:right="-108"/>
              <w:jc w:val="center"/>
              <w:rPr>
                <w:rFonts w:ascii="Bookman Old Style" w:hAnsi="Bookman Old Style" w:cs="Times New Roman"/>
                <w:b w:val="0"/>
                <w:color w:val="000000" w:themeColor="text1"/>
              </w:rPr>
            </w:pPr>
            <w:r w:rsidRPr="008F629B">
              <w:rPr>
                <w:rFonts w:ascii="Bookman Old Style" w:hAnsi="Bookman Old Style" w:cs="Times New Roman"/>
                <w:b w:val="0"/>
                <w:color w:val="000000" w:themeColor="text1"/>
              </w:rPr>
              <w:t>4</w:t>
            </w:r>
          </w:p>
        </w:tc>
        <w:tc>
          <w:tcPr>
            <w:tcW w:w="2340" w:type="dxa"/>
          </w:tcPr>
          <w:p w:rsidR="00344A96" w:rsidRPr="008F629B" w:rsidRDefault="00344A96" w:rsidP="002270F6">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SMK</w:t>
            </w:r>
          </w:p>
        </w:tc>
        <w:tc>
          <w:tcPr>
            <w:tcW w:w="1318"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8.829</w:t>
            </w:r>
          </w:p>
        </w:tc>
        <w:tc>
          <w:tcPr>
            <w:tcW w:w="1269"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12.696</w:t>
            </w:r>
          </w:p>
        </w:tc>
        <w:tc>
          <w:tcPr>
            <w:tcW w:w="1242"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7.262</w:t>
            </w:r>
          </w:p>
        </w:tc>
        <w:tc>
          <w:tcPr>
            <w:tcW w:w="1570" w:type="dxa"/>
          </w:tcPr>
          <w:p w:rsidR="00344A96" w:rsidRPr="008F629B" w:rsidRDefault="00344A96" w:rsidP="00704BFF">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Pr>
                <w:rFonts w:ascii="Bookman Old Style" w:hAnsi="Bookman Old Style" w:cs="Times New Roman"/>
                <w:color w:val="000000" w:themeColor="text1"/>
              </w:rPr>
              <w:t>-</w:t>
            </w:r>
          </w:p>
        </w:tc>
        <w:tc>
          <w:tcPr>
            <w:tcW w:w="1411" w:type="dxa"/>
          </w:tcPr>
          <w:p w:rsidR="00344A96" w:rsidRPr="008F629B" w:rsidRDefault="00344A96" w:rsidP="002270F6">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p>
        </w:tc>
      </w:tr>
      <w:tr w:rsidR="00344A96" w:rsidRPr="00373519" w:rsidTr="00401A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8" w:type="dxa"/>
          </w:tcPr>
          <w:p w:rsidR="00344A96" w:rsidRPr="008F629B" w:rsidRDefault="00344A96" w:rsidP="002270F6">
            <w:pPr>
              <w:spacing w:line="276" w:lineRule="auto"/>
              <w:ind w:left="-108" w:right="-108"/>
              <w:jc w:val="center"/>
              <w:rPr>
                <w:rFonts w:ascii="Bookman Old Style" w:hAnsi="Bookman Old Style" w:cs="Times New Roman"/>
                <w:b w:val="0"/>
                <w:color w:val="000000" w:themeColor="text1"/>
              </w:rPr>
            </w:pPr>
            <w:r w:rsidRPr="008F629B">
              <w:rPr>
                <w:rFonts w:ascii="Bookman Old Style" w:hAnsi="Bookman Old Style" w:cs="Times New Roman"/>
                <w:b w:val="0"/>
                <w:color w:val="000000" w:themeColor="text1"/>
              </w:rPr>
              <w:t>5</w:t>
            </w:r>
          </w:p>
        </w:tc>
        <w:tc>
          <w:tcPr>
            <w:tcW w:w="2340" w:type="dxa"/>
          </w:tcPr>
          <w:p w:rsidR="00344A96" w:rsidRPr="008F629B" w:rsidRDefault="00344A96" w:rsidP="002270F6">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D.1 / Akta 1</w:t>
            </w:r>
          </w:p>
        </w:tc>
        <w:tc>
          <w:tcPr>
            <w:tcW w:w="1318"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76</w:t>
            </w:r>
          </w:p>
        </w:tc>
        <w:tc>
          <w:tcPr>
            <w:tcW w:w="1269"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p>
        </w:tc>
        <w:tc>
          <w:tcPr>
            <w:tcW w:w="1242"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p>
        </w:tc>
        <w:tc>
          <w:tcPr>
            <w:tcW w:w="1570" w:type="dxa"/>
          </w:tcPr>
          <w:p w:rsidR="00344A96" w:rsidRPr="008F629B" w:rsidRDefault="00344A96" w:rsidP="00704BFF">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Pr>
                <w:rFonts w:ascii="Bookman Old Style" w:hAnsi="Bookman Old Style" w:cs="Times New Roman"/>
                <w:color w:val="000000" w:themeColor="text1"/>
              </w:rPr>
              <w:t>-</w:t>
            </w:r>
          </w:p>
        </w:tc>
        <w:tc>
          <w:tcPr>
            <w:tcW w:w="1411" w:type="dxa"/>
          </w:tcPr>
          <w:p w:rsidR="00344A96" w:rsidRPr="008F629B" w:rsidRDefault="00344A96" w:rsidP="002270F6">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p>
        </w:tc>
      </w:tr>
      <w:tr w:rsidR="00344A96" w:rsidRPr="00373519" w:rsidTr="00401A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8" w:type="dxa"/>
          </w:tcPr>
          <w:p w:rsidR="00344A96" w:rsidRPr="008F629B" w:rsidRDefault="00344A96" w:rsidP="002270F6">
            <w:pPr>
              <w:spacing w:line="276" w:lineRule="auto"/>
              <w:ind w:left="-108" w:right="-108"/>
              <w:jc w:val="center"/>
              <w:rPr>
                <w:rFonts w:ascii="Bookman Old Style" w:hAnsi="Bookman Old Style" w:cs="Times New Roman"/>
                <w:b w:val="0"/>
                <w:color w:val="000000" w:themeColor="text1"/>
              </w:rPr>
            </w:pPr>
            <w:r w:rsidRPr="008F629B">
              <w:rPr>
                <w:rFonts w:ascii="Bookman Old Style" w:hAnsi="Bookman Old Style" w:cs="Times New Roman"/>
                <w:b w:val="0"/>
                <w:color w:val="000000" w:themeColor="text1"/>
              </w:rPr>
              <w:t>6</w:t>
            </w:r>
          </w:p>
        </w:tc>
        <w:tc>
          <w:tcPr>
            <w:tcW w:w="2340" w:type="dxa"/>
          </w:tcPr>
          <w:p w:rsidR="00344A96" w:rsidRPr="008F629B" w:rsidRDefault="00344A96" w:rsidP="002270F6">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D.2 / Akta 2</w:t>
            </w:r>
          </w:p>
        </w:tc>
        <w:tc>
          <w:tcPr>
            <w:tcW w:w="1318"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p>
        </w:tc>
        <w:tc>
          <w:tcPr>
            <w:tcW w:w="1269"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74</w:t>
            </w:r>
          </w:p>
        </w:tc>
        <w:tc>
          <w:tcPr>
            <w:tcW w:w="1242"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3</w:t>
            </w:r>
          </w:p>
        </w:tc>
        <w:tc>
          <w:tcPr>
            <w:tcW w:w="1570" w:type="dxa"/>
          </w:tcPr>
          <w:p w:rsidR="00344A96" w:rsidRPr="008F629B" w:rsidRDefault="00344A96" w:rsidP="00704BFF">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Pr>
                <w:rFonts w:ascii="Bookman Old Style" w:hAnsi="Bookman Old Style" w:cs="Times New Roman"/>
                <w:color w:val="000000" w:themeColor="text1"/>
              </w:rPr>
              <w:t>-</w:t>
            </w:r>
          </w:p>
        </w:tc>
        <w:tc>
          <w:tcPr>
            <w:tcW w:w="1411" w:type="dxa"/>
          </w:tcPr>
          <w:p w:rsidR="00344A96" w:rsidRPr="008F629B" w:rsidRDefault="00344A96" w:rsidP="002270F6">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p>
        </w:tc>
      </w:tr>
      <w:tr w:rsidR="00344A96" w:rsidRPr="00373519" w:rsidTr="00401A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8" w:type="dxa"/>
          </w:tcPr>
          <w:p w:rsidR="00344A96" w:rsidRPr="008F629B" w:rsidRDefault="00344A96" w:rsidP="002270F6">
            <w:pPr>
              <w:spacing w:line="276" w:lineRule="auto"/>
              <w:ind w:left="-108" w:right="-108"/>
              <w:jc w:val="center"/>
              <w:rPr>
                <w:rFonts w:ascii="Bookman Old Style" w:hAnsi="Bookman Old Style" w:cs="Times New Roman"/>
                <w:b w:val="0"/>
                <w:color w:val="000000" w:themeColor="text1"/>
              </w:rPr>
            </w:pPr>
            <w:r w:rsidRPr="008F629B">
              <w:rPr>
                <w:rFonts w:ascii="Bookman Old Style" w:hAnsi="Bookman Old Style" w:cs="Times New Roman"/>
                <w:b w:val="0"/>
                <w:color w:val="000000" w:themeColor="text1"/>
              </w:rPr>
              <w:t>7</w:t>
            </w:r>
          </w:p>
        </w:tc>
        <w:tc>
          <w:tcPr>
            <w:tcW w:w="2340" w:type="dxa"/>
          </w:tcPr>
          <w:p w:rsidR="00344A96" w:rsidRPr="008F629B" w:rsidRDefault="00344A96" w:rsidP="002270F6">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D.3 / Akta 3</w:t>
            </w:r>
          </w:p>
        </w:tc>
        <w:tc>
          <w:tcPr>
            <w:tcW w:w="1318"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2.003</w:t>
            </w:r>
          </w:p>
        </w:tc>
        <w:tc>
          <w:tcPr>
            <w:tcW w:w="1269"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1.752</w:t>
            </w:r>
          </w:p>
        </w:tc>
        <w:tc>
          <w:tcPr>
            <w:tcW w:w="1242"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901</w:t>
            </w:r>
          </w:p>
        </w:tc>
        <w:tc>
          <w:tcPr>
            <w:tcW w:w="1570" w:type="dxa"/>
          </w:tcPr>
          <w:p w:rsidR="00344A96" w:rsidRPr="008F629B" w:rsidRDefault="00344A96" w:rsidP="00704BFF">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Pr>
                <w:rFonts w:ascii="Bookman Old Style" w:hAnsi="Bookman Old Style" w:cs="Times New Roman"/>
                <w:color w:val="000000" w:themeColor="text1"/>
              </w:rPr>
              <w:t>-</w:t>
            </w:r>
          </w:p>
        </w:tc>
        <w:tc>
          <w:tcPr>
            <w:tcW w:w="1411" w:type="dxa"/>
          </w:tcPr>
          <w:p w:rsidR="00344A96" w:rsidRPr="008F629B" w:rsidRDefault="00344A96" w:rsidP="00704BFF">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p>
        </w:tc>
      </w:tr>
      <w:tr w:rsidR="00344A96" w:rsidRPr="00373519" w:rsidTr="00401A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8" w:type="dxa"/>
          </w:tcPr>
          <w:p w:rsidR="00344A96" w:rsidRPr="008F629B" w:rsidRDefault="00344A96" w:rsidP="002270F6">
            <w:pPr>
              <w:spacing w:line="276" w:lineRule="auto"/>
              <w:ind w:left="-108" w:right="-108"/>
              <w:jc w:val="center"/>
              <w:rPr>
                <w:rFonts w:ascii="Bookman Old Style" w:hAnsi="Bookman Old Style" w:cs="Times New Roman"/>
                <w:b w:val="0"/>
                <w:color w:val="000000" w:themeColor="text1"/>
              </w:rPr>
            </w:pPr>
            <w:r w:rsidRPr="008F629B">
              <w:rPr>
                <w:rFonts w:ascii="Bookman Old Style" w:hAnsi="Bookman Old Style" w:cs="Times New Roman"/>
                <w:b w:val="0"/>
                <w:color w:val="000000" w:themeColor="text1"/>
              </w:rPr>
              <w:t>8</w:t>
            </w:r>
          </w:p>
        </w:tc>
        <w:tc>
          <w:tcPr>
            <w:tcW w:w="2340" w:type="dxa"/>
          </w:tcPr>
          <w:p w:rsidR="00344A96" w:rsidRPr="008F629B" w:rsidRDefault="00344A96" w:rsidP="002270F6">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D.4 / Akta 4</w:t>
            </w:r>
          </w:p>
        </w:tc>
        <w:tc>
          <w:tcPr>
            <w:tcW w:w="1318"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2</w:t>
            </w:r>
          </w:p>
        </w:tc>
        <w:tc>
          <w:tcPr>
            <w:tcW w:w="1269"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21</w:t>
            </w:r>
          </w:p>
        </w:tc>
        <w:tc>
          <w:tcPr>
            <w:tcW w:w="1242"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10</w:t>
            </w:r>
          </w:p>
        </w:tc>
        <w:tc>
          <w:tcPr>
            <w:tcW w:w="1570" w:type="dxa"/>
          </w:tcPr>
          <w:p w:rsidR="00344A96" w:rsidRPr="008F629B" w:rsidRDefault="00344A96" w:rsidP="00704BFF">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Pr>
                <w:rFonts w:ascii="Bookman Old Style" w:hAnsi="Bookman Old Style" w:cs="Times New Roman"/>
                <w:color w:val="000000" w:themeColor="text1"/>
              </w:rPr>
              <w:t>-</w:t>
            </w:r>
          </w:p>
        </w:tc>
        <w:tc>
          <w:tcPr>
            <w:tcW w:w="1411" w:type="dxa"/>
          </w:tcPr>
          <w:p w:rsidR="00344A96" w:rsidRPr="008F629B" w:rsidRDefault="00344A96" w:rsidP="00704BFF">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p>
        </w:tc>
      </w:tr>
      <w:tr w:rsidR="00344A96" w:rsidRPr="00373519" w:rsidTr="00401A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8" w:type="dxa"/>
          </w:tcPr>
          <w:p w:rsidR="00344A96" w:rsidRPr="008F629B" w:rsidRDefault="00344A96" w:rsidP="002270F6">
            <w:pPr>
              <w:spacing w:line="276" w:lineRule="auto"/>
              <w:ind w:left="-108" w:right="-108"/>
              <w:jc w:val="center"/>
              <w:rPr>
                <w:rFonts w:ascii="Bookman Old Style" w:hAnsi="Bookman Old Style" w:cs="Times New Roman"/>
                <w:b w:val="0"/>
                <w:color w:val="000000" w:themeColor="text1"/>
              </w:rPr>
            </w:pPr>
            <w:r w:rsidRPr="008F629B">
              <w:rPr>
                <w:rFonts w:ascii="Bookman Old Style" w:hAnsi="Bookman Old Style" w:cs="Times New Roman"/>
                <w:b w:val="0"/>
                <w:color w:val="000000" w:themeColor="text1"/>
              </w:rPr>
              <w:t>9</w:t>
            </w:r>
          </w:p>
        </w:tc>
        <w:tc>
          <w:tcPr>
            <w:tcW w:w="2340" w:type="dxa"/>
          </w:tcPr>
          <w:p w:rsidR="00344A96" w:rsidRPr="008F629B" w:rsidRDefault="00344A96" w:rsidP="002270F6">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S.1</w:t>
            </w:r>
          </w:p>
        </w:tc>
        <w:tc>
          <w:tcPr>
            <w:tcW w:w="1318"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1.623</w:t>
            </w:r>
          </w:p>
        </w:tc>
        <w:tc>
          <w:tcPr>
            <w:tcW w:w="1269"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3.974</w:t>
            </w:r>
          </w:p>
        </w:tc>
        <w:tc>
          <w:tcPr>
            <w:tcW w:w="1242"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965</w:t>
            </w:r>
          </w:p>
        </w:tc>
        <w:tc>
          <w:tcPr>
            <w:tcW w:w="1570" w:type="dxa"/>
          </w:tcPr>
          <w:p w:rsidR="00344A96" w:rsidRPr="008F629B" w:rsidRDefault="00344A96" w:rsidP="00704BFF">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Pr>
                <w:rFonts w:ascii="Bookman Old Style" w:hAnsi="Bookman Old Style" w:cs="Times New Roman"/>
                <w:color w:val="000000" w:themeColor="text1"/>
              </w:rPr>
              <w:t>-</w:t>
            </w:r>
          </w:p>
        </w:tc>
        <w:tc>
          <w:tcPr>
            <w:tcW w:w="1411" w:type="dxa"/>
          </w:tcPr>
          <w:p w:rsidR="00344A96" w:rsidRPr="008F629B" w:rsidRDefault="00344A96" w:rsidP="00704BFF">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p>
        </w:tc>
      </w:tr>
      <w:tr w:rsidR="00344A96" w:rsidRPr="00373519" w:rsidTr="00401A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8" w:type="dxa"/>
          </w:tcPr>
          <w:p w:rsidR="00344A96" w:rsidRPr="008F629B" w:rsidRDefault="00344A96" w:rsidP="002270F6">
            <w:pPr>
              <w:spacing w:line="276" w:lineRule="auto"/>
              <w:ind w:left="-108" w:right="-108"/>
              <w:jc w:val="center"/>
              <w:rPr>
                <w:rFonts w:ascii="Bookman Old Style" w:hAnsi="Bookman Old Style" w:cs="Times New Roman"/>
                <w:b w:val="0"/>
                <w:color w:val="000000" w:themeColor="text1"/>
              </w:rPr>
            </w:pPr>
            <w:r w:rsidRPr="008F629B">
              <w:rPr>
                <w:rFonts w:ascii="Bookman Old Style" w:hAnsi="Bookman Old Style" w:cs="Times New Roman"/>
                <w:b w:val="0"/>
                <w:color w:val="000000" w:themeColor="text1"/>
              </w:rPr>
              <w:t>10</w:t>
            </w:r>
          </w:p>
        </w:tc>
        <w:tc>
          <w:tcPr>
            <w:tcW w:w="2340" w:type="dxa"/>
          </w:tcPr>
          <w:p w:rsidR="00344A96" w:rsidRPr="008F629B" w:rsidRDefault="00344A96" w:rsidP="002270F6">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S.2</w:t>
            </w:r>
          </w:p>
        </w:tc>
        <w:tc>
          <w:tcPr>
            <w:tcW w:w="1318"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16</w:t>
            </w:r>
          </w:p>
        </w:tc>
        <w:tc>
          <w:tcPr>
            <w:tcW w:w="1269"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33</w:t>
            </w:r>
          </w:p>
        </w:tc>
        <w:tc>
          <w:tcPr>
            <w:tcW w:w="1242"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7</w:t>
            </w:r>
          </w:p>
        </w:tc>
        <w:tc>
          <w:tcPr>
            <w:tcW w:w="1570" w:type="dxa"/>
          </w:tcPr>
          <w:p w:rsidR="00344A96" w:rsidRPr="008F629B" w:rsidRDefault="00344A96" w:rsidP="00704BFF">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Pr>
                <w:rFonts w:ascii="Bookman Old Style" w:hAnsi="Bookman Old Style" w:cs="Times New Roman"/>
                <w:color w:val="000000" w:themeColor="text1"/>
              </w:rPr>
              <w:t>-</w:t>
            </w:r>
          </w:p>
        </w:tc>
        <w:tc>
          <w:tcPr>
            <w:tcW w:w="1411" w:type="dxa"/>
          </w:tcPr>
          <w:p w:rsidR="00344A96" w:rsidRPr="008F629B" w:rsidRDefault="00344A96" w:rsidP="00704BFF">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p>
        </w:tc>
      </w:tr>
      <w:tr w:rsidR="00344A96" w:rsidRPr="00373519" w:rsidTr="00401A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8" w:type="dxa"/>
          </w:tcPr>
          <w:p w:rsidR="00344A96" w:rsidRPr="008F629B" w:rsidRDefault="00344A96" w:rsidP="002270F6">
            <w:pPr>
              <w:spacing w:line="276" w:lineRule="auto"/>
              <w:ind w:left="-108" w:right="-108"/>
              <w:jc w:val="center"/>
              <w:rPr>
                <w:rFonts w:ascii="Bookman Old Style" w:hAnsi="Bookman Old Style" w:cs="Times New Roman"/>
                <w:b w:val="0"/>
                <w:color w:val="000000" w:themeColor="text1"/>
              </w:rPr>
            </w:pPr>
            <w:r w:rsidRPr="008F629B">
              <w:rPr>
                <w:rFonts w:ascii="Bookman Old Style" w:hAnsi="Bookman Old Style" w:cs="Times New Roman"/>
                <w:b w:val="0"/>
                <w:color w:val="000000" w:themeColor="text1"/>
              </w:rPr>
              <w:t>11</w:t>
            </w:r>
          </w:p>
        </w:tc>
        <w:tc>
          <w:tcPr>
            <w:tcW w:w="2340" w:type="dxa"/>
          </w:tcPr>
          <w:p w:rsidR="00344A96" w:rsidRPr="008F629B" w:rsidRDefault="00344A96" w:rsidP="002270F6">
            <w:pPr>
              <w:spacing w:line="276" w:lineRule="auto"/>
              <w:ind w:left="-108"/>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S.3</w:t>
            </w:r>
          </w:p>
        </w:tc>
        <w:tc>
          <w:tcPr>
            <w:tcW w:w="1318"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p>
        </w:tc>
        <w:tc>
          <w:tcPr>
            <w:tcW w:w="1269"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p>
        </w:tc>
        <w:tc>
          <w:tcPr>
            <w:tcW w:w="1242" w:type="dxa"/>
          </w:tcPr>
          <w:p w:rsidR="00344A96" w:rsidRPr="008F629B" w:rsidRDefault="00344A96" w:rsidP="002270F6">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p>
        </w:tc>
        <w:tc>
          <w:tcPr>
            <w:tcW w:w="1570" w:type="dxa"/>
          </w:tcPr>
          <w:p w:rsidR="00344A96" w:rsidRPr="008F629B" w:rsidRDefault="00344A96" w:rsidP="00704BFF">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r>
              <w:rPr>
                <w:rFonts w:ascii="Bookman Old Style" w:hAnsi="Bookman Old Style" w:cs="Times New Roman"/>
                <w:color w:val="000000" w:themeColor="text1"/>
              </w:rPr>
              <w:t>-</w:t>
            </w:r>
          </w:p>
        </w:tc>
        <w:tc>
          <w:tcPr>
            <w:tcW w:w="1411" w:type="dxa"/>
          </w:tcPr>
          <w:p w:rsidR="00344A96" w:rsidRPr="008F629B" w:rsidRDefault="00344A96" w:rsidP="00704BFF">
            <w:pPr>
              <w:spacing w:line="276" w:lineRule="auto"/>
              <w:ind w:left="-108"/>
              <w:jc w:val="right"/>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color w:val="000000" w:themeColor="text1"/>
              </w:rPr>
            </w:pPr>
          </w:p>
        </w:tc>
      </w:tr>
      <w:tr w:rsidR="00344A96" w:rsidRPr="00373519" w:rsidTr="00401A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8" w:type="dxa"/>
          </w:tcPr>
          <w:p w:rsidR="00344A96" w:rsidRPr="008F629B" w:rsidRDefault="00344A96" w:rsidP="002270F6">
            <w:pPr>
              <w:spacing w:line="276" w:lineRule="auto"/>
              <w:ind w:left="-108" w:right="-108"/>
              <w:jc w:val="center"/>
              <w:rPr>
                <w:rFonts w:ascii="Bookman Old Style" w:hAnsi="Bookman Old Style" w:cs="Times New Roman"/>
                <w:b w:val="0"/>
                <w:color w:val="000000" w:themeColor="text1"/>
              </w:rPr>
            </w:pPr>
            <w:r w:rsidRPr="008F629B">
              <w:rPr>
                <w:rFonts w:ascii="Bookman Old Style" w:hAnsi="Bookman Old Style" w:cs="Times New Roman"/>
                <w:b w:val="0"/>
                <w:color w:val="000000" w:themeColor="text1"/>
              </w:rPr>
              <w:t>12</w:t>
            </w:r>
          </w:p>
        </w:tc>
        <w:tc>
          <w:tcPr>
            <w:tcW w:w="2340" w:type="dxa"/>
          </w:tcPr>
          <w:p w:rsidR="00344A96" w:rsidRPr="008F629B" w:rsidRDefault="00344A96" w:rsidP="002270F6">
            <w:pPr>
              <w:spacing w:line="276"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Tidak Lulus</w:t>
            </w:r>
          </w:p>
        </w:tc>
        <w:tc>
          <w:tcPr>
            <w:tcW w:w="1318"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p>
        </w:tc>
        <w:tc>
          <w:tcPr>
            <w:tcW w:w="1269"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sidRPr="008F629B">
              <w:rPr>
                <w:rFonts w:ascii="Bookman Old Style" w:hAnsi="Bookman Old Style" w:cs="Times New Roman"/>
                <w:color w:val="000000" w:themeColor="text1"/>
              </w:rPr>
              <w:t>3</w:t>
            </w:r>
          </w:p>
        </w:tc>
        <w:tc>
          <w:tcPr>
            <w:tcW w:w="1242" w:type="dxa"/>
          </w:tcPr>
          <w:p w:rsidR="00344A96" w:rsidRPr="008F629B" w:rsidRDefault="00344A96" w:rsidP="002270F6">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p>
        </w:tc>
        <w:tc>
          <w:tcPr>
            <w:tcW w:w="1570" w:type="dxa"/>
          </w:tcPr>
          <w:p w:rsidR="00344A96" w:rsidRPr="008F629B" w:rsidRDefault="00344A96" w:rsidP="00704BFF">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r>
              <w:rPr>
                <w:rFonts w:ascii="Bookman Old Style" w:hAnsi="Bookman Old Style" w:cs="Times New Roman"/>
                <w:color w:val="000000" w:themeColor="text1"/>
              </w:rPr>
              <w:t>-</w:t>
            </w:r>
          </w:p>
        </w:tc>
        <w:tc>
          <w:tcPr>
            <w:tcW w:w="1411" w:type="dxa"/>
          </w:tcPr>
          <w:p w:rsidR="00344A96" w:rsidRPr="008F629B" w:rsidRDefault="00344A96" w:rsidP="00704BFF">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color w:val="000000" w:themeColor="text1"/>
              </w:rPr>
            </w:pPr>
          </w:p>
        </w:tc>
      </w:tr>
    </w:tbl>
    <w:tbl>
      <w:tblPr>
        <w:tblStyle w:val="GridTable1Light-Accent31"/>
        <w:tblW w:w="9810" w:type="dxa"/>
        <w:tblInd w:w="18" w:type="dxa"/>
        <w:tblLayout w:type="fixed"/>
        <w:tblLook w:val="04A0" w:firstRow="1" w:lastRow="0" w:firstColumn="1" w:lastColumn="0" w:noHBand="0" w:noVBand="1"/>
      </w:tblPr>
      <w:tblGrid>
        <w:gridCol w:w="540"/>
        <w:gridCol w:w="2430"/>
        <w:gridCol w:w="1350"/>
        <w:gridCol w:w="1260"/>
        <w:gridCol w:w="1170"/>
        <w:gridCol w:w="1620"/>
        <w:gridCol w:w="1440"/>
      </w:tblGrid>
      <w:tr w:rsidR="00344A96" w:rsidRPr="008360EE" w:rsidTr="00344A96">
        <w:trPr>
          <w:cnfStyle w:val="100000000000" w:firstRow="1" w:lastRow="0" w:firstColumn="0" w:lastColumn="0" w:oddVBand="0" w:evenVBand="0" w:oddHBand="0" w:evenHBand="0" w:firstRowFirstColumn="0" w:firstRowLastColumn="0" w:lastRowFirstColumn="0" w:lastRowLastColumn="0"/>
          <w:trHeight w:val="407"/>
          <w:tblHeader/>
        </w:trPr>
        <w:tc>
          <w:tcPr>
            <w:cnfStyle w:val="001000000000" w:firstRow="0" w:lastRow="0" w:firstColumn="1" w:lastColumn="0" w:oddVBand="0" w:evenVBand="0" w:oddHBand="0" w:evenHBand="0" w:firstRowFirstColumn="0" w:firstRowLastColumn="0" w:lastRowFirstColumn="0" w:lastRowLastColumn="0"/>
            <w:tcW w:w="5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96B6C">
            <w:pPr>
              <w:rPr>
                <w:rFonts w:ascii="Bookman Old Style" w:hAnsi="Bookman Old Style" w:cs="Times New Roman"/>
                <w:b w:val="0"/>
                <w:sz w:val="20"/>
                <w:szCs w:val="20"/>
              </w:rPr>
            </w:pPr>
          </w:p>
        </w:tc>
        <w:tc>
          <w:tcPr>
            <w:tcW w:w="243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sz w:val="20"/>
                <w:szCs w:val="20"/>
              </w:rPr>
            </w:pPr>
            <w:r w:rsidRPr="008360EE">
              <w:rPr>
                <w:rFonts w:ascii="Bookman Old Style" w:hAnsi="Bookman Old Style" w:cs="Times New Roman"/>
                <w:b w:val="0"/>
                <w:bCs w:val="0"/>
                <w:sz w:val="20"/>
                <w:szCs w:val="20"/>
              </w:rPr>
              <w:t>JUMLAH</w:t>
            </w:r>
          </w:p>
        </w:tc>
        <w:tc>
          <w:tcPr>
            <w:tcW w:w="135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sz w:val="20"/>
                <w:szCs w:val="20"/>
              </w:rPr>
            </w:pPr>
            <w:r w:rsidRPr="008360EE">
              <w:rPr>
                <w:rFonts w:ascii="Bookman Old Style" w:hAnsi="Bookman Old Style" w:cs="Times New Roman"/>
                <w:b w:val="0"/>
                <w:bCs w:val="0"/>
                <w:sz w:val="20"/>
                <w:szCs w:val="20"/>
              </w:rPr>
              <w:t>144 org</w:t>
            </w:r>
            <w:r w:rsidR="00344A96">
              <w:rPr>
                <w:rFonts w:ascii="Bookman Old Style" w:hAnsi="Bookman Old Style" w:cs="Times New Roman"/>
                <w:b w:val="0"/>
                <w:bCs w:val="0"/>
                <w:sz w:val="20"/>
                <w:szCs w:val="20"/>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sz w:val="20"/>
                <w:szCs w:val="20"/>
              </w:rPr>
            </w:pPr>
            <w:r w:rsidRPr="008360EE">
              <w:rPr>
                <w:rFonts w:ascii="Bookman Old Style" w:hAnsi="Bookman Old Style" w:cs="Times New Roman"/>
                <w:b w:val="0"/>
                <w:bCs w:val="0"/>
                <w:sz w:val="20"/>
                <w:szCs w:val="20"/>
              </w:rPr>
              <w:t>529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sz w:val="20"/>
                <w:szCs w:val="20"/>
              </w:rPr>
            </w:pPr>
            <w:r w:rsidRPr="008360EE">
              <w:rPr>
                <w:rFonts w:ascii="Bookman Old Style" w:hAnsi="Bookman Old Style" w:cs="Times New Roman"/>
                <w:b w:val="0"/>
                <w:bCs w:val="0"/>
                <w:sz w:val="20"/>
                <w:szCs w:val="20"/>
              </w:rPr>
              <w:t>220 org</w:t>
            </w:r>
          </w:p>
        </w:tc>
        <w:tc>
          <w:tcPr>
            <w:tcW w:w="162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bCs w:val="0"/>
                <w:sz w:val="20"/>
                <w:szCs w:val="20"/>
              </w:rPr>
            </w:pPr>
          </w:p>
        </w:tc>
      </w:tr>
    </w:tbl>
    <w:p w:rsidR="009E3252" w:rsidRDefault="009E3252" w:rsidP="009E3252">
      <w:pPr>
        <w:pStyle w:val="ListParagraph"/>
        <w:spacing w:after="0" w:line="360" w:lineRule="auto"/>
        <w:ind w:left="0"/>
        <w:jc w:val="both"/>
        <w:rPr>
          <w:rFonts w:ascii="Bookman Old Style" w:hAnsi="Bookman Old Style" w:cs="Arial"/>
          <w:i/>
        </w:rPr>
      </w:pPr>
      <w:r w:rsidRPr="008360EE">
        <w:rPr>
          <w:rFonts w:ascii="Bookman Old Style" w:hAnsi="Bookman Old Style" w:cs="Arial"/>
          <w:i/>
          <w:lang w:val="id-ID"/>
        </w:rPr>
        <w:t xml:space="preserve">Sumber </w:t>
      </w:r>
      <w:r w:rsidRPr="008360EE">
        <w:rPr>
          <w:rFonts w:ascii="Bookman Old Style" w:hAnsi="Bookman Old Style" w:cs="Arial"/>
          <w:i/>
        </w:rPr>
        <w:t xml:space="preserve">: </w:t>
      </w:r>
      <w:r w:rsidRPr="008360EE">
        <w:rPr>
          <w:rFonts w:ascii="Bookman Old Style" w:hAnsi="Bookman Old Style" w:cs="Arial"/>
          <w:i/>
          <w:lang w:val="id-ID"/>
        </w:rPr>
        <w:t>Data Dinas Tenaga Kerja</w:t>
      </w:r>
      <w:r w:rsidRPr="008360EE">
        <w:rPr>
          <w:rFonts w:ascii="Bookman Old Style" w:hAnsi="Bookman Old Style" w:cs="Arial"/>
          <w:i/>
        </w:rPr>
        <w:t xml:space="preserve"> Kota Bekasi</w:t>
      </w:r>
    </w:p>
    <w:p w:rsidR="00866EC4" w:rsidRDefault="00866EC4" w:rsidP="009E3252">
      <w:pPr>
        <w:pStyle w:val="ListParagraph"/>
        <w:spacing w:after="0" w:line="360" w:lineRule="auto"/>
        <w:ind w:left="0"/>
        <w:jc w:val="both"/>
        <w:rPr>
          <w:rFonts w:ascii="Bookman Old Style" w:hAnsi="Bookman Old Style" w:cs="Arial"/>
          <w:i/>
        </w:rPr>
      </w:pPr>
    </w:p>
    <w:p w:rsidR="00866EC4" w:rsidRDefault="00866EC4" w:rsidP="00431E3F">
      <w:pPr>
        <w:pStyle w:val="ListParagraph"/>
        <w:numPr>
          <w:ilvl w:val="0"/>
          <w:numId w:val="12"/>
        </w:numPr>
        <w:spacing w:after="0" w:line="360" w:lineRule="auto"/>
        <w:ind w:left="450" w:hanging="540"/>
        <w:jc w:val="both"/>
        <w:rPr>
          <w:rFonts w:ascii="Bookman Old Style" w:hAnsi="Bookman Old Style" w:cs="Arial"/>
          <w:b/>
          <w:sz w:val="24"/>
          <w:szCs w:val="24"/>
        </w:rPr>
      </w:pPr>
      <w:r w:rsidRPr="00866EC4">
        <w:rPr>
          <w:rFonts w:ascii="Bookman Old Style" w:hAnsi="Bookman Old Style" w:cs="Arial"/>
          <w:b/>
          <w:sz w:val="24"/>
          <w:szCs w:val="24"/>
        </w:rPr>
        <w:t xml:space="preserve">Hubungan Industrial </w:t>
      </w:r>
    </w:p>
    <w:p w:rsidR="00866EC4" w:rsidRDefault="00866EC4" w:rsidP="00866EC4">
      <w:pPr>
        <w:pStyle w:val="ListParagraph"/>
        <w:spacing w:after="0" w:line="360" w:lineRule="auto"/>
        <w:ind w:left="450"/>
        <w:jc w:val="both"/>
        <w:rPr>
          <w:rFonts w:ascii="Bookman Old Style" w:hAnsi="Bookman Old Style" w:cs="Times New Roman"/>
          <w:sz w:val="24"/>
          <w:szCs w:val="24"/>
        </w:rPr>
      </w:pPr>
      <w:r w:rsidRPr="00FC52E3">
        <w:rPr>
          <w:rFonts w:ascii="Bookman Old Style" w:hAnsi="Bookman Old Style" w:cs="Times New Roman"/>
          <w:sz w:val="24"/>
          <w:szCs w:val="24"/>
        </w:rPr>
        <w:t xml:space="preserve">Indikator </w:t>
      </w:r>
      <w:r>
        <w:rPr>
          <w:rFonts w:ascii="Bookman Old Style" w:hAnsi="Bookman Old Style" w:cs="Times New Roman"/>
          <w:sz w:val="24"/>
          <w:szCs w:val="24"/>
        </w:rPr>
        <w:t xml:space="preserve">Menciptakan hungan yang harmonis antara pekerja dengan pengusaha dan kasus yang tercatat dapat diselesaikan tingkat mediasi.dengan capaian pada tahun 2019-2023 tercapai 100 % dengan rumus </w:t>
      </w:r>
    </w:p>
    <w:tbl>
      <w:tblPr>
        <w:tblW w:w="8964" w:type="dxa"/>
        <w:tblInd w:w="534" w:type="dxa"/>
        <w:tblBorders>
          <w:top w:val="double" w:sz="4" w:space="0" w:color="8064A2" w:themeColor="accent4"/>
          <w:left w:val="double" w:sz="4" w:space="0" w:color="8064A2" w:themeColor="accent4"/>
          <w:bottom w:val="double" w:sz="4" w:space="0" w:color="8064A2" w:themeColor="accent4"/>
          <w:right w:val="double" w:sz="4" w:space="0" w:color="8064A2" w:themeColor="accent4"/>
        </w:tblBorders>
        <w:tblLayout w:type="fixed"/>
        <w:tblLook w:val="0000" w:firstRow="0" w:lastRow="0" w:firstColumn="0" w:lastColumn="0" w:noHBand="0" w:noVBand="0"/>
      </w:tblPr>
      <w:tblGrid>
        <w:gridCol w:w="8964"/>
      </w:tblGrid>
      <w:tr w:rsidR="00866EC4" w:rsidRPr="008360EE" w:rsidTr="00401A9D">
        <w:trPr>
          <w:trHeight w:val="148"/>
        </w:trPr>
        <w:tc>
          <w:tcPr>
            <w:tcW w:w="8964" w:type="dxa"/>
            <w:shd w:val="clear" w:color="auto" w:fill="D99594" w:themeFill="accent2" w:themeFillTint="99"/>
            <w:vAlign w:val="center"/>
          </w:tcPr>
          <w:p w:rsidR="00866EC4" w:rsidRPr="00401A9D" w:rsidRDefault="00866EC4" w:rsidP="00866EC4">
            <w:pPr>
              <w:pStyle w:val="NoSpacing"/>
              <w:spacing w:line="276" w:lineRule="auto"/>
              <w:ind w:left="-108"/>
              <w:jc w:val="center"/>
              <w:rPr>
                <w:rFonts w:ascii="Berlin Sans FB Demi" w:eastAsia="BatangChe" w:hAnsi="Berlin Sans FB Demi"/>
                <w:b/>
                <w:color w:val="FFFFFF" w:themeColor="background1"/>
                <w:u w:val="single"/>
                <w:lang w:val="id-ID"/>
              </w:rPr>
            </w:pPr>
            <w:r w:rsidRPr="00401A9D">
              <w:rPr>
                <w:rFonts w:ascii="Berlin Sans FB Demi" w:eastAsia="BatangChe" w:hAnsi="Berlin Sans FB Demi"/>
                <w:b/>
                <w:color w:val="FFFFFF" w:themeColor="background1"/>
                <w:u w:val="single"/>
              </w:rPr>
              <w:t xml:space="preserve">Jumlah Kasus Yang Terselesaikan x 100 % </w:t>
            </w:r>
          </w:p>
        </w:tc>
      </w:tr>
      <w:tr w:rsidR="00866EC4" w:rsidRPr="008360EE" w:rsidTr="00401A9D">
        <w:trPr>
          <w:trHeight w:val="380"/>
        </w:trPr>
        <w:tc>
          <w:tcPr>
            <w:tcW w:w="8964" w:type="dxa"/>
            <w:shd w:val="clear" w:color="auto" w:fill="D99594" w:themeFill="accent2" w:themeFillTint="99"/>
          </w:tcPr>
          <w:p w:rsidR="00866EC4" w:rsidRPr="00401A9D" w:rsidRDefault="00866EC4" w:rsidP="00866EC4">
            <w:pPr>
              <w:pStyle w:val="NoSpacing"/>
              <w:spacing w:line="276" w:lineRule="auto"/>
              <w:ind w:left="-108"/>
              <w:jc w:val="center"/>
              <w:rPr>
                <w:rFonts w:ascii="Berlin Sans FB Demi" w:eastAsia="BatangChe" w:hAnsi="Berlin Sans FB Demi"/>
                <w:b/>
                <w:color w:val="FFFFFF" w:themeColor="background1"/>
              </w:rPr>
            </w:pPr>
            <w:r w:rsidRPr="00401A9D">
              <w:rPr>
                <w:rFonts w:ascii="Berlin Sans FB Demi" w:eastAsia="BatangChe" w:hAnsi="Berlin Sans FB Demi"/>
                <w:b/>
                <w:color w:val="FFFFFF" w:themeColor="background1"/>
              </w:rPr>
              <w:t>Jumlah Kasus Yang Tercatat</w:t>
            </w:r>
          </w:p>
        </w:tc>
      </w:tr>
    </w:tbl>
    <w:p w:rsidR="00EA4F11" w:rsidRDefault="00EA4F11" w:rsidP="009A5906">
      <w:pPr>
        <w:spacing w:after="0" w:line="360" w:lineRule="auto"/>
        <w:ind w:left="709" w:hanging="709"/>
        <w:jc w:val="both"/>
        <w:rPr>
          <w:rFonts w:ascii="Bookman Old Style" w:hAnsi="Bookman Old Style" w:cs="Times New Roman"/>
          <w:b/>
          <w:sz w:val="24"/>
          <w:szCs w:val="24"/>
        </w:rPr>
      </w:pPr>
    </w:p>
    <w:p w:rsidR="009E3252" w:rsidRPr="008360EE" w:rsidRDefault="008C4897" w:rsidP="009A5906">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2</w:t>
      </w:r>
      <w:r w:rsidR="009E3252" w:rsidRPr="008360EE">
        <w:rPr>
          <w:rFonts w:ascii="Bookman Old Style" w:hAnsi="Bookman Old Style" w:cs="Times New Roman"/>
          <w:b/>
          <w:sz w:val="24"/>
          <w:szCs w:val="24"/>
        </w:rPr>
        <w:t>.</w:t>
      </w:r>
      <w:r>
        <w:rPr>
          <w:rFonts w:ascii="Bookman Old Style" w:hAnsi="Bookman Old Style" w:cs="Times New Roman"/>
          <w:b/>
          <w:sz w:val="24"/>
          <w:szCs w:val="24"/>
        </w:rPr>
        <w:t>3</w:t>
      </w:r>
      <w:r w:rsidR="009E3252" w:rsidRPr="008360EE">
        <w:rPr>
          <w:rFonts w:ascii="Bookman Old Style" w:hAnsi="Bookman Old Style" w:cs="Times New Roman"/>
          <w:b/>
          <w:sz w:val="24"/>
          <w:szCs w:val="24"/>
        </w:rPr>
        <w:t>.</w:t>
      </w:r>
      <w:r>
        <w:rPr>
          <w:rFonts w:ascii="Bookman Old Style" w:hAnsi="Bookman Old Style" w:cs="Times New Roman"/>
          <w:b/>
          <w:sz w:val="24"/>
          <w:szCs w:val="24"/>
        </w:rPr>
        <w:t>2</w:t>
      </w:r>
      <w:r w:rsidR="009E3252" w:rsidRPr="008360EE">
        <w:rPr>
          <w:rFonts w:ascii="Bookman Old Style" w:hAnsi="Bookman Old Style" w:cs="Times New Roman"/>
          <w:b/>
          <w:sz w:val="24"/>
          <w:szCs w:val="24"/>
        </w:rPr>
        <w:tab/>
      </w:r>
      <w:r w:rsidR="001C6087">
        <w:rPr>
          <w:rFonts w:ascii="Bookman Old Style" w:hAnsi="Bookman Old Style" w:cs="Times New Roman"/>
          <w:b/>
          <w:sz w:val="24"/>
          <w:szCs w:val="24"/>
        </w:rPr>
        <w:t xml:space="preserve"> </w:t>
      </w:r>
      <w:r w:rsidR="009E3252" w:rsidRPr="008360EE">
        <w:rPr>
          <w:rFonts w:ascii="Bookman Old Style" w:hAnsi="Bookman Old Style" w:cs="Times New Roman"/>
          <w:b/>
          <w:sz w:val="24"/>
          <w:szCs w:val="24"/>
        </w:rPr>
        <w:t xml:space="preserve">Perkiraan </w:t>
      </w:r>
      <w:r w:rsidR="009A5906">
        <w:rPr>
          <w:rFonts w:ascii="Bookman Old Style" w:hAnsi="Bookman Old Style" w:cs="Times New Roman"/>
          <w:b/>
          <w:sz w:val="24"/>
          <w:szCs w:val="24"/>
        </w:rPr>
        <w:t>Penduduk U</w:t>
      </w:r>
      <w:r w:rsidR="009E3252" w:rsidRPr="008360EE">
        <w:rPr>
          <w:rFonts w:ascii="Bookman Old Style" w:hAnsi="Bookman Old Style" w:cs="Times New Roman"/>
          <w:b/>
          <w:sz w:val="24"/>
          <w:szCs w:val="24"/>
        </w:rPr>
        <w:t xml:space="preserve">sia </w:t>
      </w:r>
      <w:r w:rsidR="009A5906">
        <w:rPr>
          <w:rFonts w:ascii="Bookman Old Style" w:hAnsi="Bookman Old Style" w:cs="Times New Roman"/>
          <w:b/>
          <w:sz w:val="24"/>
          <w:szCs w:val="24"/>
        </w:rPr>
        <w:t>K</w:t>
      </w:r>
      <w:r w:rsidR="009E3252" w:rsidRPr="008360EE">
        <w:rPr>
          <w:rFonts w:ascii="Bookman Old Style" w:hAnsi="Bookman Old Style" w:cs="Times New Roman"/>
          <w:b/>
          <w:sz w:val="24"/>
          <w:szCs w:val="24"/>
        </w:rPr>
        <w:t>erja (</w:t>
      </w:r>
      <w:proofErr w:type="gramStart"/>
      <w:r w:rsidR="009E3252" w:rsidRPr="008360EE">
        <w:rPr>
          <w:rFonts w:ascii="Bookman Old Style" w:hAnsi="Bookman Old Style" w:cs="Times New Roman"/>
          <w:b/>
          <w:sz w:val="24"/>
          <w:szCs w:val="24"/>
        </w:rPr>
        <w:t>PUK )</w:t>
      </w:r>
      <w:proofErr w:type="gramEnd"/>
    </w:p>
    <w:p w:rsidR="009E3252" w:rsidRPr="008360EE" w:rsidRDefault="009E3252" w:rsidP="00030C6C">
      <w:pPr>
        <w:spacing w:after="0" w:line="48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 xml:space="preserve">Penduduk </w:t>
      </w:r>
      <w:proofErr w:type="gramStart"/>
      <w:r w:rsidRPr="008360EE">
        <w:rPr>
          <w:rFonts w:ascii="Bookman Old Style" w:hAnsi="Bookman Old Style" w:cs="Times New Roman"/>
          <w:sz w:val="24"/>
          <w:szCs w:val="24"/>
        </w:rPr>
        <w:t>usia</w:t>
      </w:r>
      <w:proofErr w:type="gramEnd"/>
      <w:r w:rsidRPr="008360EE">
        <w:rPr>
          <w:rFonts w:ascii="Bookman Old Style" w:hAnsi="Bookman Old Style" w:cs="Times New Roman"/>
          <w:sz w:val="24"/>
          <w:szCs w:val="24"/>
        </w:rPr>
        <w:t xml:space="preserve"> kerja akan sangat dipengaruhi oleh faktor demografi, bagaimana penambahan jumlah penduduk atau kondisi laju pertumbuhan penduduk akan menambah penduduk usia kerja 15- 65 tahun.</w:t>
      </w:r>
    </w:p>
    <w:p w:rsidR="009E3252" w:rsidRPr="008360EE" w:rsidRDefault="009E3252" w:rsidP="00030C6C">
      <w:pPr>
        <w:spacing w:after="0" w:line="480" w:lineRule="auto"/>
        <w:ind w:firstLine="709"/>
        <w:jc w:val="both"/>
        <w:rPr>
          <w:rFonts w:ascii="Bookman Old Style" w:hAnsi="Bookman Old Style" w:cs="Times New Roman"/>
          <w:sz w:val="23"/>
          <w:szCs w:val="23"/>
        </w:rPr>
      </w:pPr>
      <w:r w:rsidRPr="008360EE">
        <w:rPr>
          <w:rFonts w:ascii="Bookman Old Style" w:hAnsi="Bookman Old Style" w:cs="Times New Roman"/>
          <w:sz w:val="24"/>
          <w:szCs w:val="24"/>
        </w:rPr>
        <w:lastRenderedPageBreak/>
        <w:t xml:space="preserve">Penduduk </w:t>
      </w:r>
      <w:proofErr w:type="gramStart"/>
      <w:r w:rsidRPr="008360EE">
        <w:rPr>
          <w:rFonts w:ascii="Bookman Old Style" w:hAnsi="Bookman Old Style" w:cs="Times New Roman"/>
          <w:sz w:val="24"/>
          <w:szCs w:val="24"/>
        </w:rPr>
        <w:t>usia</w:t>
      </w:r>
      <w:proofErr w:type="gramEnd"/>
      <w:r w:rsidRPr="008360EE">
        <w:rPr>
          <w:rFonts w:ascii="Bookman Old Style" w:hAnsi="Bookman Old Style" w:cs="Times New Roman"/>
          <w:sz w:val="24"/>
          <w:szCs w:val="24"/>
        </w:rPr>
        <w:t xml:space="preserve"> kerja dikelompokan dalam angkatan kerja bukan angkatan kerja secara teoritis, pertumbuhan penduduk usia kerja</w:t>
      </w:r>
      <w:r w:rsidRPr="008360EE">
        <w:rPr>
          <w:rFonts w:ascii="Bookman Old Style" w:hAnsi="Bookman Old Style" w:cs="Times New Roman"/>
          <w:sz w:val="23"/>
          <w:szCs w:val="23"/>
        </w:rPr>
        <w:t xml:space="preserve"> dibandingkan lurus terhadap pertumbuhan penduduk dan kesehatan penduduk.</w:t>
      </w:r>
    </w:p>
    <w:p w:rsidR="009E3252" w:rsidRPr="008360EE" w:rsidRDefault="009E3252" w:rsidP="00030C6C">
      <w:pPr>
        <w:spacing w:after="0" w:line="480" w:lineRule="auto"/>
        <w:ind w:left="567" w:hanging="567"/>
        <w:jc w:val="both"/>
        <w:rPr>
          <w:rFonts w:ascii="Bookman Old Style" w:hAnsi="Bookman Old Style" w:cs="Times New Roman"/>
          <w:b/>
          <w:sz w:val="24"/>
          <w:szCs w:val="24"/>
        </w:rPr>
      </w:pPr>
      <w:r w:rsidRPr="008360EE">
        <w:rPr>
          <w:rFonts w:ascii="Bookman Old Style" w:hAnsi="Bookman Old Style" w:cs="Times New Roman"/>
          <w:b/>
          <w:sz w:val="24"/>
          <w:szCs w:val="24"/>
        </w:rPr>
        <w:t>a.</w:t>
      </w:r>
      <w:r w:rsidRPr="008360EE">
        <w:rPr>
          <w:rFonts w:ascii="Bookman Old Style" w:hAnsi="Bookman Old Style" w:cs="Times New Roman"/>
          <w:b/>
          <w:sz w:val="24"/>
          <w:szCs w:val="24"/>
        </w:rPr>
        <w:tab/>
        <w:t xml:space="preserve">Penduduk </w:t>
      </w:r>
      <w:proofErr w:type="gramStart"/>
      <w:r w:rsidRPr="008360EE">
        <w:rPr>
          <w:rFonts w:ascii="Bookman Old Style" w:hAnsi="Bookman Old Style" w:cs="Times New Roman"/>
          <w:b/>
          <w:sz w:val="24"/>
          <w:szCs w:val="24"/>
        </w:rPr>
        <w:t>usia</w:t>
      </w:r>
      <w:proofErr w:type="gramEnd"/>
      <w:r w:rsidRPr="008360EE">
        <w:rPr>
          <w:rFonts w:ascii="Bookman Old Style" w:hAnsi="Bookman Old Style" w:cs="Times New Roman"/>
          <w:b/>
          <w:sz w:val="24"/>
          <w:szCs w:val="24"/>
        </w:rPr>
        <w:t xml:space="preserve"> kerja menurut jenis kelamin</w:t>
      </w:r>
    </w:p>
    <w:p w:rsidR="009E3252" w:rsidRDefault="009E3252" w:rsidP="00030C6C">
      <w:pPr>
        <w:spacing w:after="0" w:line="480" w:lineRule="auto"/>
        <w:ind w:left="567"/>
        <w:jc w:val="both"/>
        <w:rPr>
          <w:rFonts w:ascii="Bookman Old Style" w:hAnsi="Bookman Old Style" w:cs="Times New Roman"/>
          <w:sz w:val="24"/>
          <w:szCs w:val="24"/>
        </w:rPr>
      </w:pPr>
      <w:r w:rsidRPr="008360EE">
        <w:rPr>
          <w:rFonts w:ascii="Bookman Old Style" w:hAnsi="Bookman Old Style" w:cs="Times New Roman"/>
          <w:sz w:val="24"/>
          <w:szCs w:val="24"/>
        </w:rPr>
        <w:t xml:space="preserve">Pada Tahun </w:t>
      </w:r>
      <w:r w:rsidR="00A24941">
        <w:rPr>
          <w:rFonts w:ascii="Bookman Old Style" w:hAnsi="Bookman Old Style" w:cs="Times New Roman"/>
          <w:sz w:val="24"/>
          <w:szCs w:val="24"/>
        </w:rPr>
        <w:t xml:space="preserve">2024-2026 </w:t>
      </w:r>
      <w:r w:rsidRPr="008360EE">
        <w:rPr>
          <w:rFonts w:ascii="Bookman Old Style" w:hAnsi="Bookman Old Style" w:cs="Times New Roman"/>
          <w:sz w:val="24"/>
          <w:szCs w:val="24"/>
        </w:rPr>
        <w:t xml:space="preserve"> diperkirakan terjadi penambahan jum</w:t>
      </w:r>
      <w:r w:rsidR="00A24941">
        <w:rPr>
          <w:rFonts w:ascii="Bookman Old Style" w:hAnsi="Bookman Old Style" w:cs="Times New Roman"/>
          <w:sz w:val="24"/>
          <w:szCs w:val="24"/>
        </w:rPr>
        <w:t>lah penduduk usia kerja dari 2.4</w:t>
      </w:r>
      <w:r w:rsidRPr="008360EE">
        <w:rPr>
          <w:rFonts w:ascii="Bookman Old Style" w:hAnsi="Bookman Old Style" w:cs="Times New Roman"/>
          <w:sz w:val="24"/>
          <w:szCs w:val="24"/>
        </w:rPr>
        <w:t>16.400 orang Tahun 20</w:t>
      </w:r>
      <w:r w:rsidR="00A24941">
        <w:rPr>
          <w:rFonts w:ascii="Bookman Old Style" w:hAnsi="Bookman Old Style" w:cs="Times New Roman"/>
          <w:sz w:val="24"/>
          <w:szCs w:val="24"/>
        </w:rPr>
        <w:t>24</w:t>
      </w:r>
      <w:r w:rsidRPr="008360EE">
        <w:rPr>
          <w:rFonts w:ascii="Bookman Old Style" w:hAnsi="Bookman Old Style" w:cs="Times New Roman"/>
          <w:sz w:val="24"/>
          <w:szCs w:val="24"/>
        </w:rPr>
        <w:t xml:space="preserve"> menjadi 2,748.533 orang Tahun 20</w:t>
      </w:r>
      <w:r w:rsidR="00A24941">
        <w:rPr>
          <w:rFonts w:ascii="Bookman Old Style" w:hAnsi="Bookman Old Style" w:cs="Times New Roman"/>
          <w:sz w:val="24"/>
          <w:szCs w:val="24"/>
        </w:rPr>
        <w:t>26</w:t>
      </w:r>
      <w:r w:rsidRPr="008360EE">
        <w:rPr>
          <w:rFonts w:ascii="Bookman Old Style" w:hAnsi="Bookman Old Style" w:cs="Times New Roman"/>
          <w:sz w:val="24"/>
          <w:szCs w:val="24"/>
        </w:rPr>
        <w:t xml:space="preserve"> jumlah penduduk usia kerja perempuan diperkirakan mengalami peningkatan dan berada diatas jumlah penduduk angkatan kerja.</w:t>
      </w:r>
    </w:p>
    <w:p w:rsidR="009E3252" w:rsidRPr="008360EE" w:rsidRDefault="009E3252" w:rsidP="009E3252">
      <w:pPr>
        <w:spacing w:after="0"/>
        <w:jc w:val="center"/>
        <w:rPr>
          <w:rFonts w:ascii="Bookman Old Style" w:hAnsi="Bookman Old Style" w:cs="Times New Roman"/>
          <w:b/>
          <w:bCs/>
          <w:sz w:val="24"/>
          <w:szCs w:val="24"/>
        </w:rPr>
      </w:pPr>
      <w:r w:rsidRPr="008360EE">
        <w:rPr>
          <w:rFonts w:ascii="Bookman Old Style" w:hAnsi="Bookman Old Style" w:cs="Times New Roman"/>
          <w:b/>
          <w:bCs/>
          <w:sz w:val="24"/>
          <w:szCs w:val="24"/>
        </w:rPr>
        <w:t xml:space="preserve">Proyeksi Jumlah Penduduk </w:t>
      </w:r>
      <w:proofErr w:type="gramStart"/>
      <w:r w:rsidRPr="008360EE">
        <w:rPr>
          <w:rFonts w:ascii="Bookman Old Style" w:hAnsi="Bookman Old Style" w:cs="Times New Roman"/>
          <w:b/>
          <w:bCs/>
          <w:sz w:val="24"/>
          <w:szCs w:val="24"/>
        </w:rPr>
        <w:t>Usia</w:t>
      </w:r>
      <w:proofErr w:type="gramEnd"/>
      <w:r w:rsidRPr="008360EE">
        <w:rPr>
          <w:rFonts w:ascii="Bookman Old Style" w:hAnsi="Bookman Old Style" w:cs="Times New Roman"/>
          <w:b/>
          <w:bCs/>
          <w:sz w:val="24"/>
          <w:szCs w:val="24"/>
        </w:rPr>
        <w:t xml:space="preserve"> Kerja</w:t>
      </w:r>
    </w:p>
    <w:p w:rsidR="009E3252" w:rsidRPr="008360EE" w:rsidRDefault="009E3252" w:rsidP="009E3252">
      <w:pPr>
        <w:spacing w:after="0" w:line="360" w:lineRule="auto"/>
        <w:jc w:val="center"/>
        <w:rPr>
          <w:rFonts w:ascii="Bookman Old Style" w:hAnsi="Bookman Old Style" w:cs="Times New Roman"/>
          <w:b/>
          <w:bCs/>
          <w:sz w:val="24"/>
          <w:szCs w:val="24"/>
        </w:rPr>
      </w:pPr>
      <w:r w:rsidRPr="008360EE">
        <w:rPr>
          <w:rFonts w:ascii="Bookman Old Style" w:hAnsi="Bookman Old Style" w:cs="Times New Roman"/>
          <w:b/>
          <w:bCs/>
          <w:sz w:val="24"/>
          <w:szCs w:val="24"/>
        </w:rPr>
        <w:t xml:space="preserve">Menurut Jenis Kelamin Tahun </w:t>
      </w:r>
      <w:r w:rsidR="00A24941">
        <w:rPr>
          <w:rFonts w:ascii="Bookman Old Style" w:hAnsi="Bookman Old Style" w:cs="Times New Roman"/>
          <w:b/>
          <w:bCs/>
          <w:sz w:val="24"/>
          <w:szCs w:val="24"/>
        </w:rPr>
        <w:t>2024-2026</w:t>
      </w:r>
    </w:p>
    <w:tbl>
      <w:tblPr>
        <w:tblStyle w:val="MediumShading2-Accent2"/>
        <w:tblW w:w="9497" w:type="dxa"/>
        <w:tblLayout w:type="fixed"/>
        <w:tblLook w:val="04A0" w:firstRow="1" w:lastRow="0" w:firstColumn="1" w:lastColumn="0" w:noHBand="0" w:noVBand="1"/>
      </w:tblPr>
      <w:tblGrid>
        <w:gridCol w:w="2268"/>
        <w:gridCol w:w="1134"/>
        <w:gridCol w:w="1134"/>
        <w:gridCol w:w="1134"/>
        <w:gridCol w:w="1134"/>
        <w:gridCol w:w="1276"/>
        <w:gridCol w:w="1417"/>
      </w:tblGrid>
      <w:tr w:rsidR="009E3252" w:rsidRPr="008360EE" w:rsidTr="00215FD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68" w:type="dxa"/>
          </w:tcPr>
          <w:p w:rsidR="009E3252" w:rsidRPr="008360EE" w:rsidRDefault="009E3252" w:rsidP="0068681A">
            <w:pPr>
              <w:spacing w:line="276" w:lineRule="auto"/>
              <w:jc w:val="center"/>
              <w:rPr>
                <w:rFonts w:ascii="Bookman Old Style" w:hAnsi="Bookman Old Style" w:cs="Times New Roman"/>
                <w:b w:val="0"/>
                <w:sz w:val="20"/>
                <w:szCs w:val="20"/>
              </w:rPr>
            </w:pPr>
            <w:r w:rsidRPr="008360EE">
              <w:rPr>
                <w:rFonts w:ascii="Bookman Old Style" w:hAnsi="Bookman Old Style" w:cs="Times New Roman"/>
                <w:b w:val="0"/>
                <w:sz w:val="20"/>
                <w:szCs w:val="20"/>
              </w:rPr>
              <w:t>Jenis kelamin</w:t>
            </w:r>
          </w:p>
        </w:tc>
        <w:tc>
          <w:tcPr>
            <w:tcW w:w="1134" w:type="dxa"/>
          </w:tcPr>
          <w:p w:rsidR="009E3252" w:rsidRPr="008360EE" w:rsidRDefault="009E3252" w:rsidP="0068681A">
            <w:pPr>
              <w:spacing w:line="276" w:lineRule="auto"/>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sz w:val="20"/>
                <w:szCs w:val="20"/>
              </w:rPr>
            </w:pPr>
            <w:r w:rsidRPr="008360EE">
              <w:rPr>
                <w:rFonts w:ascii="Bookman Old Style" w:hAnsi="Bookman Old Style" w:cs="Times New Roman"/>
                <w:b w:val="0"/>
                <w:sz w:val="20"/>
                <w:szCs w:val="20"/>
              </w:rPr>
              <w:t>Tahun</w:t>
            </w:r>
          </w:p>
          <w:p w:rsidR="009E3252" w:rsidRPr="008360EE" w:rsidRDefault="009E3252" w:rsidP="0068681A">
            <w:pPr>
              <w:spacing w:line="276" w:lineRule="auto"/>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sz w:val="20"/>
                <w:szCs w:val="20"/>
              </w:rPr>
            </w:pPr>
            <w:r w:rsidRPr="008360EE">
              <w:rPr>
                <w:rFonts w:ascii="Bookman Old Style" w:hAnsi="Bookman Old Style" w:cs="Times New Roman"/>
                <w:b w:val="0"/>
                <w:sz w:val="20"/>
                <w:szCs w:val="20"/>
              </w:rPr>
              <w:t>2018</w:t>
            </w:r>
          </w:p>
        </w:tc>
        <w:tc>
          <w:tcPr>
            <w:tcW w:w="1134" w:type="dxa"/>
          </w:tcPr>
          <w:p w:rsidR="009E3252" w:rsidRPr="008360EE" w:rsidRDefault="009E3252" w:rsidP="0068681A">
            <w:pPr>
              <w:spacing w:line="276" w:lineRule="auto"/>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sz w:val="20"/>
                <w:szCs w:val="20"/>
              </w:rPr>
            </w:pPr>
            <w:r w:rsidRPr="008360EE">
              <w:rPr>
                <w:rFonts w:ascii="Bookman Old Style" w:hAnsi="Bookman Old Style" w:cs="Times New Roman"/>
                <w:b w:val="0"/>
                <w:sz w:val="20"/>
                <w:szCs w:val="20"/>
              </w:rPr>
              <w:t>Tahun</w:t>
            </w:r>
          </w:p>
          <w:p w:rsidR="009E3252" w:rsidRPr="008360EE" w:rsidRDefault="009E3252" w:rsidP="0068681A">
            <w:pPr>
              <w:spacing w:line="276" w:lineRule="auto"/>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sz w:val="20"/>
                <w:szCs w:val="20"/>
              </w:rPr>
            </w:pPr>
            <w:r w:rsidRPr="008360EE">
              <w:rPr>
                <w:rFonts w:ascii="Bookman Old Style" w:hAnsi="Bookman Old Style" w:cs="Times New Roman"/>
                <w:b w:val="0"/>
                <w:sz w:val="20"/>
                <w:szCs w:val="20"/>
              </w:rPr>
              <w:t>2019</w:t>
            </w:r>
          </w:p>
        </w:tc>
        <w:tc>
          <w:tcPr>
            <w:tcW w:w="1134" w:type="dxa"/>
          </w:tcPr>
          <w:p w:rsidR="009E3252" w:rsidRPr="008360EE" w:rsidRDefault="009E3252" w:rsidP="0068681A">
            <w:pPr>
              <w:spacing w:line="276" w:lineRule="auto"/>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sz w:val="20"/>
                <w:szCs w:val="20"/>
              </w:rPr>
            </w:pPr>
            <w:r w:rsidRPr="008360EE">
              <w:rPr>
                <w:rFonts w:ascii="Bookman Old Style" w:hAnsi="Bookman Old Style" w:cs="Times New Roman"/>
                <w:b w:val="0"/>
                <w:sz w:val="20"/>
                <w:szCs w:val="20"/>
              </w:rPr>
              <w:t>Tahun</w:t>
            </w:r>
          </w:p>
          <w:p w:rsidR="009E3252" w:rsidRPr="008360EE" w:rsidRDefault="009E3252" w:rsidP="0068681A">
            <w:pPr>
              <w:spacing w:line="276" w:lineRule="auto"/>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sz w:val="20"/>
                <w:szCs w:val="20"/>
              </w:rPr>
            </w:pPr>
            <w:r w:rsidRPr="008360EE">
              <w:rPr>
                <w:rFonts w:ascii="Bookman Old Style" w:hAnsi="Bookman Old Style" w:cs="Times New Roman"/>
                <w:b w:val="0"/>
                <w:sz w:val="20"/>
                <w:szCs w:val="20"/>
              </w:rPr>
              <w:t>2020</w:t>
            </w:r>
          </w:p>
        </w:tc>
        <w:tc>
          <w:tcPr>
            <w:tcW w:w="1134" w:type="dxa"/>
          </w:tcPr>
          <w:p w:rsidR="009E3252" w:rsidRPr="008360EE" w:rsidRDefault="009E3252" w:rsidP="0068681A">
            <w:pPr>
              <w:spacing w:line="276" w:lineRule="auto"/>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sz w:val="20"/>
                <w:szCs w:val="20"/>
              </w:rPr>
            </w:pPr>
            <w:r w:rsidRPr="008360EE">
              <w:rPr>
                <w:rFonts w:ascii="Bookman Old Style" w:hAnsi="Bookman Old Style" w:cs="Times New Roman"/>
                <w:b w:val="0"/>
                <w:sz w:val="20"/>
                <w:szCs w:val="20"/>
              </w:rPr>
              <w:t>Tahun</w:t>
            </w:r>
          </w:p>
          <w:p w:rsidR="009E3252" w:rsidRPr="008360EE" w:rsidRDefault="009E3252" w:rsidP="0068681A">
            <w:pPr>
              <w:spacing w:line="276" w:lineRule="auto"/>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sz w:val="20"/>
                <w:szCs w:val="20"/>
              </w:rPr>
            </w:pPr>
            <w:r w:rsidRPr="008360EE">
              <w:rPr>
                <w:rFonts w:ascii="Bookman Old Style" w:hAnsi="Bookman Old Style" w:cs="Times New Roman"/>
                <w:b w:val="0"/>
                <w:sz w:val="20"/>
                <w:szCs w:val="20"/>
              </w:rPr>
              <w:t>2021</w:t>
            </w:r>
          </w:p>
        </w:tc>
        <w:tc>
          <w:tcPr>
            <w:tcW w:w="1276" w:type="dxa"/>
          </w:tcPr>
          <w:p w:rsidR="009E3252" w:rsidRPr="008360EE" w:rsidRDefault="009E3252" w:rsidP="0068681A">
            <w:pPr>
              <w:spacing w:line="276" w:lineRule="auto"/>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sz w:val="20"/>
                <w:szCs w:val="20"/>
              </w:rPr>
            </w:pPr>
            <w:r w:rsidRPr="008360EE">
              <w:rPr>
                <w:rFonts w:ascii="Bookman Old Style" w:hAnsi="Bookman Old Style" w:cs="Times New Roman"/>
                <w:b w:val="0"/>
                <w:sz w:val="20"/>
                <w:szCs w:val="20"/>
              </w:rPr>
              <w:t>Tahun</w:t>
            </w:r>
          </w:p>
          <w:p w:rsidR="009E3252" w:rsidRPr="008360EE" w:rsidRDefault="009E3252" w:rsidP="0068681A">
            <w:pPr>
              <w:spacing w:line="276" w:lineRule="auto"/>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sz w:val="20"/>
                <w:szCs w:val="20"/>
              </w:rPr>
            </w:pPr>
            <w:r w:rsidRPr="008360EE">
              <w:rPr>
                <w:rFonts w:ascii="Bookman Old Style" w:hAnsi="Bookman Old Style" w:cs="Times New Roman"/>
                <w:b w:val="0"/>
                <w:sz w:val="20"/>
                <w:szCs w:val="20"/>
              </w:rPr>
              <w:t>2022</w:t>
            </w:r>
          </w:p>
        </w:tc>
        <w:tc>
          <w:tcPr>
            <w:tcW w:w="1417" w:type="dxa"/>
          </w:tcPr>
          <w:p w:rsidR="009E3252" w:rsidRPr="008360EE" w:rsidRDefault="009E3252" w:rsidP="0068681A">
            <w:pPr>
              <w:spacing w:line="276" w:lineRule="auto"/>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sz w:val="20"/>
                <w:szCs w:val="20"/>
              </w:rPr>
            </w:pPr>
            <w:r w:rsidRPr="008360EE">
              <w:rPr>
                <w:rFonts w:ascii="Bookman Old Style" w:hAnsi="Bookman Old Style" w:cs="Times New Roman"/>
                <w:b w:val="0"/>
                <w:sz w:val="20"/>
                <w:szCs w:val="20"/>
              </w:rPr>
              <w:t>Tahun</w:t>
            </w:r>
          </w:p>
          <w:p w:rsidR="009E3252" w:rsidRPr="008360EE" w:rsidRDefault="009E3252" w:rsidP="0068681A">
            <w:pPr>
              <w:spacing w:line="276" w:lineRule="auto"/>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sz w:val="20"/>
                <w:szCs w:val="20"/>
              </w:rPr>
            </w:pPr>
            <w:r w:rsidRPr="008360EE">
              <w:rPr>
                <w:rFonts w:ascii="Bookman Old Style" w:hAnsi="Bookman Old Style" w:cs="Times New Roman"/>
                <w:b w:val="0"/>
                <w:sz w:val="20"/>
                <w:szCs w:val="20"/>
              </w:rPr>
              <w:t>2023</w:t>
            </w:r>
          </w:p>
        </w:tc>
      </w:tr>
      <w:tr w:rsidR="009E3252" w:rsidRPr="008360EE" w:rsidTr="00215FD4">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2268" w:type="dxa"/>
          </w:tcPr>
          <w:p w:rsidR="009E3252" w:rsidRPr="00130412" w:rsidRDefault="009E3252" w:rsidP="0068681A">
            <w:pPr>
              <w:spacing w:line="360" w:lineRule="auto"/>
              <w:ind w:left="-108"/>
              <w:jc w:val="both"/>
              <w:rPr>
                <w:rFonts w:ascii="Bookman Old Style" w:hAnsi="Bookman Old Style" w:cs="Times New Roman"/>
                <w:lang w:val="id-ID"/>
              </w:rPr>
            </w:pPr>
            <w:r w:rsidRPr="009A5906">
              <w:rPr>
                <w:rFonts w:ascii="Bookman Old Style" w:hAnsi="Bookman Old Style" w:cs="Times New Roman"/>
              </w:rPr>
              <w:t>Laki-laki</w:t>
            </w:r>
          </w:p>
        </w:tc>
        <w:tc>
          <w:tcPr>
            <w:tcW w:w="1134" w:type="dxa"/>
          </w:tcPr>
          <w:p w:rsidR="009E3252" w:rsidRPr="008360EE" w:rsidRDefault="009E3252" w:rsidP="0068681A">
            <w:pPr>
              <w:spacing w:line="360"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1.156.383</w:t>
            </w:r>
          </w:p>
        </w:tc>
        <w:tc>
          <w:tcPr>
            <w:tcW w:w="1134" w:type="dxa"/>
          </w:tcPr>
          <w:p w:rsidR="009E3252" w:rsidRPr="008360EE" w:rsidRDefault="009E3252" w:rsidP="0068681A">
            <w:pPr>
              <w:spacing w:line="360"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1.197.309</w:t>
            </w:r>
          </w:p>
        </w:tc>
        <w:tc>
          <w:tcPr>
            <w:tcW w:w="1134" w:type="dxa"/>
          </w:tcPr>
          <w:p w:rsidR="009E3252" w:rsidRPr="008360EE" w:rsidRDefault="009E3252" w:rsidP="0068681A">
            <w:pPr>
              <w:spacing w:line="360"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1.238.075</w:t>
            </w:r>
          </w:p>
        </w:tc>
        <w:tc>
          <w:tcPr>
            <w:tcW w:w="1134" w:type="dxa"/>
          </w:tcPr>
          <w:p w:rsidR="009E3252" w:rsidRPr="008360EE" w:rsidRDefault="009E3252" w:rsidP="0068681A">
            <w:pPr>
              <w:spacing w:line="360"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1.278.682</w:t>
            </w:r>
          </w:p>
        </w:tc>
        <w:tc>
          <w:tcPr>
            <w:tcW w:w="1276" w:type="dxa"/>
          </w:tcPr>
          <w:p w:rsidR="009E3252" w:rsidRPr="008360EE" w:rsidRDefault="009E3252" w:rsidP="0068681A">
            <w:pPr>
              <w:spacing w:line="360"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1.319.129</w:t>
            </w:r>
          </w:p>
        </w:tc>
        <w:tc>
          <w:tcPr>
            <w:tcW w:w="1417" w:type="dxa"/>
          </w:tcPr>
          <w:p w:rsidR="009E3252" w:rsidRPr="008360EE" w:rsidRDefault="001C424D" w:rsidP="001C424D">
            <w:pPr>
              <w:spacing w:line="360"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1.4</w:t>
            </w:r>
            <w:r w:rsidRPr="008360EE">
              <w:rPr>
                <w:rFonts w:ascii="Bookman Old Style" w:hAnsi="Bookman Old Style" w:cs="Times New Roman"/>
                <w:sz w:val="20"/>
                <w:szCs w:val="20"/>
              </w:rPr>
              <w:t>19.</w:t>
            </w:r>
            <w:r>
              <w:rPr>
                <w:rFonts w:ascii="Bookman Old Style" w:hAnsi="Bookman Old Style" w:cs="Times New Roman"/>
                <w:sz w:val="20"/>
                <w:szCs w:val="20"/>
              </w:rPr>
              <w:t>200</w:t>
            </w:r>
          </w:p>
        </w:tc>
      </w:tr>
      <w:tr w:rsidR="009E3252" w:rsidRPr="008360EE" w:rsidTr="00215FD4">
        <w:trPr>
          <w:trHeight w:val="737"/>
        </w:trPr>
        <w:tc>
          <w:tcPr>
            <w:cnfStyle w:val="001000000000" w:firstRow="0" w:lastRow="0" w:firstColumn="1" w:lastColumn="0" w:oddVBand="0" w:evenVBand="0" w:oddHBand="0" w:evenHBand="0" w:firstRowFirstColumn="0" w:firstRowLastColumn="0" w:lastRowFirstColumn="0" w:lastRowLastColumn="0"/>
            <w:tcW w:w="2268" w:type="dxa"/>
          </w:tcPr>
          <w:p w:rsidR="009E3252" w:rsidRPr="009A5906" w:rsidRDefault="009E3252" w:rsidP="0068681A">
            <w:pPr>
              <w:spacing w:line="360" w:lineRule="auto"/>
              <w:ind w:left="-108"/>
              <w:jc w:val="both"/>
              <w:rPr>
                <w:rFonts w:ascii="Bookman Old Style" w:hAnsi="Bookman Old Style" w:cs="Times New Roman"/>
                <w:lang w:val="id-ID"/>
              </w:rPr>
            </w:pPr>
            <w:r w:rsidRPr="009A5906">
              <w:rPr>
                <w:rFonts w:ascii="Bookman Old Style" w:hAnsi="Bookman Old Style" w:cs="Times New Roman"/>
              </w:rPr>
              <w:t>Perempuan</w:t>
            </w:r>
          </w:p>
        </w:tc>
        <w:tc>
          <w:tcPr>
            <w:tcW w:w="1134" w:type="dxa"/>
          </w:tcPr>
          <w:p w:rsidR="009E3252" w:rsidRPr="008360EE" w:rsidRDefault="009E3252" w:rsidP="0068681A">
            <w:pPr>
              <w:spacing w:line="360" w:lineRule="auto"/>
              <w:ind w:left="-108"/>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lang w:val="id-ID"/>
              </w:rPr>
            </w:pPr>
            <w:r w:rsidRPr="008360EE">
              <w:rPr>
                <w:rFonts w:ascii="Bookman Old Style" w:hAnsi="Bookman Old Style" w:cs="Times New Roman"/>
                <w:sz w:val="20"/>
                <w:szCs w:val="20"/>
              </w:rPr>
              <w:t>1.160.017</w:t>
            </w:r>
          </w:p>
        </w:tc>
        <w:tc>
          <w:tcPr>
            <w:tcW w:w="1134" w:type="dxa"/>
          </w:tcPr>
          <w:p w:rsidR="009E3252" w:rsidRPr="008360EE" w:rsidRDefault="009E3252" w:rsidP="0068681A">
            <w:pPr>
              <w:spacing w:line="360" w:lineRule="auto"/>
              <w:ind w:left="-108"/>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1.205.517</w:t>
            </w:r>
          </w:p>
        </w:tc>
        <w:tc>
          <w:tcPr>
            <w:tcW w:w="1134" w:type="dxa"/>
          </w:tcPr>
          <w:p w:rsidR="009E3252" w:rsidRPr="008360EE" w:rsidRDefault="009E3252" w:rsidP="0068681A">
            <w:pPr>
              <w:spacing w:line="360" w:lineRule="auto"/>
              <w:ind w:left="-108"/>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1.252.178</w:t>
            </w:r>
          </w:p>
        </w:tc>
        <w:tc>
          <w:tcPr>
            <w:tcW w:w="1134" w:type="dxa"/>
          </w:tcPr>
          <w:p w:rsidR="009E3252" w:rsidRPr="008360EE" w:rsidRDefault="009E3252" w:rsidP="0068681A">
            <w:pPr>
              <w:spacing w:line="360" w:lineRule="auto"/>
              <w:ind w:left="-108"/>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1.296.998</w:t>
            </w:r>
          </w:p>
        </w:tc>
        <w:tc>
          <w:tcPr>
            <w:tcW w:w="1276" w:type="dxa"/>
          </w:tcPr>
          <w:p w:rsidR="009E3252" w:rsidRPr="008360EE" w:rsidRDefault="009E3252" w:rsidP="0068681A">
            <w:pPr>
              <w:spacing w:line="360" w:lineRule="auto"/>
              <w:ind w:left="-108"/>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1.342.977</w:t>
            </w:r>
          </w:p>
        </w:tc>
        <w:tc>
          <w:tcPr>
            <w:tcW w:w="1417" w:type="dxa"/>
          </w:tcPr>
          <w:p w:rsidR="009E3252" w:rsidRPr="008360EE" w:rsidRDefault="001C424D" w:rsidP="001C424D">
            <w:pPr>
              <w:spacing w:line="360" w:lineRule="auto"/>
              <w:ind w:left="-108"/>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1.3</w:t>
            </w:r>
            <w:r>
              <w:rPr>
                <w:rFonts w:ascii="Bookman Old Style" w:hAnsi="Bookman Old Style" w:cs="Times New Roman"/>
                <w:sz w:val="20"/>
                <w:szCs w:val="20"/>
              </w:rPr>
              <w:t>52</w:t>
            </w:r>
            <w:r w:rsidRPr="008360EE">
              <w:rPr>
                <w:rFonts w:ascii="Bookman Old Style" w:hAnsi="Bookman Old Style" w:cs="Times New Roman"/>
                <w:sz w:val="20"/>
                <w:szCs w:val="20"/>
              </w:rPr>
              <w:t>.9</w:t>
            </w:r>
            <w:r>
              <w:rPr>
                <w:rFonts w:ascii="Bookman Old Style" w:hAnsi="Bookman Old Style" w:cs="Times New Roman"/>
                <w:sz w:val="20"/>
                <w:szCs w:val="20"/>
              </w:rPr>
              <w:t>00</w:t>
            </w:r>
          </w:p>
        </w:tc>
      </w:tr>
    </w:tbl>
    <w:p w:rsidR="009E3252" w:rsidRPr="00FB0D32" w:rsidRDefault="009E3252" w:rsidP="006C06B3">
      <w:pPr>
        <w:spacing w:after="0" w:line="360" w:lineRule="auto"/>
        <w:ind w:left="709" w:hanging="619"/>
        <w:jc w:val="both"/>
        <w:rPr>
          <w:rFonts w:ascii="Bookman Old Style" w:hAnsi="Bookman Old Style" w:cs="Times New Roman"/>
          <w:i/>
        </w:rPr>
      </w:pPr>
      <w:r w:rsidRPr="00FB0D32">
        <w:rPr>
          <w:rFonts w:ascii="Bookman Old Style" w:hAnsi="Bookman Old Style" w:cs="Times New Roman"/>
          <w:i/>
        </w:rPr>
        <w:t xml:space="preserve">Sumber </w:t>
      </w:r>
      <w:proofErr w:type="gramStart"/>
      <w:r w:rsidRPr="00FB0D32">
        <w:rPr>
          <w:rFonts w:ascii="Bookman Old Style" w:hAnsi="Bookman Old Style" w:cs="Times New Roman"/>
          <w:i/>
        </w:rPr>
        <w:t>Data :</w:t>
      </w:r>
      <w:proofErr w:type="gramEnd"/>
      <w:r w:rsidRPr="00FB0D32">
        <w:rPr>
          <w:rFonts w:ascii="Bookman Old Style" w:hAnsi="Bookman Old Style" w:cs="Times New Roman"/>
          <w:i/>
        </w:rPr>
        <w:t xml:space="preserve"> Dinas Tenaga Kerja Tahun </w:t>
      </w:r>
      <w:r w:rsidR="00531F75">
        <w:rPr>
          <w:rFonts w:ascii="Bookman Old Style" w:hAnsi="Bookman Old Style" w:cs="Times New Roman"/>
          <w:i/>
        </w:rPr>
        <w:t>2022</w:t>
      </w:r>
    </w:p>
    <w:p w:rsidR="00B24205" w:rsidRDefault="00B24205" w:rsidP="009E3252">
      <w:pPr>
        <w:spacing w:after="0" w:line="360" w:lineRule="auto"/>
        <w:ind w:firstLine="709"/>
        <w:jc w:val="both"/>
        <w:rPr>
          <w:rFonts w:ascii="Bookman Old Style" w:hAnsi="Bookman Old Style" w:cs="Times New Roman"/>
          <w:sz w:val="24"/>
          <w:szCs w:val="24"/>
        </w:rPr>
      </w:pPr>
    </w:p>
    <w:p w:rsidR="009E3252" w:rsidRPr="008360EE" w:rsidRDefault="009E3252" w:rsidP="00531F75">
      <w:pPr>
        <w:spacing w:after="0" w:line="480" w:lineRule="auto"/>
        <w:ind w:left="142" w:firstLine="706"/>
        <w:jc w:val="both"/>
        <w:rPr>
          <w:rFonts w:ascii="Bookman Old Style" w:hAnsi="Bookman Old Style" w:cs="Times New Roman"/>
          <w:sz w:val="24"/>
          <w:szCs w:val="24"/>
        </w:rPr>
      </w:pPr>
      <w:r w:rsidRPr="008360EE">
        <w:rPr>
          <w:rFonts w:ascii="Bookman Old Style" w:hAnsi="Bookman Old Style" w:cs="Times New Roman"/>
          <w:sz w:val="24"/>
          <w:szCs w:val="24"/>
        </w:rPr>
        <w:t xml:space="preserve">Pada Tahun </w:t>
      </w:r>
      <w:r w:rsidR="00531F75">
        <w:rPr>
          <w:rFonts w:ascii="Bookman Old Style" w:hAnsi="Bookman Old Style" w:cs="Times New Roman"/>
          <w:sz w:val="24"/>
          <w:szCs w:val="24"/>
        </w:rPr>
        <w:t>2024-2026</w:t>
      </w:r>
      <w:r w:rsidRPr="008360EE">
        <w:rPr>
          <w:rFonts w:ascii="Bookman Old Style" w:hAnsi="Bookman Old Style" w:cs="Times New Roman"/>
          <w:sz w:val="24"/>
          <w:szCs w:val="24"/>
        </w:rPr>
        <w:t xml:space="preserve"> diperkirakan jumlah penduduk usia kerja laki-laki tumbuh sebesar 17,56% sedangkan perempuan lebih tinggi yaitu sebesar 19,75% dimana total pertumbuhan penduduk usia kerja perempuan dalam jangka waktu Tahun 2018-2023 sebesar 50,3% sedangkan laki-laki 49,9% tingginya jumlah penduduk usia kerja perempuan harus direspon dengan cara menyediakan atau menciptakan peluang usaha serta pemberdayaan yang berfokus kepada perempuan.</w:t>
      </w:r>
    </w:p>
    <w:p w:rsidR="009E3252" w:rsidRPr="008360EE" w:rsidRDefault="009E3252" w:rsidP="00531F75">
      <w:pPr>
        <w:spacing w:after="0" w:line="480" w:lineRule="auto"/>
        <w:ind w:firstLine="706"/>
        <w:jc w:val="both"/>
        <w:rPr>
          <w:rFonts w:ascii="Bookman Old Style" w:hAnsi="Bookman Old Style" w:cs="Times New Roman"/>
          <w:sz w:val="24"/>
          <w:szCs w:val="24"/>
        </w:rPr>
      </w:pPr>
      <w:r w:rsidRPr="008360EE">
        <w:rPr>
          <w:rFonts w:ascii="Bookman Old Style" w:hAnsi="Bookman Old Style" w:cs="Times New Roman"/>
          <w:sz w:val="24"/>
          <w:szCs w:val="24"/>
        </w:rPr>
        <w:lastRenderedPageBreak/>
        <w:t xml:space="preserve">Permasalahan ketenagakerjaan di berbagai Daerah termasuk Kota Bekasi adalah tingginya jumlah penduduk </w:t>
      </w:r>
      <w:proofErr w:type="gramStart"/>
      <w:r w:rsidRPr="008360EE">
        <w:rPr>
          <w:rFonts w:ascii="Bookman Old Style" w:hAnsi="Bookman Old Style" w:cs="Times New Roman"/>
          <w:sz w:val="24"/>
          <w:szCs w:val="24"/>
        </w:rPr>
        <w:t>usia</w:t>
      </w:r>
      <w:proofErr w:type="gramEnd"/>
      <w:r w:rsidRPr="008360EE">
        <w:rPr>
          <w:rFonts w:ascii="Bookman Old Style" w:hAnsi="Bookman Old Style" w:cs="Times New Roman"/>
          <w:sz w:val="24"/>
          <w:szCs w:val="24"/>
        </w:rPr>
        <w:t xml:space="preserve"> kerja perempuan yang termasuk dalam bukan angkatan kerja dengan aktivitas pengurus rumah tangga.</w:t>
      </w:r>
    </w:p>
    <w:p w:rsidR="009E3252" w:rsidRPr="008360EE" w:rsidRDefault="009E3252" w:rsidP="00B24205">
      <w:pPr>
        <w:spacing w:after="0" w:line="360" w:lineRule="auto"/>
        <w:ind w:left="567" w:hanging="567"/>
        <w:jc w:val="both"/>
        <w:rPr>
          <w:rFonts w:ascii="Bookman Old Style" w:hAnsi="Bookman Old Style" w:cs="Times New Roman"/>
          <w:b/>
          <w:sz w:val="24"/>
          <w:szCs w:val="24"/>
        </w:rPr>
      </w:pPr>
      <w:r w:rsidRPr="008360EE">
        <w:rPr>
          <w:rFonts w:ascii="Bookman Old Style" w:hAnsi="Bookman Old Style" w:cs="Times New Roman"/>
          <w:b/>
          <w:sz w:val="24"/>
          <w:szCs w:val="24"/>
        </w:rPr>
        <w:t>b.</w:t>
      </w:r>
      <w:r w:rsidRPr="008360EE">
        <w:rPr>
          <w:rFonts w:ascii="Bookman Old Style" w:hAnsi="Bookman Old Style" w:cs="Times New Roman"/>
          <w:b/>
          <w:sz w:val="24"/>
          <w:szCs w:val="24"/>
        </w:rPr>
        <w:tab/>
        <w:t xml:space="preserve">Penduduk </w:t>
      </w:r>
      <w:proofErr w:type="gramStart"/>
      <w:r w:rsidRPr="008360EE">
        <w:rPr>
          <w:rFonts w:ascii="Bookman Old Style" w:hAnsi="Bookman Old Style" w:cs="Times New Roman"/>
          <w:b/>
          <w:sz w:val="24"/>
          <w:szCs w:val="24"/>
        </w:rPr>
        <w:t>usia</w:t>
      </w:r>
      <w:proofErr w:type="gramEnd"/>
      <w:r w:rsidRPr="008360EE">
        <w:rPr>
          <w:rFonts w:ascii="Bookman Old Style" w:hAnsi="Bookman Old Style" w:cs="Times New Roman"/>
          <w:b/>
          <w:sz w:val="24"/>
          <w:szCs w:val="24"/>
        </w:rPr>
        <w:t xml:space="preserve"> kerja menurut kelompok umur</w:t>
      </w:r>
    </w:p>
    <w:p w:rsidR="009E3252" w:rsidRDefault="009E3252" w:rsidP="00531F75">
      <w:pPr>
        <w:spacing w:after="0" w:line="480" w:lineRule="auto"/>
        <w:ind w:firstLine="706"/>
        <w:jc w:val="both"/>
        <w:rPr>
          <w:rFonts w:ascii="Bookman Old Style" w:hAnsi="Bookman Old Style" w:cs="Times New Roman"/>
          <w:sz w:val="24"/>
          <w:szCs w:val="24"/>
        </w:rPr>
      </w:pPr>
      <w:r w:rsidRPr="008360EE">
        <w:rPr>
          <w:rFonts w:ascii="Bookman Old Style" w:hAnsi="Bookman Old Style" w:cs="Times New Roman"/>
          <w:sz w:val="24"/>
          <w:szCs w:val="24"/>
        </w:rPr>
        <w:t>Selain menurut jenis kelamin penduduk usia kerja perlu diperkirakan menurut umur, dengan kelompok umur kita dapat melihat sejauhmana kondisi fisik dan psikis secara umum.hasil proyeksi data ketenagakerjaan jumlah penduduk usia kerja paling banyak Tahun 2023 ada pada kelompok umur 35-39 tahun dengan 634.369 orang.</w:t>
      </w:r>
    </w:p>
    <w:p w:rsidR="009E3252" w:rsidRPr="008360EE" w:rsidRDefault="009E3252" w:rsidP="009E3252">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 xml:space="preserve">Proyeksi Jumlah Penduduk </w:t>
      </w:r>
      <w:proofErr w:type="gramStart"/>
      <w:r w:rsidRPr="008360EE">
        <w:rPr>
          <w:rFonts w:ascii="Bookman Old Style" w:hAnsi="Bookman Old Style" w:cs="Times New Roman"/>
          <w:b/>
          <w:sz w:val="24"/>
          <w:szCs w:val="24"/>
        </w:rPr>
        <w:t>Usia</w:t>
      </w:r>
      <w:proofErr w:type="gramEnd"/>
      <w:r w:rsidRPr="008360EE">
        <w:rPr>
          <w:rFonts w:ascii="Bookman Old Style" w:hAnsi="Bookman Old Style" w:cs="Times New Roman"/>
          <w:b/>
          <w:sz w:val="24"/>
          <w:szCs w:val="24"/>
        </w:rPr>
        <w:t xml:space="preserve"> Kerja</w:t>
      </w:r>
    </w:p>
    <w:tbl>
      <w:tblPr>
        <w:tblStyle w:val="MediumShading2-Accent2"/>
        <w:tblW w:w="9540" w:type="dxa"/>
        <w:tblLayout w:type="fixed"/>
        <w:tblLook w:val="04A0" w:firstRow="1" w:lastRow="0" w:firstColumn="1" w:lastColumn="0" w:noHBand="0" w:noVBand="1"/>
      </w:tblPr>
      <w:tblGrid>
        <w:gridCol w:w="1440"/>
        <w:gridCol w:w="3060"/>
        <w:gridCol w:w="2790"/>
        <w:gridCol w:w="2250"/>
      </w:tblGrid>
      <w:tr w:rsidR="009E3252" w:rsidRPr="008360EE" w:rsidTr="00215FD4">
        <w:trPr>
          <w:cnfStyle w:val="100000000000" w:firstRow="1" w:lastRow="0" w:firstColumn="0" w:lastColumn="0" w:oddVBand="0" w:evenVBand="0" w:oddHBand="0" w:evenHBand="0" w:firstRowFirstColumn="0" w:firstRowLastColumn="0" w:lastRowFirstColumn="0" w:lastRowLastColumn="0"/>
          <w:trHeight w:val="229"/>
        </w:trPr>
        <w:tc>
          <w:tcPr>
            <w:cnfStyle w:val="001000000100" w:firstRow="0" w:lastRow="0" w:firstColumn="1" w:lastColumn="0" w:oddVBand="0" w:evenVBand="0" w:oddHBand="0" w:evenHBand="0" w:firstRowFirstColumn="1" w:firstRowLastColumn="0" w:lastRowFirstColumn="0" w:lastRowLastColumn="0"/>
            <w:tcW w:w="1440" w:type="dxa"/>
            <w:vMerge w:val="restart"/>
          </w:tcPr>
          <w:p w:rsidR="009E3252" w:rsidRPr="008360EE" w:rsidRDefault="009E3252" w:rsidP="0068681A">
            <w:pPr>
              <w:spacing w:line="276" w:lineRule="auto"/>
              <w:jc w:val="center"/>
              <w:rPr>
                <w:rFonts w:ascii="Bookman Old Style" w:hAnsi="Bookman Old Style" w:cs="Times New Roman"/>
                <w:b w:val="0"/>
              </w:rPr>
            </w:pPr>
            <w:r w:rsidRPr="008360EE">
              <w:rPr>
                <w:rFonts w:ascii="Bookman Old Style" w:hAnsi="Bookman Old Style" w:cs="Times New Roman"/>
                <w:b w:val="0"/>
              </w:rPr>
              <w:t>Kelompok</w:t>
            </w:r>
          </w:p>
          <w:p w:rsidR="009E3252" w:rsidRPr="008360EE" w:rsidRDefault="009E3252" w:rsidP="0068681A">
            <w:pPr>
              <w:spacing w:line="276" w:lineRule="auto"/>
              <w:jc w:val="center"/>
              <w:rPr>
                <w:rFonts w:ascii="Bookman Old Style" w:hAnsi="Bookman Old Style" w:cs="Times New Roman"/>
                <w:b w:val="0"/>
              </w:rPr>
            </w:pPr>
            <w:r w:rsidRPr="008360EE">
              <w:rPr>
                <w:rFonts w:ascii="Bookman Old Style" w:hAnsi="Bookman Old Style" w:cs="Times New Roman"/>
                <w:b w:val="0"/>
              </w:rPr>
              <w:t>Umur</w:t>
            </w:r>
          </w:p>
        </w:tc>
        <w:tc>
          <w:tcPr>
            <w:tcW w:w="8100" w:type="dxa"/>
            <w:gridSpan w:val="3"/>
          </w:tcPr>
          <w:p w:rsidR="009E3252" w:rsidRPr="008360EE" w:rsidRDefault="009E3252" w:rsidP="0068681A">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b w:val="0"/>
              </w:rPr>
            </w:pPr>
            <w:r w:rsidRPr="008360EE">
              <w:rPr>
                <w:rFonts w:ascii="Bookman Old Style" w:hAnsi="Bookman Old Style" w:cs="Times New Roman"/>
                <w:b w:val="0"/>
              </w:rPr>
              <w:t>TAHUN</w:t>
            </w:r>
          </w:p>
        </w:tc>
      </w:tr>
      <w:tr w:rsidR="00531F75" w:rsidRPr="008360EE" w:rsidTr="00215FD4">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1440" w:type="dxa"/>
            <w:vMerge/>
          </w:tcPr>
          <w:p w:rsidR="00531F75" w:rsidRPr="008360EE" w:rsidRDefault="00531F75" w:rsidP="0068681A">
            <w:pPr>
              <w:spacing w:line="276" w:lineRule="auto"/>
              <w:jc w:val="center"/>
              <w:rPr>
                <w:rFonts w:ascii="Bookman Old Style" w:hAnsi="Bookman Old Style" w:cs="Times New Roman"/>
                <w:b w:val="0"/>
              </w:rPr>
            </w:pPr>
          </w:p>
        </w:tc>
        <w:tc>
          <w:tcPr>
            <w:tcW w:w="3060" w:type="dxa"/>
          </w:tcPr>
          <w:p w:rsidR="00531F75" w:rsidRPr="008360EE" w:rsidRDefault="00531F75" w:rsidP="00D14915">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rPr>
            </w:pPr>
            <w:r w:rsidRPr="008360EE">
              <w:rPr>
                <w:rFonts w:ascii="Bookman Old Style" w:hAnsi="Bookman Old Style" w:cs="Times New Roman"/>
                <w:b/>
              </w:rPr>
              <w:t>202</w:t>
            </w:r>
            <w:r w:rsidR="00D14915">
              <w:rPr>
                <w:rFonts w:ascii="Bookman Old Style" w:hAnsi="Bookman Old Style" w:cs="Times New Roman"/>
                <w:b/>
              </w:rPr>
              <w:t>4</w:t>
            </w:r>
          </w:p>
        </w:tc>
        <w:tc>
          <w:tcPr>
            <w:tcW w:w="2790" w:type="dxa"/>
          </w:tcPr>
          <w:p w:rsidR="00531F75" w:rsidRPr="008360EE" w:rsidRDefault="00531F75" w:rsidP="00D14915">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rPr>
            </w:pPr>
            <w:r w:rsidRPr="008360EE">
              <w:rPr>
                <w:rFonts w:ascii="Bookman Old Style" w:hAnsi="Bookman Old Style" w:cs="Times New Roman"/>
                <w:b/>
              </w:rPr>
              <w:t>202</w:t>
            </w:r>
            <w:r w:rsidR="00D14915">
              <w:rPr>
                <w:rFonts w:ascii="Bookman Old Style" w:hAnsi="Bookman Old Style" w:cs="Times New Roman"/>
                <w:b/>
              </w:rPr>
              <w:t>5</w:t>
            </w:r>
          </w:p>
        </w:tc>
        <w:tc>
          <w:tcPr>
            <w:tcW w:w="2250" w:type="dxa"/>
          </w:tcPr>
          <w:p w:rsidR="00531F75" w:rsidRPr="008360EE" w:rsidRDefault="00531F75" w:rsidP="00D14915">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rPr>
            </w:pPr>
            <w:r w:rsidRPr="008360EE">
              <w:rPr>
                <w:rFonts w:ascii="Bookman Old Style" w:hAnsi="Bookman Old Style" w:cs="Times New Roman"/>
                <w:b/>
              </w:rPr>
              <w:t>202</w:t>
            </w:r>
            <w:r w:rsidR="00D14915">
              <w:rPr>
                <w:rFonts w:ascii="Bookman Old Style" w:hAnsi="Bookman Old Style" w:cs="Times New Roman"/>
                <w:b/>
              </w:rPr>
              <w:t>6</w:t>
            </w:r>
          </w:p>
        </w:tc>
      </w:tr>
      <w:tr w:rsidR="00531F75" w:rsidRPr="008360EE" w:rsidTr="00215FD4">
        <w:tc>
          <w:tcPr>
            <w:cnfStyle w:val="001000000000" w:firstRow="0" w:lastRow="0" w:firstColumn="1" w:lastColumn="0" w:oddVBand="0" w:evenVBand="0" w:oddHBand="0" w:evenHBand="0" w:firstRowFirstColumn="0" w:firstRowLastColumn="0" w:lastRowFirstColumn="0" w:lastRowLastColumn="0"/>
            <w:tcW w:w="1440" w:type="dxa"/>
          </w:tcPr>
          <w:p w:rsidR="00531F75" w:rsidRPr="00F518EC" w:rsidRDefault="00531F75" w:rsidP="0068681A">
            <w:pPr>
              <w:spacing w:line="360" w:lineRule="auto"/>
              <w:jc w:val="center"/>
              <w:rPr>
                <w:rFonts w:ascii="Bookman Old Style" w:hAnsi="Bookman Old Style" w:cs="Times New Roman"/>
                <w:b w:val="0"/>
                <w:sz w:val="20"/>
                <w:szCs w:val="20"/>
              </w:rPr>
            </w:pPr>
            <w:r w:rsidRPr="00F518EC">
              <w:rPr>
                <w:rFonts w:ascii="Bookman Old Style" w:hAnsi="Bookman Old Style" w:cs="Times New Roman"/>
                <w:b w:val="0"/>
                <w:sz w:val="20"/>
                <w:szCs w:val="20"/>
              </w:rPr>
              <w:t>15-19</w:t>
            </w:r>
          </w:p>
        </w:tc>
        <w:tc>
          <w:tcPr>
            <w:tcW w:w="3060" w:type="dxa"/>
          </w:tcPr>
          <w:p w:rsidR="00531F75" w:rsidRPr="008360EE" w:rsidRDefault="00531F7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121.629</w:t>
            </w:r>
          </w:p>
        </w:tc>
        <w:tc>
          <w:tcPr>
            <w:tcW w:w="2790" w:type="dxa"/>
          </w:tcPr>
          <w:p w:rsidR="00531F75" w:rsidRPr="008360EE" w:rsidRDefault="00531F7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105.853</w:t>
            </w:r>
          </w:p>
        </w:tc>
        <w:tc>
          <w:tcPr>
            <w:tcW w:w="2250" w:type="dxa"/>
          </w:tcPr>
          <w:p w:rsidR="00531F75" w:rsidRPr="008360EE" w:rsidRDefault="00531F7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91.625</w:t>
            </w:r>
          </w:p>
        </w:tc>
      </w:tr>
      <w:tr w:rsidR="00531F75" w:rsidRPr="008360EE" w:rsidTr="00215F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rsidR="00531F75" w:rsidRPr="00F518EC" w:rsidRDefault="00531F75" w:rsidP="0068681A">
            <w:pPr>
              <w:spacing w:line="360" w:lineRule="auto"/>
              <w:jc w:val="center"/>
              <w:rPr>
                <w:rFonts w:ascii="Bookman Old Style" w:hAnsi="Bookman Old Style" w:cs="Times New Roman"/>
                <w:b w:val="0"/>
                <w:sz w:val="20"/>
                <w:szCs w:val="20"/>
              </w:rPr>
            </w:pPr>
            <w:r w:rsidRPr="00F518EC">
              <w:rPr>
                <w:rFonts w:ascii="Bookman Old Style" w:hAnsi="Bookman Old Style" w:cs="Times New Roman"/>
                <w:b w:val="0"/>
                <w:sz w:val="20"/>
                <w:szCs w:val="20"/>
              </w:rPr>
              <w:t>20-24</w:t>
            </w:r>
          </w:p>
        </w:tc>
        <w:tc>
          <w:tcPr>
            <w:tcW w:w="3060" w:type="dxa"/>
          </w:tcPr>
          <w:p w:rsidR="00531F75" w:rsidRPr="008360EE" w:rsidRDefault="00531F7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492.681</w:t>
            </w:r>
          </w:p>
        </w:tc>
        <w:tc>
          <w:tcPr>
            <w:tcW w:w="2790" w:type="dxa"/>
          </w:tcPr>
          <w:p w:rsidR="00531F75" w:rsidRPr="008360EE" w:rsidRDefault="00531F7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530.186</w:t>
            </w:r>
          </w:p>
        </w:tc>
        <w:tc>
          <w:tcPr>
            <w:tcW w:w="2250" w:type="dxa"/>
          </w:tcPr>
          <w:p w:rsidR="00531F75" w:rsidRPr="008360EE" w:rsidRDefault="00531F7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567.461</w:t>
            </w:r>
          </w:p>
        </w:tc>
      </w:tr>
      <w:tr w:rsidR="00531F75" w:rsidRPr="008360EE" w:rsidTr="00215FD4">
        <w:tc>
          <w:tcPr>
            <w:cnfStyle w:val="001000000000" w:firstRow="0" w:lastRow="0" w:firstColumn="1" w:lastColumn="0" w:oddVBand="0" w:evenVBand="0" w:oddHBand="0" w:evenHBand="0" w:firstRowFirstColumn="0" w:firstRowLastColumn="0" w:lastRowFirstColumn="0" w:lastRowLastColumn="0"/>
            <w:tcW w:w="1440" w:type="dxa"/>
          </w:tcPr>
          <w:p w:rsidR="00531F75" w:rsidRPr="00F518EC" w:rsidRDefault="00531F75" w:rsidP="0068681A">
            <w:pPr>
              <w:spacing w:line="360" w:lineRule="auto"/>
              <w:jc w:val="center"/>
              <w:rPr>
                <w:rFonts w:ascii="Bookman Old Style" w:hAnsi="Bookman Old Style" w:cs="Times New Roman"/>
                <w:b w:val="0"/>
                <w:sz w:val="20"/>
                <w:szCs w:val="20"/>
              </w:rPr>
            </w:pPr>
            <w:r w:rsidRPr="00F518EC">
              <w:rPr>
                <w:rFonts w:ascii="Bookman Old Style" w:hAnsi="Bookman Old Style" w:cs="Times New Roman"/>
                <w:b w:val="0"/>
                <w:sz w:val="20"/>
                <w:szCs w:val="20"/>
              </w:rPr>
              <w:t>25-29</w:t>
            </w:r>
          </w:p>
        </w:tc>
        <w:tc>
          <w:tcPr>
            <w:tcW w:w="3060" w:type="dxa"/>
          </w:tcPr>
          <w:p w:rsidR="00531F75" w:rsidRPr="008360EE" w:rsidRDefault="00531F7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392.081</w:t>
            </w:r>
          </w:p>
        </w:tc>
        <w:tc>
          <w:tcPr>
            <w:tcW w:w="2790" w:type="dxa"/>
          </w:tcPr>
          <w:p w:rsidR="00531F75" w:rsidRPr="008360EE" w:rsidRDefault="00531F7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407.563</w:t>
            </w:r>
          </w:p>
        </w:tc>
        <w:tc>
          <w:tcPr>
            <w:tcW w:w="2250" w:type="dxa"/>
          </w:tcPr>
          <w:p w:rsidR="00531F75" w:rsidRPr="008360EE" w:rsidRDefault="00531F7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421.365</w:t>
            </w:r>
          </w:p>
        </w:tc>
      </w:tr>
      <w:tr w:rsidR="00531F75" w:rsidRPr="008360EE" w:rsidTr="00215F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rsidR="00531F75" w:rsidRPr="00F518EC" w:rsidRDefault="00531F75" w:rsidP="0068681A">
            <w:pPr>
              <w:spacing w:line="360" w:lineRule="auto"/>
              <w:jc w:val="center"/>
              <w:rPr>
                <w:rFonts w:ascii="Bookman Old Style" w:hAnsi="Bookman Old Style" w:cs="Times New Roman"/>
                <w:b w:val="0"/>
                <w:sz w:val="20"/>
                <w:szCs w:val="20"/>
              </w:rPr>
            </w:pPr>
            <w:r w:rsidRPr="00F518EC">
              <w:rPr>
                <w:rFonts w:ascii="Bookman Old Style" w:hAnsi="Bookman Old Style" w:cs="Times New Roman"/>
                <w:b w:val="0"/>
                <w:sz w:val="20"/>
                <w:szCs w:val="20"/>
              </w:rPr>
              <w:t>30-34</w:t>
            </w:r>
          </w:p>
        </w:tc>
        <w:tc>
          <w:tcPr>
            <w:tcW w:w="3060" w:type="dxa"/>
          </w:tcPr>
          <w:p w:rsidR="00531F75" w:rsidRPr="008360EE" w:rsidRDefault="00531F7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261.389</w:t>
            </w:r>
          </w:p>
        </w:tc>
        <w:tc>
          <w:tcPr>
            <w:tcW w:w="2790" w:type="dxa"/>
          </w:tcPr>
          <w:p w:rsidR="00531F75" w:rsidRPr="008360EE" w:rsidRDefault="00531F7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256.002</w:t>
            </w:r>
          </w:p>
        </w:tc>
        <w:tc>
          <w:tcPr>
            <w:tcW w:w="2250" w:type="dxa"/>
          </w:tcPr>
          <w:p w:rsidR="00531F75" w:rsidRPr="008360EE" w:rsidRDefault="00531F7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249.369</w:t>
            </w:r>
          </w:p>
        </w:tc>
      </w:tr>
      <w:tr w:rsidR="00D14915" w:rsidRPr="008360EE" w:rsidTr="00215FD4">
        <w:tc>
          <w:tcPr>
            <w:cnfStyle w:val="001000000000" w:firstRow="0" w:lastRow="0" w:firstColumn="1" w:lastColumn="0" w:oddVBand="0" w:evenVBand="0" w:oddHBand="0" w:evenHBand="0" w:firstRowFirstColumn="0" w:firstRowLastColumn="0" w:lastRowFirstColumn="0" w:lastRowLastColumn="0"/>
            <w:tcW w:w="1440" w:type="dxa"/>
          </w:tcPr>
          <w:p w:rsidR="00D14915" w:rsidRPr="00F518EC" w:rsidRDefault="00D14915" w:rsidP="0068681A">
            <w:pPr>
              <w:spacing w:line="360" w:lineRule="auto"/>
              <w:jc w:val="center"/>
              <w:rPr>
                <w:rFonts w:ascii="Bookman Old Style" w:hAnsi="Bookman Old Style" w:cs="Times New Roman"/>
                <w:b w:val="0"/>
                <w:sz w:val="20"/>
                <w:szCs w:val="20"/>
              </w:rPr>
            </w:pPr>
            <w:r w:rsidRPr="00F518EC">
              <w:rPr>
                <w:rFonts w:ascii="Bookman Old Style" w:hAnsi="Bookman Old Style" w:cs="Times New Roman"/>
                <w:b w:val="0"/>
                <w:sz w:val="20"/>
                <w:szCs w:val="20"/>
              </w:rPr>
              <w:t>35-39</w:t>
            </w:r>
          </w:p>
        </w:tc>
        <w:tc>
          <w:tcPr>
            <w:tcW w:w="3060" w:type="dxa"/>
          </w:tcPr>
          <w:p w:rsidR="00D14915" w:rsidRPr="008360EE" w:rsidRDefault="00D1491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515.779</w:t>
            </w:r>
          </w:p>
        </w:tc>
        <w:tc>
          <w:tcPr>
            <w:tcW w:w="2790" w:type="dxa"/>
          </w:tcPr>
          <w:p w:rsidR="00D14915" w:rsidRPr="008360EE" w:rsidRDefault="00D1491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573.627</w:t>
            </w:r>
          </w:p>
        </w:tc>
        <w:tc>
          <w:tcPr>
            <w:tcW w:w="2250" w:type="dxa"/>
          </w:tcPr>
          <w:p w:rsidR="00D14915" w:rsidRPr="008360EE" w:rsidRDefault="00D1491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634.512</w:t>
            </w:r>
          </w:p>
        </w:tc>
      </w:tr>
      <w:tr w:rsidR="00D14915" w:rsidRPr="008360EE" w:rsidTr="00215F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rsidR="00D14915" w:rsidRPr="00F518EC" w:rsidRDefault="00D14915" w:rsidP="0068681A">
            <w:pPr>
              <w:spacing w:line="360" w:lineRule="auto"/>
              <w:jc w:val="center"/>
              <w:rPr>
                <w:rFonts w:ascii="Bookman Old Style" w:hAnsi="Bookman Old Style" w:cs="Times New Roman"/>
                <w:b w:val="0"/>
                <w:sz w:val="20"/>
                <w:szCs w:val="20"/>
              </w:rPr>
            </w:pPr>
            <w:r w:rsidRPr="00F518EC">
              <w:rPr>
                <w:rFonts w:ascii="Bookman Old Style" w:hAnsi="Bookman Old Style" w:cs="Times New Roman"/>
                <w:b w:val="0"/>
                <w:sz w:val="20"/>
                <w:szCs w:val="20"/>
              </w:rPr>
              <w:t>40-44</w:t>
            </w:r>
          </w:p>
        </w:tc>
        <w:tc>
          <w:tcPr>
            <w:tcW w:w="3060" w:type="dxa"/>
          </w:tcPr>
          <w:p w:rsidR="00D14915" w:rsidRPr="008360EE" w:rsidRDefault="00D1491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197.888</w:t>
            </w:r>
          </w:p>
        </w:tc>
        <w:tc>
          <w:tcPr>
            <w:tcW w:w="2790" w:type="dxa"/>
          </w:tcPr>
          <w:p w:rsidR="00D14915" w:rsidRPr="008360EE" w:rsidRDefault="00D1491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189.995</w:t>
            </w:r>
          </w:p>
        </w:tc>
        <w:tc>
          <w:tcPr>
            <w:tcW w:w="2250" w:type="dxa"/>
          </w:tcPr>
          <w:p w:rsidR="00D14915" w:rsidRPr="008360EE" w:rsidRDefault="00D1491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181.429</w:t>
            </w:r>
          </w:p>
        </w:tc>
      </w:tr>
      <w:tr w:rsidR="00D14915" w:rsidRPr="008360EE" w:rsidTr="00215FD4">
        <w:trPr>
          <w:trHeight w:val="70"/>
        </w:trPr>
        <w:tc>
          <w:tcPr>
            <w:cnfStyle w:val="001000000000" w:firstRow="0" w:lastRow="0" w:firstColumn="1" w:lastColumn="0" w:oddVBand="0" w:evenVBand="0" w:oddHBand="0" w:evenHBand="0" w:firstRowFirstColumn="0" w:firstRowLastColumn="0" w:lastRowFirstColumn="0" w:lastRowLastColumn="0"/>
            <w:tcW w:w="1440" w:type="dxa"/>
          </w:tcPr>
          <w:p w:rsidR="00D14915" w:rsidRPr="00F518EC" w:rsidRDefault="00D14915" w:rsidP="0068681A">
            <w:pPr>
              <w:spacing w:line="360" w:lineRule="auto"/>
              <w:jc w:val="center"/>
              <w:rPr>
                <w:rFonts w:ascii="Bookman Old Style" w:hAnsi="Bookman Old Style" w:cs="Times New Roman"/>
                <w:b w:val="0"/>
                <w:sz w:val="20"/>
                <w:szCs w:val="20"/>
              </w:rPr>
            </w:pPr>
            <w:r w:rsidRPr="00F518EC">
              <w:rPr>
                <w:rFonts w:ascii="Bookman Old Style" w:hAnsi="Bookman Old Style" w:cs="Times New Roman"/>
                <w:b w:val="0"/>
                <w:sz w:val="20"/>
                <w:szCs w:val="20"/>
              </w:rPr>
              <w:t>45-49</w:t>
            </w:r>
          </w:p>
        </w:tc>
        <w:tc>
          <w:tcPr>
            <w:tcW w:w="3060" w:type="dxa"/>
          </w:tcPr>
          <w:p w:rsidR="00D14915" w:rsidRPr="008360EE" w:rsidRDefault="00D1491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302.244</w:t>
            </w:r>
          </w:p>
        </w:tc>
        <w:tc>
          <w:tcPr>
            <w:tcW w:w="2790" w:type="dxa"/>
          </w:tcPr>
          <w:p w:rsidR="00D14915" w:rsidRPr="008360EE" w:rsidRDefault="00D1491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319.398</w:t>
            </w:r>
          </w:p>
        </w:tc>
        <w:tc>
          <w:tcPr>
            <w:tcW w:w="2250" w:type="dxa"/>
          </w:tcPr>
          <w:p w:rsidR="00D14915" w:rsidRPr="008360EE" w:rsidRDefault="00D1491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335.700</w:t>
            </w:r>
          </w:p>
        </w:tc>
      </w:tr>
      <w:tr w:rsidR="00D14915" w:rsidRPr="008360EE" w:rsidTr="00215FD4">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40" w:type="dxa"/>
          </w:tcPr>
          <w:p w:rsidR="00D14915" w:rsidRPr="00F518EC" w:rsidRDefault="00D14915" w:rsidP="0068681A">
            <w:pPr>
              <w:spacing w:line="360" w:lineRule="auto"/>
              <w:jc w:val="center"/>
              <w:rPr>
                <w:rFonts w:ascii="Bookman Old Style" w:hAnsi="Bookman Old Style" w:cs="Times New Roman"/>
                <w:b w:val="0"/>
                <w:sz w:val="20"/>
                <w:szCs w:val="20"/>
              </w:rPr>
            </w:pPr>
            <w:r w:rsidRPr="00F518EC">
              <w:rPr>
                <w:rFonts w:ascii="Bookman Old Style" w:hAnsi="Bookman Old Style" w:cs="Times New Roman"/>
                <w:b w:val="0"/>
                <w:sz w:val="20"/>
                <w:szCs w:val="20"/>
              </w:rPr>
              <w:t>50-54</w:t>
            </w:r>
          </w:p>
        </w:tc>
        <w:tc>
          <w:tcPr>
            <w:tcW w:w="3060" w:type="dxa"/>
          </w:tcPr>
          <w:p w:rsidR="00D14915" w:rsidRPr="008360EE" w:rsidRDefault="00D1491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151.961</w:t>
            </w:r>
          </w:p>
        </w:tc>
        <w:tc>
          <w:tcPr>
            <w:tcW w:w="2790" w:type="dxa"/>
          </w:tcPr>
          <w:p w:rsidR="00D14915" w:rsidRPr="008360EE" w:rsidRDefault="00D1491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149.349</w:t>
            </w:r>
          </w:p>
        </w:tc>
        <w:tc>
          <w:tcPr>
            <w:tcW w:w="2250" w:type="dxa"/>
          </w:tcPr>
          <w:p w:rsidR="00D14915" w:rsidRPr="008360EE" w:rsidRDefault="00D1491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145.987</w:t>
            </w:r>
          </w:p>
        </w:tc>
      </w:tr>
      <w:tr w:rsidR="00D14915" w:rsidRPr="008360EE" w:rsidTr="00215FD4">
        <w:trPr>
          <w:trHeight w:val="70"/>
        </w:trPr>
        <w:tc>
          <w:tcPr>
            <w:cnfStyle w:val="001000000000" w:firstRow="0" w:lastRow="0" w:firstColumn="1" w:lastColumn="0" w:oddVBand="0" w:evenVBand="0" w:oddHBand="0" w:evenHBand="0" w:firstRowFirstColumn="0" w:firstRowLastColumn="0" w:lastRowFirstColumn="0" w:lastRowLastColumn="0"/>
            <w:tcW w:w="1440" w:type="dxa"/>
          </w:tcPr>
          <w:p w:rsidR="00D14915" w:rsidRPr="00F518EC" w:rsidRDefault="00D14915" w:rsidP="0068681A">
            <w:pPr>
              <w:spacing w:line="360" w:lineRule="auto"/>
              <w:jc w:val="center"/>
              <w:rPr>
                <w:rFonts w:ascii="Bookman Old Style" w:hAnsi="Bookman Old Style" w:cs="Times New Roman"/>
                <w:b w:val="0"/>
                <w:sz w:val="20"/>
                <w:szCs w:val="20"/>
              </w:rPr>
            </w:pPr>
            <w:r w:rsidRPr="00F518EC">
              <w:rPr>
                <w:rFonts w:ascii="Bookman Old Style" w:hAnsi="Bookman Old Style" w:cs="Times New Roman"/>
                <w:b w:val="0"/>
                <w:sz w:val="20"/>
                <w:szCs w:val="20"/>
              </w:rPr>
              <w:t>55-59</w:t>
            </w:r>
          </w:p>
        </w:tc>
        <w:tc>
          <w:tcPr>
            <w:tcW w:w="3060" w:type="dxa"/>
          </w:tcPr>
          <w:p w:rsidR="00D14915" w:rsidRPr="008360EE" w:rsidRDefault="00D1491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100.645</w:t>
            </w:r>
          </w:p>
        </w:tc>
        <w:tc>
          <w:tcPr>
            <w:tcW w:w="2790" w:type="dxa"/>
          </w:tcPr>
          <w:p w:rsidR="00D14915" w:rsidRPr="008360EE" w:rsidRDefault="00D1491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97.960</w:t>
            </w:r>
          </w:p>
        </w:tc>
        <w:tc>
          <w:tcPr>
            <w:tcW w:w="2250" w:type="dxa"/>
          </w:tcPr>
          <w:p w:rsidR="00D14915" w:rsidRPr="008360EE" w:rsidRDefault="00D1491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94.831</w:t>
            </w:r>
          </w:p>
        </w:tc>
      </w:tr>
      <w:tr w:rsidR="00D14915" w:rsidRPr="008360EE" w:rsidTr="00215FD4">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40" w:type="dxa"/>
          </w:tcPr>
          <w:p w:rsidR="00D14915" w:rsidRPr="00F518EC" w:rsidRDefault="00D14915" w:rsidP="0068681A">
            <w:pPr>
              <w:spacing w:line="360" w:lineRule="auto"/>
              <w:jc w:val="center"/>
              <w:rPr>
                <w:rFonts w:ascii="Bookman Old Style" w:hAnsi="Bookman Old Style" w:cs="Times New Roman"/>
                <w:b w:val="0"/>
                <w:sz w:val="20"/>
                <w:szCs w:val="20"/>
              </w:rPr>
            </w:pPr>
            <w:r w:rsidRPr="00F518EC">
              <w:rPr>
                <w:rFonts w:ascii="Bookman Old Style" w:hAnsi="Bookman Old Style" w:cs="Times New Roman"/>
                <w:b w:val="0"/>
                <w:sz w:val="20"/>
                <w:szCs w:val="20"/>
              </w:rPr>
              <w:t>60-64</w:t>
            </w:r>
          </w:p>
        </w:tc>
        <w:tc>
          <w:tcPr>
            <w:tcW w:w="3060" w:type="dxa"/>
          </w:tcPr>
          <w:p w:rsidR="00D14915" w:rsidRPr="008360EE" w:rsidRDefault="00D1491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26.003</w:t>
            </w:r>
          </w:p>
        </w:tc>
        <w:tc>
          <w:tcPr>
            <w:tcW w:w="2790" w:type="dxa"/>
          </w:tcPr>
          <w:p w:rsidR="00D14915" w:rsidRPr="008360EE" w:rsidRDefault="00D1491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22.234</w:t>
            </w:r>
          </w:p>
        </w:tc>
        <w:tc>
          <w:tcPr>
            <w:tcW w:w="2250" w:type="dxa"/>
          </w:tcPr>
          <w:p w:rsidR="00D14915" w:rsidRPr="008360EE" w:rsidRDefault="00D1491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18.909</w:t>
            </w:r>
          </w:p>
        </w:tc>
      </w:tr>
      <w:tr w:rsidR="00D14915" w:rsidRPr="008360EE" w:rsidTr="00215FD4">
        <w:trPr>
          <w:trHeight w:val="70"/>
        </w:trPr>
        <w:tc>
          <w:tcPr>
            <w:cnfStyle w:val="001000000000" w:firstRow="0" w:lastRow="0" w:firstColumn="1" w:lastColumn="0" w:oddVBand="0" w:evenVBand="0" w:oddHBand="0" w:evenHBand="0" w:firstRowFirstColumn="0" w:firstRowLastColumn="0" w:lastRowFirstColumn="0" w:lastRowLastColumn="0"/>
            <w:tcW w:w="1440" w:type="dxa"/>
          </w:tcPr>
          <w:p w:rsidR="00D14915" w:rsidRPr="00F518EC" w:rsidRDefault="00D14915" w:rsidP="0068681A">
            <w:pPr>
              <w:spacing w:line="360" w:lineRule="auto"/>
              <w:jc w:val="center"/>
              <w:rPr>
                <w:rFonts w:ascii="Bookman Old Style" w:hAnsi="Bookman Old Style" w:cs="Times New Roman"/>
                <w:b w:val="0"/>
                <w:sz w:val="20"/>
                <w:szCs w:val="20"/>
              </w:rPr>
            </w:pPr>
            <w:r w:rsidRPr="00F518EC">
              <w:rPr>
                <w:rFonts w:ascii="Bookman Old Style" w:hAnsi="Bookman Old Style" w:cs="Times New Roman"/>
                <w:b w:val="0"/>
                <w:sz w:val="20"/>
                <w:szCs w:val="20"/>
              </w:rPr>
              <w:t>65 +</w:t>
            </w:r>
          </w:p>
        </w:tc>
        <w:tc>
          <w:tcPr>
            <w:tcW w:w="3060" w:type="dxa"/>
          </w:tcPr>
          <w:p w:rsidR="00D14915" w:rsidRPr="008360EE" w:rsidRDefault="00D1491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13.379</w:t>
            </w:r>
          </w:p>
        </w:tc>
        <w:tc>
          <w:tcPr>
            <w:tcW w:w="2790" w:type="dxa"/>
          </w:tcPr>
          <w:p w:rsidR="00D14915" w:rsidRPr="008360EE" w:rsidRDefault="00D1491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9.939</w:t>
            </w:r>
          </w:p>
        </w:tc>
        <w:tc>
          <w:tcPr>
            <w:tcW w:w="2250" w:type="dxa"/>
          </w:tcPr>
          <w:p w:rsidR="00D14915" w:rsidRPr="008360EE" w:rsidRDefault="00D14915" w:rsidP="0068681A">
            <w:pPr>
              <w:spacing w:line="360" w:lineRule="auto"/>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20"/>
                <w:szCs w:val="20"/>
              </w:rPr>
            </w:pPr>
            <w:r w:rsidRPr="008360EE">
              <w:rPr>
                <w:rFonts w:ascii="Bookman Old Style" w:hAnsi="Bookman Old Style" w:cs="Times New Roman"/>
                <w:sz w:val="20"/>
                <w:szCs w:val="20"/>
              </w:rPr>
              <w:t>7.343</w:t>
            </w:r>
          </w:p>
        </w:tc>
      </w:tr>
      <w:tr w:rsidR="00D14915" w:rsidRPr="008360EE" w:rsidTr="00215FD4">
        <w:trPr>
          <w:cnfStyle w:val="000000100000" w:firstRow="0" w:lastRow="0" w:firstColumn="0" w:lastColumn="0" w:oddVBand="0" w:evenVBand="0" w:oddHBand="1" w:evenHBand="0" w:firstRowFirstColumn="0" w:firstRowLastColumn="0" w:lastRowFirstColumn="0" w:lastRowLastColumn="0"/>
          <w:trHeight w:val="171"/>
        </w:trPr>
        <w:tc>
          <w:tcPr>
            <w:cnfStyle w:val="001000000000" w:firstRow="0" w:lastRow="0" w:firstColumn="1" w:lastColumn="0" w:oddVBand="0" w:evenVBand="0" w:oddHBand="0" w:evenHBand="0" w:firstRowFirstColumn="0" w:firstRowLastColumn="0" w:lastRowFirstColumn="0" w:lastRowLastColumn="0"/>
            <w:tcW w:w="1440" w:type="dxa"/>
          </w:tcPr>
          <w:p w:rsidR="00D14915" w:rsidRPr="008360EE" w:rsidRDefault="00D14915" w:rsidP="0068681A">
            <w:pPr>
              <w:spacing w:line="360" w:lineRule="auto"/>
              <w:jc w:val="center"/>
              <w:rPr>
                <w:rFonts w:ascii="Bookman Old Style" w:hAnsi="Bookman Old Style" w:cs="Times New Roman"/>
                <w:b w:val="0"/>
                <w:sz w:val="20"/>
                <w:szCs w:val="20"/>
              </w:rPr>
            </w:pPr>
            <w:r w:rsidRPr="008360EE">
              <w:rPr>
                <w:rFonts w:ascii="Bookman Old Style" w:hAnsi="Bookman Old Style" w:cs="Times New Roman"/>
                <w:b w:val="0"/>
                <w:sz w:val="20"/>
                <w:szCs w:val="20"/>
              </w:rPr>
              <w:t>JUMLAH</w:t>
            </w:r>
          </w:p>
        </w:tc>
        <w:tc>
          <w:tcPr>
            <w:tcW w:w="3060" w:type="dxa"/>
          </w:tcPr>
          <w:p w:rsidR="00D14915" w:rsidRPr="008360EE" w:rsidRDefault="00D1491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20"/>
                <w:szCs w:val="20"/>
              </w:rPr>
            </w:pPr>
            <w:r w:rsidRPr="008360EE">
              <w:rPr>
                <w:rFonts w:ascii="Bookman Old Style" w:hAnsi="Bookman Old Style" w:cs="Times New Roman"/>
                <w:b/>
                <w:bCs/>
                <w:sz w:val="20"/>
                <w:szCs w:val="20"/>
              </w:rPr>
              <w:t>2.575.680</w:t>
            </w:r>
          </w:p>
        </w:tc>
        <w:tc>
          <w:tcPr>
            <w:tcW w:w="2790" w:type="dxa"/>
          </w:tcPr>
          <w:p w:rsidR="00D14915" w:rsidRPr="008360EE" w:rsidRDefault="00D1491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20"/>
                <w:szCs w:val="20"/>
              </w:rPr>
            </w:pPr>
            <w:r w:rsidRPr="008360EE">
              <w:rPr>
                <w:rFonts w:ascii="Bookman Old Style" w:hAnsi="Bookman Old Style" w:cs="Times New Roman"/>
                <w:b/>
                <w:bCs/>
                <w:sz w:val="20"/>
                <w:szCs w:val="20"/>
              </w:rPr>
              <w:t>2.662.106</w:t>
            </w:r>
          </w:p>
        </w:tc>
        <w:tc>
          <w:tcPr>
            <w:tcW w:w="2250" w:type="dxa"/>
          </w:tcPr>
          <w:p w:rsidR="00D14915" w:rsidRPr="008360EE" w:rsidRDefault="00D14915" w:rsidP="0068681A">
            <w:pPr>
              <w:spacing w:line="360" w:lineRule="auto"/>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bCs/>
                <w:sz w:val="20"/>
                <w:szCs w:val="20"/>
              </w:rPr>
            </w:pPr>
            <w:r w:rsidRPr="008360EE">
              <w:rPr>
                <w:rFonts w:ascii="Bookman Old Style" w:hAnsi="Bookman Old Style" w:cs="Times New Roman"/>
                <w:b/>
                <w:bCs/>
                <w:sz w:val="20"/>
                <w:szCs w:val="20"/>
              </w:rPr>
              <w:t>2.748.533</w:t>
            </w:r>
          </w:p>
        </w:tc>
      </w:tr>
    </w:tbl>
    <w:p w:rsidR="009E3252" w:rsidRPr="008360EE" w:rsidRDefault="009E3252" w:rsidP="009E3252">
      <w:pPr>
        <w:spacing w:after="0" w:line="360" w:lineRule="auto"/>
        <w:jc w:val="both"/>
        <w:rPr>
          <w:rFonts w:ascii="Bookman Old Style" w:hAnsi="Bookman Old Style" w:cs="Times New Roman"/>
          <w:i/>
        </w:rPr>
      </w:pPr>
      <w:r w:rsidRPr="008360EE">
        <w:rPr>
          <w:rFonts w:ascii="Bookman Old Style" w:hAnsi="Bookman Old Style" w:cs="Times New Roman"/>
          <w:i/>
        </w:rPr>
        <w:t xml:space="preserve">Sumber </w:t>
      </w:r>
      <w:proofErr w:type="gramStart"/>
      <w:r w:rsidRPr="008360EE">
        <w:rPr>
          <w:rFonts w:ascii="Bookman Old Style" w:hAnsi="Bookman Old Style" w:cs="Times New Roman"/>
          <w:i/>
        </w:rPr>
        <w:t>Data :</w:t>
      </w:r>
      <w:proofErr w:type="gramEnd"/>
      <w:r w:rsidRPr="008360EE">
        <w:rPr>
          <w:rFonts w:ascii="Bookman Old Style" w:hAnsi="Bookman Old Style" w:cs="Times New Roman"/>
          <w:i/>
        </w:rPr>
        <w:t xml:space="preserve"> Dinas Tenaga kerja tahun 2018</w:t>
      </w:r>
    </w:p>
    <w:p w:rsidR="002D0227" w:rsidRDefault="002D0227" w:rsidP="003B2EF5">
      <w:pPr>
        <w:spacing w:after="0" w:line="480" w:lineRule="auto"/>
        <w:ind w:firstLine="709"/>
        <w:jc w:val="both"/>
        <w:rPr>
          <w:rFonts w:ascii="Bookman Old Style" w:hAnsi="Bookman Old Style" w:cs="Times New Roman"/>
          <w:sz w:val="24"/>
          <w:szCs w:val="24"/>
        </w:rPr>
      </w:pPr>
    </w:p>
    <w:p w:rsidR="009E3252" w:rsidRPr="008360EE" w:rsidRDefault="009E3252" w:rsidP="003B2EF5">
      <w:pPr>
        <w:spacing w:after="0" w:line="48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lastRenderedPageBreak/>
        <w:t xml:space="preserve">Rata-rata porsi kelompok umur terbanyak pada Tahun </w:t>
      </w:r>
      <w:r w:rsidR="005D2A11">
        <w:rPr>
          <w:rFonts w:ascii="Bookman Old Style" w:hAnsi="Bookman Old Style" w:cs="Times New Roman"/>
          <w:sz w:val="24"/>
          <w:szCs w:val="24"/>
        </w:rPr>
        <w:t>2024-2026</w:t>
      </w:r>
      <w:r w:rsidRPr="008360EE">
        <w:rPr>
          <w:rFonts w:ascii="Bookman Old Style" w:hAnsi="Bookman Old Style" w:cs="Times New Roman"/>
          <w:sz w:val="24"/>
          <w:szCs w:val="24"/>
        </w:rPr>
        <w:t xml:space="preserve"> adalah kelompok 35-39 dengan 19,30% dengan </w:t>
      </w:r>
      <w:r w:rsidR="00215FD4" w:rsidRPr="008360EE">
        <w:rPr>
          <w:rFonts w:ascii="Bookman Old Style" w:hAnsi="Bookman Old Style" w:cs="Times New Roman"/>
          <w:sz w:val="24"/>
          <w:szCs w:val="24"/>
        </w:rPr>
        <w:t xml:space="preserve">diikuti </w:t>
      </w:r>
      <w:r w:rsidRPr="008360EE">
        <w:rPr>
          <w:rFonts w:ascii="Bookman Old Style" w:hAnsi="Bookman Old Style" w:cs="Times New Roman"/>
          <w:sz w:val="24"/>
          <w:szCs w:val="24"/>
        </w:rPr>
        <w:t xml:space="preserve">18,63% dan kelompok 25-29 tahun. Hal ini menggambarkan bahwa secara umur. Penduduk </w:t>
      </w:r>
      <w:proofErr w:type="gramStart"/>
      <w:r w:rsidRPr="008360EE">
        <w:rPr>
          <w:rFonts w:ascii="Bookman Old Style" w:hAnsi="Bookman Old Style" w:cs="Times New Roman"/>
          <w:sz w:val="24"/>
          <w:szCs w:val="24"/>
        </w:rPr>
        <w:t>usia</w:t>
      </w:r>
      <w:proofErr w:type="gramEnd"/>
      <w:r w:rsidRPr="008360EE">
        <w:rPr>
          <w:rFonts w:ascii="Bookman Old Style" w:hAnsi="Bookman Old Style" w:cs="Times New Roman"/>
          <w:sz w:val="24"/>
          <w:szCs w:val="24"/>
        </w:rPr>
        <w:t xml:space="preserve"> kerja di Kota Bekasi mayoritas berada pada kelompok usia prooduktf, artinya hal tersebut merupakan potensi yang harus dapat dimaksimalkan.</w:t>
      </w:r>
    </w:p>
    <w:p w:rsidR="009E3252" w:rsidRPr="008C4897" w:rsidRDefault="008C4897" w:rsidP="003B2EF5">
      <w:pPr>
        <w:spacing w:after="0" w:line="480" w:lineRule="auto"/>
        <w:ind w:left="709" w:hanging="709"/>
        <w:jc w:val="both"/>
        <w:rPr>
          <w:rFonts w:ascii="Bookman Old Style" w:hAnsi="Bookman Old Style" w:cs="Times New Roman"/>
          <w:sz w:val="24"/>
          <w:szCs w:val="24"/>
        </w:rPr>
      </w:pPr>
      <w:r>
        <w:rPr>
          <w:rFonts w:ascii="Bookman Old Style" w:hAnsi="Bookman Old Style" w:cs="Times New Roman"/>
          <w:b/>
          <w:sz w:val="24"/>
          <w:szCs w:val="24"/>
        </w:rPr>
        <w:t>2.3.3</w:t>
      </w:r>
      <w:r>
        <w:rPr>
          <w:rFonts w:ascii="Bookman Old Style" w:hAnsi="Bookman Old Style" w:cs="Times New Roman"/>
          <w:b/>
          <w:sz w:val="24"/>
          <w:szCs w:val="24"/>
        </w:rPr>
        <w:tab/>
      </w:r>
      <w:r w:rsidR="009E3252" w:rsidRPr="008C4897">
        <w:rPr>
          <w:rFonts w:ascii="Bookman Old Style" w:hAnsi="Bookman Old Style" w:cs="Times New Roman"/>
          <w:b/>
          <w:sz w:val="24"/>
          <w:szCs w:val="24"/>
        </w:rPr>
        <w:t>Anggaran dan Realisasi Pendanaan Pelayanan</w:t>
      </w:r>
      <w:r w:rsidR="008C31B8">
        <w:rPr>
          <w:rFonts w:ascii="Bookman Old Style" w:hAnsi="Bookman Old Style" w:cs="Times New Roman"/>
          <w:b/>
          <w:sz w:val="24"/>
          <w:szCs w:val="24"/>
          <w:lang w:val="id-ID"/>
        </w:rPr>
        <w:t xml:space="preserve"> Dinas Tenaga Kerja</w:t>
      </w:r>
    </w:p>
    <w:p w:rsidR="00FB0D32" w:rsidRPr="00986AA9" w:rsidRDefault="009E3252" w:rsidP="003B2EF5">
      <w:pPr>
        <w:pStyle w:val="ListParagraph"/>
        <w:spacing w:after="0" w:line="480" w:lineRule="auto"/>
        <w:ind w:left="0" w:firstLine="720"/>
        <w:jc w:val="both"/>
        <w:rPr>
          <w:rFonts w:ascii="Bookman Old Style" w:hAnsi="Bookman Old Style" w:cs="Times New Roman"/>
          <w:sz w:val="24"/>
          <w:szCs w:val="24"/>
        </w:rPr>
      </w:pPr>
      <w:r w:rsidRPr="008360EE">
        <w:rPr>
          <w:rFonts w:ascii="Bookman Old Style" w:hAnsi="Bookman Old Style" w:cs="Times New Roman"/>
          <w:sz w:val="24"/>
          <w:szCs w:val="24"/>
        </w:rPr>
        <w:t xml:space="preserve">Untuk mengidentifikasi potensi dan permasalahan khusus pada aspek pendanaan pelayanan Dinas Tenaga Kerja pada level program. Selanjutnya, kinerja Dinas Tenaga Kerja Kota Bekasi </w:t>
      </w:r>
      <w:proofErr w:type="gramStart"/>
      <w:r w:rsidRPr="008360EE">
        <w:rPr>
          <w:rFonts w:ascii="Bookman Old Style" w:hAnsi="Bookman Old Style" w:cs="Times New Roman"/>
          <w:sz w:val="24"/>
          <w:szCs w:val="24"/>
        </w:rPr>
        <w:t>akan</w:t>
      </w:r>
      <w:proofErr w:type="gramEnd"/>
      <w:r w:rsidRPr="008360EE">
        <w:rPr>
          <w:rFonts w:ascii="Bookman Old Style" w:hAnsi="Bookman Old Style" w:cs="Times New Roman"/>
          <w:sz w:val="24"/>
          <w:szCs w:val="24"/>
        </w:rPr>
        <w:t xml:space="preserve"> di analisis pengelolaan pendanaan pelayanan Dinas Tenaga Kerja melalui pelaksanaan Renstra Dinas Tenaga Kerja periode perencanaan sebelumnya yang</w:t>
      </w:r>
      <w:r w:rsidR="00986AA9">
        <w:rPr>
          <w:rFonts w:ascii="Bookman Old Style" w:hAnsi="Bookman Old Style" w:cs="Times New Roman"/>
          <w:sz w:val="24"/>
          <w:szCs w:val="24"/>
        </w:rPr>
        <w:t xml:space="preserve"> dituangkan dalam tabel berikut</w:t>
      </w:r>
    </w:p>
    <w:p w:rsidR="00FB0D32" w:rsidRDefault="00FB0D32" w:rsidP="009E3252">
      <w:pPr>
        <w:spacing w:after="0" w:line="360" w:lineRule="auto"/>
        <w:jc w:val="both"/>
        <w:rPr>
          <w:rFonts w:ascii="Bookman Old Style" w:hAnsi="Bookman Old Style"/>
          <w:sz w:val="24"/>
          <w:szCs w:val="24"/>
        </w:rPr>
        <w:sectPr w:rsidR="00FB0D32" w:rsidSect="009A5906">
          <w:pgSz w:w="12240" w:h="15840"/>
          <w:pgMar w:top="1440" w:right="1185" w:bottom="992" w:left="1440" w:header="706" w:footer="706" w:gutter="0"/>
          <w:cols w:space="708"/>
          <w:docGrid w:linePitch="360"/>
        </w:sectPr>
      </w:pPr>
    </w:p>
    <w:p w:rsidR="00BC2973" w:rsidRDefault="00CF0401" w:rsidP="00CF0401">
      <w:pPr>
        <w:spacing w:after="0" w:line="240" w:lineRule="auto"/>
        <w:jc w:val="center"/>
        <w:rPr>
          <w:b/>
          <w:sz w:val="24"/>
          <w:szCs w:val="24"/>
        </w:rPr>
      </w:pPr>
      <w:r w:rsidRPr="00CF0401">
        <w:rPr>
          <w:b/>
          <w:sz w:val="24"/>
          <w:szCs w:val="24"/>
        </w:rPr>
        <w:lastRenderedPageBreak/>
        <w:t>Tabel T-C.24.</w:t>
      </w:r>
    </w:p>
    <w:p w:rsidR="00CF0401" w:rsidRDefault="00CF0401" w:rsidP="00CF0401">
      <w:pPr>
        <w:spacing w:after="0" w:line="240" w:lineRule="auto"/>
        <w:jc w:val="center"/>
        <w:rPr>
          <w:b/>
          <w:sz w:val="24"/>
          <w:szCs w:val="24"/>
        </w:rPr>
      </w:pPr>
      <w:r w:rsidRPr="00CF0401">
        <w:rPr>
          <w:b/>
          <w:sz w:val="24"/>
          <w:szCs w:val="24"/>
        </w:rPr>
        <w:t xml:space="preserve">Anggaran dan Realisasi Pendanaan Pelayanan Dinas Tenaga Kerja </w:t>
      </w:r>
    </w:p>
    <w:tbl>
      <w:tblPr>
        <w:tblStyle w:val="LightList-Accent2"/>
        <w:tblW w:w="5273" w:type="pct"/>
        <w:tblLayout w:type="fixed"/>
        <w:tblLook w:val="01E0" w:firstRow="1" w:lastRow="1" w:firstColumn="1" w:lastColumn="1" w:noHBand="0" w:noVBand="0"/>
      </w:tblPr>
      <w:tblGrid>
        <w:gridCol w:w="1238"/>
        <w:gridCol w:w="1223"/>
        <w:gridCol w:w="14"/>
        <w:gridCol w:w="1245"/>
        <w:gridCol w:w="587"/>
        <w:gridCol w:w="598"/>
        <w:gridCol w:w="581"/>
        <w:gridCol w:w="614"/>
        <w:gridCol w:w="598"/>
        <w:gridCol w:w="906"/>
        <w:gridCol w:w="445"/>
        <w:gridCol w:w="617"/>
        <w:gridCol w:w="532"/>
        <w:gridCol w:w="617"/>
        <w:gridCol w:w="800"/>
        <w:gridCol w:w="532"/>
        <w:gridCol w:w="169"/>
        <w:gridCol w:w="887"/>
        <w:gridCol w:w="901"/>
        <w:gridCol w:w="543"/>
      </w:tblGrid>
      <w:tr w:rsidR="003B2EF5" w:rsidRPr="00BA0AF1" w:rsidTr="00215FD4">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54" w:type="pct"/>
            <w:vMerge w:val="restart"/>
          </w:tcPr>
          <w:p w:rsidR="00CF0401" w:rsidRPr="00C37418" w:rsidRDefault="00CF0401" w:rsidP="006C06B3">
            <w:pPr>
              <w:snapToGrid w:val="0"/>
              <w:jc w:val="center"/>
              <w:rPr>
                <w:rFonts w:ascii="Bookman Old Style" w:hAnsi="Bookman Old Style" w:cs="Times New Roman"/>
                <w:sz w:val="14"/>
                <w:szCs w:val="14"/>
              </w:rPr>
            </w:pPr>
            <w:r w:rsidRPr="00C37418">
              <w:rPr>
                <w:rFonts w:ascii="Bookman Old Style" w:hAnsi="Bookman Old Style" w:cs="Times New Roman"/>
                <w:sz w:val="14"/>
                <w:szCs w:val="14"/>
              </w:rPr>
              <w:t>Uraian</w:t>
            </w:r>
          </w:p>
        </w:tc>
        <w:tc>
          <w:tcPr>
            <w:cnfStyle w:val="000010000000" w:firstRow="0" w:lastRow="0" w:firstColumn="0" w:lastColumn="0" w:oddVBand="1" w:evenVBand="0" w:oddHBand="0" w:evenHBand="0" w:firstRowFirstColumn="0" w:firstRowLastColumn="0" w:lastRowFirstColumn="0" w:lastRowLastColumn="0"/>
            <w:tcW w:w="1555" w:type="pct"/>
            <w:gridSpan w:val="6"/>
          </w:tcPr>
          <w:p w:rsidR="00CF0401" w:rsidRPr="00C37418" w:rsidRDefault="00CF0401" w:rsidP="006C06B3">
            <w:pPr>
              <w:snapToGrid w:val="0"/>
              <w:jc w:val="center"/>
              <w:rPr>
                <w:rFonts w:ascii="Bookman Old Style" w:hAnsi="Bookman Old Style" w:cs="Times New Roman"/>
                <w:sz w:val="14"/>
                <w:szCs w:val="14"/>
              </w:rPr>
            </w:pPr>
            <w:r w:rsidRPr="00C37418">
              <w:rPr>
                <w:rFonts w:ascii="Bookman Old Style" w:hAnsi="Bookman Old Style" w:cs="Times New Roman"/>
                <w:sz w:val="14"/>
                <w:szCs w:val="14"/>
              </w:rPr>
              <w:t>Anggaran pada Tahun ke-</w:t>
            </w:r>
          </w:p>
        </w:tc>
        <w:tc>
          <w:tcPr>
            <w:tcW w:w="1165" w:type="pct"/>
            <w:gridSpan w:val="5"/>
          </w:tcPr>
          <w:p w:rsidR="00CF0401" w:rsidRPr="00C37418" w:rsidRDefault="00CF0401" w:rsidP="006C06B3">
            <w:pPr>
              <w:snapToGrid w:val="0"/>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C37418">
              <w:rPr>
                <w:rFonts w:ascii="Bookman Old Style" w:hAnsi="Bookman Old Style" w:cs="Times New Roman"/>
                <w:sz w:val="14"/>
                <w:szCs w:val="14"/>
              </w:rPr>
              <w:t>Realisasi Anggaran pada Tahun ke-</w:t>
            </w:r>
          </w:p>
        </w:tc>
        <w:tc>
          <w:tcPr>
            <w:cnfStyle w:val="000010000000" w:firstRow="0" w:lastRow="0" w:firstColumn="0" w:lastColumn="0" w:oddVBand="1" w:evenVBand="0" w:oddHBand="0" w:evenHBand="0" w:firstRowFirstColumn="0" w:firstRowLastColumn="0" w:lastRowFirstColumn="0" w:lastRowLastColumn="0"/>
            <w:tcW w:w="1296" w:type="pct"/>
            <w:gridSpan w:val="6"/>
          </w:tcPr>
          <w:p w:rsidR="00CF0401" w:rsidRPr="00C37418" w:rsidRDefault="00CF0401" w:rsidP="006C06B3">
            <w:pPr>
              <w:snapToGrid w:val="0"/>
              <w:jc w:val="center"/>
              <w:rPr>
                <w:rFonts w:ascii="Bookman Old Style" w:hAnsi="Bookman Old Style" w:cs="Times New Roman"/>
                <w:sz w:val="14"/>
                <w:szCs w:val="14"/>
              </w:rPr>
            </w:pPr>
            <w:r w:rsidRPr="00C37418">
              <w:rPr>
                <w:rFonts w:ascii="Bookman Old Style" w:hAnsi="Bookman Old Style" w:cs="Times New Roman"/>
                <w:sz w:val="14"/>
                <w:szCs w:val="14"/>
              </w:rPr>
              <w:t xml:space="preserve">Rasio antara Realisasi dan Anggaran Tahun ke- </w:t>
            </w:r>
          </w:p>
        </w:tc>
        <w:tc>
          <w:tcPr>
            <w:cnfStyle w:val="000100000000" w:firstRow="0" w:lastRow="0" w:firstColumn="0" w:lastColumn="1" w:oddVBand="0" w:evenVBand="0" w:oddHBand="0" w:evenHBand="0" w:firstRowFirstColumn="0" w:firstRowLastColumn="0" w:lastRowFirstColumn="0" w:lastRowLastColumn="0"/>
            <w:tcW w:w="530" w:type="pct"/>
            <w:gridSpan w:val="2"/>
          </w:tcPr>
          <w:p w:rsidR="00CF0401" w:rsidRPr="00C37418" w:rsidRDefault="00CF0401" w:rsidP="006C06B3">
            <w:pPr>
              <w:snapToGrid w:val="0"/>
              <w:jc w:val="center"/>
              <w:rPr>
                <w:rFonts w:ascii="Bookman Old Style" w:hAnsi="Bookman Old Style" w:cs="Times New Roman"/>
                <w:sz w:val="14"/>
                <w:szCs w:val="14"/>
              </w:rPr>
            </w:pPr>
            <w:r w:rsidRPr="00C37418">
              <w:rPr>
                <w:rFonts w:ascii="Bookman Old Style" w:hAnsi="Bookman Old Style" w:cs="Times New Roman"/>
                <w:sz w:val="14"/>
                <w:szCs w:val="14"/>
              </w:rPr>
              <w:t>Rata-Rata Pertumbuhan</w:t>
            </w:r>
          </w:p>
        </w:tc>
      </w:tr>
      <w:tr w:rsidR="00215FD4" w:rsidRPr="00BA0AF1" w:rsidTr="00215FD4">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454" w:type="pct"/>
            <w:vMerge/>
          </w:tcPr>
          <w:p w:rsidR="00CF0401" w:rsidRPr="00C37418" w:rsidRDefault="00CF0401" w:rsidP="006C06B3">
            <w:pPr>
              <w:snapToGrid w:val="0"/>
              <w:jc w:val="center"/>
              <w:rPr>
                <w:rFonts w:ascii="Bookman Old Style" w:hAnsi="Bookman Old Style" w:cs="Times New Roman"/>
                <w:sz w:val="14"/>
                <w:szCs w:val="14"/>
              </w:rPr>
            </w:pPr>
          </w:p>
        </w:tc>
        <w:tc>
          <w:tcPr>
            <w:cnfStyle w:val="000010000000" w:firstRow="0" w:lastRow="0" w:firstColumn="0" w:lastColumn="0" w:oddVBand="1" w:evenVBand="0" w:oddHBand="0" w:evenHBand="0" w:firstRowFirstColumn="0" w:firstRowLastColumn="0" w:lastRowFirstColumn="0" w:lastRowLastColumn="0"/>
            <w:tcW w:w="448" w:type="pct"/>
          </w:tcPr>
          <w:p w:rsidR="00CF0401" w:rsidRPr="00C37418" w:rsidRDefault="00CF0401" w:rsidP="006C06B3">
            <w:pPr>
              <w:snapToGrid w:val="0"/>
              <w:jc w:val="center"/>
              <w:rPr>
                <w:rFonts w:ascii="Bookman Old Style" w:hAnsi="Bookman Old Style" w:cs="Times New Roman"/>
                <w:b/>
                <w:sz w:val="14"/>
                <w:szCs w:val="14"/>
              </w:rPr>
            </w:pPr>
            <w:r w:rsidRPr="00C37418">
              <w:rPr>
                <w:rFonts w:ascii="Bookman Old Style" w:hAnsi="Bookman Old Style" w:cs="Times New Roman"/>
                <w:b/>
                <w:sz w:val="14"/>
                <w:szCs w:val="14"/>
              </w:rPr>
              <w:t>1</w:t>
            </w:r>
          </w:p>
        </w:tc>
        <w:tc>
          <w:tcPr>
            <w:tcW w:w="461" w:type="pct"/>
            <w:gridSpan w:val="2"/>
          </w:tcPr>
          <w:p w:rsidR="00CF0401" w:rsidRPr="00C37418" w:rsidRDefault="00CF0401" w:rsidP="006C06B3">
            <w:pPr>
              <w:snapToGrid w:val="0"/>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14"/>
                <w:szCs w:val="14"/>
              </w:rPr>
            </w:pPr>
            <w:r w:rsidRPr="00C37418">
              <w:rPr>
                <w:rFonts w:ascii="Bookman Old Style" w:hAnsi="Bookman Old Style" w:cs="Times New Roman"/>
                <w:b/>
                <w:sz w:val="14"/>
                <w:szCs w:val="14"/>
              </w:rPr>
              <w:t>2</w:t>
            </w:r>
          </w:p>
        </w:tc>
        <w:tc>
          <w:tcPr>
            <w:cnfStyle w:val="000010000000" w:firstRow="0" w:lastRow="0" w:firstColumn="0" w:lastColumn="0" w:oddVBand="1" w:evenVBand="0" w:oddHBand="0" w:evenHBand="0" w:firstRowFirstColumn="0" w:firstRowLastColumn="0" w:lastRowFirstColumn="0" w:lastRowLastColumn="0"/>
            <w:tcW w:w="215" w:type="pct"/>
          </w:tcPr>
          <w:p w:rsidR="00CF0401" w:rsidRPr="00C37418" w:rsidRDefault="00CF0401" w:rsidP="006C06B3">
            <w:pPr>
              <w:snapToGrid w:val="0"/>
              <w:jc w:val="center"/>
              <w:rPr>
                <w:rFonts w:ascii="Bookman Old Style" w:hAnsi="Bookman Old Style" w:cs="Times New Roman"/>
                <w:b/>
                <w:sz w:val="14"/>
                <w:szCs w:val="14"/>
              </w:rPr>
            </w:pPr>
            <w:r w:rsidRPr="00C37418">
              <w:rPr>
                <w:rFonts w:ascii="Bookman Old Style" w:hAnsi="Bookman Old Style" w:cs="Times New Roman"/>
                <w:b/>
                <w:sz w:val="14"/>
                <w:szCs w:val="14"/>
              </w:rPr>
              <w:t>3</w:t>
            </w:r>
          </w:p>
        </w:tc>
        <w:tc>
          <w:tcPr>
            <w:tcW w:w="219" w:type="pct"/>
          </w:tcPr>
          <w:p w:rsidR="00CF0401" w:rsidRPr="00C37418" w:rsidRDefault="00CF0401" w:rsidP="006C06B3">
            <w:pPr>
              <w:snapToGrid w:val="0"/>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14"/>
                <w:szCs w:val="14"/>
              </w:rPr>
            </w:pPr>
            <w:r w:rsidRPr="00C37418">
              <w:rPr>
                <w:rFonts w:ascii="Bookman Old Style" w:hAnsi="Bookman Old Style" w:cs="Times New Roman"/>
                <w:b/>
                <w:sz w:val="14"/>
                <w:szCs w:val="14"/>
              </w:rPr>
              <w:t>4</w:t>
            </w:r>
          </w:p>
        </w:tc>
        <w:tc>
          <w:tcPr>
            <w:cnfStyle w:val="000010000000" w:firstRow="0" w:lastRow="0" w:firstColumn="0" w:lastColumn="0" w:oddVBand="1" w:evenVBand="0" w:oddHBand="0" w:evenHBand="0" w:firstRowFirstColumn="0" w:firstRowLastColumn="0" w:lastRowFirstColumn="0" w:lastRowLastColumn="0"/>
            <w:tcW w:w="213" w:type="pct"/>
          </w:tcPr>
          <w:p w:rsidR="00CF0401" w:rsidRPr="00C37418" w:rsidRDefault="00CF0401" w:rsidP="006C06B3">
            <w:pPr>
              <w:snapToGrid w:val="0"/>
              <w:jc w:val="center"/>
              <w:rPr>
                <w:rFonts w:ascii="Bookman Old Style" w:hAnsi="Bookman Old Style" w:cs="Times New Roman"/>
                <w:b/>
                <w:sz w:val="14"/>
                <w:szCs w:val="14"/>
              </w:rPr>
            </w:pPr>
            <w:r w:rsidRPr="00C37418">
              <w:rPr>
                <w:rFonts w:ascii="Bookman Old Style" w:hAnsi="Bookman Old Style" w:cs="Times New Roman"/>
                <w:b/>
                <w:sz w:val="14"/>
                <w:szCs w:val="14"/>
              </w:rPr>
              <w:t>5</w:t>
            </w:r>
          </w:p>
        </w:tc>
        <w:tc>
          <w:tcPr>
            <w:tcW w:w="225" w:type="pct"/>
          </w:tcPr>
          <w:p w:rsidR="00CF0401" w:rsidRPr="00C37418" w:rsidRDefault="00CF0401" w:rsidP="006C06B3">
            <w:pPr>
              <w:snapToGrid w:val="0"/>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14"/>
                <w:szCs w:val="14"/>
              </w:rPr>
            </w:pPr>
            <w:r w:rsidRPr="00C37418">
              <w:rPr>
                <w:rFonts w:ascii="Bookman Old Style" w:hAnsi="Bookman Old Style" w:cs="Times New Roman"/>
                <w:b/>
                <w:sz w:val="14"/>
                <w:szCs w:val="14"/>
              </w:rPr>
              <w:t>1</w:t>
            </w:r>
          </w:p>
        </w:tc>
        <w:tc>
          <w:tcPr>
            <w:cnfStyle w:val="000010000000" w:firstRow="0" w:lastRow="0" w:firstColumn="0" w:lastColumn="0" w:oddVBand="1" w:evenVBand="0" w:oddHBand="0" w:evenHBand="0" w:firstRowFirstColumn="0" w:firstRowLastColumn="0" w:lastRowFirstColumn="0" w:lastRowLastColumn="0"/>
            <w:tcW w:w="219" w:type="pct"/>
          </w:tcPr>
          <w:p w:rsidR="00CF0401" w:rsidRPr="00C37418" w:rsidRDefault="00CF0401" w:rsidP="006C06B3">
            <w:pPr>
              <w:snapToGrid w:val="0"/>
              <w:jc w:val="center"/>
              <w:rPr>
                <w:rFonts w:ascii="Bookman Old Style" w:hAnsi="Bookman Old Style" w:cs="Times New Roman"/>
                <w:b/>
                <w:sz w:val="14"/>
                <w:szCs w:val="14"/>
              </w:rPr>
            </w:pPr>
            <w:r w:rsidRPr="00C37418">
              <w:rPr>
                <w:rFonts w:ascii="Bookman Old Style" w:hAnsi="Bookman Old Style" w:cs="Times New Roman"/>
                <w:b/>
                <w:sz w:val="14"/>
                <w:szCs w:val="14"/>
              </w:rPr>
              <w:t>2</w:t>
            </w:r>
          </w:p>
        </w:tc>
        <w:tc>
          <w:tcPr>
            <w:tcW w:w="332" w:type="pct"/>
          </w:tcPr>
          <w:p w:rsidR="00CF0401" w:rsidRPr="00C37418" w:rsidRDefault="00CF0401" w:rsidP="006C06B3">
            <w:pPr>
              <w:snapToGrid w:val="0"/>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14"/>
                <w:szCs w:val="14"/>
              </w:rPr>
            </w:pPr>
            <w:r w:rsidRPr="00C37418">
              <w:rPr>
                <w:rFonts w:ascii="Bookman Old Style" w:hAnsi="Bookman Old Style" w:cs="Times New Roman"/>
                <w:b/>
                <w:sz w:val="14"/>
                <w:szCs w:val="14"/>
              </w:rPr>
              <w:t>3</w:t>
            </w:r>
          </w:p>
        </w:tc>
        <w:tc>
          <w:tcPr>
            <w:cnfStyle w:val="000010000000" w:firstRow="0" w:lastRow="0" w:firstColumn="0" w:lastColumn="0" w:oddVBand="1" w:evenVBand="0" w:oddHBand="0" w:evenHBand="0" w:firstRowFirstColumn="0" w:firstRowLastColumn="0" w:lastRowFirstColumn="0" w:lastRowLastColumn="0"/>
            <w:tcW w:w="163" w:type="pct"/>
          </w:tcPr>
          <w:p w:rsidR="00CF0401" w:rsidRPr="00C37418" w:rsidRDefault="00CF0401" w:rsidP="006C06B3">
            <w:pPr>
              <w:snapToGrid w:val="0"/>
              <w:jc w:val="center"/>
              <w:rPr>
                <w:rFonts w:ascii="Bookman Old Style" w:hAnsi="Bookman Old Style" w:cs="Times New Roman"/>
                <w:b/>
                <w:sz w:val="14"/>
                <w:szCs w:val="14"/>
              </w:rPr>
            </w:pPr>
            <w:r w:rsidRPr="00C37418">
              <w:rPr>
                <w:rFonts w:ascii="Bookman Old Style" w:hAnsi="Bookman Old Style" w:cs="Times New Roman"/>
                <w:b/>
                <w:sz w:val="14"/>
                <w:szCs w:val="14"/>
              </w:rPr>
              <w:t>4</w:t>
            </w:r>
          </w:p>
        </w:tc>
        <w:tc>
          <w:tcPr>
            <w:tcW w:w="226" w:type="pct"/>
          </w:tcPr>
          <w:p w:rsidR="00CF0401" w:rsidRPr="00C37418" w:rsidRDefault="00CF0401" w:rsidP="006C06B3">
            <w:pPr>
              <w:snapToGrid w:val="0"/>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14"/>
                <w:szCs w:val="14"/>
              </w:rPr>
            </w:pPr>
            <w:r w:rsidRPr="00C37418">
              <w:rPr>
                <w:rFonts w:ascii="Bookman Old Style" w:hAnsi="Bookman Old Style" w:cs="Times New Roman"/>
                <w:b/>
                <w:sz w:val="14"/>
                <w:szCs w:val="14"/>
              </w:rPr>
              <w:t>5</w:t>
            </w:r>
          </w:p>
        </w:tc>
        <w:tc>
          <w:tcPr>
            <w:cnfStyle w:val="000010000000" w:firstRow="0" w:lastRow="0" w:firstColumn="0" w:lastColumn="0" w:oddVBand="1" w:evenVBand="0" w:oddHBand="0" w:evenHBand="0" w:firstRowFirstColumn="0" w:firstRowLastColumn="0" w:lastRowFirstColumn="0" w:lastRowLastColumn="0"/>
            <w:tcW w:w="195" w:type="pct"/>
          </w:tcPr>
          <w:p w:rsidR="00CF0401" w:rsidRPr="00C37418" w:rsidRDefault="00CF0401" w:rsidP="006C06B3">
            <w:pPr>
              <w:snapToGrid w:val="0"/>
              <w:jc w:val="center"/>
              <w:rPr>
                <w:rFonts w:ascii="Bookman Old Style" w:hAnsi="Bookman Old Style" w:cs="Times New Roman"/>
                <w:b/>
                <w:sz w:val="14"/>
                <w:szCs w:val="14"/>
              </w:rPr>
            </w:pPr>
            <w:r w:rsidRPr="00C37418">
              <w:rPr>
                <w:rFonts w:ascii="Bookman Old Style" w:hAnsi="Bookman Old Style" w:cs="Times New Roman"/>
                <w:b/>
                <w:sz w:val="14"/>
                <w:szCs w:val="14"/>
              </w:rPr>
              <w:t>1</w:t>
            </w:r>
          </w:p>
        </w:tc>
        <w:tc>
          <w:tcPr>
            <w:tcW w:w="226" w:type="pct"/>
          </w:tcPr>
          <w:p w:rsidR="00CF0401" w:rsidRPr="00C37418" w:rsidRDefault="00CF0401" w:rsidP="006C06B3">
            <w:pPr>
              <w:snapToGrid w:val="0"/>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14"/>
                <w:szCs w:val="14"/>
              </w:rPr>
            </w:pPr>
            <w:r w:rsidRPr="00C37418">
              <w:rPr>
                <w:rFonts w:ascii="Bookman Old Style" w:hAnsi="Bookman Old Style" w:cs="Times New Roman"/>
                <w:b/>
                <w:sz w:val="14"/>
                <w:szCs w:val="14"/>
              </w:rPr>
              <w:t>2</w:t>
            </w:r>
          </w:p>
        </w:tc>
        <w:tc>
          <w:tcPr>
            <w:cnfStyle w:val="000010000000" w:firstRow="0" w:lastRow="0" w:firstColumn="0" w:lastColumn="0" w:oddVBand="1" w:evenVBand="0" w:oddHBand="0" w:evenHBand="0" w:firstRowFirstColumn="0" w:firstRowLastColumn="0" w:lastRowFirstColumn="0" w:lastRowLastColumn="0"/>
            <w:tcW w:w="293" w:type="pct"/>
          </w:tcPr>
          <w:p w:rsidR="00CF0401" w:rsidRPr="00C37418" w:rsidRDefault="00CF0401" w:rsidP="006C06B3">
            <w:pPr>
              <w:snapToGrid w:val="0"/>
              <w:jc w:val="center"/>
              <w:rPr>
                <w:rFonts w:ascii="Bookman Old Style" w:hAnsi="Bookman Old Style" w:cs="Times New Roman"/>
                <w:b/>
                <w:sz w:val="14"/>
                <w:szCs w:val="14"/>
              </w:rPr>
            </w:pPr>
            <w:r w:rsidRPr="00C37418">
              <w:rPr>
                <w:rFonts w:ascii="Bookman Old Style" w:hAnsi="Bookman Old Style" w:cs="Times New Roman"/>
                <w:b/>
                <w:sz w:val="14"/>
                <w:szCs w:val="14"/>
              </w:rPr>
              <w:t>3</w:t>
            </w:r>
          </w:p>
        </w:tc>
        <w:tc>
          <w:tcPr>
            <w:tcW w:w="195" w:type="pct"/>
          </w:tcPr>
          <w:p w:rsidR="00CF0401" w:rsidRPr="00C37418" w:rsidRDefault="00CF0401" w:rsidP="006C06B3">
            <w:pPr>
              <w:snapToGrid w:val="0"/>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14"/>
                <w:szCs w:val="14"/>
              </w:rPr>
            </w:pPr>
            <w:r w:rsidRPr="00C37418">
              <w:rPr>
                <w:rFonts w:ascii="Bookman Old Style" w:hAnsi="Bookman Old Style" w:cs="Times New Roman"/>
                <w:b/>
                <w:sz w:val="14"/>
                <w:szCs w:val="14"/>
              </w:rPr>
              <w:t>4</w:t>
            </w:r>
          </w:p>
        </w:tc>
        <w:tc>
          <w:tcPr>
            <w:cnfStyle w:val="000010000000" w:firstRow="0" w:lastRow="0" w:firstColumn="0" w:lastColumn="0" w:oddVBand="1" w:evenVBand="0" w:oddHBand="0" w:evenHBand="0" w:firstRowFirstColumn="0" w:firstRowLastColumn="0" w:lastRowFirstColumn="0" w:lastRowLastColumn="0"/>
            <w:tcW w:w="387" w:type="pct"/>
            <w:gridSpan w:val="2"/>
          </w:tcPr>
          <w:p w:rsidR="00CF0401" w:rsidRPr="00C37418" w:rsidRDefault="00CF0401" w:rsidP="006C06B3">
            <w:pPr>
              <w:snapToGrid w:val="0"/>
              <w:jc w:val="center"/>
              <w:rPr>
                <w:rFonts w:ascii="Bookman Old Style" w:hAnsi="Bookman Old Style" w:cs="Times New Roman"/>
                <w:b/>
                <w:sz w:val="14"/>
                <w:szCs w:val="14"/>
              </w:rPr>
            </w:pPr>
            <w:r w:rsidRPr="00C37418">
              <w:rPr>
                <w:rFonts w:ascii="Bookman Old Style" w:hAnsi="Bookman Old Style" w:cs="Times New Roman"/>
                <w:b/>
                <w:sz w:val="14"/>
                <w:szCs w:val="14"/>
              </w:rPr>
              <w:t>5</w:t>
            </w:r>
          </w:p>
        </w:tc>
        <w:tc>
          <w:tcPr>
            <w:tcW w:w="330" w:type="pct"/>
          </w:tcPr>
          <w:p w:rsidR="00CF0401" w:rsidRPr="00C37418" w:rsidRDefault="00CF0401" w:rsidP="006C06B3">
            <w:pPr>
              <w:snapToGrid w:val="0"/>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
                <w:sz w:val="14"/>
                <w:szCs w:val="14"/>
              </w:rPr>
            </w:pPr>
            <w:r w:rsidRPr="00C37418">
              <w:rPr>
                <w:rFonts w:ascii="Bookman Old Style" w:hAnsi="Bookman Old Style" w:cs="Times New Roman"/>
                <w:b/>
                <w:sz w:val="14"/>
                <w:szCs w:val="14"/>
              </w:rPr>
              <w:t>Anggaran</w:t>
            </w:r>
          </w:p>
        </w:tc>
        <w:tc>
          <w:tcPr>
            <w:cnfStyle w:val="000100000000" w:firstRow="0" w:lastRow="0" w:firstColumn="0" w:lastColumn="1" w:oddVBand="0" w:evenVBand="0" w:oddHBand="0" w:evenHBand="0" w:firstRowFirstColumn="0" w:firstRowLastColumn="0" w:lastRowFirstColumn="0" w:lastRowLastColumn="0"/>
            <w:tcW w:w="200" w:type="pct"/>
          </w:tcPr>
          <w:p w:rsidR="00CF0401" w:rsidRPr="00C37418" w:rsidRDefault="00CF0401" w:rsidP="006C06B3">
            <w:pPr>
              <w:snapToGrid w:val="0"/>
              <w:jc w:val="center"/>
              <w:rPr>
                <w:rFonts w:ascii="Bookman Old Style" w:hAnsi="Bookman Old Style" w:cs="Times New Roman"/>
                <w:sz w:val="14"/>
                <w:szCs w:val="14"/>
              </w:rPr>
            </w:pPr>
            <w:r w:rsidRPr="00C37418">
              <w:rPr>
                <w:rFonts w:ascii="Bookman Old Style" w:hAnsi="Bookman Old Style" w:cs="Times New Roman"/>
                <w:sz w:val="14"/>
                <w:szCs w:val="14"/>
              </w:rPr>
              <w:t>Realisasi</w:t>
            </w:r>
          </w:p>
        </w:tc>
      </w:tr>
      <w:tr w:rsidR="00215FD4" w:rsidRPr="00BA0AF1" w:rsidTr="00215FD4">
        <w:trPr>
          <w:trHeight w:val="158"/>
        </w:trPr>
        <w:tc>
          <w:tcPr>
            <w:cnfStyle w:val="001000000000" w:firstRow="0" w:lastRow="0" w:firstColumn="1" w:lastColumn="0" w:oddVBand="0" w:evenVBand="0" w:oddHBand="0" w:evenHBand="0" w:firstRowFirstColumn="0" w:firstRowLastColumn="0" w:lastRowFirstColumn="0" w:lastRowLastColumn="0"/>
            <w:tcW w:w="454" w:type="pct"/>
          </w:tcPr>
          <w:p w:rsidR="00CF0401" w:rsidRPr="00C37418" w:rsidRDefault="00CF0401" w:rsidP="006C06B3">
            <w:pPr>
              <w:snapToGrid w:val="0"/>
              <w:ind w:left="-108"/>
              <w:jc w:val="center"/>
              <w:rPr>
                <w:rFonts w:ascii="Bookman Old Style" w:hAnsi="Bookman Old Style" w:cs="Times New Roman"/>
                <w:i/>
                <w:sz w:val="14"/>
                <w:szCs w:val="14"/>
              </w:rPr>
            </w:pPr>
            <w:r w:rsidRPr="00C37418">
              <w:rPr>
                <w:rFonts w:ascii="Bookman Old Style" w:hAnsi="Bookman Old Style" w:cs="Times New Roman"/>
                <w:i/>
                <w:sz w:val="14"/>
                <w:szCs w:val="14"/>
              </w:rPr>
              <w:t>1</w:t>
            </w:r>
          </w:p>
        </w:tc>
        <w:tc>
          <w:tcPr>
            <w:cnfStyle w:val="000010000000" w:firstRow="0" w:lastRow="0" w:firstColumn="0" w:lastColumn="0" w:oddVBand="1" w:evenVBand="0" w:oddHBand="0" w:evenHBand="0" w:firstRowFirstColumn="0" w:firstRowLastColumn="0" w:lastRowFirstColumn="0" w:lastRowLastColumn="0"/>
            <w:tcW w:w="448" w:type="pct"/>
          </w:tcPr>
          <w:p w:rsidR="00CF0401" w:rsidRPr="00C37418" w:rsidRDefault="00CF0401" w:rsidP="006C06B3">
            <w:pPr>
              <w:snapToGrid w:val="0"/>
              <w:jc w:val="center"/>
              <w:rPr>
                <w:rFonts w:ascii="Bookman Old Style" w:hAnsi="Bookman Old Style" w:cs="Times New Roman"/>
                <w:b/>
                <w:i/>
                <w:sz w:val="14"/>
                <w:szCs w:val="14"/>
              </w:rPr>
            </w:pPr>
            <w:r w:rsidRPr="00C37418">
              <w:rPr>
                <w:rFonts w:ascii="Bookman Old Style" w:hAnsi="Bookman Old Style" w:cs="Times New Roman"/>
                <w:b/>
                <w:i/>
                <w:sz w:val="14"/>
                <w:szCs w:val="14"/>
              </w:rPr>
              <w:t>2</w:t>
            </w:r>
          </w:p>
        </w:tc>
        <w:tc>
          <w:tcPr>
            <w:tcW w:w="461" w:type="pct"/>
            <w:gridSpan w:val="2"/>
          </w:tcPr>
          <w:p w:rsidR="00CF0401" w:rsidRPr="00C37418" w:rsidRDefault="00CF0401" w:rsidP="006C06B3">
            <w:pPr>
              <w:snapToGrid w:val="0"/>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
                <w:i/>
                <w:sz w:val="14"/>
                <w:szCs w:val="14"/>
              </w:rPr>
            </w:pPr>
            <w:r w:rsidRPr="00C37418">
              <w:rPr>
                <w:rFonts w:ascii="Bookman Old Style" w:hAnsi="Bookman Old Style" w:cs="Times New Roman"/>
                <w:b/>
                <w:i/>
                <w:sz w:val="14"/>
                <w:szCs w:val="14"/>
              </w:rPr>
              <w:t>3</w:t>
            </w:r>
          </w:p>
        </w:tc>
        <w:tc>
          <w:tcPr>
            <w:cnfStyle w:val="000010000000" w:firstRow="0" w:lastRow="0" w:firstColumn="0" w:lastColumn="0" w:oddVBand="1" w:evenVBand="0" w:oddHBand="0" w:evenHBand="0" w:firstRowFirstColumn="0" w:firstRowLastColumn="0" w:lastRowFirstColumn="0" w:lastRowLastColumn="0"/>
            <w:tcW w:w="215" w:type="pct"/>
          </w:tcPr>
          <w:p w:rsidR="00CF0401" w:rsidRPr="00C37418" w:rsidRDefault="00CF0401" w:rsidP="006C06B3">
            <w:pPr>
              <w:snapToGrid w:val="0"/>
              <w:jc w:val="center"/>
              <w:rPr>
                <w:rFonts w:ascii="Bookman Old Style" w:hAnsi="Bookman Old Style" w:cs="Times New Roman"/>
                <w:b/>
                <w:i/>
                <w:sz w:val="14"/>
                <w:szCs w:val="14"/>
              </w:rPr>
            </w:pPr>
            <w:r w:rsidRPr="00C37418">
              <w:rPr>
                <w:rFonts w:ascii="Bookman Old Style" w:hAnsi="Bookman Old Style" w:cs="Times New Roman"/>
                <w:b/>
                <w:i/>
                <w:sz w:val="14"/>
                <w:szCs w:val="14"/>
              </w:rPr>
              <w:t>4</w:t>
            </w:r>
          </w:p>
        </w:tc>
        <w:tc>
          <w:tcPr>
            <w:tcW w:w="219" w:type="pct"/>
          </w:tcPr>
          <w:p w:rsidR="00CF0401" w:rsidRPr="00C37418" w:rsidRDefault="00CF0401" w:rsidP="006C06B3">
            <w:pPr>
              <w:snapToGrid w:val="0"/>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
                <w:i/>
                <w:sz w:val="14"/>
                <w:szCs w:val="14"/>
              </w:rPr>
            </w:pPr>
            <w:r w:rsidRPr="00C37418">
              <w:rPr>
                <w:rFonts w:ascii="Bookman Old Style" w:hAnsi="Bookman Old Style" w:cs="Times New Roman"/>
                <w:b/>
                <w:i/>
                <w:sz w:val="14"/>
                <w:szCs w:val="14"/>
              </w:rPr>
              <w:t>5</w:t>
            </w:r>
          </w:p>
        </w:tc>
        <w:tc>
          <w:tcPr>
            <w:cnfStyle w:val="000010000000" w:firstRow="0" w:lastRow="0" w:firstColumn="0" w:lastColumn="0" w:oddVBand="1" w:evenVBand="0" w:oddHBand="0" w:evenHBand="0" w:firstRowFirstColumn="0" w:firstRowLastColumn="0" w:lastRowFirstColumn="0" w:lastRowLastColumn="0"/>
            <w:tcW w:w="213" w:type="pct"/>
          </w:tcPr>
          <w:p w:rsidR="00CF0401" w:rsidRPr="00C37418" w:rsidRDefault="00CF0401" w:rsidP="006C06B3">
            <w:pPr>
              <w:snapToGrid w:val="0"/>
              <w:jc w:val="center"/>
              <w:rPr>
                <w:rFonts w:ascii="Bookman Old Style" w:hAnsi="Bookman Old Style" w:cs="Times New Roman"/>
                <w:b/>
                <w:i/>
                <w:sz w:val="14"/>
                <w:szCs w:val="14"/>
              </w:rPr>
            </w:pPr>
            <w:r w:rsidRPr="00C37418">
              <w:rPr>
                <w:rFonts w:ascii="Bookman Old Style" w:hAnsi="Bookman Old Style" w:cs="Times New Roman"/>
                <w:b/>
                <w:i/>
                <w:sz w:val="14"/>
                <w:szCs w:val="14"/>
              </w:rPr>
              <w:t>6</w:t>
            </w:r>
          </w:p>
        </w:tc>
        <w:tc>
          <w:tcPr>
            <w:tcW w:w="225" w:type="pct"/>
          </w:tcPr>
          <w:p w:rsidR="00CF0401" w:rsidRPr="00C37418" w:rsidRDefault="00CF0401" w:rsidP="006C06B3">
            <w:pPr>
              <w:snapToGrid w:val="0"/>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
                <w:i/>
                <w:sz w:val="14"/>
                <w:szCs w:val="14"/>
              </w:rPr>
            </w:pPr>
            <w:r w:rsidRPr="00C37418">
              <w:rPr>
                <w:rFonts w:ascii="Bookman Old Style" w:hAnsi="Bookman Old Style" w:cs="Times New Roman"/>
                <w:b/>
                <w:i/>
                <w:sz w:val="14"/>
                <w:szCs w:val="14"/>
              </w:rPr>
              <w:t>7</w:t>
            </w:r>
          </w:p>
        </w:tc>
        <w:tc>
          <w:tcPr>
            <w:cnfStyle w:val="000010000000" w:firstRow="0" w:lastRow="0" w:firstColumn="0" w:lastColumn="0" w:oddVBand="1" w:evenVBand="0" w:oddHBand="0" w:evenHBand="0" w:firstRowFirstColumn="0" w:firstRowLastColumn="0" w:lastRowFirstColumn="0" w:lastRowLastColumn="0"/>
            <w:tcW w:w="219" w:type="pct"/>
          </w:tcPr>
          <w:p w:rsidR="00CF0401" w:rsidRPr="00C37418" w:rsidRDefault="00CF0401" w:rsidP="006C06B3">
            <w:pPr>
              <w:snapToGrid w:val="0"/>
              <w:jc w:val="center"/>
              <w:rPr>
                <w:rFonts w:ascii="Bookman Old Style" w:hAnsi="Bookman Old Style" w:cs="Times New Roman"/>
                <w:b/>
                <w:i/>
                <w:sz w:val="14"/>
                <w:szCs w:val="14"/>
              </w:rPr>
            </w:pPr>
            <w:r w:rsidRPr="00C37418">
              <w:rPr>
                <w:rFonts w:ascii="Bookman Old Style" w:hAnsi="Bookman Old Style" w:cs="Times New Roman"/>
                <w:b/>
                <w:i/>
                <w:sz w:val="14"/>
                <w:szCs w:val="14"/>
              </w:rPr>
              <w:t>8</w:t>
            </w:r>
          </w:p>
        </w:tc>
        <w:tc>
          <w:tcPr>
            <w:tcW w:w="332" w:type="pct"/>
          </w:tcPr>
          <w:p w:rsidR="00CF0401" w:rsidRPr="00C37418" w:rsidRDefault="00CF0401" w:rsidP="006C06B3">
            <w:pPr>
              <w:snapToGrid w:val="0"/>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
                <w:i/>
                <w:sz w:val="14"/>
                <w:szCs w:val="14"/>
              </w:rPr>
            </w:pPr>
            <w:r w:rsidRPr="00C37418">
              <w:rPr>
                <w:rFonts w:ascii="Bookman Old Style" w:hAnsi="Bookman Old Style" w:cs="Times New Roman"/>
                <w:b/>
                <w:i/>
                <w:sz w:val="14"/>
                <w:szCs w:val="14"/>
              </w:rPr>
              <w:t>9</w:t>
            </w:r>
          </w:p>
        </w:tc>
        <w:tc>
          <w:tcPr>
            <w:cnfStyle w:val="000010000000" w:firstRow="0" w:lastRow="0" w:firstColumn="0" w:lastColumn="0" w:oddVBand="1" w:evenVBand="0" w:oddHBand="0" w:evenHBand="0" w:firstRowFirstColumn="0" w:firstRowLastColumn="0" w:lastRowFirstColumn="0" w:lastRowLastColumn="0"/>
            <w:tcW w:w="163" w:type="pct"/>
          </w:tcPr>
          <w:p w:rsidR="00CF0401" w:rsidRPr="00C37418" w:rsidRDefault="00CF0401" w:rsidP="006C06B3">
            <w:pPr>
              <w:snapToGrid w:val="0"/>
              <w:jc w:val="center"/>
              <w:rPr>
                <w:rFonts w:ascii="Bookman Old Style" w:hAnsi="Bookman Old Style" w:cs="Times New Roman"/>
                <w:b/>
                <w:i/>
                <w:sz w:val="14"/>
                <w:szCs w:val="14"/>
              </w:rPr>
            </w:pPr>
            <w:r w:rsidRPr="00C37418">
              <w:rPr>
                <w:rFonts w:ascii="Bookman Old Style" w:hAnsi="Bookman Old Style" w:cs="Times New Roman"/>
                <w:b/>
                <w:i/>
                <w:sz w:val="14"/>
                <w:szCs w:val="14"/>
              </w:rPr>
              <w:t>10</w:t>
            </w:r>
          </w:p>
        </w:tc>
        <w:tc>
          <w:tcPr>
            <w:tcW w:w="226" w:type="pct"/>
          </w:tcPr>
          <w:p w:rsidR="00CF0401" w:rsidRPr="00C37418" w:rsidRDefault="00CF0401" w:rsidP="006C06B3">
            <w:pPr>
              <w:snapToGrid w:val="0"/>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
                <w:i/>
                <w:sz w:val="14"/>
                <w:szCs w:val="14"/>
              </w:rPr>
            </w:pPr>
            <w:r w:rsidRPr="00C37418">
              <w:rPr>
                <w:rFonts w:ascii="Bookman Old Style" w:hAnsi="Bookman Old Style" w:cs="Times New Roman"/>
                <w:b/>
                <w:i/>
                <w:sz w:val="14"/>
                <w:szCs w:val="14"/>
              </w:rPr>
              <w:t>11</w:t>
            </w:r>
          </w:p>
        </w:tc>
        <w:tc>
          <w:tcPr>
            <w:cnfStyle w:val="000010000000" w:firstRow="0" w:lastRow="0" w:firstColumn="0" w:lastColumn="0" w:oddVBand="1" w:evenVBand="0" w:oddHBand="0" w:evenHBand="0" w:firstRowFirstColumn="0" w:firstRowLastColumn="0" w:lastRowFirstColumn="0" w:lastRowLastColumn="0"/>
            <w:tcW w:w="195" w:type="pct"/>
          </w:tcPr>
          <w:p w:rsidR="00CF0401" w:rsidRPr="00C37418" w:rsidRDefault="00CF0401" w:rsidP="006C06B3">
            <w:pPr>
              <w:snapToGrid w:val="0"/>
              <w:jc w:val="center"/>
              <w:rPr>
                <w:rFonts w:ascii="Bookman Old Style" w:hAnsi="Bookman Old Style" w:cs="Times New Roman"/>
                <w:b/>
                <w:i/>
                <w:sz w:val="14"/>
                <w:szCs w:val="14"/>
              </w:rPr>
            </w:pPr>
            <w:r w:rsidRPr="00C37418">
              <w:rPr>
                <w:rFonts w:ascii="Bookman Old Style" w:hAnsi="Bookman Old Style" w:cs="Times New Roman"/>
                <w:b/>
                <w:i/>
                <w:sz w:val="14"/>
                <w:szCs w:val="14"/>
              </w:rPr>
              <w:t>12</w:t>
            </w:r>
          </w:p>
        </w:tc>
        <w:tc>
          <w:tcPr>
            <w:tcW w:w="226" w:type="pct"/>
          </w:tcPr>
          <w:p w:rsidR="00CF0401" w:rsidRPr="00C37418" w:rsidRDefault="00CF0401" w:rsidP="006C06B3">
            <w:pPr>
              <w:snapToGrid w:val="0"/>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
                <w:i/>
                <w:sz w:val="14"/>
                <w:szCs w:val="14"/>
              </w:rPr>
            </w:pPr>
            <w:r w:rsidRPr="00C37418">
              <w:rPr>
                <w:rFonts w:ascii="Bookman Old Style" w:hAnsi="Bookman Old Style" w:cs="Times New Roman"/>
                <w:b/>
                <w:i/>
                <w:sz w:val="14"/>
                <w:szCs w:val="14"/>
              </w:rPr>
              <w:t>13</w:t>
            </w:r>
          </w:p>
        </w:tc>
        <w:tc>
          <w:tcPr>
            <w:cnfStyle w:val="000010000000" w:firstRow="0" w:lastRow="0" w:firstColumn="0" w:lastColumn="0" w:oddVBand="1" w:evenVBand="0" w:oddHBand="0" w:evenHBand="0" w:firstRowFirstColumn="0" w:firstRowLastColumn="0" w:lastRowFirstColumn="0" w:lastRowLastColumn="0"/>
            <w:tcW w:w="293" w:type="pct"/>
          </w:tcPr>
          <w:p w:rsidR="00CF0401" w:rsidRPr="00C37418" w:rsidRDefault="00CF0401" w:rsidP="006C06B3">
            <w:pPr>
              <w:snapToGrid w:val="0"/>
              <w:jc w:val="center"/>
              <w:rPr>
                <w:rFonts w:ascii="Bookman Old Style" w:hAnsi="Bookman Old Style" w:cs="Times New Roman"/>
                <w:b/>
                <w:i/>
                <w:sz w:val="14"/>
                <w:szCs w:val="14"/>
              </w:rPr>
            </w:pPr>
            <w:r w:rsidRPr="00C37418">
              <w:rPr>
                <w:rFonts w:ascii="Bookman Old Style" w:hAnsi="Bookman Old Style" w:cs="Times New Roman"/>
                <w:b/>
                <w:i/>
                <w:sz w:val="14"/>
                <w:szCs w:val="14"/>
              </w:rPr>
              <w:t>14</w:t>
            </w:r>
          </w:p>
        </w:tc>
        <w:tc>
          <w:tcPr>
            <w:tcW w:w="195" w:type="pct"/>
          </w:tcPr>
          <w:p w:rsidR="00CF0401" w:rsidRPr="00C37418" w:rsidRDefault="00CF0401" w:rsidP="006C06B3">
            <w:pPr>
              <w:snapToGrid w:val="0"/>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
                <w:i/>
                <w:sz w:val="14"/>
                <w:szCs w:val="14"/>
              </w:rPr>
            </w:pPr>
            <w:r w:rsidRPr="00C37418">
              <w:rPr>
                <w:rFonts w:ascii="Bookman Old Style" w:hAnsi="Bookman Old Style" w:cs="Times New Roman"/>
                <w:b/>
                <w:i/>
                <w:sz w:val="14"/>
                <w:szCs w:val="14"/>
              </w:rPr>
              <w:t>15</w:t>
            </w:r>
          </w:p>
        </w:tc>
        <w:tc>
          <w:tcPr>
            <w:cnfStyle w:val="000010000000" w:firstRow="0" w:lastRow="0" w:firstColumn="0" w:lastColumn="0" w:oddVBand="1" w:evenVBand="0" w:oddHBand="0" w:evenHBand="0" w:firstRowFirstColumn="0" w:firstRowLastColumn="0" w:lastRowFirstColumn="0" w:lastRowLastColumn="0"/>
            <w:tcW w:w="387" w:type="pct"/>
            <w:gridSpan w:val="2"/>
          </w:tcPr>
          <w:p w:rsidR="00CF0401" w:rsidRPr="00C37418" w:rsidRDefault="00CF0401" w:rsidP="006C06B3">
            <w:pPr>
              <w:snapToGrid w:val="0"/>
              <w:jc w:val="center"/>
              <w:rPr>
                <w:rFonts w:ascii="Bookman Old Style" w:hAnsi="Bookman Old Style" w:cs="Times New Roman"/>
                <w:b/>
                <w:i/>
                <w:sz w:val="14"/>
                <w:szCs w:val="14"/>
              </w:rPr>
            </w:pPr>
            <w:r w:rsidRPr="00C37418">
              <w:rPr>
                <w:rFonts w:ascii="Bookman Old Style" w:hAnsi="Bookman Old Style" w:cs="Times New Roman"/>
                <w:b/>
                <w:i/>
                <w:sz w:val="14"/>
                <w:szCs w:val="14"/>
              </w:rPr>
              <w:t>16</w:t>
            </w:r>
          </w:p>
        </w:tc>
        <w:tc>
          <w:tcPr>
            <w:tcW w:w="330" w:type="pct"/>
          </w:tcPr>
          <w:p w:rsidR="00CF0401" w:rsidRPr="00C37418" w:rsidRDefault="00CF0401" w:rsidP="006C06B3">
            <w:pPr>
              <w:snapToGrid w:val="0"/>
              <w:ind w:left="-105"/>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
                <w:i/>
                <w:sz w:val="14"/>
                <w:szCs w:val="14"/>
              </w:rPr>
            </w:pPr>
            <w:r w:rsidRPr="00C37418">
              <w:rPr>
                <w:rFonts w:ascii="Bookman Old Style" w:hAnsi="Bookman Old Style" w:cs="Times New Roman"/>
                <w:b/>
                <w:i/>
                <w:sz w:val="14"/>
                <w:szCs w:val="14"/>
              </w:rPr>
              <w:t>17</w:t>
            </w:r>
          </w:p>
        </w:tc>
        <w:tc>
          <w:tcPr>
            <w:cnfStyle w:val="000100000000" w:firstRow="0" w:lastRow="0" w:firstColumn="0" w:lastColumn="1" w:oddVBand="0" w:evenVBand="0" w:oddHBand="0" w:evenHBand="0" w:firstRowFirstColumn="0" w:firstRowLastColumn="0" w:lastRowFirstColumn="0" w:lastRowLastColumn="0"/>
            <w:tcW w:w="200" w:type="pct"/>
          </w:tcPr>
          <w:p w:rsidR="00CF0401" w:rsidRPr="00C37418" w:rsidRDefault="00CF0401" w:rsidP="006C06B3">
            <w:pPr>
              <w:snapToGrid w:val="0"/>
              <w:ind w:left="-105"/>
              <w:jc w:val="center"/>
              <w:rPr>
                <w:rFonts w:ascii="Bookman Old Style" w:hAnsi="Bookman Old Style" w:cs="Times New Roman"/>
                <w:i/>
                <w:sz w:val="14"/>
                <w:szCs w:val="14"/>
              </w:rPr>
            </w:pPr>
            <w:r w:rsidRPr="00C37418">
              <w:rPr>
                <w:rFonts w:ascii="Bookman Old Style" w:hAnsi="Bookman Old Style" w:cs="Times New Roman"/>
                <w:i/>
                <w:sz w:val="14"/>
                <w:szCs w:val="14"/>
              </w:rPr>
              <w:t>18</w:t>
            </w:r>
          </w:p>
        </w:tc>
      </w:tr>
      <w:tr w:rsidR="00CF0401" w:rsidRPr="00BA0AF1" w:rsidTr="00215FD4">
        <w:trPr>
          <w:cnfStyle w:val="000000100000" w:firstRow="0" w:lastRow="0" w:firstColumn="0" w:lastColumn="0" w:oddVBand="0" w:evenVBand="0" w:oddHBand="1" w:evenHBand="0" w:firstRowFirstColumn="0" w:firstRowLastColumn="0" w:lastRowFirstColumn="0" w:lastRowLastColumn="0"/>
          <w:trHeight w:val="158"/>
        </w:trPr>
        <w:tc>
          <w:tcPr>
            <w:cnfStyle w:val="001000000000" w:firstRow="0" w:lastRow="0" w:firstColumn="1" w:lastColumn="0" w:oddVBand="0" w:evenVBand="0" w:oddHBand="0" w:evenHBand="0" w:firstRowFirstColumn="0" w:firstRowLastColumn="0" w:lastRowFirstColumn="0" w:lastRowLastColumn="0"/>
            <w:tcW w:w="5000" w:type="pct"/>
            <w:gridSpan w:val="20"/>
          </w:tcPr>
          <w:p w:rsidR="00CF0401" w:rsidRPr="00C37418" w:rsidRDefault="00CF0401" w:rsidP="006C06B3">
            <w:pPr>
              <w:snapToGrid w:val="0"/>
              <w:ind w:left="-105"/>
              <w:rPr>
                <w:rFonts w:ascii="Bookman Old Style" w:hAnsi="Bookman Old Style" w:cs="Times New Roman"/>
                <w:b w:val="0"/>
                <w:sz w:val="18"/>
                <w:szCs w:val="18"/>
              </w:rPr>
            </w:pPr>
            <w:r w:rsidRPr="00C37418">
              <w:rPr>
                <w:rFonts w:ascii="Bookman Old Style" w:hAnsi="Bookman Old Style" w:cs="Times New Roman"/>
                <w:sz w:val="18"/>
                <w:szCs w:val="18"/>
              </w:rPr>
              <w:t>BELANJA LANGSUNG URUSAN</w:t>
            </w:r>
          </w:p>
        </w:tc>
      </w:tr>
      <w:tr w:rsidR="00215FD4" w:rsidRPr="00E44B1D" w:rsidTr="00215FD4">
        <w:trPr>
          <w:trHeight w:val="161"/>
        </w:trPr>
        <w:tc>
          <w:tcPr>
            <w:cnfStyle w:val="001000000000" w:firstRow="0" w:lastRow="0" w:firstColumn="1" w:lastColumn="0" w:oddVBand="0" w:evenVBand="0" w:oddHBand="0" w:evenHBand="0" w:firstRowFirstColumn="0" w:firstRowLastColumn="0" w:lastRowFirstColumn="0" w:lastRowLastColumn="0"/>
            <w:tcW w:w="454" w:type="pct"/>
          </w:tcPr>
          <w:p w:rsidR="00CF0401" w:rsidRPr="00E514E0" w:rsidRDefault="00CF0401" w:rsidP="006C06B3">
            <w:pPr>
              <w:snapToGrid w:val="0"/>
              <w:ind w:left="31" w:hanging="31"/>
              <w:jc w:val="both"/>
              <w:rPr>
                <w:rFonts w:ascii="Bookman Old Style" w:hAnsi="Bookman Old Style" w:cs="Times New Roman"/>
                <w:b w:val="0"/>
                <w:sz w:val="14"/>
                <w:szCs w:val="14"/>
              </w:rPr>
            </w:pPr>
            <w:r w:rsidRPr="00E514E0">
              <w:rPr>
                <w:rFonts w:ascii="Bookman Old Style" w:hAnsi="Bookman Old Style" w:cs="Times New Roman"/>
                <w:b w:val="0"/>
                <w:sz w:val="14"/>
                <w:szCs w:val="14"/>
              </w:rPr>
              <w:t>Program Pelatihan kerja dan Produktivitas tenaga kerja</w:t>
            </w:r>
          </w:p>
        </w:tc>
        <w:tc>
          <w:tcPr>
            <w:cnfStyle w:val="000010000000" w:firstRow="0" w:lastRow="0" w:firstColumn="0" w:lastColumn="0" w:oddVBand="1" w:evenVBand="0" w:oddHBand="0" w:evenHBand="0" w:firstRowFirstColumn="0" w:firstRowLastColumn="0" w:lastRowFirstColumn="0" w:lastRowLastColumn="0"/>
            <w:tcW w:w="453" w:type="pct"/>
            <w:gridSpan w:val="2"/>
          </w:tcPr>
          <w:p w:rsidR="00CF0401" w:rsidRPr="00E514E0" w:rsidRDefault="00CF0401" w:rsidP="006C06B3">
            <w:pPr>
              <w:snapToGrid w:val="0"/>
              <w:spacing w:line="360" w:lineRule="auto"/>
              <w:ind w:left="-108"/>
              <w:jc w:val="both"/>
              <w:rPr>
                <w:rFonts w:ascii="Bookman Old Style" w:hAnsi="Bookman Old Style" w:cs="Times New Roman"/>
                <w:sz w:val="14"/>
                <w:szCs w:val="14"/>
              </w:rPr>
            </w:pPr>
            <w:r w:rsidRPr="00E514E0">
              <w:rPr>
                <w:rFonts w:ascii="Bookman Old Style" w:hAnsi="Bookman Old Style" w:cs="Times New Roman"/>
                <w:sz w:val="14"/>
                <w:szCs w:val="14"/>
              </w:rPr>
              <w:t>2.275.000.000</w:t>
            </w:r>
          </w:p>
        </w:tc>
        <w:tc>
          <w:tcPr>
            <w:tcW w:w="456" w:type="pct"/>
          </w:tcPr>
          <w:p w:rsidR="00CF0401" w:rsidRPr="00E514E0" w:rsidRDefault="00CF0401" w:rsidP="006C06B3">
            <w:pPr>
              <w:snapToGrid w:val="0"/>
              <w:spacing w:line="360" w:lineRule="auto"/>
              <w:ind w:left="-107"/>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2.325.000.000</w:t>
            </w:r>
          </w:p>
        </w:tc>
        <w:tc>
          <w:tcPr>
            <w:cnfStyle w:val="000010000000" w:firstRow="0" w:lastRow="0" w:firstColumn="0" w:lastColumn="0" w:oddVBand="1" w:evenVBand="0" w:oddHBand="0" w:evenHBand="0" w:firstRowFirstColumn="0" w:firstRowLastColumn="0" w:lastRowFirstColumn="0" w:lastRowLastColumn="0"/>
            <w:tcW w:w="215" w:type="pct"/>
          </w:tcPr>
          <w:p w:rsidR="00CF0401" w:rsidRPr="00E514E0" w:rsidRDefault="00CF0401" w:rsidP="006C06B3">
            <w:pPr>
              <w:snapToGrid w:val="0"/>
              <w:spacing w:line="360" w:lineRule="auto"/>
              <w:ind w:left="-108"/>
              <w:jc w:val="both"/>
              <w:rPr>
                <w:rFonts w:ascii="Bookman Old Style" w:hAnsi="Bookman Old Style" w:cs="Times New Roman"/>
                <w:sz w:val="14"/>
                <w:szCs w:val="14"/>
              </w:rPr>
            </w:pPr>
            <w:r w:rsidRPr="00E514E0">
              <w:rPr>
                <w:rFonts w:ascii="Bookman Old Style" w:hAnsi="Bookman Old Style" w:cs="Times New Roman"/>
                <w:sz w:val="14"/>
                <w:szCs w:val="14"/>
              </w:rPr>
              <w:t>2.375.000.000</w:t>
            </w:r>
          </w:p>
        </w:tc>
        <w:tc>
          <w:tcPr>
            <w:tcW w:w="219" w:type="pct"/>
          </w:tcPr>
          <w:p w:rsidR="00CF0401" w:rsidRPr="00E514E0" w:rsidRDefault="00CF0401" w:rsidP="006C06B3">
            <w:pPr>
              <w:snapToGrid w:val="0"/>
              <w:spacing w:line="360" w:lineRule="auto"/>
              <w:ind w:left="-109"/>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2.550.000.000</w:t>
            </w:r>
          </w:p>
        </w:tc>
        <w:tc>
          <w:tcPr>
            <w:cnfStyle w:val="000010000000" w:firstRow="0" w:lastRow="0" w:firstColumn="0" w:lastColumn="0" w:oddVBand="1" w:evenVBand="0" w:oddHBand="0" w:evenHBand="0" w:firstRowFirstColumn="0" w:firstRowLastColumn="0" w:lastRowFirstColumn="0" w:lastRowLastColumn="0"/>
            <w:tcW w:w="213" w:type="pct"/>
          </w:tcPr>
          <w:p w:rsidR="00CF0401" w:rsidRPr="00E514E0" w:rsidRDefault="00CF0401" w:rsidP="006C06B3">
            <w:pPr>
              <w:snapToGrid w:val="0"/>
              <w:spacing w:line="360" w:lineRule="auto"/>
              <w:ind w:left="-108"/>
              <w:jc w:val="both"/>
              <w:rPr>
                <w:rFonts w:ascii="Bookman Old Style" w:hAnsi="Bookman Old Style" w:cs="Times New Roman"/>
                <w:sz w:val="14"/>
                <w:szCs w:val="14"/>
              </w:rPr>
            </w:pPr>
            <w:r w:rsidRPr="00E514E0">
              <w:rPr>
                <w:rFonts w:ascii="Bookman Old Style" w:hAnsi="Bookman Old Style" w:cs="Times New Roman"/>
                <w:sz w:val="14"/>
                <w:szCs w:val="14"/>
              </w:rPr>
              <w:t>2.850.000.000</w:t>
            </w:r>
          </w:p>
        </w:tc>
        <w:tc>
          <w:tcPr>
            <w:tcW w:w="225" w:type="pct"/>
          </w:tcPr>
          <w:p w:rsidR="00CF0401" w:rsidRPr="00E514E0" w:rsidRDefault="00CF0401" w:rsidP="006C06B3">
            <w:pPr>
              <w:snapToGrid w:val="0"/>
              <w:spacing w:line="360" w:lineRule="auto"/>
              <w:ind w:left="-108"/>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1.394.083.500</w:t>
            </w:r>
          </w:p>
        </w:tc>
        <w:tc>
          <w:tcPr>
            <w:cnfStyle w:val="000010000000" w:firstRow="0" w:lastRow="0" w:firstColumn="0" w:lastColumn="0" w:oddVBand="1" w:evenVBand="0" w:oddHBand="0" w:evenHBand="0" w:firstRowFirstColumn="0" w:firstRowLastColumn="0" w:lastRowFirstColumn="0" w:lastRowLastColumn="0"/>
            <w:tcW w:w="219" w:type="pct"/>
          </w:tcPr>
          <w:p w:rsidR="00CF0401" w:rsidRPr="00E514E0" w:rsidRDefault="00CF0401" w:rsidP="006C06B3">
            <w:pPr>
              <w:snapToGrid w:val="0"/>
              <w:spacing w:line="360" w:lineRule="auto"/>
              <w:ind w:left="-111"/>
              <w:jc w:val="both"/>
              <w:rPr>
                <w:rFonts w:ascii="Bookman Old Style" w:hAnsi="Bookman Old Style" w:cs="Times New Roman"/>
                <w:sz w:val="14"/>
                <w:szCs w:val="14"/>
              </w:rPr>
            </w:pPr>
            <w:r w:rsidRPr="00E514E0">
              <w:rPr>
                <w:rFonts w:ascii="Bookman Old Style" w:hAnsi="Bookman Old Style" w:cs="Times New Roman"/>
                <w:sz w:val="14"/>
                <w:szCs w:val="14"/>
              </w:rPr>
              <w:t>1.955.684.000</w:t>
            </w:r>
          </w:p>
        </w:tc>
        <w:tc>
          <w:tcPr>
            <w:tcW w:w="332" w:type="pct"/>
          </w:tcPr>
          <w:p w:rsidR="00CF0401" w:rsidRPr="00E514E0" w:rsidRDefault="00CF0401" w:rsidP="006C06B3">
            <w:pPr>
              <w:snapToGrid w:val="0"/>
              <w:spacing w:line="360" w:lineRule="auto"/>
              <w:ind w:left="-111"/>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1.355.372.577</w:t>
            </w:r>
          </w:p>
        </w:tc>
        <w:tc>
          <w:tcPr>
            <w:cnfStyle w:val="000010000000" w:firstRow="0" w:lastRow="0" w:firstColumn="0" w:lastColumn="0" w:oddVBand="1" w:evenVBand="0" w:oddHBand="0" w:evenHBand="0" w:firstRowFirstColumn="0" w:firstRowLastColumn="0" w:lastRowFirstColumn="0" w:lastRowLastColumn="0"/>
            <w:tcW w:w="163"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c>
          <w:tcPr>
            <w:tcW w:w="226" w:type="pct"/>
          </w:tcPr>
          <w:p w:rsidR="00CF0401" w:rsidRPr="00E514E0" w:rsidRDefault="00CF0401" w:rsidP="006C06B3">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w:t>
            </w:r>
          </w:p>
        </w:tc>
        <w:tc>
          <w:tcPr>
            <w:cnfStyle w:val="000010000000" w:firstRow="0" w:lastRow="0" w:firstColumn="0" w:lastColumn="0" w:oddVBand="1" w:evenVBand="0" w:oddHBand="0" w:evenHBand="0" w:firstRowFirstColumn="0" w:firstRowLastColumn="0" w:lastRowFirstColumn="0" w:lastRowLastColumn="0"/>
            <w:tcW w:w="195"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61.27</w:t>
            </w:r>
          </w:p>
        </w:tc>
        <w:tc>
          <w:tcPr>
            <w:tcW w:w="226" w:type="pct"/>
          </w:tcPr>
          <w:p w:rsidR="00CF0401" w:rsidRPr="00E514E0" w:rsidRDefault="00CF0401" w:rsidP="006C06B3">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84.11</w:t>
            </w:r>
          </w:p>
        </w:tc>
        <w:tc>
          <w:tcPr>
            <w:cnfStyle w:val="000010000000" w:firstRow="0" w:lastRow="0" w:firstColumn="0" w:lastColumn="0" w:oddVBand="1" w:evenVBand="0" w:oddHBand="0" w:evenHBand="0" w:firstRowFirstColumn="0" w:firstRowLastColumn="0" w:lastRowFirstColumn="0" w:lastRowLastColumn="0"/>
            <w:tcW w:w="293"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57.06</w:t>
            </w:r>
          </w:p>
        </w:tc>
        <w:tc>
          <w:tcPr>
            <w:tcW w:w="257" w:type="pct"/>
            <w:gridSpan w:val="2"/>
          </w:tcPr>
          <w:p w:rsidR="00CF0401" w:rsidRPr="00E514E0" w:rsidRDefault="00CF0401" w:rsidP="006C06B3">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w:t>
            </w:r>
          </w:p>
        </w:tc>
        <w:tc>
          <w:tcPr>
            <w:cnfStyle w:val="000010000000" w:firstRow="0" w:lastRow="0" w:firstColumn="0" w:lastColumn="0" w:oddVBand="1" w:evenVBand="0" w:oddHBand="0" w:evenHBand="0" w:firstRowFirstColumn="0" w:firstRowLastColumn="0" w:lastRowFirstColumn="0" w:lastRowLastColumn="0"/>
            <w:tcW w:w="325"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c>
          <w:tcPr>
            <w:tcW w:w="330" w:type="pct"/>
          </w:tcPr>
          <w:p w:rsidR="00CF0401" w:rsidRPr="00E514E0" w:rsidRDefault="00CF0401" w:rsidP="006C06B3">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0.15</w:t>
            </w:r>
          </w:p>
        </w:tc>
        <w:tc>
          <w:tcPr>
            <w:cnfStyle w:val="000100000000" w:firstRow="0" w:lastRow="0" w:firstColumn="0" w:lastColumn="1" w:oddVBand="0" w:evenVBand="0" w:oddHBand="0" w:evenHBand="0" w:firstRowFirstColumn="0" w:firstRowLastColumn="0" w:lastRowFirstColumn="0" w:lastRowLastColumn="0"/>
            <w:tcW w:w="200"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r>
      <w:tr w:rsidR="00215FD4" w:rsidRPr="00E44B1D" w:rsidTr="00215FD4">
        <w:trPr>
          <w:cnfStyle w:val="000000100000" w:firstRow="0" w:lastRow="0" w:firstColumn="0" w:lastColumn="0" w:oddVBand="0" w:evenVBand="0" w:oddHBand="1" w:evenHBand="0" w:firstRowFirstColumn="0" w:firstRowLastColumn="0" w:lastRowFirstColumn="0" w:lastRowLastColumn="0"/>
          <w:trHeight w:val="161"/>
        </w:trPr>
        <w:tc>
          <w:tcPr>
            <w:cnfStyle w:val="001000000000" w:firstRow="0" w:lastRow="0" w:firstColumn="1" w:lastColumn="0" w:oddVBand="0" w:evenVBand="0" w:oddHBand="0" w:evenHBand="0" w:firstRowFirstColumn="0" w:firstRowLastColumn="0" w:lastRowFirstColumn="0" w:lastRowLastColumn="0"/>
            <w:tcW w:w="454" w:type="pct"/>
          </w:tcPr>
          <w:p w:rsidR="00CF0401" w:rsidRPr="00E514E0" w:rsidRDefault="00CF0401" w:rsidP="006C06B3">
            <w:pPr>
              <w:snapToGrid w:val="0"/>
              <w:jc w:val="both"/>
              <w:rPr>
                <w:rFonts w:ascii="Bookman Old Style" w:hAnsi="Bookman Old Style" w:cs="Times New Roman"/>
                <w:b w:val="0"/>
                <w:sz w:val="14"/>
                <w:szCs w:val="14"/>
              </w:rPr>
            </w:pPr>
            <w:r w:rsidRPr="00E514E0">
              <w:rPr>
                <w:rFonts w:ascii="Bookman Old Style" w:hAnsi="Bookman Old Style" w:cs="Times New Roman"/>
                <w:b w:val="0"/>
                <w:bCs w:val="0"/>
                <w:sz w:val="14"/>
                <w:szCs w:val="14"/>
              </w:rPr>
              <w:t>Program Penempatan Tenaga Kerja</w:t>
            </w:r>
          </w:p>
        </w:tc>
        <w:tc>
          <w:tcPr>
            <w:cnfStyle w:val="000010000000" w:firstRow="0" w:lastRow="0" w:firstColumn="0" w:lastColumn="0" w:oddVBand="1" w:evenVBand="0" w:oddHBand="0" w:evenHBand="0" w:firstRowFirstColumn="0" w:firstRowLastColumn="0" w:lastRowFirstColumn="0" w:lastRowLastColumn="0"/>
            <w:tcW w:w="453" w:type="pct"/>
            <w:gridSpan w:val="2"/>
          </w:tcPr>
          <w:p w:rsidR="00CF0401" w:rsidRPr="00E514E0" w:rsidRDefault="00CF0401" w:rsidP="006C06B3">
            <w:pPr>
              <w:snapToGrid w:val="0"/>
              <w:spacing w:line="360" w:lineRule="auto"/>
              <w:ind w:left="-108"/>
              <w:jc w:val="both"/>
              <w:rPr>
                <w:rFonts w:ascii="Bookman Old Style" w:hAnsi="Bookman Old Style" w:cs="Times New Roman"/>
                <w:sz w:val="14"/>
                <w:szCs w:val="14"/>
              </w:rPr>
            </w:pPr>
            <w:r w:rsidRPr="00E514E0">
              <w:rPr>
                <w:rFonts w:ascii="Bookman Old Style" w:hAnsi="Bookman Old Style" w:cs="Times New Roman"/>
                <w:bCs/>
                <w:sz w:val="14"/>
                <w:szCs w:val="14"/>
              </w:rPr>
              <w:t>2.300.000.000</w:t>
            </w:r>
          </w:p>
        </w:tc>
        <w:tc>
          <w:tcPr>
            <w:tcW w:w="456" w:type="pct"/>
          </w:tcPr>
          <w:p w:rsidR="00CF0401" w:rsidRPr="00E514E0" w:rsidRDefault="00CF0401" w:rsidP="006C06B3">
            <w:pPr>
              <w:snapToGrid w:val="0"/>
              <w:spacing w:line="360" w:lineRule="auto"/>
              <w:ind w:left="-109"/>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bCs/>
                <w:sz w:val="14"/>
                <w:szCs w:val="14"/>
              </w:rPr>
              <w:t>2.150.000.000</w:t>
            </w:r>
          </w:p>
        </w:tc>
        <w:tc>
          <w:tcPr>
            <w:cnfStyle w:val="000010000000" w:firstRow="0" w:lastRow="0" w:firstColumn="0" w:lastColumn="0" w:oddVBand="1" w:evenVBand="0" w:oddHBand="0" w:evenHBand="0" w:firstRowFirstColumn="0" w:firstRowLastColumn="0" w:lastRowFirstColumn="0" w:lastRowLastColumn="0"/>
            <w:tcW w:w="215" w:type="pct"/>
          </w:tcPr>
          <w:p w:rsidR="00CF0401" w:rsidRPr="00E514E0" w:rsidRDefault="00CF0401" w:rsidP="006C06B3">
            <w:pPr>
              <w:snapToGrid w:val="0"/>
              <w:spacing w:line="360" w:lineRule="auto"/>
              <w:ind w:left="-107"/>
              <w:jc w:val="both"/>
              <w:rPr>
                <w:rFonts w:ascii="Bookman Old Style" w:hAnsi="Bookman Old Style" w:cs="Times New Roman"/>
                <w:sz w:val="14"/>
                <w:szCs w:val="14"/>
              </w:rPr>
            </w:pPr>
            <w:r w:rsidRPr="00E514E0">
              <w:rPr>
                <w:rFonts w:ascii="Bookman Old Style" w:hAnsi="Bookman Old Style" w:cs="Times New Roman"/>
                <w:bCs/>
                <w:sz w:val="14"/>
                <w:szCs w:val="14"/>
              </w:rPr>
              <w:t>2.414.590.000</w:t>
            </w:r>
          </w:p>
        </w:tc>
        <w:tc>
          <w:tcPr>
            <w:tcW w:w="219" w:type="pct"/>
          </w:tcPr>
          <w:p w:rsidR="00CF0401" w:rsidRPr="00E514E0" w:rsidRDefault="00CF0401" w:rsidP="006C06B3">
            <w:pPr>
              <w:snapToGrid w:val="0"/>
              <w:spacing w:line="360" w:lineRule="auto"/>
              <w:ind w:left="-107"/>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bCs/>
                <w:sz w:val="14"/>
                <w:szCs w:val="14"/>
              </w:rPr>
              <w:t>2.656.049.000</w:t>
            </w:r>
          </w:p>
        </w:tc>
        <w:tc>
          <w:tcPr>
            <w:cnfStyle w:val="000010000000" w:firstRow="0" w:lastRow="0" w:firstColumn="0" w:lastColumn="0" w:oddVBand="1" w:evenVBand="0" w:oddHBand="0" w:evenHBand="0" w:firstRowFirstColumn="0" w:firstRowLastColumn="0" w:lastRowFirstColumn="0" w:lastRowLastColumn="0"/>
            <w:tcW w:w="213" w:type="pct"/>
          </w:tcPr>
          <w:p w:rsidR="00CF0401" w:rsidRPr="00E514E0" w:rsidRDefault="00CF0401" w:rsidP="006C06B3">
            <w:pPr>
              <w:snapToGrid w:val="0"/>
              <w:spacing w:line="360" w:lineRule="auto"/>
              <w:ind w:left="-107"/>
              <w:jc w:val="both"/>
              <w:rPr>
                <w:rFonts w:ascii="Bookman Old Style" w:hAnsi="Bookman Old Style" w:cs="Times New Roman"/>
                <w:sz w:val="14"/>
                <w:szCs w:val="14"/>
              </w:rPr>
            </w:pPr>
            <w:r w:rsidRPr="00E514E0">
              <w:rPr>
                <w:rFonts w:ascii="Bookman Old Style" w:hAnsi="Bookman Old Style" w:cs="Times New Roman"/>
                <w:bCs/>
                <w:sz w:val="14"/>
                <w:szCs w:val="14"/>
              </w:rPr>
              <w:t>3.054.456.350</w:t>
            </w:r>
          </w:p>
        </w:tc>
        <w:tc>
          <w:tcPr>
            <w:tcW w:w="225" w:type="pct"/>
          </w:tcPr>
          <w:p w:rsidR="00CF0401" w:rsidRPr="00E514E0" w:rsidRDefault="00CF0401" w:rsidP="006C06B3">
            <w:pPr>
              <w:snapToGrid w:val="0"/>
              <w:spacing w:line="360"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1.976.344.500</w:t>
            </w:r>
          </w:p>
        </w:tc>
        <w:tc>
          <w:tcPr>
            <w:cnfStyle w:val="000010000000" w:firstRow="0" w:lastRow="0" w:firstColumn="0" w:lastColumn="0" w:oddVBand="1" w:evenVBand="0" w:oddHBand="0" w:evenHBand="0" w:firstRowFirstColumn="0" w:firstRowLastColumn="0" w:lastRowFirstColumn="0" w:lastRowLastColumn="0"/>
            <w:tcW w:w="219" w:type="pct"/>
          </w:tcPr>
          <w:p w:rsidR="00CF0401" w:rsidRPr="00E514E0" w:rsidRDefault="00CF0401" w:rsidP="006C06B3">
            <w:pPr>
              <w:snapToGrid w:val="0"/>
              <w:spacing w:line="360" w:lineRule="auto"/>
              <w:ind w:left="-109"/>
              <w:jc w:val="both"/>
              <w:rPr>
                <w:rFonts w:ascii="Bookman Old Style" w:hAnsi="Bookman Old Style" w:cs="Times New Roman"/>
                <w:sz w:val="14"/>
                <w:szCs w:val="14"/>
              </w:rPr>
            </w:pPr>
            <w:r w:rsidRPr="00E514E0">
              <w:rPr>
                <w:rFonts w:ascii="Bookman Old Style" w:hAnsi="Bookman Old Style" w:cs="Times New Roman"/>
                <w:bCs/>
                <w:sz w:val="14"/>
                <w:szCs w:val="14"/>
              </w:rPr>
              <w:t>1.756.435.000</w:t>
            </w:r>
          </w:p>
        </w:tc>
        <w:tc>
          <w:tcPr>
            <w:tcW w:w="332" w:type="pct"/>
          </w:tcPr>
          <w:p w:rsidR="00CF0401" w:rsidRPr="00E514E0" w:rsidRDefault="00CF0401" w:rsidP="006C06B3">
            <w:pPr>
              <w:snapToGrid w:val="0"/>
              <w:spacing w:line="360" w:lineRule="auto"/>
              <w:ind w:left="-109"/>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bCs/>
                <w:sz w:val="14"/>
                <w:szCs w:val="14"/>
              </w:rPr>
              <w:t>1.655.256.989</w:t>
            </w:r>
          </w:p>
        </w:tc>
        <w:tc>
          <w:tcPr>
            <w:cnfStyle w:val="000010000000" w:firstRow="0" w:lastRow="0" w:firstColumn="0" w:lastColumn="0" w:oddVBand="1" w:evenVBand="0" w:oddHBand="0" w:evenHBand="0" w:firstRowFirstColumn="0" w:firstRowLastColumn="0" w:lastRowFirstColumn="0" w:lastRowLastColumn="0"/>
            <w:tcW w:w="163"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c>
          <w:tcPr>
            <w:tcW w:w="226" w:type="pct"/>
          </w:tcPr>
          <w:p w:rsidR="00CF0401" w:rsidRPr="00E514E0" w:rsidRDefault="00CF0401" w:rsidP="006C06B3">
            <w:pPr>
              <w:snapToGrid w:val="0"/>
              <w:spacing w:line="360" w:lineRule="auto"/>
              <w:ind w:left="-110" w:right="-109"/>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w:t>
            </w:r>
          </w:p>
        </w:tc>
        <w:tc>
          <w:tcPr>
            <w:cnfStyle w:val="000010000000" w:firstRow="0" w:lastRow="0" w:firstColumn="0" w:lastColumn="0" w:oddVBand="1" w:evenVBand="0" w:oddHBand="0" w:evenHBand="0" w:firstRowFirstColumn="0" w:firstRowLastColumn="0" w:lastRowFirstColumn="0" w:lastRowLastColumn="0"/>
            <w:tcW w:w="195"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bCs/>
                <w:sz w:val="14"/>
                <w:szCs w:val="14"/>
              </w:rPr>
              <w:t>85.92</w:t>
            </w:r>
          </w:p>
        </w:tc>
        <w:tc>
          <w:tcPr>
            <w:tcW w:w="226" w:type="pct"/>
          </w:tcPr>
          <w:p w:rsidR="00CF0401" w:rsidRPr="00E514E0" w:rsidRDefault="00CF0401" w:rsidP="006C06B3">
            <w:pPr>
              <w:snapToGrid w:val="0"/>
              <w:spacing w:line="360" w:lineRule="auto"/>
              <w:ind w:left="-110" w:right="-109"/>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bCs/>
                <w:sz w:val="14"/>
                <w:szCs w:val="14"/>
              </w:rPr>
              <w:t>81.69</w:t>
            </w:r>
          </w:p>
        </w:tc>
        <w:tc>
          <w:tcPr>
            <w:cnfStyle w:val="000010000000" w:firstRow="0" w:lastRow="0" w:firstColumn="0" w:lastColumn="0" w:oddVBand="1" w:evenVBand="0" w:oddHBand="0" w:evenHBand="0" w:firstRowFirstColumn="0" w:firstRowLastColumn="0" w:lastRowFirstColumn="0" w:lastRowLastColumn="0"/>
            <w:tcW w:w="293"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bCs/>
                <w:sz w:val="14"/>
                <w:szCs w:val="14"/>
              </w:rPr>
              <w:t>68.55</w:t>
            </w:r>
          </w:p>
        </w:tc>
        <w:tc>
          <w:tcPr>
            <w:tcW w:w="257" w:type="pct"/>
            <w:gridSpan w:val="2"/>
          </w:tcPr>
          <w:p w:rsidR="00CF0401" w:rsidRPr="00E514E0" w:rsidRDefault="00CF0401" w:rsidP="006C06B3">
            <w:pPr>
              <w:snapToGrid w:val="0"/>
              <w:spacing w:line="360" w:lineRule="auto"/>
              <w:ind w:left="-110" w:right="-109"/>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w:t>
            </w:r>
          </w:p>
        </w:tc>
        <w:tc>
          <w:tcPr>
            <w:cnfStyle w:val="000010000000" w:firstRow="0" w:lastRow="0" w:firstColumn="0" w:lastColumn="0" w:oddVBand="1" w:evenVBand="0" w:oddHBand="0" w:evenHBand="0" w:firstRowFirstColumn="0" w:firstRowLastColumn="0" w:lastRowFirstColumn="0" w:lastRowLastColumn="0"/>
            <w:tcW w:w="325"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c>
          <w:tcPr>
            <w:tcW w:w="330" w:type="pct"/>
          </w:tcPr>
          <w:p w:rsidR="00CF0401" w:rsidRPr="00E514E0" w:rsidRDefault="00CF0401" w:rsidP="006C06B3">
            <w:pPr>
              <w:snapToGrid w:val="0"/>
              <w:spacing w:line="360" w:lineRule="auto"/>
              <w:ind w:left="-110" w:right="-109"/>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bCs/>
                <w:sz w:val="14"/>
                <w:szCs w:val="14"/>
              </w:rPr>
              <w:t>0.15</w:t>
            </w:r>
          </w:p>
        </w:tc>
        <w:tc>
          <w:tcPr>
            <w:cnfStyle w:val="000100000000" w:firstRow="0" w:lastRow="0" w:firstColumn="0" w:lastColumn="1" w:oddVBand="0" w:evenVBand="0" w:oddHBand="0" w:evenHBand="0" w:firstRowFirstColumn="0" w:firstRowLastColumn="0" w:lastRowFirstColumn="0" w:lastRowLastColumn="0"/>
            <w:tcW w:w="200" w:type="pct"/>
            <w:tcBorders>
              <w:right w:val="single" w:sz="4" w:space="0" w:color="auto"/>
            </w:tcBorders>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r>
      <w:tr w:rsidR="00215FD4" w:rsidRPr="00E44B1D" w:rsidTr="00215FD4">
        <w:trPr>
          <w:trHeight w:val="161"/>
        </w:trPr>
        <w:tc>
          <w:tcPr>
            <w:cnfStyle w:val="001000000000" w:firstRow="0" w:lastRow="0" w:firstColumn="1" w:lastColumn="0" w:oddVBand="0" w:evenVBand="0" w:oddHBand="0" w:evenHBand="0" w:firstRowFirstColumn="0" w:firstRowLastColumn="0" w:lastRowFirstColumn="0" w:lastRowLastColumn="0"/>
            <w:tcW w:w="454" w:type="pct"/>
          </w:tcPr>
          <w:p w:rsidR="00CF0401" w:rsidRPr="00E514E0" w:rsidRDefault="00CF0401" w:rsidP="006C06B3">
            <w:pPr>
              <w:snapToGrid w:val="0"/>
              <w:jc w:val="both"/>
              <w:rPr>
                <w:rFonts w:ascii="Bookman Old Style" w:hAnsi="Bookman Old Style" w:cs="Times New Roman"/>
                <w:b w:val="0"/>
                <w:bCs w:val="0"/>
                <w:sz w:val="14"/>
                <w:szCs w:val="14"/>
              </w:rPr>
            </w:pPr>
            <w:r w:rsidRPr="00E514E0">
              <w:rPr>
                <w:rFonts w:ascii="Bookman Old Style" w:hAnsi="Bookman Old Style" w:cs="Times New Roman"/>
                <w:b w:val="0"/>
                <w:bCs w:val="0"/>
                <w:sz w:val="14"/>
                <w:szCs w:val="14"/>
              </w:rPr>
              <w:t xml:space="preserve">Program Hubungan Industrial </w:t>
            </w:r>
          </w:p>
        </w:tc>
        <w:tc>
          <w:tcPr>
            <w:cnfStyle w:val="000010000000" w:firstRow="0" w:lastRow="0" w:firstColumn="0" w:lastColumn="0" w:oddVBand="1" w:evenVBand="0" w:oddHBand="0" w:evenHBand="0" w:firstRowFirstColumn="0" w:firstRowLastColumn="0" w:lastRowFirstColumn="0" w:lastRowLastColumn="0"/>
            <w:tcW w:w="453" w:type="pct"/>
            <w:gridSpan w:val="2"/>
          </w:tcPr>
          <w:p w:rsidR="00CF0401" w:rsidRPr="00E514E0" w:rsidRDefault="00CF0401" w:rsidP="006C06B3">
            <w:pPr>
              <w:snapToGrid w:val="0"/>
              <w:spacing w:line="360" w:lineRule="auto"/>
              <w:ind w:left="-108"/>
              <w:jc w:val="both"/>
              <w:rPr>
                <w:rFonts w:ascii="Bookman Old Style" w:hAnsi="Bookman Old Style" w:cs="Times New Roman"/>
                <w:bCs/>
                <w:sz w:val="14"/>
                <w:szCs w:val="14"/>
              </w:rPr>
            </w:pPr>
            <w:r w:rsidRPr="00E514E0">
              <w:rPr>
                <w:rFonts w:ascii="Bookman Old Style" w:hAnsi="Bookman Old Style" w:cs="Times New Roman"/>
                <w:bCs/>
                <w:sz w:val="14"/>
                <w:szCs w:val="14"/>
              </w:rPr>
              <w:t>2.554.000.000</w:t>
            </w:r>
          </w:p>
        </w:tc>
        <w:tc>
          <w:tcPr>
            <w:tcW w:w="456" w:type="pct"/>
          </w:tcPr>
          <w:p w:rsidR="00CF0401" w:rsidRPr="00E514E0" w:rsidRDefault="00CF0401" w:rsidP="006C06B3">
            <w:pPr>
              <w:snapToGrid w:val="0"/>
              <w:spacing w:line="360" w:lineRule="auto"/>
              <w:ind w:left="-109"/>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2.086.600.000</w:t>
            </w:r>
          </w:p>
        </w:tc>
        <w:tc>
          <w:tcPr>
            <w:cnfStyle w:val="000010000000" w:firstRow="0" w:lastRow="0" w:firstColumn="0" w:lastColumn="0" w:oddVBand="1" w:evenVBand="0" w:oddHBand="0" w:evenHBand="0" w:firstRowFirstColumn="0" w:firstRowLastColumn="0" w:lastRowFirstColumn="0" w:lastRowLastColumn="0"/>
            <w:tcW w:w="215" w:type="pct"/>
          </w:tcPr>
          <w:p w:rsidR="00CF0401" w:rsidRPr="00E514E0" w:rsidRDefault="00CF0401" w:rsidP="006C06B3">
            <w:pPr>
              <w:snapToGrid w:val="0"/>
              <w:spacing w:line="360" w:lineRule="auto"/>
              <w:ind w:left="-107"/>
              <w:jc w:val="both"/>
              <w:rPr>
                <w:rFonts w:ascii="Bookman Old Style" w:hAnsi="Bookman Old Style" w:cs="Times New Roman"/>
                <w:bCs/>
                <w:sz w:val="14"/>
                <w:szCs w:val="14"/>
              </w:rPr>
            </w:pPr>
            <w:r w:rsidRPr="00E514E0">
              <w:rPr>
                <w:rFonts w:ascii="Bookman Old Style" w:hAnsi="Bookman Old Style" w:cs="Times New Roman"/>
                <w:bCs/>
                <w:sz w:val="14"/>
                <w:szCs w:val="14"/>
              </w:rPr>
              <w:t>2.450.000.000</w:t>
            </w:r>
          </w:p>
        </w:tc>
        <w:tc>
          <w:tcPr>
            <w:tcW w:w="219" w:type="pct"/>
          </w:tcPr>
          <w:p w:rsidR="00CF0401" w:rsidRPr="00E514E0" w:rsidRDefault="00CF0401" w:rsidP="006C06B3">
            <w:pPr>
              <w:snapToGrid w:val="0"/>
              <w:spacing w:line="360" w:lineRule="auto"/>
              <w:ind w:left="-107"/>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2.695.000.000</w:t>
            </w:r>
          </w:p>
        </w:tc>
        <w:tc>
          <w:tcPr>
            <w:cnfStyle w:val="000010000000" w:firstRow="0" w:lastRow="0" w:firstColumn="0" w:lastColumn="0" w:oddVBand="1" w:evenVBand="0" w:oddHBand="0" w:evenHBand="0" w:firstRowFirstColumn="0" w:firstRowLastColumn="0" w:lastRowFirstColumn="0" w:lastRowLastColumn="0"/>
            <w:tcW w:w="213" w:type="pct"/>
          </w:tcPr>
          <w:p w:rsidR="00CF0401" w:rsidRPr="00E514E0" w:rsidRDefault="00CF0401" w:rsidP="006C06B3">
            <w:pPr>
              <w:snapToGrid w:val="0"/>
              <w:spacing w:line="360" w:lineRule="auto"/>
              <w:ind w:left="-107"/>
              <w:jc w:val="both"/>
              <w:rPr>
                <w:rFonts w:ascii="Bookman Old Style" w:hAnsi="Bookman Old Style" w:cs="Times New Roman"/>
                <w:bCs/>
                <w:sz w:val="14"/>
                <w:szCs w:val="14"/>
              </w:rPr>
            </w:pPr>
            <w:r w:rsidRPr="00E514E0">
              <w:rPr>
                <w:rFonts w:ascii="Bookman Old Style" w:hAnsi="Bookman Old Style" w:cs="Times New Roman"/>
                <w:bCs/>
                <w:sz w:val="14"/>
                <w:szCs w:val="14"/>
              </w:rPr>
              <w:t>3.099.250.000</w:t>
            </w:r>
          </w:p>
        </w:tc>
        <w:tc>
          <w:tcPr>
            <w:tcW w:w="225" w:type="pct"/>
          </w:tcPr>
          <w:p w:rsidR="00CF0401" w:rsidRPr="00E514E0" w:rsidRDefault="00CF0401" w:rsidP="006C06B3">
            <w:pPr>
              <w:snapToGrid w:val="0"/>
              <w:spacing w:line="360" w:lineRule="auto"/>
              <w:ind w:left="-108"/>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bCs/>
                <w:sz w:val="14"/>
                <w:szCs w:val="14"/>
              </w:rPr>
              <w:t>2.504.450.000</w:t>
            </w:r>
          </w:p>
        </w:tc>
        <w:tc>
          <w:tcPr>
            <w:cnfStyle w:val="000010000000" w:firstRow="0" w:lastRow="0" w:firstColumn="0" w:lastColumn="0" w:oddVBand="1" w:evenVBand="0" w:oddHBand="0" w:evenHBand="0" w:firstRowFirstColumn="0" w:firstRowLastColumn="0" w:lastRowFirstColumn="0" w:lastRowLastColumn="0"/>
            <w:tcW w:w="219" w:type="pct"/>
          </w:tcPr>
          <w:p w:rsidR="00CF0401" w:rsidRPr="00E514E0" w:rsidRDefault="00CF0401" w:rsidP="006C06B3">
            <w:pPr>
              <w:snapToGrid w:val="0"/>
              <w:spacing w:line="360" w:lineRule="auto"/>
              <w:ind w:left="-109"/>
              <w:jc w:val="both"/>
              <w:rPr>
                <w:rFonts w:ascii="Bookman Old Style" w:hAnsi="Bookman Old Style" w:cs="Times New Roman"/>
                <w:bCs/>
                <w:sz w:val="14"/>
                <w:szCs w:val="14"/>
              </w:rPr>
            </w:pPr>
            <w:r w:rsidRPr="00E514E0">
              <w:rPr>
                <w:rFonts w:ascii="Bookman Old Style" w:hAnsi="Bookman Old Style" w:cs="Times New Roman"/>
                <w:bCs/>
                <w:sz w:val="14"/>
                <w:szCs w:val="14"/>
              </w:rPr>
              <w:t>1.955.684.000</w:t>
            </w:r>
          </w:p>
        </w:tc>
        <w:tc>
          <w:tcPr>
            <w:tcW w:w="332" w:type="pct"/>
          </w:tcPr>
          <w:p w:rsidR="00CF0401" w:rsidRPr="00E514E0" w:rsidRDefault="00CF0401" w:rsidP="006C06B3">
            <w:pPr>
              <w:snapToGrid w:val="0"/>
              <w:spacing w:line="360" w:lineRule="auto"/>
              <w:ind w:left="-109"/>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1.598.643.800</w:t>
            </w:r>
          </w:p>
        </w:tc>
        <w:tc>
          <w:tcPr>
            <w:cnfStyle w:val="000010000000" w:firstRow="0" w:lastRow="0" w:firstColumn="0" w:lastColumn="0" w:oddVBand="1" w:evenVBand="0" w:oddHBand="0" w:evenHBand="0" w:firstRowFirstColumn="0" w:firstRowLastColumn="0" w:lastRowFirstColumn="0" w:lastRowLastColumn="0"/>
            <w:tcW w:w="163"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c>
          <w:tcPr>
            <w:tcW w:w="226" w:type="pct"/>
          </w:tcPr>
          <w:p w:rsidR="00CF0401" w:rsidRPr="00E514E0" w:rsidRDefault="00CF0401" w:rsidP="006C06B3">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w:t>
            </w:r>
          </w:p>
        </w:tc>
        <w:tc>
          <w:tcPr>
            <w:cnfStyle w:val="000010000000" w:firstRow="0" w:lastRow="0" w:firstColumn="0" w:lastColumn="0" w:oddVBand="1" w:evenVBand="0" w:oddHBand="0" w:evenHBand="0" w:firstRowFirstColumn="0" w:firstRowLastColumn="0" w:lastRowFirstColumn="0" w:lastRowLastColumn="0"/>
            <w:tcW w:w="195" w:type="pct"/>
          </w:tcPr>
          <w:p w:rsidR="00CF0401" w:rsidRPr="00E514E0" w:rsidRDefault="00CF0401" w:rsidP="006C06B3">
            <w:pPr>
              <w:snapToGrid w:val="0"/>
              <w:spacing w:line="360" w:lineRule="auto"/>
              <w:ind w:left="-110" w:right="-109"/>
              <w:jc w:val="center"/>
              <w:rPr>
                <w:rFonts w:ascii="Bookman Old Style" w:hAnsi="Bookman Old Style" w:cs="Times New Roman"/>
                <w:bCs/>
                <w:sz w:val="14"/>
                <w:szCs w:val="14"/>
              </w:rPr>
            </w:pPr>
            <w:r w:rsidRPr="00E514E0">
              <w:rPr>
                <w:rFonts w:ascii="Bookman Old Style" w:hAnsi="Bookman Old Style" w:cs="Times New Roman"/>
                <w:bCs/>
                <w:sz w:val="14"/>
                <w:szCs w:val="14"/>
              </w:rPr>
              <w:t>98.05</w:t>
            </w:r>
          </w:p>
        </w:tc>
        <w:tc>
          <w:tcPr>
            <w:tcW w:w="226" w:type="pct"/>
          </w:tcPr>
          <w:p w:rsidR="00CF0401" w:rsidRPr="00E514E0" w:rsidRDefault="00CF0401" w:rsidP="006C06B3">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93.72</w:t>
            </w:r>
          </w:p>
        </w:tc>
        <w:tc>
          <w:tcPr>
            <w:cnfStyle w:val="000010000000" w:firstRow="0" w:lastRow="0" w:firstColumn="0" w:lastColumn="0" w:oddVBand="1" w:evenVBand="0" w:oddHBand="0" w:evenHBand="0" w:firstRowFirstColumn="0" w:firstRowLastColumn="0" w:lastRowFirstColumn="0" w:lastRowLastColumn="0"/>
            <w:tcW w:w="293" w:type="pct"/>
          </w:tcPr>
          <w:p w:rsidR="00CF0401" w:rsidRPr="00E514E0" w:rsidRDefault="00CF0401" w:rsidP="006C06B3">
            <w:pPr>
              <w:snapToGrid w:val="0"/>
              <w:spacing w:line="360" w:lineRule="auto"/>
              <w:ind w:left="-110" w:right="-109"/>
              <w:jc w:val="center"/>
              <w:rPr>
                <w:rFonts w:ascii="Bookman Old Style" w:hAnsi="Bookman Old Style" w:cs="Times New Roman"/>
                <w:bCs/>
                <w:sz w:val="14"/>
                <w:szCs w:val="14"/>
              </w:rPr>
            </w:pPr>
            <w:r w:rsidRPr="00E514E0">
              <w:rPr>
                <w:rFonts w:ascii="Bookman Old Style" w:hAnsi="Bookman Old Style" w:cs="Times New Roman"/>
                <w:bCs/>
                <w:sz w:val="14"/>
                <w:szCs w:val="14"/>
              </w:rPr>
              <w:t>65.25</w:t>
            </w:r>
          </w:p>
        </w:tc>
        <w:tc>
          <w:tcPr>
            <w:tcW w:w="257" w:type="pct"/>
            <w:gridSpan w:val="2"/>
          </w:tcPr>
          <w:p w:rsidR="00CF0401" w:rsidRPr="00E514E0" w:rsidRDefault="00CF0401" w:rsidP="006C06B3">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w:t>
            </w:r>
          </w:p>
        </w:tc>
        <w:tc>
          <w:tcPr>
            <w:cnfStyle w:val="000010000000" w:firstRow="0" w:lastRow="0" w:firstColumn="0" w:lastColumn="0" w:oddVBand="1" w:evenVBand="0" w:oddHBand="0" w:evenHBand="0" w:firstRowFirstColumn="0" w:firstRowLastColumn="0" w:lastRowFirstColumn="0" w:lastRowLastColumn="0"/>
            <w:tcW w:w="325"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c>
          <w:tcPr>
            <w:tcW w:w="330" w:type="pct"/>
          </w:tcPr>
          <w:p w:rsidR="00CF0401" w:rsidRPr="00E514E0" w:rsidRDefault="00CF0401" w:rsidP="006C06B3">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0.16</w:t>
            </w:r>
          </w:p>
        </w:tc>
        <w:tc>
          <w:tcPr>
            <w:cnfStyle w:val="000100000000" w:firstRow="0" w:lastRow="0" w:firstColumn="0" w:lastColumn="1" w:oddVBand="0" w:evenVBand="0" w:oddHBand="0" w:evenHBand="0" w:firstRowFirstColumn="0" w:firstRowLastColumn="0" w:lastRowFirstColumn="0" w:lastRowLastColumn="0"/>
            <w:tcW w:w="200"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r>
      <w:tr w:rsidR="00CF0401" w:rsidRPr="00E44B1D" w:rsidTr="00215FD4">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gridSpan w:val="20"/>
          </w:tcPr>
          <w:p w:rsidR="00CF0401" w:rsidRPr="00E514E0" w:rsidRDefault="00CF0401" w:rsidP="006C06B3">
            <w:pPr>
              <w:snapToGrid w:val="0"/>
              <w:ind w:left="-105"/>
              <w:rPr>
                <w:rFonts w:ascii="Bookman Old Style" w:hAnsi="Bookman Old Style" w:cs="Times New Roman"/>
                <w:b w:val="0"/>
                <w:sz w:val="14"/>
                <w:szCs w:val="14"/>
              </w:rPr>
            </w:pPr>
            <w:r w:rsidRPr="00E514E0">
              <w:rPr>
                <w:rFonts w:ascii="Bookman Old Style" w:hAnsi="Bookman Old Style" w:cs="Times New Roman"/>
                <w:sz w:val="14"/>
                <w:szCs w:val="14"/>
              </w:rPr>
              <w:t>BELANJA LANGSUNG PENUNJANG URUSAN</w:t>
            </w:r>
          </w:p>
        </w:tc>
      </w:tr>
      <w:tr w:rsidR="00215FD4" w:rsidRPr="00E44B1D" w:rsidTr="00215FD4">
        <w:trPr>
          <w:trHeight w:val="161"/>
        </w:trPr>
        <w:tc>
          <w:tcPr>
            <w:cnfStyle w:val="001000000000" w:firstRow="0" w:lastRow="0" w:firstColumn="1" w:lastColumn="0" w:oddVBand="0" w:evenVBand="0" w:oddHBand="0" w:evenHBand="0" w:firstRowFirstColumn="0" w:firstRowLastColumn="0" w:lastRowFirstColumn="0" w:lastRowLastColumn="0"/>
            <w:tcW w:w="454" w:type="pct"/>
          </w:tcPr>
          <w:p w:rsidR="00CF0401" w:rsidRPr="00E514E0" w:rsidRDefault="00CF0401" w:rsidP="006C06B3">
            <w:pPr>
              <w:snapToGrid w:val="0"/>
              <w:spacing w:line="276" w:lineRule="auto"/>
              <w:ind w:firstLine="31"/>
              <w:jc w:val="both"/>
              <w:rPr>
                <w:rFonts w:ascii="Bookman Old Style" w:hAnsi="Bookman Old Style" w:cs="Times New Roman"/>
                <w:b w:val="0"/>
                <w:bCs w:val="0"/>
                <w:sz w:val="14"/>
                <w:szCs w:val="14"/>
              </w:rPr>
            </w:pPr>
            <w:r w:rsidRPr="00E514E0">
              <w:rPr>
                <w:rFonts w:ascii="Bookman Old Style" w:hAnsi="Bookman Old Style" w:cs="Times New Roman"/>
                <w:b w:val="0"/>
                <w:bCs w:val="0"/>
                <w:sz w:val="14"/>
                <w:szCs w:val="14"/>
              </w:rPr>
              <w:t>Program Pelayanan Administrasi Perkantoran</w:t>
            </w:r>
          </w:p>
        </w:tc>
        <w:tc>
          <w:tcPr>
            <w:cnfStyle w:val="000010000000" w:firstRow="0" w:lastRow="0" w:firstColumn="0" w:lastColumn="0" w:oddVBand="1" w:evenVBand="0" w:oddHBand="0" w:evenHBand="0" w:firstRowFirstColumn="0" w:firstRowLastColumn="0" w:lastRowFirstColumn="0" w:lastRowLastColumn="0"/>
            <w:tcW w:w="453" w:type="pct"/>
            <w:gridSpan w:val="2"/>
          </w:tcPr>
          <w:p w:rsidR="00CF0401" w:rsidRPr="00E514E0" w:rsidRDefault="00CF0401" w:rsidP="006C06B3">
            <w:pPr>
              <w:snapToGrid w:val="0"/>
              <w:spacing w:line="360" w:lineRule="auto"/>
              <w:ind w:left="-107"/>
              <w:jc w:val="both"/>
              <w:rPr>
                <w:rFonts w:ascii="Bookman Old Style" w:hAnsi="Bookman Old Style" w:cs="Times New Roman"/>
                <w:bCs/>
                <w:sz w:val="14"/>
                <w:szCs w:val="14"/>
              </w:rPr>
            </w:pPr>
            <w:r w:rsidRPr="00E514E0">
              <w:rPr>
                <w:rFonts w:ascii="Bookman Old Style" w:hAnsi="Bookman Old Style" w:cs="Times New Roman"/>
                <w:bCs/>
                <w:sz w:val="14"/>
                <w:szCs w:val="14"/>
              </w:rPr>
              <w:t>1.598.838.000</w:t>
            </w:r>
          </w:p>
        </w:tc>
        <w:tc>
          <w:tcPr>
            <w:tcW w:w="456" w:type="pct"/>
          </w:tcPr>
          <w:p w:rsidR="00CF0401" w:rsidRPr="00E514E0" w:rsidRDefault="00CF0401" w:rsidP="006C06B3">
            <w:pPr>
              <w:snapToGrid w:val="0"/>
              <w:spacing w:line="360" w:lineRule="auto"/>
              <w:ind w:left="-108"/>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2.019.263.500</w:t>
            </w:r>
          </w:p>
        </w:tc>
        <w:tc>
          <w:tcPr>
            <w:cnfStyle w:val="000010000000" w:firstRow="0" w:lastRow="0" w:firstColumn="0" w:lastColumn="0" w:oddVBand="1" w:evenVBand="0" w:oddHBand="0" w:evenHBand="0" w:firstRowFirstColumn="0" w:firstRowLastColumn="0" w:lastRowFirstColumn="0" w:lastRowLastColumn="0"/>
            <w:tcW w:w="215" w:type="pct"/>
          </w:tcPr>
          <w:p w:rsidR="00CF0401" w:rsidRPr="00E514E0" w:rsidRDefault="00CF0401" w:rsidP="006C06B3">
            <w:pPr>
              <w:snapToGrid w:val="0"/>
              <w:spacing w:line="360" w:lineRule="auto"/>
              <w:ind w:left="-109"/>
              <w:jc w:val="both"/>
              <w:rPr>
                <w:rFonts w:ascii="Bookman Old Style" w:hAnsi="Bookman Old Style" w:cs="Times New Roman"/>
                <w:bCs/>
                <w:sz w:val="14"/>
                <w:szCs w:val="14"/>
              </w:rPr>
            </w:pPr>
            <w:r w:rsidRPr="00E514E0">
              <w:rPr>
                <w:rFonts w:ascii="Bookman Old Style" w:hAnsi="Bookman Old Style" w:cs="Times New Roman"/>
                <w:bCs/>
                <w:sz w:val="14"/>
                <w:szCs w:val="14"/>
              </w:rPr>
              <w:t>2.898.107.000</w:t>
            </w:r>
          </w:p>
        </w:tc>
        <w:tc>
          <w:tcPr>
            <w:tcW w:w="219" w:type="pct"/>
          </w:tcPr>
          <w:p w:rsidR="00CF0401" w:rsidRPr="00E514E0" w:rsidRDefault="00CF0401" w:rsidP="006C06B3">
            <w:pPr>
              <w:snapToGrid w:val="0"/>
              <w:spacing w:line="360" w:lineRule="auto"/>
              <w:ind w:left="-109"/>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3.332.823.050</w:t>
            </w:r>
          </w:p>
        </w:tc>
        <w:tc>
          <w:tcPr>
            <w:cnfStyle w:val="000010000000" w:firstRow="0" w:lastRow="0" w:firstColumn="0" w:lastColumn="0" w:oddVBand="1" w:evenVBand="0" w:oddHBand="0" w:evenHBand="0" w:firstRowFirstColumn="0" w:firstRowLastColumn="0" w:lastRowFirstColumn="0" w:lastRowLastColumn="0"/>
            <w:tcW w:w="213" w:type="pct"/>
          </w:tcPr>
          <w:p w:rsidR="00CF0401" w:rsidRPr="00E514E0" w:rsidRDefault="00CF0401" w:rsidP="006C06B3">
            <w:pPr>
              <w:snapToGrid w:val="0"/>
              <w:spacing w:line="360" w:lineRule="auto"/>
              <w:ind w:left="-109"/>
              <w:jc w:val="both"/>
              <w:rPr>
                <w:rFonts w:ascii="Bookman Old Style" w:hAnsi="Bookman Old Style" w:cs="Times New Roman"/>
                <w:bCs/>
                <w:sz w:val="14"/>
                <w:szCs w:val="14"/>
              </w:rPr>
            </w:pPr>
            <w:r w:rsidRPr="00E514E0">
              <w:rPr>
                <w:rFonts w:ascii="Bookman Old Style" w:hAnsi="Bookman Old Style" w:cs="Times New Roman"/>
                <w:bCs/>
                <w:sz w:val="14"/>
                <w:szCs w:val="14"/>
              </w:rPr>
              <w:t>3.767.539.100</w:t>
            </w:r>
          </w:p>
        </w:tc>
        <w:tc>
          <w:tcPr>
            <w:tcW w:w="225" w:type="pct"/>
          </w:tcPr>
          <w:p w:rsidR="00CF0401" w:rsidRPr="00E514E0" w:rsidRDefault="00CF0401" w:rsidP="006C06B3">
            <w:pPr>
              <w:snapToGrid w:val="0"/>
              <w:spacing w:line="360" w:lineRule="auto"/>
              <w:ind w:left="-109"/>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1.419.064.607</w:t>
            </w:r>
          </w:p>
        </w:tc>
        <w:tc>
          <w:tcPr>
            <w:cnfStyle w:val="000010000000" w:firstRow="0" w:lastRow="0" w:firstColumn="0" w:lastColumn="0" w:oddVBand="1" w:evenVBand="0" w:oddHBand="0" w:evenHBand="0" w:firstRowFirstColumn="0" w:firstRowLastColumn="0" w:lastRowFirstColumn="0" w:lastRowLastColumn="0"/>
            <w:tcW w:w="219" w:type="pct"/>
          </w:tcPr>
          <w:p w:rsidR="00CF0401" w:rsidRPr="00E514E0" w:rsidRDefault="00CF0401" w:rsidP="006C06B3">
            <w:pPr>
              <w:snapToGrid w:val="0"/>
              <w:spacing w:line="360" w:lineRule="auto"/>
              <w:ind w:left="-109"/>
              <w:jc w:val="both"/>
              <w:rPr>
                <w:rFonts w:ascii="Bookman Old Style" w:hAnsi="Bookman Old Style" w:cs="Times New Roman"/>
                <w:bCs/>
                <w:sz w:val="14"/>
                <w:szCs w:val="14"/>
              </w:rPr>
            </w:pPr>
            <w:r w:rsidRPr="00E514E0">
              <w:rPr>
                <w:rFonts w:ascii="Bookman Old Style" w:hAnsi="Bookman Old Style" w:cs="Times New Roman"/>
                <w:bCs/>
                <w:sz w:val="14"/>
                <w:szCs w:val="14"/>
              </w:rPr>
              <w:t>1.608.432.717</w:t>
            </w:r>
          </w:p>
        </w:tc>
        <w:tc>
          <w:tcPr>
            <w:tcW w:w="332" w:type="pct"/>
          </w:tcPr>
          <w:p w:rsidR="00CF0401" w:rsidRPr="00E514E0" w:rsidRDefault="00CF0401" w:rsidP="006C06B3">
            <w:pPr>
              <w:snapToGrid w:val="0"/>
              <w:spacing w:line="360" w:lineRule="auto"/>
              <w:ind w:left="-108"/>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1.738.519.810</w:t>
            </w:r>
          </w:p>
        </w:tc>
        <w:tc>
          <w:tcPr>
            <w:cnfStyle w:val="000010000000" w:firstRow="0" w:lastRow="0" w:firstColumn="0" w:lastColumn="0" w:oddVBand="1" w:evenVBand="0" w:oddHBand="0" w:evenHBand="0" w:firstRowFirstColumn="0" w:firstRowLastColumn="0" w:lastRowFirstColumn="0" w:lastRowLastColumn="0"/>
            <w:tcW w:w="163"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c>
          <w:tcPr>
            <w:tcW w:w="226" w:type="pct"/>
          </w:tcPr>
          <w:p w:rsidR="00CF0401" w:rsidRPr="00E514E0" w:rsidRDefault="00CF0401" w:rsidP="006C06B3">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w:t>
            </w:r>
          </w:p>
        </w:tc>
        <w:tc>
          <w:tcPr>
            <w:cnfStyle w:val="000010000000" w:firstRow="0" w:lastRow="0" w:firstColumn="0" w:lastColumn="0" w:oddVBand="1" w:evenVBand="0" w:oddHBand="0" w:evenHBand="0" w:firstRowFirstColumn="0" w:firstRowLastColumn="0" w:lastRowFirstColumn="0" w:lastRowLastColumn="0"/>
            <w:tcW w:w="195" w:type="pct"/>
          </w:tcPr>
          <w:p w:rsidR="00CF0401" w:rsidRPr="00E514E0" w:rsidRDefault="00CF0401" w:rsidP="006C06B3">
            <w:pPr>
              <w:snapToGrid w:val="0"/>
              <w:spacing w:line="360" w:lineRule="auto"/>
              <w:ind w:left="-110" w:right="-109"/>
              <w:jc w:val="center"/>
              <w:rPr>
                <w:rFonts w:ascii="Bookman Old Style" w:hAnsi="Bookman Old Style" w:cs="Times New Roman"/>
                <w:bCs/>
                <w:sz w:val="14"/>
                <w:szCs w:val="14"/>
              </w:rPr>
            </w:pPr>
            <w:r w:rsidRPr="00E514E0">
              <w:rPr>
                <w:rFonts w:ascii="Bookman Old Style" w:hAnsi="Bookman Old Style" w:cs="Times New Roman"/>
                <w:bCs/>
                <w:sz w:val="14"/>
                <w:szCs w:val="14"/>
              </w:rPr>
              <w:t>88.75</w:t>
            </w:r>
          </w:p>
        </w:tc>
        <w:tc>
          <w:tcPr>
            <w:tcW w:w="226" w:type="pct"/>
          </w:tcPr>
          <w:p w:rsidR="00CF0401" w:rsidRPr="00E514E0" w:rsidRDefault="00CF0401" w:rsidP="006C06B3">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79.65</w:t>
            </w:r>
          </w:p>
        </w:tc>
        <w:tc>
          <w:tcPr>
            <w:cnfStyle w:val="000010000000" w:firstRow="0" w:lastRow="0" w:firstColumn="0" w:lastColumn="0" w:oddVBand="1" w:evenVBand="0" w:oddHBand="0" w:evenHBand="0" w:firstRowFirstColumn="0" w:firstRowLastColumn="0" w:lastRowFirstColumn="0" w:lastRowLastColumn="0"/>
            <w:tcW w:w="293" w:type="pct"/>
          </w:tcPr>
          <w:p w:rsidR="00CF0401" w:rsidRPr="00E514E0" w:rsidRDefault="00CF0401" w:rsidP="006C06B3">
            <w:pPr>
              <w:snapToGrid w:val="0"/>
              <w:spacing w:line="360" w:lineRule="auto"/>
              <w:ind w:left="-110" w:right="-109"/>
              <w:jc w:val="center"/>
              <w:rPr>
                <w:rFonts w:ascii="Bookman Old Style" w:hAnsi="Bookman Old Style" w:cs="Times New Roman"/>
                <w:bCs/>
                <w:sz w:val="14"/>
                <w:szCs w:val="14"/>
              </w:rPr>
            </w:pPr>
            <w:r w:rsidRPr="00E514E0">
              <w:rPr>
                <w:rFonts w:ascii="Bookman Old Style" w:hAnsi="Bookman Old Style" w:cs="Times New Roman"/>
                <w:bCs/>
                <w:sz w:val="14"/>
                <w:szCs w:val="14"/>
              </w:rPr>
              <w:t>59.98</w:t>
            </w:r>
          </w:p>
        </w:tc>
        <w:tc>
          <w:tcPr>
            <w:tcW w:w="257" w:type="pct"/>
            <w:gridSpan w:val="2"/>
          </w:tcPr>
          <w:p w:rsidR="00CF0401" w:rsidRPr="00E514E0" w:rsidRDefault="00CF0401" w:rsidP="006C06B3">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w:t>
            </w:r>
          </w:p>
        </w:tc>
        <w:tc>
          <w:tcPr>
            <w:cnfStyle w:val="000010000000" w:firstRow="0" w:lastRow="0" w:firstColumn="0" w:lastColumn="0" w:oddVBand="1" w:evenVBand="0" w:oddHBand="0" w:evenHBand="0" w:firstRowFirstColumn="0" w:firstRowLastColumn="0" w:lastRowFirstColumn="0" w:lastRowLastColumn="0"/>
            <w:tcW w:w="325"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c>
          <w:tcPr>
            <w:tcW w:w="330" w:type="pct"/>
          </w:tcPr>
          <w:p w:rsidR="00CF0401" w:rsidRPr="00E514E0" w:rsidRDefault="00CF0401" w:rsidP="006C06B3">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0.08</w:t>
            </w:r>
          </w:p>
        </w:tc>
        <w:tc>
          <w:tcPr>
            <w:cnfStyle w:val="000100000000" w:firstRow="0" w:lastRow="0" w:firstColumn="0" w:lastColumn="1" w:oddVBand="0" w:evenVBand="0" w:oddHBand="0" w:evenHBand="0" w:firstRowFirstColumn="0" w:firstRowLastColumn="0" w:lastRowFirstColumn="0" w:lastRowLastColumn="0"/>
            <w:tcW w:w="200"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r>
      <w:tr w:rsidR="00215FD4" w:rsidRPr="00E44B1D" w:rsidTr="00215FD4">
        <w:trPr>
          <w:cnfStyle w:val="000000100000" w:firstRow="0" w:lastRow="0" w:firstColumn="0" w:lastColumn="0" w:oddVBand="0" w:evenVBand="0" w:oddHBand="1" w:evenHBand="0" w:firstRowFirstColumn="0" w:firstRowLastColumn="0" w:lastRowFirstColumn="0" w:lastRowLastColumn="0"/>
          <w:trHeight w:val="161"/>
        </w:trPr>
        <w:tc>
          <w:tcPr>
            <w:cnfStyle w:val="001000000000" w:firstRow="0" w:lastRow="0" w:firstColumn="1" w:lastColumn="0" w:oddVBand="0" w:evenVBand="0" w:oddHBand="0" w:evenHBand="0" w:firstRowFirstColumn="0" w:firstRowLastColumn="0" w:lastRowFirstColumn="0" w:lastRowLastColumn="0"/>
            <w:tcW w:w="454" w:type="pct"/>
          </w:tcPr>
          <w:p w:rsidR="00CF0401" w:rsidRPr="00E514E0" w:rsidRDefault="00CF0401" w:rsidP="006C06B3">
            <w:pPr>
              <w:snapToGrid w:val="0"/>
              <w:spacing w:line="276" w:lineRule="auto"/>
              <w:jc w:val="both"/>
              <w:rPr>
                <w:rFonts w:ascii="Bookman Old Style" w:hAnsi="Bookman Old Style" w:cs="Times New Roman"/>
                <w:b w:val="0"/>
                <w:bCs w:val="0"/>
                <w:sz w:val="14"/>
                <w:szCs w:val="14"/>
              </w:rPr>
            </w:pPr>
            <w:r w:rsidRPr="00E514E0">
              <w:rPr>
                <w:rFonts w:ascii="Bookman Old Style" w:hAnsi="Bookman Old Style" w:cs="Times New Roman"/>
                <w:b w:val="0"/>
                <w:bCs w:val="0"/>
                <w:sz w:val="14"/>
                <w:szCs w:val="14"/>
              </w:rPr>
              <w:t>Program Peningkatan Sarana dan Prasarana Aparatur</w:t>
            </w:r>
          </w:p>
        </w:tc>
        <w:tc>
          <w:tcPr>
            <w:cnfStyle w:val="000010000000" w:firstRow="0" w:lastRow="0" w:firstColumn="0" w:lastColumn="0" w:oddVBand="1" w:evenVBand="0" w:oddHBand="0" w:evenHBand="0" w:firstRowFirstColumn="0" w:firstRowLastColumn="0" w:lastRowFirstColumn="0" w:lastRowLastColumn="0"/>
            <w:tcW w:w="453" w:type="pct"/>
            <w:gridSpan w:val="2"/>
          </w:tcPr>
          <w:p w:rsidR="00CF0401" w:rsidRPr="00E514E0" w:rsidRDefault="00CF0401" w:rsidP="006C06B3">
            <w:pPr>
              <w:snapToGrid w:val="0"/>
              <w:spacing w:line="360" w:lineRule="auto"/>
              <w:ind w:left="-107"/>
              <w:jc w:val="both"/>
              <w:rPr>
                <w:rFonts w:ascii="Bookman Old Style" w:hAnsi="Bookman Old Style" w:cs="Times New Roman"/>
                <w:bCs/>
                <w:sz w:val="14"/>
                <w:szCs w:val="14"/>
              </w:rPr>
            </w:pPr>
            <w:r w:rsidRPr="00E514E0">
              <w:rPr>
                <w:rFonts w:ascii="Bookman Old Style" w:hAnsi="Bookman Old Style" w:cs="Times New Roman"/>
                <w:bCs/>
                <w:sz w:val="14"/>
                <w:szCs w:val="14"/>
              </w:rPr>
              <w:t>375.000.000</w:t>
            </w:r>
          </w:p>
        </w:tc>
        <w:tc>
          <w:tcPr>
            <w:tcW w:w="456" w:type="pct"/>
          </w:tcPr>
          <w:p w:rsidR="00CF0401" w:rsidRPr="00E514E0" w:rsidRDefault="00CF0401" w:rsidP="006C06B3">
            <w:pPr>
              <w:snapToGrid w:val="0"/>
              <w:spacing w:line="360"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421.000.000</w:t>
            </w:r>
          </w:p>
        </w:tc>
        <w:tc>
          <w:tcPr>
            <w:cnfStyle w:val="000010000000" w:firstRow="0" w:lastRow="0" w:firstColumn="0" w:lastColumn="0" w:oddVBand="1" w:evenVBand="0" w:oddHBand="0" w:evenHBand="0" w:firstRowFirstColumn="0" w:firstRowLastColumn="0" w:lastRowFirstColumn="0" w:lastRowLastColumn="0"/>
            <w:tcW w:w="215" w:type="pct"/>
          </w:tcPr>
          <w:p w:rsidR="00CF0401" w:rsidRPr="00E514E0" w:rsidRDefault="00CF0401" w:rsidP="006C06B3">
            <w:pPr>
              <w:snapToGrid w:val="0"/>
              <w:spacing w:line="360" w:lineRule="auto"/>
              <w:ind w:left="-109"/>
              <w:jc w:val="both"/>
              <w:rPr>
                <w:rFonts w:ascii="Bookman Old Style" w:hAnsi="Bookman Old Style" w:cs="Times New Roman"/>
                <w:bCs/>
                <w:sz w:val="14"/>
                <w:szCs w:val="14"/>
              </w:rPr>
            </w:pPr>
            <w:r w:rsidRPr="00E514E0">
              <w:rPr>
                <w:rFonts w:ascii="Bookman Old Style" w:hAnsi="Bookman Old Style" w:cs="Times New Roman"/>
                <w:bCs/>
                <w:sz w:val="14"/>
                <w:szCs w:val="14"/>
              </w:rPr>
              <w:t>563.640.000</w:t>
            </w:r>
          </w:p>
        </w:tc>
        <w:tc>
          <w:tcPr>
            <w:tcW w:w="219" w:type="pct"/>
          </w:tcPr>
          <w:p w:rsidR="00CF0401" w:rsidRPr="00E514E0" w:rsidRDefault="00CF0401" w:rsidP="006C06B3">
            <w:pPr>
              <w:snapToGrid w:val="0"/>
              <w:spacing w:line="360" w:lineRule="auto"/>
              <w:ind w:left="-109"/>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648.186.000</w:t>
            </w:r>
          </w:p>
        </w:tc>
        <w:tc>
          <w:tcPr>
            <w:cnfStyle w:val="000010000000" w:firstRow="0" w:lastRow="0" w:firstColumn="0" w:lastColumn="0" w:oddVBand="1" w:evenVBand="0" w:oddHBand="0" w:evenHBand="0" w:firstRowFirstColumn="0" w:firstRowLastColumn="0" w:lastRowFirstColumn="0" w:lastRowLastColumn="0"/>
            <w:tcW w:w="213" w:type="pct"/>
          </w:tcPr>
          <w:p w:rsidR="00CF0401" w:rsidRPr="00E514E0" w:rsidRDefault="00CF0401" w:rsidP="006C06B3">
            <w:pPr>
              <w:snapToGrid w:val="0"/>
              <w:spacing w:line="360" w:lineRule="auto"/>
              <w:ind w:left="-109"/>
              <w:jc w:val="both"/>
              <w:rPr>
                <w:rFonts w:ascii="Bookman Old Style" w:hAnsi="Bookman Old Style" w:cs="Times New Roman"/>
                <w:bCs/>
                <w:sz w:val="14"/>
                <w:szCs w:val="14"/>
              </w:rPr>
            </w:pPr>
            <w:r w:rsidRPr="00E514E0">
              <w:rPr>
                <w:rFonts w:ascii="Bookman Old Style" w:hAnsi="Bookman Old Style" w:cs="Times New Roman"/>
                <w:bCs/>
                <w:sz w:val="14"/>
                <w:szCs w:val="14"/>
              </w:rPr>
              <w:t>732.732.000</w:t>
            </w:r>
          </w:p>
        </w:tc>
        <w:tc>
          <w:tcPr>
            <w:tcW w:w="225" w:type="pct"/>
          </w:tcPr>
          <w:p w:rsidR="00CF0401" w:rsidRPr="00E514E0" w:rsidRDefault="00CF0401" w:rsidP="006C06B3">
            <w:pPr>
              <w:snapToGrid w:val="0"/>
              <w:spacing w:line="360" w:lineRule="auto"/>
              <w:ind w:left="-109"/>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378.597.814</w:t>
            </w:r>
          </w:p>
        </w:tc>
        <w:tc>
          <w:tcPr>
            <w:cnfStyle w:val="000010000000" w:firstRow="0" w:lastRow="0" w:firstColumn="0" w:lastColumn="0" w:oddVBand="1" w:evenVBand="0" w:oddHBand="0" w:evenHBand="0" w:firstRowFirstColumn="0" w:firstRowLastColumn="0" w:lastRowFirstColumn="0" w:lastRowLastColumn="0"/>
            <w:tcW w:w="219" w:type="pct"/>
          </w:tcPr>
          <w:p w:rsidR="00CF0401" w:rsidRPr="00E514E0" w:rsidRDefault="00CF0401" w:rsidP="006C06B3">
            <w:pPr>
              <w:snapToGrid w:val="0"/>
              <w:spacing w:line="360" w:lineRule="auto"/>
              <w:ind w:left="-109"/>
              <w:jc w:val="both"/>
              <w:rPr>
                <w:rFonts w:ascii="Bookman Old Style" w:hAnsi="Bookman Old Style" w:cs="Times New Roman"/>
                <w:bCs/>
                <w:sz w:val="14"/>
                <w:szCs w:val="14"/>
              </w:rPr>
            </w:pPr>
            <w:r w:rsidRPr="00E514E0">
              <w:rPr>
                <w:rFonts w:ascii="Bookman Old Style" w:hAnsi="Bookman Old Style" w:cs="Times New Roman"/>
                <w:bCs/>
                <w:sz w:val="14"/>
                <w:szCs w:val="14"/>
              </w:rPr>
              <w:t>320.427.919</w:t>
            </w:r>
          </w:p>
        </w:tc>
        <w:tc>
          <w:tcPr>
            <w:tcW w:w="332" w:type="pct"/>
          </w:tcPr>
          <w:p w:rsidR="00CF0401" w:rsidRPr="00E514E0" w:rsidRDefault="00CF0401" w:rsidP="006C06B3">
            <w:pPr>
              <w:snapToGrid w:val="0"/>
              <w:spacing w:line="360" w:lineRule="auto"/>
              <w:ind w:left="-10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370.886.166</w:t>
            </w:r>
          </w:p>
        </w:tc>
        <w:tc>
          <w:tcPr>
            <w:cnfStyle w:val="000010000000" w:firstRow="0" w:lastRow="0" w:firstColumn="0" w:lastColumn="0" w:oddVBand="1" w:evenVBand="0" w:oddHBand="0" w:evenHBand="0" w:firstRowFirstColumn="0" w:firstRowLastColumn="0" w:lastRowFirstColumn="0" w:lastRowLastColumn="0"/>
            <w:tcW w:w="163"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c>
          <w:tcPr>
            <w:tcW w:w="226" w:type="pct"/>
          </w:tcPr>
          <w:p w:rsidR="00CF0401" w:rsidRPr="00E514E0" w:rsidRDefault="00CF0401" w:rsidP="006C06B3">
            <w:pPr>
              <w:snapToGrid w:val="0"/>
              <w:spacing w:line="360" w:lineRule="auto"/>
              <w:ind w:left="-110" w:right="-109"/>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w:t>
            </w:r>
          </w:p>
        </w:tc>
        <w:tc>
          <w:tcPr>
            <w:cnfStyle w:val="000010000000" w:firstRow="0" w:lastRow="0" w:firstColumn="0" w:lastColumn="0" w:oddVBand="1" w:evenVBand="0" w:oddHBand="0" w:evenHBand="0" w:firstRowFirstColumn="0" w:firstRowLastColumn="0" w:lastRowFirstColumn="0" w:lastRowLastColumn="0"/>
            <w:tcW w:w="195" w:type="pct"/>
          </w:tcPr>
          <w:p w:rsidR="00CF0401" w:rsidRPr="00E514E0" w:rsidRDefault="00CF0401" w:rsidP="006C06B3">
            <w:pPr>
              <w:snapToGrid w:val="0"/>
              <w:spacing w:line="360" w:lineRule="auto"/>
              <w:ind w:left="-110" w:right="-109"/>
              <w:jc w:val="center"/>
              <w:rPr>
                <w:rFonts w:ascii="Bookman Old Style" w:hAnsi="Bookman Old Style" w:cs="Times New Roman"/>
                <w:bCs/>
                <w:sz w:val="14"/>
                <w:szCs w:val="14"/>
              </w:rPr>
            </w:pPr>
            <w:r w:rsidRPr="00E514E0">
              <w:rPr>
                <w:rFonts w:ascii="Bookman Old Style" w:hAnsi="Bookman Old Style" w:cs="Times New Roman"/>
                <w:bCs/>
                <w:sz w:val="14"/>
                <w:szCs w:val="14"/>
              </w:rPr>
              <w:t>100.95</w:t>
            </w:r>
          </w:p>
        </w:tc>
        <w:tc>
          <w:tcPr>
            <w:tcW w:w="226" w:type="pct"/>
          </w:tcPr>
          <w:p w:rsidR="00CF0401" w:rsidRPr="00E514E0" w:rsidRDefault="00CF0401" w:rsidP="006C06B3">
            <w:pPr>
              <w:snapToGrid w:val="0"/>
              <w:spacing w:line="360" w:lineRule="auto"/>
              <w:ind w:left="-110" w:right="-109"/>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76.11</w:t>
            </w:r>
          </w:p>
        </w:tc>
        <w:tc>
          <w:tcPr>
            <w:cnfStyle w:val="000010000000" w:firstRow="0" w:lastRow="0" w:firstColumn="0" w:lastColumn="0" w:oddVBand="1" w:evenVBand="0" w:oddHBand="0" w:evenHBand="0" w:firstRowFirstColumn="0" w:firstRowLastColumn="0" w:lastRowFirstColumn="0" w:lastRowLastColumn="0"/>
            <w:tcW w:w="293" w:type="pct"/>
          </w:tcPr>
          <w:p w:rsidR="00CF0401" w:rsidRPr="00E514E0" w:rsidRDefault="00CF0401" w:rsidP="006C06B3">
            <w:pPr>
              <w:snapToGrid w:val="0"/>
              <w:spacing w:line="360" w:lineRule="auto"/>
              <w:ind w:left="-110" w:right="-109"/>
              <w:jc w:val="center"/>
              <w:rPr>
                <w:rFonts w:ascii="Bookman Old Style" w:hAnsi="Bookman Old Style" w:cs="Times New Roman"/>
                <w:bCs/>
                <w:sz w:val="14"/>
                <w:szCs w:val="14"/>
              </w:rPr>
            </w:pPr>
            <w:r w:rsidRPr="00E514E0">
              <w:rPr>
                <w:rFonts w:ascii="Bookman Old Style" w:hAnsi="Bookman Old Style" w:cs="Times New Roman"/>
                <w:bCs/>
                <w:sz w:val="14"/>
                <w:szCs w:val="14"/>
              </w:rPr>
              <w:t>65.80</w:t>
            </w:r>
          </w:p>
        </w:tc>
        <w:tc>
          <w:tcPr>
            <w:tcW w:w="257" w:type="pct"/>
            <w:gridSpan w:val="2"/>
          </w:tcPr>
          <w:p w:rsidR="00CF0401" w:rsidRPr="00E514E0" w:rsidRDefault="00CF0401" w:rsidP="006C06B3">
            <w:pPr>
              <w:snapToGrid w:val="0"/>
              <w:spacing w:line="360" w:lineRule="auto"/>
              <w:ind w:left="-110" w:right="-109"/>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w:t>
            </w:r>
          </w:p>
        </w:tc>
        <w:tc>
          <w:tcPr>
            <w:cnfStyle w:val="000010000000" w:firstRow="0" w:lastRow="0" w:firstColumn="0" w:lastColumn="0" w:oddVBand="1" w:evenVBand="0" w:oddHBand="0" w:evenHBand="0" w:firstRowFirstColumn="0" w:firstRowLastColumn="0" w:lastRowFirstColumn="0" w:lastRowLastColumn="0"/>
            <w:tcW w:w="325"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c>
          <w:tcPr>
            <w:tcW w:w="330" w:type="pct"/>
          </w:tcPr>
          <w:p w:rsidR="00CF0401" w:rsidRPr="00E514E0" w:rsidRDefault="00CF0401" w:rsidP="006C06B3">
            <w:pPr>
              <w:snapToGrid w:val="0"/>
              <w:spacing w:line="360" w:lineRule="auto"/>
              <w:ind w:left="-110" w:right="-109"/>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0.10</w:t>
            </w:r>
          </w:p>
        </w:tc>
        <w:tc>
          <w:tcPr>
            <w:cnfStyle w:val="000100000000" w:firstRow="0" w:lastRow="0" w:firstColumn="0" w:lastColumn="1" w:oddVBand="0" w:evenVBand="0" w:oddHBand="0" w:evenHBand="0" w:firstRowFirstColumn="0" w:firstRowLastColumn="0" w:lastRowFirstColumn="0" w:lastRowLastColumn="0"/>
            <w:tcW w:w="200"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r>
      <w:tr w:rsidR="00215FD4" w:rsidRPr="00E44B1D" w:rsidTr="00215FD4">
        <w:trPr>
          <w:trHeight w:val="161"/>
        </w:trPr>
        <w:tc>
          <w:tcPr>
            <w:cnfStyle w:val="001000000000" w:firstRow="0" w:lastRow="0" w:firstColumn="1" w:lastColumn="0" w:oddVBand="0" w:evenVBand="0" w:oddHBand="0" w:evenHBand="0" w:firstRowFirstColumn="0" w:firstRowLastColumn="0" w:lastRowFirstColumn="0" w:lastRowLastColumn="0"/>
            <w:tcW w:w="454" w:type="pct"/>
          </w:tcPr>
          <w:p w:rsidR="00CF0401" w:rsidRPr="00E514E0" w:rsidRDefault="00CF0401" w:rsidP="006C06B3">
            <w:pPr>
              <w:snapToGrid w:val="0"/>
              <w:spacing w:line="276" w:lineRule="auto"/>
              <w:ind w:firstLine="31"/>
              <w:jc w:val="both"/>
              <w:rPr>
                <w:rFonts w:ascii="Bookman Old Style" w:hAnsi="Bookman Old Style" w:cs="Times New Roman"/>
                <w:b w:val="0"/>
                <w:bCs w:val="0"/>
                <w:sz w:val="14"/>
                <w:szCs w:val="14"/>
              </w:rPr>
            </w:pPr>
            <w:r w:rsidRPr="00E514E0">
              <w:rPr>
                <w:rFonts w:ascii="Bookman Old Style" w:hAnsi="Bookman Old Style" w:cs="Times New Roman"/>
                <w:b w:val="0"/>
                <w:bCs w:val="0"/>
                <w:sz w:val="14"/>
                <w:szCs w:val="14"/>
              </w:rPr>
              <w:t>Program Peningkatan Disiplin Aparatur</w:t>
            </w:r>
          </w:p>
        </w:tc>
        <w:tc>
          <w:tcPr>
            <w:cnfStyle w:val="000010000000" w:firstRow="0" w:lastRow="0" w:firstColumn="0" w:lastColumn="0" w:oddVBand="1" w:evenVBand="0" w:oddHBand="0" w:evenHBand="0" w:firstRowFirstColumn="0" w:firstRowLastColumn="0" w:lastRowFirstColumn="0" w:lastRowLastColumn="0"/>
            <w:tcW w:w="453" w:type="pct"/>
            <w:gridSpan w:val="2"/>
          </w:tcPr>
          <w:p w:rsidR="00CF0401" w:rsidRPr="00E514E0" w:rsidRDefault="00CF0401" w:rsidP="006C06B3">
            <w:pPr>
              <w:snapToGrid w:val="0"/>
              <w:spacing w:line="360" w:lineRule="auto"/>
              <w:ind w:left="-107"/>
              <w:jc w:val="both"/>
              <w:rPr>
                <w:rFonts w:ascii="Bookman Old Style" w:hAnsi="Bookman Old Style" w:cs="Times New Roman"/>
                <w:bCs/>
                <w:sz w:val="14"/>
                <w:szCs w:val="14"/>
              </w:rPr>
            </w:pPr>
            <w:r w:rsidRPr="00E514E0">
              <w:rPr>
                <w:rFonts w:ascii="Bookman Old Style" w:hAnsi="Bookman Old Style" w:cs="Times New Roman"/>
                <w:bCs/>
                <w:sz w:val="14"/>
                <w:szCs w:val="14"/>
              </w:rPr>
              <w:t>54.920.000</w:t>
            </w:r>
          </w:p>
        </w:tc>
        <w:tc>
          <w:tcPr>
            <w:tcW w:w="456" w:type="pct"/>
          </w:tcPr>
          <w:p w:rsidR="00CF0401" w:rsidRPr="00E514E0" w:rsidRDefault="00CF0401" w:rsidP="006C06B3">
            <w:pPr>
              <w:snapToGrid w:val="0"/>
              <w:spacing w:line="360" w:lineRule="auto"/>
              <w:ind w:left="-108"/>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60.000.000</w:t>
            </w:r>
          </w:p>
        </w:tc>
        <w:tc>
          <w:tcPr>
            <w:cnfStyle w:val="000010000000" w:firstRow="0" w:lastRow="0" w:firstColumn="0" w:lastColumn="0" w:oddVBand="1" w:evenVBand="0" w:oddHBand="0" w:evenHBand="0" w:firstRowFirstColumn="0" w:firstRowLastColumn="0" w:lastRowFirstColumn="0" w:lastRowLastColumn="0"/>
            <w:tcW w:w="215" w:type="pct"/>
          </w:tcPr>
          <w:p w:rsidR="00CF0401" w:rsidRPr="00E514E0" w:rsidRDefault="00CF0401" w:rsidP="006C06B3">
            <w:pPr>
              <w:snapToGrid w:val="0"/>
              <w:spacing w:line="360" w:lineRule="auto"/>
              <w:ind w:left="-109"/>
              <w:jc w:val="both"/>
              <w:rPr>
                <w:rFonts w:ascii="Bookman Old Style" w:hAnsi="Bookman Old Style" w:cs="Times New Roman"/>
                <w:bCs/>
                <w:sz w:val="14"/>
                <w:szCs w:val="14"/>
              </w:rPr>
            </w:pPr>
            <w:r w:rsidRPr="00E514E0">
              <w:rPr>
                <w:rFonts w:ascii="Bookman Old Style" w:hAnsi="Bookman Old Style" w:cs="Times New Roman"/>
                <w:bCs/>
                <w:sz w:val="14"/>
                <w:szCs w:val="14"/>
              </w:rPr>
              <w:t>128.950.000</w:t>
            </w:r>
          </w:p>
        </w:tc>
        <w:tc>
          <w:tcPr>
            <w:tcW w:w="219" w:type="pct"/>
          </w:tcPr>
          <w:p w:rsidR="00CF0401" w:rsidRPr="00E514E0" w:rsidRDefault="00CF0401" w:rsidP="006C06B3">
            <w:pPr>
              <w:snapToGrid w:val="0"/>
              <w:spacing w:line="360" w:lineRule="auto"/>
              <w:ind w:left="-109"/>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148.292.000</w:t>
            </w:r>
          </w:p>
        </w:tc>
        <w:tc>
          <w:tcPr>
            <w:cnfStyle w:val="000010000000" w:firstRow="0" w:lastRow="0" w:firstColumn="0" w:lastColumn="0" w:oddVBand="1" w:evenVBand="0" w:oddHBand="0" w:evenHBand="0" w:firstRowFirstColumn="0" w:firstRowLastColumn="0" w:lastRowFirstColumn="0" w:lastRowLastColumn="0"/>
            <w:tcW w:w="213" w:type="pct"/>
          </w:tcPr>
          <w:p w:rsidR="00CF0401" w:rsidRPr="00E514E0" w:rsidRDefault="00CF0401" w:rsidP="006C06B3">
            <w:pPr>
              <w:snapToGrid w:val="0"/>
              <w:spacing w:line="360" w:lineRule="auto"/>
              <w:ind w:left="-109"/>
              <w:jc w:val="both"/>
              <w:rPr>
                <w:rFonts w:ascii="Bookman Old Style" w:hAnsi="Bookman Old Style" w:cs="Times New Roman"/>
                <w:bCs/>
                <w:sz w:val="14"/>
                <w:szCs w:val="14"/>
              </w:rPr>
            </w:pPr>
            <w:r w:rsidRPr="00E514E0">
              <w:rPr>
                <w:rFonts w:ascii="Bookman Old Style" w:hAnsi="Bookman Old Style" w:cs="Times New Roman"/>
                <w:bCs/>
                <w:sz w:val="14"/>
                <w:szCs w:val="14"/>
              </w:rPr>
              <w:t>167.635.000</w:t>
            </w:r>
          </w:p>
        </w:tc>
        <w:tc>
          <w:tcPr>
            <w:tcW w:w="225" w:type="pct"/>
          </w:tcPr>
          <w:p w:rsidR="00CF0401" w:rsidRPr="00E514E0" w:rsidRDefault="00CF0401" w:rsidP="006C06B3">
            <w:pPr>
              <w:snapToGrid w:val="0"/>
              <w:spacing w:line="360" w:lineRule="auto"/>
              <w:ind w:left="-109"/>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49.500.000</w:t>
            </w:r>
          </w:p>
        </w:tc>
        <w:tc>
          <w:tcPr>
            <w:cnfStyle w:val="000010000000" w:firstRow="0" w:lastRow="0" w:firstColumn="0" w:lastColumn="0" w:oddVBand="1" w:evenVBand="0" w:oddHBand="0" w:evenHBand="0" w:firstRowFirstColumn="0" w:firstRowLastColumn="0" w:lastRowFirstColumn="0" w:lastRowLastColumn="0"/>
            <w:tcW w:w="219" w:type="pct"/>
          </w:tcPr>
          <w:p w:rsidR="00CF0401" w:rsidRPr="00E514E0" w:rsidRDefault="00CF0401" w:rsidP="006C06B3">
            <w:pPr>
              <w:snapToGrid w:val="0"/>
              <w:spacing w:line="360" w:lineRule="auto"/>
              <w:ind w:left="-109"/>
              <w:jc w:val="both"/>
              <w:rPr>
                <w:rFonts w:ascii="Bookman Old Style" w:hAnsi="Bookman Old Style" w:cs="Times New Roman"/>
                <w:bCs/>
                <w:sz w:val="14"/>
                <w:szCs w:val="14"/>
              </w:rPr>
            </w:pPr>
            <w:r w:rsidRPr="00E514E0">
              <w:rPr>
                <w:rFonts w:ascii="Bookman Old Style" w:hAnsi="Bookman Old Style" w:cs="Times New Roman"/>
                <w:bCs/>
                <w:sz w:val="14"/>
                <w:szCs w:val="14"/>
              </w:rPr>
              <w:t>58.975.000</w:t>
            </w:r>
          </w:p>
        </w:tc>
        <w:tc>
          <w:tcPr>
            <w:tcW w:w="332" w:type="pct"/>
          </w:tcPr>
          <w:p w:rsidR="00CF0401" w:rsidRPr="00E514E0" w:rsidRDefault="00CF0401" w:rsidP="006C06B3">
            <w:pPr>
              <w:snapToGrid w:val="0"/>
              <w:spacing w:line="360" w:lineRule="auto"/>
              <w:ind w:left="-108"/>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113.430.000</w:t>
            </w:r>
          </w:p>
        </w:tc>
        <w:tc>
          <w:tcPr>
            <w:cnfStyle w:val="000010000000" w:firstRow="0" w:lastRow="0" w:firstColumn="0" w:lastColumn="0" w:oddVBand="1" w:evenVBand="0" w:oddHBand="0" w:evenHBand="0" w:firstRowFirstColumn="0" w:firstRowLastColumn="0" w:lastRowFirstColumn="0" w:lastRowLastColumn="0"/>
            <w:tcW w:w="163"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c>
          <w:tcPr>
            <w:tcW w:w="226" w:type="pct"/>
          </w:tcPr>
          <w:p w:rsidR="00CF0401" w:rsidRPr="00E514E0" w:rsidRDefault="00CF0401" w:rsidP="006C06B3">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w:t>
            </w:r>
          </w:p>
        </w:tc>
        <w:tc>
          <w:tcPr>
            <w:cnfStyle w:val="000010000000" w:firstRow="0" w:lastRow="0" w:firstColumn="0" w:lastColumn="0" w:oddVBand="1" w:evenVBand="0" w:oddHBand="0" w:evenHBand="0" w:firstRowFirstColumn="0" w:firstRowLastColumn="0" w:lastRowFirstColumn="0" w:lastRowLastColumn="0"/>
            <w:tcW w:w="195" w:type="pct"/>
          </w:tcPr>
          <w:p w:rsidR="00CF0401" w:rsidRPr="00E514E0" w:rsidRDefault="00CF0401" w:rsidP="006C06B3">
            <w:pPr>
              <w:snapToGrid w:val="0"/>
              <w:spacing w:line="360" w:lineRule="auto"/>
              <w:ind w:left="-110" w:right="-109"/>
              <w:jc w:val="center"/>
              <w:rPr>
                <w:rFonts w:ascii="Bookman Old Style" w:hAnsi="Bookman Old Style" w:cs="Times New Roman"/>
                <w:bCs/>
                <w:sz w:val="14"/>
                <w:szCs w:val="14"/>
              </w:rPr>
            </w:pPr>
            <w:r w:rsidRPr="00E514E0">
              <w:rPr>
                <w:rFonts w:ascii="Bookman Old Style" w:hAnsi="Bookman Old Style" w:cs="Times New Roman"/>
                <w:bCs/>
                <w:sz w:val="14"/>
                <w:szCs w:val="14"/>
              </w:rPr>
              <w:t>90.13</w:t>
            </w:r>
          </w:p>
        </w:tc>
        <w:tc>
          <w:tcPr>
            <w:tcW w:w="226" w:type="pct"/>
          </w:tcPr>
          <w:p w:rsidR="00CF0401" w:rsidRPr="00E514E0" w:rsidRDefault="00CF0401" w:rsidP="006C06B3">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98.29</w:t>
            </w:r>
          </w:p>
        </w:tc>
        <w:tc>
          <w:tcPr>
            <w:cnfStyle w:val="000010000000" w:firstRow="0" w:lastRow="0" w:firstColumn="0" w:lastColumn="0" w:oddVBand="1" w:evenVBand="0" w:oddHBand="0" w:evenHBand="0" w:firstRowFirstColumn="0" w:firstRowLastColumn="0" w:lastRowFirstColumn="0" w:lastRowLastColumn="0"/>
            <w:tcW w:w="293" w:type="pct"/>
          </w:tcPr>
          <w:p w:rsidR="00CF0401" w:rsidRPr="00E514E0" w:rsidRDefault="00CF0401" w:rsidP="006C06B3">
            <w:pPr>
              <w:snapToGrid w:val="0"/>
              <w:spacing w:line="360" w:lineRule="auto"/>
              <w:ind w:left="-110" w:right="-109"/>
              <w:jc w:val="center"/>
              <w:rPr>
                <w:rFonts w:ascii="Bookman Old Style" w:hAnsi="Bookman Old Style" w:cs="Times New Roman"/>
                <w:bCs/>
                <w:sz w:val="14"/>
                <w:szCs w:val="14"/>
              </w:rPr>
            </w:pPr>
            <w:r w:rsidRPr="00E514E0">
              <w:rPr>
                <w:rFonts w:ascii="Bookman Old Style" w:hAnsi="Bookman Old Style" w:cs="Times New Roman"/>
                <w:bCs/>
                <w:sz w:val="14"/>
                <w:szCs w:val="14"/>
              </w:rPr>
              <w:t>87.96</w:t>
            </w:r>
          </w:p>
        </w:tc>
        <w:tc>
          <w:tcPr>
            <w:tcW w:w="257" w:type="pct"/>
            <w:gridSpan w:val="2"/>
          </w:tcPr>
          <w:p w:rsidR="00CF0401" w:rsidRPr="00E514E0" w:rsidRDefault="00CF0401" w:rsidP="006C06B3">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w:t>
            </w:r>
          </w:p>
        </w:tc>
        <w:tc>
          <w:tcPr>
            <w:cnfStyle w:val="000010000000" w:firstRow="0" w:lastRow="0" w:firstColumn="0" w:lastColumn="0" w:oddVBand="1" w:evenVBand="0" w:oddHBand="0" w:evenHBand="0" w:firstRowFirstColumn="0" w:firstRowLastColumn="0" w:lastRowFirstColumn="0" w:lastRowLastColumn="0"/>
            <w:tcW w:w="325"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c>
          <w:tcPr>
            <w:tcW w:w="330" w:type="pct"/>
          </w:tcPr>
          <w:p w:rsidR="00CF0401" w:rsidRPr="00E514E0" w:rsidRDefault="00CF0401" w:rsidP="006C06B3">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cs="Times New Roman"/>
                <w:bCs/>
                <w:sz w:val="14"/>
                <w:szCs w:val="14"/>
              </w:rPr>
            </w:pPr>
            <w:r w:rsidRPr="00E514E0">
              <w:rPr>
                <w:rFonts w:ascii="Bookman Old Style" w:hAnsi="Bookman Old Style" w:cs="Times New Roman"/>
                <w:bCs/>
                <w:sz w:val="14"/>
                <w:szCs w:val="14"/>
              </w:rPr>
              <w:t>0.06</w:t>
            </w:r>
          </w:p>
        </w:tc>
        <w:tc>
          <w:tcPr>
            <w:cnfStyle w:val="000100000000" w:firstRow="0" w:lastRow="0" w:firstColumn="0" w:lastColumn="1" w:oddVBand="0" w:evenVBand="0" w:oddHBand="0" w:evenHBand="0" w:firstRowFirstColumn="0" w:firstRowLastColumn="0" w:lastRowFirstColumn="0" w:lastRowLastColumn="0"/>
            <w:tcW w:w="200" w:type="pct"/>
          </w:tcPr>
          <w:p w:rsidR="00CF0401" w:rsidRPr="00E514E0" w:rsidRDefault="00CF0401" w:rsidP="006C06B3">
            <w:pPr>
              <w:snapToGrid w:val="0"/>
              <w:spacing w:line="360" w:lineRule="auto"/>
              <w:ind w:left="-110" w:right="-109"/>
              <w:jc w:val="center"/>
              <w:rPr>
                <w:rFonts w:ascii="Bookman Old Style" w:hAnsi="Bookman Old Style" w:cs="Times New Roman"/>
                <w:sz w:val="14"/>
                <w:szCs w:val="14"/>
              </w:rPr>
            </w:pPr>
            <w:r w:rsidRPr="00E514E0">
              <w:rPr>
                <w:rFonts w:ascii="Bookman Old Style" w:hAnsi="Bookman Old Style" w:cs="Times New Roman"/>
                <w:sz w:val="14"/>
                <w:szCs w:val="14"/>
              </w:rPr>
              <w:t>-</w:t>
            </w:r>
          </w:p>
        </w:tc>
      </w:tr>
      <w:tr w:rsidR="00215FD4" w:rsidRPr="00E44B1D" w:rsidTr="00215FD4">
        <w:trPr>
          <w:cnfStyle w:val="010000000000" w:firstRow="0" w:lastRow="1" w:firstColumn="0" w:lastColumn="0" w:oddVBand="0" w:evenVBand="0" w:oddHBand="0" w:evenHBand="0" w:firstRowFirstColumn="0" w:firstRowLastColumn="0" w:lastRowFirstColumn="0" w:lastRowLastColumn="0"/>
          <w:trHeight w:val="1484"/>
        </w:trPr>
        <w:tc>
          <w:tcPr>
            <w:cnfStyle w:val="001000000000" w:firstRow="0" w:lastRow="0" w:firstColumn="1" w:lastColumn="0" w:oddVBand="0" w:evenVBand="0" w:oddHBand="0" w:evenHBand="0" w:firstRowFirstColumn="0" w:firstRowLastColumn="0" w:lastRowFirstColumn="0" w:lastRowLastColumn="0"/>
            <w:tcW w:w="454" w:type="pct"/>
          </w:tcPr>
          <w:p w:rsidR="00CF0401" w:rsidRPr="00E514E0" w:rsidRDefault="00CF0401" w:rsidP="006C06B3">
            <w:pPr>
              <w:snapToGrid w:val="0"/>
              <w:jc w:val="both"/>
              <w:rPr>
                <w:rFonts w:ascii="Bookman Old Style" w:hAnsi="Bookman Old Style" w:cs="Times New Roman"/>
                <w:b w:val="0"/>
                <w:bCs w:val="0"/>
                <w:sz w:val="14"/>
                <w:szCs w:val="14"/>
              </w:rPr>
            </w:pPr>
            <w:r w:rsidRPr="00E514E0">
              <w:rPr>
                <w:rFonts w:ascii="Bookman Old Style" w:hAnsi="Bookman Old Style" w:cs="Times New Roman"/>
                <w:b w:val="0"/>
                <w:bCs w:val="0"/>
                <w:sz w:val="14"/>
                <w:szCs w:val="14"/>
              </w:rPr>
              <w:t>Program Peningkatan Kapasitas Sumber Daya Aparatur</w:t>
            </w:r>
          </w:p>
        </w:tc>
        <w:tc>
          <w:tcPr>
            <w:cnfStyle w:val="000010000000" w:firstRow="0" w:lastRow="0" w:firstColumn="0" w:lastColumn="0" w:oddVBand="1" w:evenVBand="0" w:oddHBand="0" w:evenHBand="0" w:firstRowFirstColumn="0" w:firstRowLastColumn="0" w:lastRowFirstColumn="0" w:lastRowLastColumn="0"/>
            <w:tcW w:w="453" w:type="pct"/>
            <w:gridSpan w:val="2"/>
          </w:tcPr>
          <w:p w:rsidR="00CF0401" w:rsidRPr="00E514E0" w:rsidRDefault="00CF0401" w:rsidP="006C06B3">
            <w:pPr>
              <w:snapToGrid w:val="0"/>
              <w:spacing w:line="360" w:lineRule="auto"/>
              <w:ind w:left="-107"/>
              <w:rPr>
                <w:rFonts w:ascii="Bookman Old Style" w:hAnsi="Bookman Old Style" w:cs="Times New Roman"/>
                <w:bCs w:val="0"/>
                <w:sz w:val="14"/>
                <w:szCs w:val="14"/>
              </w:rPr>
            </w:pPr>
            <w:r w:rsidRPr="00E514E0">
              <w:rPr>
                <w:rFonts w:ascii="Bookman Old Style" w:hAnsi="Bookman Old Style" w:cs="Times New Roman"/>
                <w:bCs w:val="0"/>
                <w:sz w:val="14"/>
                <w:szCs w:val="14"/>
              </w:rPr>
              <w:t>30.000.000</w:t>
            </w:r>
          </w:p>
        </w:tc>
        <w:tc>
          <w:tcPr>
            <w:tcW w:w="456" w:type="pct"/>
          </w:tcPr>
          <w:p w:rsidR="00CF0401" w:rsidRPr="00E514E0" w:rsidRDefault="00CF0401" w:rsidP="006C06B3">
            <w:pPr>
              <w:snapToGrid w:val="0"/>
              <w:spacing w:line="360" w:lineRule="auto"/>
              <w:ind w:left="-108"/>
              <w:cnfStyle w:val="010000000000" w:firstRow="0" w:lastRow="1" w:firstColumn="0" w:lastColumn="0" w:oddVBand="0" w:evenVBand="0" w:oddHBand="0" w:evenHBand="0" w:firstRowFirstColumn="0" w:firstRowLastColumn="0" w:lastRowFirstColumn="0" w:lastRowLastColumn="0"/>
              <w:rPr>
                <w:rFonts w:ascii="Bookman Old Style" w:hAnsi="Bookman Old Style" w:cs="Times New Roman"/>
                <w:bCs w:val="0"/>
                <w:sz w:val="14"/>
                <w:szCs w:val="14"/>
              </w:rPr>
            </w:pPr>
            <w:r w:rsidRPr="00E514E0">
              <w:rPr>
                <w:rFonts w:ascii="Bookman Old Style" w:hAnsi="Bookman Old Style" w:cs="Times New Roman"/>
                <w:bCs w:val="0"/>
                <w:sz w:val="14"/>
                <w:szCs w:val="14"/>
              </w:rPr>
              <w:t>32.000.000</w:t>
            </w:r>
          </w:p>
        </w:tc>
        <w:tc>
          <w:tcPr>
            <w:cnfStyle w:val="000010000000" w:firstRow="0" w:lastRow="0" w:firstColumn="0" w:lastColumn="0" w:oddVBand="1" w:evenVBand="0" w:oddHBand="0" w:evenHBand="0" w:firstRowFirstColumn="0" w:firstRowLastColumn="0" w:lastRowFirstColumn="0" w:lastRowLastColumn="0"/>
            <w:tcW w:w="215" w:type="pct"/>
          </w:tcPr>
          <w:p w:rsidR="00CF0401" w:rsidRPr="00E514E0" w:rsidRDefault="00CF0401" w:rsidP="006C06B3">
            <w:pPr>
              <w:snapToGrid w:val="0"/>
              <w:spacing w:line="360" w:lineRule="auto"/>
              <w:ind w:left="-109"/>
              <w:rPr>
                <w:rFonts w:ascii="Bookman Old Style" w:hAnsi="Bookman Old Style" w:cs="Times New Roman"/>
                <w:bCs w:val="0"/>
                <w:sz w:val="14"/>
                <w:szCs w:val="14"/>
              </w:rPr>
            </w:pPr>
            <w:r w:rsidRPr="00E514E0">
              <w:rPr>
                <w:rFonts w:ascii="Bookman Old Style" w:hAnsi="Bookman Old Style" w:cs="Times New Roman"/>
                <w:bCs w:val="0"/>
                <w:sz w:val="14"/>
                <w:szCs w:val="14"/>
              </w:rPr>
              <w:t>32.000.000</w:t>
            </w:r>
          </w:p>
        </w:tc>
        <w:tc>
          <w:tcPr>
            <w:tcW w:w="219" w:type="pct"/>
          </w:tcPr>
          <w:p w:rsidR="00CF0401" w:rsidRPr="00E514E0" w:rsidRDefault="00CF0401" w:rsidP="006C06B3">
            <w:pPr>
              <w:snapToGrid w:val="0"/>
              <w:spacing w:line="360" w:lineRule="auto"/>
              <w:ind w:left="-109"/>
              <w:cnfStyle w:val="010000000000" w:firstRow="0" w:lastRow="1" w:firstColumn="0" w:lastColumn="0" w:oddVBand="0" w:evenVBand="0" w:oddHBand="0" w:evenHBand="0" w:firstRowFirstColumn="0" w:firstRowLastColumn="0" w:lastRowFirstColumn="0" w:lastRowLastColumn="0"/>
              <w:rPr>
                <w:rFonts w:ascii="Bookman Old Style" w:hAnsi="Bookman Old Style" w:cs="Times New Roman"/>
                <w:bCs w:val="0"/>
                <w:sz w:val="14"/>
                <w:szCs w:val="14"/>
              </w:rPr>
            </w:pPr>
            <w:r w:rsidRPr="00E514E0">
              <w:rPr>
                <w:rFonts w:ascii="Bookman Old Style" w:hAnsi="Bookman Old Style" w:cs="Times New Roman"/>
                <w:bCs w:val="0"/>
                <w:sz w:val="14"/>
                <w:szCs w:val="14"/>
              </w:rPr>
              <w:t>36.800.000</w:t>
            </w:r>
          </w:p>
        </w:tc>
        <w:tc>
          <w:tcPr>
            <w:cnfStyle w:val="000010000000" w:firstRow="0" w:lastRow="0" w:firstColumn="0" w:lastColumn="0" w:oddVBand="1" w:evenVBand="0" w:oddHBand="0" w:evenHBand="0" w:firstRowFirstColumn="0" w:firstRowLastColumn="0" w:lastRowFirstColumn="0" w:lastRowLastColumn="0"/>
            <w:tcW w:w="213" w:type="pct"/>
          </w:tcPr>
          <w:p w:rsidR="00CF0401" w:rsidRPr="00E514E0" w:rsidRDefault="00CF0401" w:rsidP="006C06B3">
            <w:pPr>
              <w:snapToGrid w:val="0"/>
              <w:spacing w:line="360" w:lineRule="auto"/>
              <w:ind w:left="-109"/>
              <w:rPr>
                <w:rFonts w:ascii="Bookman Old Style" w:hAnsi="Bookman Old Style" w:cs="Times New Roman"/>
                <w:bCs w:val="0"/>
                <w:sz w:val="14"/>
                <w:szCs w:val="14"/>
              </w:rPr>
            </w:pPr>
            <w:r w:rsidRPr="00E514E0">
              <w:rPr>
                <w:rFonts w:ascii="Bookman Old Style" w:hAnsi="Bookman Old Style" w:cs="Times New Roman"/>
                <w:bCs w:val="0"/>
                <w:sz w:val="14"/>
                <w:szCs w:val="14"/>
              </w:rPr>
              <w:t>41.600.000</w:t>
            </w:r>
          </w:p>
        </w:tc>
        <w:tc>
          <w:tcPr>
            <w:tcW w:w="225" w:type="pct"/>
          </w:tcPr>
          <w:p w:rsidR="00CF0401" w:rsidRPr="00E514E0" w:rsidRDefault="00CF0401" w:rsidP="006C06B3">
            <w:pPr>
              <w:snapToGrid w:val="0"/>
              <w:spacing w:line="360" w:lineRule="auto"/>
              <w:ind w:left="-109" w:right="34"/>
              <w:cnfStyle w:val="010000000000" w:firstRow="0" w:lastRow="1" w:firstColumn="0" w:lastColumn="0" w:oddVBand="0" w:evenVBand="0" w:oddHBand="0" w:evenHBand="0" w:firstRowFirstColumn="0" w:firstRowLastColumn="0" w:lastRowFirstColumn="0" w:lastRowLastColumn="0"/>
              <w:rPr>
                <w:rFonts w:ascii="Bookman Old Style" w:hAnsi="Bookman Old Style" w:cs="Times New Roman"/>
                <w:bCs w:val="0"/>
                <w:sz w:val="14"/>
                <w:szCs w:val="14"/>
              </w:rPr>
            </w:pPr>
            <w:r w:rsidRPr="00E514E0">
              <w:rPr>
                <w:rFonts w:ascii="Bookman Old Style" w:hAnsi="Bookman Old Style" w:cs="Times New Roman"/>
                <w:bCs w:val="0"/>
                <w:sz w:val="14"/>
                <w:szCs w:val="14"/>
              </w:rPr>
              <w:t>30.000.000</w:t>
            </w:r>
          </w:p>
        </w:tc>
        <w:tc>
          <w:tcPr>
            <w:cnfStyle w:val="000010000000" w:firstRow="0" w:lastRow="0" w:firstColumn="0" w:lastColumn="0" w:oddVBand="1" w:evenVBand="0" w:oddHBand="0" w:evenHBand="0" w:firstRowFirstColumn="0" w:firstRowLastColumn="0" w:lastRowFirstColumn="0" w:lastRowLastColumn="0"/>
            <w:tcW w:w="219" w:type="pct"/>
          </w:tcPr>
          <w:p w:rsidR="00CF0401" w:rsidRPr="00E514E0" w:rsidRDefault="00CF0401" w:rsidP="006C06B3">
            <w:pPr>
              <w:snapToGrid w:val="0"/>
              <w:spacing w:line="360" w:lineRule="auto"/>
              <w:ind w:left="-109"/>
              <w:rPr>
                <w:rFonts w:ascii="Bookman Old Style" w:hAnsi="Bookman Old Style" w:cs="Times New Roman"/>
                <w:bCs w:val="0"/>
                <w:sz w:val="14"/>
                <w:szCs w:val="14"/>
              </w:rPr>
            </w:pPr>
            <w:r w:rsidRPr="00E514E0">
              <w:rPr>
                <w:rFonts w:ascii="Bookman Old Style" w:hAnsi="Bookman Old Style" w:cs="Times New Roman"/>
                <w:bCs w:val="0"/>
                <w:sz w:val="14"/>
                <w:szCs w:val="14"/>
              </w:rPr>
              <w:t>14.000.000</w:t>
            </w:r>
          </w:p>
        </w:tc>
        <w:tc>
          <w:tcPr>
            <w:tcW w:w="332" w:type="pct"/>
          </w:tcPr>
          <w:p w:rsidR="00CF0401" w:rsidRPr="00E514E0" w:rsidRDefault="00CF0401" w:rsidP="006C06B3">
            <w:pPr>
              <w:snapToGrid w:val="0"/>
              <w:spacing w:line="360" w:lineRule="auto"/>
              <w:ind w:left="-108"/>
              <w:cnfStyle w:val="010000000000" w:firstRow="0" w:lastRow="1" w:firstColumn="0" w:lastColumn="0" w:oddVBand="0" w:evenVBand="0" w:oddHBand="0" w:evenHBand="0" w:firstRowFirstColumn="0" w:firstRowLastColumn="0" w:lastRowFirstColumn="0" w:lastRowLastColumn="0"/>
              <w:rPr>
                <w:rFonts w:ascii="Bookman Old Style" w:hAnsi="Bookman Old Style" w:cs="Times New Roman"/>
                <w:bCs w:val="0"/>
                <w:sz w:val="14"/>
                <w:szCs w:val="14"/>
              </w:rPr>
            </w:pPr>
            <w:r w:rsidRPr="00E514E0">
              <w:rPr>
                <w:rFonts w:ascii="Bookman Old Style" w:hAnsi="Bookman Old Style" w:cs="Times New Roman"/>
                <w:bCs w:val="0"/>
                <w:sz w:val="14"/>
                <w:szCs w:val="14"/>
              </w:rPr>
              <w:t>12.500.000</w:t>
            </w:r>
          </w:p>
        </w:tc>
        <w:tc>
          <w:tcPr>
            <w:cnfStyle w:val="000010000000" w:firstRow="0" w:lastRow="0" w:firstColumn="0" w:lastColumn="0" w:oddVBand="1" w:evenVBand="0" w:oddHBand="0" w:evenHBand="0" w:firstRowFirstColumn="0" w:firstRowLastColumn="0" w:lastRowFirstColumn="0" w:lastRowLastColumn="0"/>
            <w:tcW w:w="163" w:type="pct"/>
          </w:tcPr>
          <w:p w:rsidR="00CF0401" w:rsidRPr="00E514E0" w:rsidRDefault="00CF0401" w:rsidP="006C06B3">
            <w:pPr>
              <w:snapToGrid w:val="0"/>
              <w:spacing w:line="360" w:lineRule="auto"/>
              <w:ind w:left="-110" w:right="-109"/>
              <w:rPr>
                <w:rFonts w:ascii="Bookman Old Style" w:hAnsi="Bookman Old Style" w:cs="Times New Roman"/>
                <w:sz w:val="14"/>
                <w:szCs w:val="14"/>
              </w:rPr>
            </w:pPr>
            <w:r w:rsidRPr="00E514E0">
              <w:rPr>
                <w:rFonts w:ascii="Bookman Old Style" w:hAnsi="Bookman Old Style" w:cs="Times New Roman"/>
                <w:sz w:val="14"/>
                <w:szCs w:val="14"/>
              </w:rPr>
              <w:t>-</w:t>
            </w:r>
          </w:p>
        </w:tc>
        <w:tc>
          <w:tcPr>
            <w:tcW w:w="226" w:type="pct"/>
          </w:tcPr>
          <w:p w:rsidR="00CF0401" w:rsidRPr="00E514E0" w:rsidRDefault="00CF0401" w:rsidP="006C06B3">
            <w:pPr>
              <w:snapToGrid w:val="0"/>
              <w:spacing w:line="360" w:lineRule="auto"/>
              <w:ind w:left="-110" w:right="-109"/>
              <w:cnfStyle w:val="010000000000" w:firstRow="0" w:lastRow="1"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w:t>
            </w:r>
          </w:p>
        </w:tc>
        <w:tc>
          <w:tcPr>
            <w:cnfStyle w:val="000010000000" w:firstRow="0" w:lastRow="0" w:firstColumn="0" w:lastColumn="0" w:oddVBand="1" w:evenVBand="0" w:oddHBand="0" w:evenHBand="0" w:firstRowFirstColumn="0" w:firstRowLastColumn="0" w:lastRowFirstColumn="0" w:lastRowLastColumn="0"/>
            <w:tcW w:w="195" w:type="pct"/>
          </w:tcPr>
          <w:p w:rsidR="00CF0401" w:rsidRPr="00E514E0" w:rsidRDefault="00CF0401" w:rsidP="006C06B3">
            <w:pPr>
              <w:snapToGrid w:val="0"/>
              <w:spacing w:line="360" w:lineRule="auto"/>
              <w:ind w:left="-110" w:right="-109"/>
              <w:rPr>
                <w:rFonts w:ascii="Bookman Old Style" w:hAnsi="Bookman Old Style" w:cs="Times New Roman"/>
                <w:bCs w:val="0"/>
                <w:sz w:val="14"/>
                <w:szCs w:val="14"/>
              </w:rPr>
            </w:pPr>
            <w:r w:rsidRPr="00E514E0">
              <w:rPr>
                <w:rFonts w:ascii="Bookman Old Style" w:hAnsi="Bookman Old Style" w:cs="Times New Roman"/>
                <w:bCs w:val="0"/>
                <w:sz w:val="14"/>
                <w:szCs w:val="14"/>
              </w:rPr>
              <w:t>100</w:t>
            </w:r>
          </w:p>
        </w:tc>
        <w:tc>
          <w:tcPr>
            <w:tcW w:w="226" w:type="pct"/>
          </w:tcPr>
          <w:p w:rsidR="00CF0401" w:rsidRPr="00E514E0" w:rsidRDefault="00CF0401" w:rsidP="006C06B3">
            <w:pPr>
              <w:snapToGrid w:val="0"/>
              <w:spacing w:line="360" w:lineRule="auto"/>
              <w:ind w:left="-110" w:right="-109"/>
              <w:cnfStyle w:val="010000000000" w:firstRow="0" w:lastRow="1" w:firstColumn="0" w:lastColumn="0" w:oddVBand="0" w:evenVBand="0" w:oddHBand="0" w:evenHBand="0" w:firstRowFirstColumn="0" w:firstRowLastColumn="0" w:lastRowFirstColumn="0" w:lastRowLastColumn="0"/>
              <w:rPr>
                <w:rFonts w:ascii="Bookman Old Style" w:hAnsi="Bookman Old Style" w:cs="Times New Roman"/>
                <w:bCs w:val="0"/>
                <w:sz w:val="14"/>
                <w:szCs w:val="14"/>
              </w:rPr>
            </w:pPr>
            <w:r w:rsidRPr="00E514E0">
              <w:rPr>
                <w:rFonts w:ascii="Bookman Old Style" w:hAnsi="Bookman Old Style" w:cs="Times New Roman"/>
                <w:bCs w:val="0"/>
                <w:sz w:val="14"/>
                <w:szCs w:val="14"/>
              </w:rPr>
              <w:t>43.75</w:t>
            </w:r>
          </w:p>
        </w:tc>
        <w:tc>
          <w:tcPr>
            <w:cnfStyle w:val="000010000000" w:firstRow="0" w:lastRow="0" w:firstColumn="0" w:lastColumn="0" w:oddVBand="1" w:evenVBand="0" w:oddHBand="0" w:evenHBand="0" w:firstRowFirstColumn="0" w:firstRowLastColumn="0" w:lastRowFirstColumn="0" w:lastRowLastColumn="0"/>
            <w:tcW w:w="293" w:type="pct"/>
          </w:tcPr>
          <w:p w:rsidR="00CF0401" w:rsidRPr="00E514E0" w:rsidRDefault="00CF0401" w:rsidP="006C06B3">
            <w:pPr>
              <w:snapToGrid w:val="0"/>
              <w:spacing w:line="360" w:lineRule="auto"/>
              <w:ind w:left="-110" w:right="-109"/>
              <w:rPr>
                <w:rFonts w:ascii="Bookman Old Style" w:hAnsi="Bookman Old Style" w:cs="Times New Roman"/>
                <w:bCs w:val="0"/>
                <w:sz w:val="14"/>
                <w:szCs w:val="14"/>
              </w:rPr>
            </w:pPr>
            <w:r w:rsidRPr="00E514E0">
              <w:rPr>
                <w:rFonts w:ascii="Bookman Old Style" w:hAnsi="Bookman Old Style" w:cs="Times New Roman"/>
                <w:bCs w:val="0"/>
                <w:sz w:val="14"/>
                <w:szCs w:val="14"/>
              </w:rPr>
              <w:t>39.06</w:t>
            </w:r>
          </w:p>
        </w:tc>
        <w:tc>
          <w:tcPr>
            <w:tcW w:w="257" w:type="pct"/>
            <w:gridSpan w:val="2"/>
          </w:tcPr>
          <w:p w:rsidR="00CF0401" w:rsidRPr="00E514E0" w:rsidRDefault="00CF0401" w:rsidP="006C06B3">
            <w:pPr>
              <w:snapToGrid w:val="0"/>
              <w:spacing w:line="360" w:lineRule="auto"/>
              <w:ind w:left="-110" w:right="-109"/>
              <w:cnfStyle w:val="010000000000" w:firstRow="0" w:lastRow="1" w:firstColumn="0" w:lastColumn="0" w:oddVBand="0" w:evenVBand="0" w:oddHBand="0" w:evenHBand="0" w:firstRowFirstColumn="0" w:firstRowLastColumn="0" w:lastRowFirstColumn="0" w:lastRowLastColumn="0"/>
              <w:rPr>
                <w:rFonts w:ascii="Bookman Old Style" w:hAnsi="Bookman Old Style" w:cs="Times New Roman"/>
                <w:sz w:val="14"/>
                <w:szCs w:val="14"/>
              </w:rPr>
            </w:pPr>
            <w:r w:rsidRPr="00E514E0">
              <w:rPr>
                <w:rFonts w:ascii="Bookman Old Style" w:hAnsi="Bookman Old Style" w:cs="Times New Roman"/>
                <w:sz w:val="14"/>
                <w:szCs w:val="14"/>
              </w:rPr>
              <w:t>-</w:t>
            </w:r>
          </w:p>
        </w:tc>
        <w:tc>
          <w:tcPr>
            <w:cnfStyle w:val="000010000000" w:firstRow="0" w:lastRow="0" w:firstColumn="0" w:lastColumn="0" w:oddVBand="1" w:evenVBand="0" w:oddHBand="0" w:evenHBand="0" w:firstRowFirstColumn="0" w:firstRowLastColumn="0" w:lastRowFirstColumn="0" w:lastRowLastColumn="0"/>
            <w:tcW w:w="325" w:type="pct"/>
          </w:tcPr>
          <w:p w:rsidR="00CF0401" w:rsidRPr="00E514E0" w:rsidRDefault="00CF0401" w:rsidP="006C06B3">
            <w:pPr>
              <w:snapToGrid w:val="0"/>
              <w:spacing w:line="360" w:lineRule="auto"/>
              <w:ind w:left="-110" w:right="-109"/>
              <w:rPr>
                <w:rFonts w:ascii="Bookman Old Style" w:hAnsi="Bookman Old Style" w:cs="Times New Roman"/>
                <w:sz w:val="14"/>
                <w:szCs w:val="14"/>
              </w:rPr>
            </w:pPr>
            <w:r w:rsidRPr="00E514E0">
              <w:rPr>
                <w:rFonts w:ascii="Bookman Old Style" w:hAnsi="Bookman Old Style" w:cs="Times New Roman"/>
                <w:sz w:val="14"/>
                <w:szCs w:val="14"/>
              </w:rPr>
              <w:t>-</w:t>
            </w:r>
          </w:p>
        </w:tc>
        <w:tc>
          <w:tcPr>
            <w:tcW w:w="330" w:type="pct"/>
          </w:tcPr>
          <w:p w:rsidR="00CF0401" w:rsidRPr="00E514E0" w:rsidRDefault="00CF0401" w:rsidP="006C06B3">
            <w:pPr>
              <w:snapToGrid w:val="0"/>
              <w:spacing w:line="360" w:lineRule="auto"/>
              <w:ind w:left="-110" w:right="-109"/>
              <w:jc w:val="center"/>
              <w:cnfStyle w:val="010000000000" w:firstRow="0" w:lastRow="1" w:firstColumn="0" w:lastColumn="0" w:oddVBand="0" w:evenVBand="0" w:oddHBand="0" w:evenHBand="0" w:firstRowFirstColumn="0" w:firstRowLastColumn="0" w:lastRowFirstColumn="0" w:lastRowLastColumn="0"/>
              <w:rPr>
                <w:rFonts w:ascii="Bookman Old Style" w:hAnsi="Bookman Old Style" w:cs="Times New Roman"/>
                <w:bCs w:val="0"/>
                <w:sz w:val="14"/>
                <w:szCs w:val="14"/>
              </w:rPr>
            </w:pPr>
            <w:r w:rsidRPr="00E514E0">
              <w:rPr>
                <w:rFonts w:ascii="Bookman Old Style" w:hAnsi="Bookman Old Style" w:cs="Times New Roman"/>
                <w:bCs w:val="0"/>
                <w:sz w:val="14"/>
                <w:szCs w:val="14"/>
              </w:rPr>
              <w:t>0.14</w:t>
            </w:r>
          </w:p>
        </w:tc>
        <w:tc>
          <w:tcPr>
            <w:cnfStyle w:val="000100000000" w:firstRow="0" w:lastRow="0" w:firstColumn="0" w:lastColumn="1" w:oddVBand="0" w:evenVBand="0" w:oddHBand="0" w:evenHBand="0" w:firstRowFirstColumn="0" w:firstRowLastColumn="0" w:lastRowFirstColumn="0" w:lastRowLastColumn="0"/>
            <w:tcW w:w="200" w:type="pct"/>
          </w:tcPr>
          <w:p w:rsidR="00CF0401" w:rsidRPr="00E514E0" w:rsidRDefault="00CF0401" w:rsidP="006C06B3">
            <w:pPr>
              <w:snapToGrid w:val="0"/>
              <w:spacing w:line="360" w:lineRule="auto"/>
              <w:ind w:left="-110" w:right="-109"/>
              <w:jc w:val="center"/>
              <w:rPr>
                <w:rFonts w:ascii="Bookman Old Style" w:hAnsi="Bookman Old Style" w:cs="Times New Roman"/>
                <w:bCs w:val="0"/>
                <w:sz w:val="14"/>
                <w:szCs w:val="14"/>
              </w:rPr>
            </w:pPr>
            <w:r w:rsidRPr="00E514E0">
              <w:rPr>
                <w:rFonts w:ascii="Bookman Old Style" w:hAnsi="Bookman Old Style" w:cs="Times New Roman"/>
                <w:bCs w:val="0"/>
                <w:sz w:val="14"/>
                <w:szCs w:val="14"/>
              </w:rPr>
              <w:t>-</w:t>
            </w:r>
          </w:p>
        </w:tc>
      </w:tr>
    </w:tbl>
    <w:p w:rsidR="002D0227" w:rsidRDefault="006725D0" w:rsidP="002D0227">
      <w:pPr>
        <w:spacing w:after="0" w:line="360" w:lineRule="auto"/>
        <w:ind w:hanging="900"/>
        <w:jc w:val="both"/>
        <w:rPr>
          <w:rFonts w:ascii="Bookman Old Style" w:hAnsi="Bookman Old Style"/>
          <w:sz w:val="24"/>
          <w:szCs w:val="24"/>
        </w:rPr>
      </w:pPr>
      <w:r>
        <w:rPr>
          <w:rFonts w:ascii="Bookman Old Style" w:hAnsi="Bookman Old Style" w:cs="Times New Roman"/>
          <w:i/>
        </w:rPr>
        <w:t xml:space="preserve">            </w:t>
      </w:r>
      <w:proofErr w:type="gramStart"/>
      <w:r w:rsidRPr="00B719E5">
        <w:rPr>
          <w:rFonts w:ascii="Bookman Old Style" w:hAnsi="Bookman Old Style" w:cs="Times New Roman"/>
          <w:i/>
        </w:rPr>
        <w:t xml:space="preserve">Sumber </w:t>
      </w:r>
      <w:r>
        <w:rPr>
          <w:rFonts w:ascii="Bookman Old Style" w:hAnsi="Bookman Old Style" w:cs="Times New Roman"/>
          <w:i/>
        </w:rPr>
        <w:t>:</w:t>
      </w:r>
      <w:r w:rsidRPr="00B719E5">
        <w:rPr>
          <w:rFonts w:ascii="Bookman Old Style" w:hAnsi="Bookman Old Style" w:cs="Times New Roman"/>
          <w:i/>
        </w:rPr>
        <w:t>Data</w:t>
      </w:r>
      <w:proofErr w:type="gramEnd"/>
      <w:r w:rsidRPr="00B719E5">
        <w:rPr>
          <w:rFonts w:ascii="Bookman Old Style" w:hAnsi="Bookman Old Style" w:cs="Times New Roman"/>
          <w:i/>
        </w:rPr>
        <w:t xml:space="preserve"> Dinas Tenaga Kerj</w:t>
      </w:r>
    </w:p>
    <w:p w:rsidR="00B719E5" w:rsidRPr="002D0227" w:rsidRDefault="00B719E5" w:rsidP="002D0227">
      <w:pPr>
        <w:rPr>
          <w:rFonts w:ascii="Bookman Old Style" w:hAnsi="Bookman Old Style"/>
          <w:sz w:val="24"/>
          <w:szCs w:val="24"/>
        </w:rPr>
        <w:sectPr w:rsidR="00B719E5" w:rsidRPr="002D0227" w:rsidSect="00AA3196">
          <w:pgSz w:w="15840" w:h="12240" w:orient="landscape"/>
          <w:pgMar w:top="630" w:right="1440" w:bottom="1440" w:left="1440" w:header="706" w:footer="706" w:gutter="0"/>
          <w:cols w:space="708"/>
          <w:docGrid w:linePitch="360"/>
        </w:sectPr>
      </w:pPr>
    </w:p>
    <w:p w:rsidR="002436DA" w:rsidRPr="00F224BA" w:rsidRDefault="00E17989" w:rsidP="00E514E0">
      <w:pPr>
        <w:spacing w:after="0" w:line="480" w:lineRule="auto"/>
        <w:jc w:val="both"/>
        <w:rPr>
          <w:rFonts w:ascii="Bookman Old Style" w:hAnsi="Bookman Old Style" w:cs="Times New Roman"/>
          <w:sz w:val="24"/>
          <w:szCs w:val="24"/>
        </w:rPr>
      </w:pPr>
      <w:r w:rsidRPr="00F224BA">
        <w:rPr>
          <w:rFonts w:ascii="Bookman Old Style" w:hAnsi="Bookman Old Style"/>
          <w:sz w:val="24"/>
          <w:szCs w:val="24"/>
        </w:rPr>
        <w:lastRenderedPageBreak/>
        <w:t>Tabel T-C.24. dapat dijelaskan bahwa dilihat dari capaian anggaran dan realisasi penyerapan anggaran APBD Dinas Tenaga K</w:t>
      </w:r>
      <w:r w:rsidR="00215FD4">
        <w:rPr>
          <w:rFonts w:ascii="Bookman Old Style" w:hAnsi="Bookman Old Style"/>
          <w:sz w:val="24"/>
          <w:szCs w:val="24"/>
        </w:rPr>
        <w:t>erja Kota Bekasi Tahun 2019-2023</w:t>
      </w:r>
      <w:r w:rsidRPr="00F224BA">
        <w:rPr>
          <w:rFonts w:ascii="Bookman Old Style" w:hAnsi="Bookman Old Style"/>
          <w:sz w:val="24"/>
          <w:szCs w:val="24"/>
        </w:rPr>
        <w:t xml:space="preserve">  mengalami</w:t>
      </w:r>
      <w:r w:rsidR="0066531E">
        <w:rPr>
          <w:rFonts w:ascii="Bookman Old Style" w:hAnsi="Bookman Old Style"/>
          <w:sz w:val="24"/>
          <w:szCs w:val="24"/>
        </w:rPr>
        <w:t xml:space="preserve"> penurunan yakni pada Tahun 2022</w:t>
      </w:r>
      <w:r w:rsidRPr="00F224BA">
        <w:rPr>
          <w:rFonts w:ascii="Bookman Old Style" w:hAnsi="Bookman Old Style"/>
          <w:sz w:val="24"/>
          <w:szCs w:val="24"/>
        </w:rPr>
        <w:t xml:space="preserve"> realisasi penyerapannya berkisar 93,68% dari anggaran sebesar Rp. </w:t>
      </w:r>
      <w:r w:rsidR="00F224BA" w:rsidRPr="00F224BA">
        <w:rPr>
          <w:rFonts w:ascii="Bookman Old Style" w:hAnsi="Bookman Old Style"/>
          <w:sz w:val="24"/>
          <w:szCs w:val="24"/>
        </w:rPr>
        <w:t xml:space="preserve">17.517.303.691 </w:t>
      </w:r>
      <w:r w:rsidRPr="00F224BA">
        <w:rPr>
          <w:rFonts w:ascii="Bookman Old Style" w:hAnsi="Bookman Old Style"/>
          <w:sz w:val="24"/>
          <w:szCs w:val="24"/>
        </w:rPr>
        <w:t>Realisasi belanja Tahun 202</w:t>
      </w:r>
      <w:r w:rsidR="00890551">
        <w:rPr>
          <w:rFonts w:ascii="Bookman Old Style" w:hAnsi="Bookman Old Style"/>
          <w:sz w:val="24"/>
          <w:szCs w:val="24"/>
        </w:rPr>
        <w:t>1</w:t>
      </w:r>
      <w:r w:rsidRPr="00F224BA">
        <w:rPr>
          <w:rFonts w:ascii="Bookman Old Style" w:hAnsi="Bookman Old Style"/>
          <w:sz w:val="24"/>
          <w:szCs w:val="24"/>
        </w:rPr>
        <w:t xml:space="preserve"> sebesar Rp.</w:t>
      </w:r>
      <w:r w:rsidR="00F224BA" w:rsidRPr="00F224BA">
        <w:rPr>
          <w:rFonts w:ascii="Bookman Old Style" w:hAnsi="Bookman Old Style"/>
          <w:sz w:val="24"/>
          <w:szCs w:val="24"/>
        </w:rPr>
        <w:t xml:space="preserve"> 16.193.738.791 </w:t>
      </w:r>
      <w:r w:rsidRPr="00F224BA">
        <w:rPr>
          <w:rFonts w:ascii="Bookman Old Style" w:hAnsi="Bookman Old Style"/>
          <w:sz w:val="24"/>
          <w:szCs w:val="24"/>
        </w:rPr>
        <w:t xml:space="preserve"> </w:t>
      </w:r>
      <w:r w:rsidR="00F224BA" w:rsidRPr="00F224BA">
        <w:rPr>
          <w:rFonts w:ascii="Bookman Old Style" w:hAnsi="Bookman Old Style"/>
          <w:sz w:val="24"/>
          <w:szCs w:val="24"/>
        </w:rPr>
        <w:t xml:space="preserve">atau 94,67% </w:t>
      </w:r>
    </w:p>
    <w:p w:rsidR="00B719E5" w:rsidRDefault="00B719E5" w:rsidP="00E514E0">
      <w:pPr>
        <w:spacing w:after="0" w:line="240" w:lineRule="auto"/>
        <w:jc w:val="both"/>
        <w:rPr>
          <w:rFonts w:ascii="Bookman Old Style" w:hAnsi="Bookman Old Style" w:cs="Times New Roman"/>
          <w:b/>
          <w:sz w:val="24"/>
          <w:szCs w:val="24"/>
        </w:rPr>
      </w:pPr>
      <w:r w:rsidRPr="00B719E5">
        <w:rPr>
          <w:rFonts w:ascii="Bookman Old Style" w:hAnsi="Bookman Old Style" w:cs="Times New Roman"/>
          <w:b/>
          <w:sz w:val="24"/>
          <w:szCs w:val="24"/>
        </w:rPr>
        <w:t>2.4</w:t>
      </w:r>
      <w:r w:rsidRPr="00B719E5">
        <w:rPr>
          <w:rFonts w:ascii="Bookman Old Style" w:hAnsi="Bookman Old Style" w:cs="Times New Roman"/>
          <w:b/>
          <w:sz w:val="24"/>
          <w:szCs w:val="24"/>
        </w:rPr>
        <w:tab/>
        <w:t>Tantangan dan</w:t>
      </w:r>
      <w:r w:rsidR="008C4897">
        <w:rPr>
          <w:rFonts w:ascii="Bookman Old Style" w:hAnsi="Bookman Old Style" w:cs="Times New Roman"/>
          <w:b/>
          <w:sz w:val="24"/>
          <w:szCs w:val="24"/>
        </w:rPr>
        <w:t xml:space="preserve"> Peluang Pengembangan Pelayanan</w:t>
      </w:r>
    </w:p>
    <w:p w:rsidR="00B719E5" w:rsidRPr="00B719E5" w:rsidRDefault="00B719E5" w:rsidP="00E514E0">
      <w:pPr>
        <w:spacing w:after="0" w:line="480" w:lineRule="auto"/>
        <w:ind w:left="709" w:hanging="709"/>
        <w:jc w:val="both"/>
        <w:rPr>
          <w:rFonts w:ascii="Bookman Old Style" w:hAnsi="Bookman Old Style" w:cs="Times New Roman"/>
          <w:b/>
          <w:sz w:val="24"/>
          <w:szCs w:val="24"/>
        </w:rPr>
      </w:pPr>
      <w:r w:rsidRPr="00B719E5">
        <w:rPr>
          <w:rFonts w:ascii="Bookman Old Style" w:hAnsi="Bookman Old Style" w:cs="Times New Roman"/>
          <w:b/>
          <w:sz w:val="24"/>
          <w:szCs w:val="24"/>
        </w:rPr>
        <w:t>2.4.1</w:t>
      </w:r>
      <w:r w:rsidRPr="00B719E5">
        <w:rPr>
          <w:rFonts w:ascii="Bookman Old Style" w:hAnsi="Bookman Old Style" w:cs="Times New Roman"/>
          <w:b/>
          <w:sz w:val="24"/>
          <w:szCs w:val="24"/>
        </w:rPr>
        <w:tab/>
        <w:t>Tantangan</w:t>
      </w:r>
    </w:p>
    <w:p w:rsidR="00B719E5" w:rsidRPr="00B719E5" w:rsidRDefault="00B719E5" w:rsidP="00E514E0">
      <w:pPr>
        <w:spacing w:after="0" w:line="480" w:lineRule="auto"/>
        <w:ind w:firstLine="709"/>
        <w:jc w:val="both"/>
        <w:rPr>
          <w:rFonts w:ascii="Bookman Old Style" w:hAnsi="Bookman Old Style" w:cs="Times New Roman"/>
          <w:sz w:val="24"/>
          <w:szCs w:val="24"/>
        </w:rPr>
      </w:pPr>
      <w:r w:rsidRPr="00B719E5">
        <w:rPr>
          <w:rFonts w:ascii="Bookman Old Style" w:hAnsi="Bookman Old Style" w:cs="Times New Roman"/>
          <w:sz w:val="24"/>
          <w:szCs w:val="24"/>
        </w:rPr>
        <w:t xml:space="preserve">Permasalahan sektor ketenagakerjaan di Kota Bekasi pada data indikator mikro ketenagakerjaan adalah relatif rendahnya kualitas tenaga </w:t>
      </w:r>
      <w:proofErr w:type="gramStart"/>
      <w:r w:rsidRPr="00B719E5">
        <w:rPr>
          <w:rFonts w:ascii="Bookman Old Style" w:hAnsi="Bookman Old Style" w:cs="Times New Roman"/>
          <w:sz w:val="24"/>
          <w:szCs w:val="24"/>
        </w:rPr>
        <w:t>Kerja :</w:t>
      </w:r>
      <w:proofErr w:type="gramEnd"/>
    </w:p>
    <w:p w:rsidR="00B719E5" w:rsidRPr="00B719E5" w:rsidRDefault="00B719E5" w:rsidP="00431E3F">
      <w:pPr>
        <w:pStyle w:val="ListParagraph"/>
        <w:numPr>
          <w:ilvl w:val="0"/>
          <w:numId w:val="15"/>
        </w:numPr>
        <w:spacing w:after="0" w:line="48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Globalisasi dan persaingan bebas bagi tenaga kerja didalam negeri maupun di Luar Negeri serta pengakuan sertifikasi kompetensi oleh perusahaan/ pelaku usaha yang belum bisa dipenuhi oleh tenaga kerja;</w:t>
      </w:r>
    </w:p>
    <w:p w:rsidR="00B719E5" w:rsidRPr="00B719E5" w:rsidRDefault="00B719E5" w:rsidP="00431E3F">
      <w:pPr>
        <w:pStyle w:val="ListParagraph"/>
        <w:numPr>
          <w:ilvl w:val="0"/>
          <w:numId w:val="15"/>
        </w:numPr>
        <w:spacing w:after="0" w:line="48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Kesiapaan masyarakat ketenagakerjaan menghadapi era revolusi industri 4.0;</w:t>
      </w:r>
    </w:p>
    <w:p w:rsidR="00B719E5" w:rsidRPr="00B719E5" w:rsidRDefault="00B719E5" w:rsidP="00431E3F">
      <w:pPr>
        <w:pStyle w:val="ListParagraph"/>
        <w:numPr>
          <w:ilvl w:val="0"/>
          <w:numId w:val="15"/>
        </w:numPr>
        <w:spacing w:after="0" w:line="48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Dunia usaha membutuhkan tenaga kerja terampil/kompetensi sesuai dengan keahlian sektor perusahaan/industri serta pelatihan kerja yang dilaksanakan belum mengacu pada kebutuhan pasar/pengguna tenaga kerja;</w:t>
      </w:r>
    </w:p>
    <w:p w:rsidR="00B719E5" w:rsidRPr="00B719E5" w:rsidRDefault="00B719E5" w:rsidP="00431E3F">
      <w:pPr>
        <w:pStyle w:val="ListParagraph"/>
        <w:numPr>
          <w:ilvl w:val="0"/>
          <w:numId w:val="15"/>
        </w:numPr>
        <w:spacing w:after="0" w:line="48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Jumlah Pengangguran di Jawa Barat masih relatif tinggi sehingga membutuhkan banyak mekanisme untuk meningkatkan penyerapan tenaga kerja dan memperluas kesempatan kerja;</w:t>
      </w:r>
    </w:p>
    <w:p w:rsidR="00B719E5" w:rsidRPr="00B719E5" w:rsidRDefault="00B719E5" w:rsidP="00431E3F">
      <w:pPr>
        <w:pStyle w:val="ListParagraph"/>
        <w:numPr>
          <w:ilvl w:val="0"/>
          <w:numId w:val="15"/>
        </w:numPr>
        <w:spacing w:after="0" w:line="480" w:lineRule="auto"/>
        <w:ind w:left="432" w:hanging="432"/>
        <w:jc w:val="both"/>
        <w:rPr>
          <w:rFonts w:ascii="Bookman Old Style" w:hAnsi="Bookman Old Style" w:cs="Times New Roman"/>
          <w:sz w:val="24"/>
          <w:szCs w:val="24"/>
        </w:rPr>
      </w:pPr>
      <w:r w:rsidRPr="00B719E5">
        <w:rPr>
          <w:rFonts w:ascii="Bookman Old Style" w:hAnsi="Bookman Old Style" w:cs="Times New Roman"/>
          <w:sz w:val="24"/>
          <w:szCs w:val="24"/>
        </w:rPr>
        <w:lastRenderedPageBreak/>
        <w:t>Perlu adanya peningkatan kualitas dari pencaker untuk bisa mengisi lowongan-lowongan kerja yang tersedia. Peluang pengembangan pelayanan Bidang Penempatan;</w:t>
      </w:r>
    </w:p>
    <w:p w:rsidR="00B719E5" w:rsidRPr="00B719E5" w:rsidRDefault="00B719E5" w:rsidP="00431E3F">
      <w:pPr>
        <w:pStyle w:val="ListParagraph"/>
        <w:numPr>
          <w:ilvl w:val="0"/>
          <w:numId w:val="15"/>
        </w:numPr>
        <w:spacing w:after="0" w:line="480" w:lineRule="auto"/>
        <w:ind w:left="432" w:hanging="432"/>
        <w:jc w:val="both"/>
        <w:rPr>
          <w:rFonts w:ascii="Bookman Old Style" w:hAnsi="Bookman Old Style" w:cs="Times New Roman"/>
          <w:sz w:val="24"/>
          <w:szCs w:val="24"/>
        </w:rPr>
      </w:pPr>
      <w:r w:rsidRPr="00B719E5">
        <w:rPr>
          <w:rFonts w:ascii="Bookman Old Style" w:hAnsi="Bookman Old Style" w:cs="Times New Roman"/>
          <w:sz w:val="24"/>
          <w:szCs w:val="24"/>
        </w:rPr>
        <w:t>Tindak lanjut dari PP. 78/2015 tentang Struktur Upah dan Skala Upah, bahwa dalam penetapan UMK berdasarkan Permenaker  Nomor : 07 Tahun 2013 tentang Upah Minimum, bahwa ditetapkan pada setiap bulan November tiap tahunnya;</w:t>
      </w:r>
    </w:p>
    <w:p w:rsidR="00B719E5" w:rsidRDefault="00B719E5" w:rsidP="00431E3F">
      <w:pPr>
        <w:pStyle w:val="ListParagraph"/>
        <w:numPr>
          <w:ilvl w:val="0"/>
          <w:numId w:val="15"/>
        </w:numPr>
        <w:spacing w:after="0" w:line="480" w:lineRule="auto"/>
        <w:ind w:left="426" w:hanging="284"/>
        <w:jc w:val="both"/>
        <w:rPr>
          <w:rFonts w:ascii="Bookman Old Style" w:hAnsi="Bookman Old Style" w:cs="Times New Roman"/>
          <w:sz w:val="24"/>
          <w:szCs w:val="24"/>
        </w:rPr>
      </w:pPr>
      <w:r w:rsidRPr="00B719E5">
        <w:rPr>
          <w:rFonts w:ascii="Bookman Old Style" w:hAnsi="Bookman Old Style" w:cs="Times New Roman"/>
          <w:sz w:val="24"/>
          <w:szCs w:val="24"/>
        </w:rPr>
        <w:t>Masih banyaknya kasus perselisihan;</w:t>
      </w:r>
    </w:p>
    <w:p w:rsidR="00890551" w:rsidRPr="00890551" w:rsidRDefault="00890551" w:rsidP="00431E3F">
      <w:pPr>
        <w:pStyle w:val="ListParagraph"/>
        <w:numPr>
          <w:ilvl w:val="0"/>
          <w:numId w:val="15"/>
        </w:numPr>
        <w:spacing w:after="0" w:line="480" w:lineRule="auto"/>
        <w:ind w:left="432" w:hanging="288"/>
        <w:jc w:val="both"/>
        <w:rPr>
          <w:rFonts w:ascii="Bookman Old Style" w:hAnsi="Bookman Old Style" w:cs="Times New Roman"/>
          <w:sz w:val="24"/>
          <w:szCs w:val="24"/>
        </w:rPr>
      </w:pPr>
      <w:r w:rsidRPr="00890551">
        <w:rPr>
          <w:rFonts w:ascii="Bookman Old Style" w:hAnsi="Bookman Old Style"/>
          <w:sz w:val="24"/>
          <w:szCs w:val="24"/>
        </w:rPr>
        <w:t>Perubahan kebutuhan keterampilan dan model pembelajaran sebagai konsekuensi dari tren automasi dan tuntutan untuk berinovasi, serta pemanfaatan teknologi yang mendorong bertambahnya jenis dan jumlah pekerjaan yang sama kondisinya dengan dibutuhkan tenaga kerja yang memiliki spesialisasi dan keahlian yang mendalam;</w:t>
      </w:r>
    </w:p>
    <w:p w:rsidR="00B719E5" w:rsidRPr="00B719E5" w:rsidRDefault="00B719E5" w:rsidP="001C6087">
      <w:pPr>
        <w:spacing w:after="0" w:line="360" w:lineRule="auto"/>
        <w:ind w:left="709" w:hanging="709"/>
        <w:jc w:val="both"/>
        <w:rPr>
          <w:rFonts w:ascii="Bookman Old Style" w:hAnsi="Bookman Old Style" w:cs="Times New Roman"/>
          <w:b/>
          <w:sz w:val="24"/>
          <w:szCs w:val="24"/>
        </w:rPr>
      </w:pPr>
      <w:r w:rsidRPr="00B719E5">
        <w:rPr>
          <w:rFonts w:ascii="Bookman Old Style" w:hAnsi="Bookman Old Style" w:cs="Times New Roman"/>
          <w:b/>
          <w:sz w:val="24"/>
          <w:szCs w:val="24"/>
        </w:rPr>
        <w:t>2.4.2</w:t>
      </w:r>
      <w:r w:rsidRPr="00B719E5">
        <w:rPr>
          <w:rFonts w:ascii="Bookman Old Style" w:hAnsi="Bookman Old Style" w:cs="Times New Roman"/>
          <w:b/>
          <w:sz w:val="24"/>
          <w:szCs w:val="24"/>
        </w:rPr>
        <w:tab/>
        <w:t>Peluang</w:t>
      </w:r>
    </w:p>
    <w:p w:rsidR="00B719E5" w:rsidRPr="00890551" w:rsidRDefault="00B719E5" w:rsidP="00E514E0">
      <w:pPr>
        <w:spacing w:after="0" w:line="480" w:lineRule="auto"/>
        <w:ind w:firstLine="706"/>
        <w:jc w:val="both"/>
        <w:rPr>
          <w:rFonts w:ascii="Bookman Old Style" w:hAnsi="Bookman Old Style" w:cs="Times New Roman"/>
          <w:sz w:val="24"/>
          <w:szCs w:val="24"/>
        </w:rPr>
      </w:pPr>
      <w:r w:rsidRPr="00B719E5">
        <w:rPr>
          <w:rFonts w:ascii="Bookman Old Style" w:hAnsi="Bookman Old Style" w:cs="Times New Roman"/>
          <w:sz w:val="24"/>
          <w:szCs w:val="24"/>
        </w:rPr>
        <w:t>Peluang yang ada pada lingkungan eksternal</w:t>
      </w:r>
      <w:r w:rsidR="00890551">
        <w:rPr>
          <w:rFonts w:ascii="Bookman Old Style" w:hAnsi="Bookman Old Style" w:cs="Times New Roman"/>
          <w:sz w:val="24"/>
          <w:szCs w:val="24"/>
        </w:rPr>
        <w:t xml:space="preserve"> Dinas Tenaga Kerja Kota Bekasi, </w:t>
      </w:r>
      <w:r w:rsidR="00890551" w:rsidRPr="00890551">
        <w:rPr>
          <w:rFonts w:ascii="Bookman Old Style" w:hAnsi="Bookman Old Style"/>
          <w:sz w:val="24"/>
          <w:szCs w:val="24"/>
        </w:rPr>
        <w:t>Booming Ekonomi Digital dan Automasi yang selaras dengan terciptanya pekerjaan baru, meningkatnya produktivitas, dan mengantarkan pelayanan publik yang efektif</w:t>
      </w:r>
      <w:r w:rsidR="00890551">
        <w:rPr>
          <w:rFonts w:ascii="Bookman Old Style" w:hAnsi="Bookman Old Style"/>
          <w:sz w:val="24"/>
          <w:szCs w:val="24"/>
        </w:rPr>
        <w:t>;</w:t>
      </w:r>
    </w:p>
    <w:p w:rsidR="00B719E5" w:rsidRPr="00B719E5" w:rsidRDefault="00B719E5" w:rsidP="00E514E0">
      <w:pPr>
        <w:pStyle w:val="ListParagraph"/>
        <w:numPr>
          <w:ilvl w:val="3"/>
          <w:numId w:val="1"/>
        </w:numPr>
        <w:spacing w:after="0" w:line="480" w:lineRule="auto"/>
        <w:ind w:left="426" w:hanging="426"/>
        <w:jc w:val="both"/>
        <w:rPr>
          <w:rFonts w:ascii="Bookman Old Style" w:hAnsi="Bookman Old Style" w:cs="Times New Roman"/>
          <w:b/>
          <w:sz w:val="24"/>
          <w:szCs w:val="24"/>
        </w:rPr>
      </w:pPr>
      <w:r w:rsidRPr="00B719E5">
        <w:rPr>
          <w:rFonts w:ascii="Bookman Old Style" w:hAnsi="Bookman Old Style" w:cs="Times New Roman"/>
          <w:sz w:val="24"/>
          <w:szCs w:val="24"/>
        </w:rPr>
        <w:t xml:space="preserve">Pembukaan peluang </w:t>
      </w:r>
      <w:r w:rsidR="008F6563">
        <w:rPr>
          <w:rFonts w:ascii="Bookman Old Style" w:hAnsi="Bookman Old Style" w:cs="Times New Roman"/>
          <w:sz w:val="24"/>
          <w:szCs w:val="24"/>
        </w:rPr>
        <w:t>,</w:t>
      </w:r>
      <w:r w:rsidRPr="00B719E5">
        <w:rPr>
          <w:rFonts w:ascii="Bookman Old Style" w:hAnsi="Bookman Old Style" w:cs="Times New Roman"/>
          <w:sz w:val="24"/>
          <w:szCs w:val="24"/>
        </w:rPr>
        <w:t>tenaga kerja baru melalui peningkatan kompetensi, pengembangan usaha baru, dan penyelenggaraan bursa tenaga kerja yang merupakan program prioritas daerah;</w:t>
      </w:r>
    </w:p>
    <w:p w:rsidR="00B719E5" w:rsidRDefault="00B719E5" w:rsidP="00E514E0">
      <w:pPr>
        <w:pStyle w:val="ListParagraph"/>
        <w:numPr>
          <w:ilvl w:val="3"/>
          <w:numId w:val="1"/>
        </w:numPr>
        <w:spacing w:after="0" w:line="48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lastRenderedPageBreak/>
        <w:t xml:space="preserve">Perluasan kesempatan kerja, peningkatan pelayanan kesempatan kerja dan pelayanan informasi pasar kerja; </w:t>
      </w:r>
    </w:p>
    <w:p w:rsidR="00486349" w:rsidRPr="00B719E5" w:rsidRDefault="00486349" w:rsidP="00E514E0">
      <w:pPr>
        <w:pStyle w:val="ListParagraph"/>
        <w:numPr>
          <w:ilvl w:val="3"/>
          <w:numId w:val="1"/>
        </w:numPr>
        <w:spacing w:after="0" w:line="480" w:lineRule="auto"/>
        <w:ind w:left="426" w:hanging="426"/>
        <w:jc w:val="both"/>
        <w:rPr>
          <w:rFonts w:ascii="Bookman Old Style" w:hAnsi="Bookman Old Style" w:cs="Times New Roman"/>
          <w:sz w:val="24"/>
          <w:szCs w:val="24"/>
        </w:rPr>
      </w:pPr>
      <w:r>
        <w:rPr>
          <w:rFonts w:ascii="Bookman Old Style" w:hAnsi="Bookman Old Style" w:cs="Times New Roman"/>
          <w:sz w:val="24"/>
          <w:szCs w:val="24"/>
        </w:rPr>
        <w:t>Besarnya penduduk usia kerja</w:t>
      </w:r>
    </w:p>
    <w:p w:rsidR="00B719E5" w:rsidRPr="00B719E5" w:rsidRDefault="00B719E5" w:rsidP="00E514E0">
      <w:pPr>
        <w:pStyle w:val="ListParagraph"/>
        <w:numPr>
          <w:ilvl w:val="3"/>
          <w:numId w:val="1"/>
        </w:numPr>
        <w:spacing w:after="0" w:line="48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Membina sarana hubungan industrial ;</w:t>
      </w:r>
    </w:p>
    <w:p w:rsidR="00B719E5" w:rsidRPr="00B719E5" w:rsidRDefault="00B719E5" w:rsidP="00E514E0">
      <w:pPr>
        <w:pStyle w:val="ListParagraph"/>
        <w:numPr>
          <w:ilvl w:val="3"/>
          <w:numId w:val="1"/>
        </w:numPr>
        <w:spacing w:after="0" w:line="48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Peningkatan kesejahteraan pekerja/buruh.</w:t>
      </w:r>
    </w:p>
    <w:p w:rsidR="00B719E5" w:rsidRDefault="00B719E5" w:rsidP="001C6087">
      <w:pPr>
        <w:spacing w:after="0" w:line="360" w:lineRule="auto"/>
        <w:jc w:val="both"/>
        <w:rPr>
          <w:rFonts w:ascii="Bookman Old Style" w:hAnsi="Bookman Old Style"/>
          <w:sz w:val="24"/>
          <w:szCs w:val="24"/>
        </w:rPr>
      </w:pPr>
    </w:p>
    <w:p w:rsidR="00B719E5" w:rsidRDefault="00B719E5" w:rsidP="001C6087">
      <w:pPr>
        <w:spacing w:after="0" w:line="360" w:lineRule="auto"/>
        <w:jc w:val="both"/>
        <w:rPr>
          <w:rFonts w:ascii="Bookman Old Style" w:hAnsi="Bookman Old Style"/>
          <w:sz w:val="24"/>
          <w:szCs w:val="24"/>
        </w:rPr>
      </w:pPr>
    </w:p>
    <w:p w:rsidR="00B719E5" w:rsidRDefault="00B719E5" w:rsidP="001C6087">
      <w:pPr>
        <w:spacing w:after="0" w:line="360" w:lineRule="auto"/>
        <w:jc w:val="both"/>
        <w:rPr>
          <w:rFonts w:ascii="Bookman Old Style" w:hAnsi="Bookman Old Style"/>
          <w:sz w:val="24"/>
          <w:szCs w:val="24"/>
        </w:rPr>
      </w:pPr>
    </w:p>
    <w:p w:rsidR="00D65178" w:rsidRDefault="00D65178" w:rsidP="00B719E5">
      <w:pPr>
        <w:spacing w:after="0" w:line="360" w:lineRule="auto"/>
        <w:jc w:val="both"/>
        <w:rPr>
          <w:rFonts w:ascii="Bookman Old Style" w:hAnsi="Bookman Old Style"/>
          <w:sz w:val="24"/>
          <w:szCs w:val="24"/>
        </w:rPr>
        <w:sectPr w:rsidR="00D65178" w:rsidSect="00E44B1D">
          <w:pgSz w:w="12240" w:h="15840"/>
          <w:pgMar w:top="1440" w:right="1440" w:bottom="1440" w:left="1440" w:header="706" w:footer="706" w:gutter="0"/>
          <w:cols w:space="708"/>
          <w:docGrid w:linePitch="360"/>
        </w:sectPr>
      </w:pPr>
    </w:p>
    <w:p w:rsidR="00B719E5" w:rsidRPr="007E10F3" w:rsidRDefault="00B719E5" w:rsidP="00B719E5">
      <w:pPr>
        <w:spacing w:after="0"/>
        <w:jc w:val="center"/>
        <w:rPr>
          <w:rFonts w:ascii="Berlin Sans FB Demi" w:eastAsia="Calibri" w:hAnsi="Berlin Sans FB Demi" w:cs="Times New Roman"/>
          <w:b/>
          <w:sz w:val="28"/>
          <w:szCs w:val="28"/>
          <w:lang w:val="en-ID"/>
        </w:rPr>
      </w:pPr>
      <w:r w:rsidRPr="007E10F3">
        <w:rPr>
          <w:rFonts w:ascii="Berlin Sans FB Demi" w:eastAsia="Calibri" w:hAnsi="Berlin Sans FB Demi" w:cs="Times New Roman"/>
          <w:b/>
          <w:sz w:val="28"/>
          <w:szCs w:val="28"/>
          <w:lang w:val="en-ID"/>
        </w:rPr>
        <w:lastRenderedPageBreak/>
        <w:t>BAB III</w:t>
      </w:r>
    </w:p>
    <w:p w:rsidR="00B719E5" w:rsidRDefault="00B719E5" w:rsidP="00F5010A">
      <w:pPr>
        <w:spacing w:after="0" w:line="360" w:lineRule="auto"/>
        <w:jc w:val="center"/>
        <w:rPr>
          <w:rFonts w:ascii="Berlin Sans FB Demi" w:eastAsia="Calibri" w:hAnsi="Berlin Sans FB Demi" w:cs="Times New Roman"/>
          <w:b/>
          <w:noProof/>
          <w:sz w:val="28"/>
          <w:szCs w:val="28"/>
          <w:lang w:val="en-ID"/>
        </w:rPr>
      </w:pPr>
      <w:r w:rsidRPr="007E10F3">
        <w:rPr>
          <w:rFonts w:ascii="Berlin Sans FB Demi" w:eastAsia="Calibri" w:hAnsi="Berlin Sans FB Demi" w:cs="Times New Roman"/>
          <w:b/>
          <w:noProof/>
          <w:sz w:val="28"/>
          <w:szCs w:val="28"/>
          <w:lang w:val="en-ID"/>
        </w:rPr>
        <w:t>PER</w:t>
      </w:r>
      <w:r w:rsidR="00101FD6" w:rsidRPr="007E10F3">
        <w:rPr>
          <w:rFonts w:ascii="Berlin Sans FB Demi" w:eastAsia="Calibri" w:hAnsi="Berlin Sans FB Demi" w:cs="Times New Roman"/>
          <w:b/>
          <w:noProof/>
          <w:sz w:val="28"/>
          <w:szCs w:val="28"/>
          <w:lang w:val="en-ID"/>
        </w:rPr>
        <w:t>MASALAHAN DAN ISU-ISU STRATEGIS</w:t>
      </w:r>
    </w:p>
    <w:p w:rsidR="00E514E0" w:rsidRDefault="00E514E0" w:rsidP="00F5010A">
      <w:pPr>
        <w:spacing w:after="0" w:line="360" w:lineRule="auto"/>
        <w:jc w:val="center"/>
        <w:rPr>
          <w:rFonts w:ascii="Berlin Sans FB Demi" w:eastAsia="Calibri" w:hAnsi="Berlin Sans FB Demi" w:cs="Times New Roman"/>
          <w:b/>
          <w:noProof/>
          <w:sz w:val="28"/>
          <w:szCs w:val="28"/>
          <w:lang w:val="en-ID"/>
        </w:rPr>
      </w:pPr>
    </w:p>
    <w:p w:rsidR="00B719E5" w:rsidRPr="00B719E5" w:rsidRDefault="00B719E5" w:rsidP="001C6087">
      <w:pPr>
        <w:spacing w:before="120" w:after="0" w:line="360" w:lineRule="auto"/>
        <w:ind w:left="709" w:hanging="709"/>
        <w:contextualSpacing/>
        <w:jc w:val="both"/>
        <w:rPr>
          <w:rFonts w:ascii="Bookman Old Style" w:eastAsia="Calibri" w:hAnsi="Bookman Old Style" w:cs="Times New Roman"/>
          <w:b/>
          <w:sz w:val="24"/>
          <w:szCs w:val="24"/>
          <w:lang w:val="en-ID"/>
        </w:rPr>
      </w:pPr>
      <w:r w:rsidRPr="00B719E5">
        <w:rPr>
          <w:rFonts w:ascii="Bookman Old Style" w:eastAsia="Calibri" w:hAnsi="Bookman Old Style" w:cs="Times New Roman"/>
          <w:b/>
          <w:sz w:val="24"/>
          <w:szCs w:val="24"/>
          <w:lang w:val="en-ID"/>
        </w:rPr>
        <w:t>3.1.</w:t>
      </w:r>
      <w:r w:rsidRPr="00B719E5">
        <w:rPr>
          <w:rFonts w:ascii="Bookman Old Style" w:eastAsia="Calibri" w:hAnsi="Bookman Old Style" w:cs="Times New Roman"/>
          <w:b/>
          <w:sz w:val="24"/>
          <w:szCs w:val="24"/>
          <w:lang w:val="id-ID"/>
        </w:rPr>
        <w:tab/>
      </w:r>
      <w:r w:rsidRPr="00B719E5">
        <w:rPr>
          <w:rFonts w:ascii="Bookman Old Style" w:eastAsia="Calibri" w:hAnsi="Bookman Old Style" w:cs="Times New Roman"/>
          <w:b/>
          <w:sz w:val="24"/>
          <w:szCs w:val="24"/>
          <w:lang w:val="en-ID"/>
        </w:rPr>
        <w:t>Identifikasi Permasalahan Berdasarkan Tugas dan Fungsi Pelayanan</w:t>
      </w:r>
    </w:p>
    <w:p w:rsidR="007E10F3" w:rsidRPr="00E466D3" w:rsidRDefault="007E10F3" w:rsidP="00E514E0">
      <w:pPr>
        <w:spacing w:before="120" w:after="0" w:line="480" w:lineRule="auto"/>
        <w:ind w:left="720" w:firstLine="630"/>
        <w:contextualSpacing/>
        <w:jc w:val="both"/>
        <w:rPr>
          <w:rFonts w:ascii="Bookman Old Style" w:hAnsi="Bookman Old Style"/>
          <w:sz w:val="24"/>
          <w:szCs w:val="24"/>
        </w:rPr>
      </w:pPr>
      <w:r w:rsidRPr="00E466D3">
        <w:rPr>
          <w:rFonts w:ascii="Bookman Old Style" w:hAnsi="Bookman Old Style"/>
          <w:sz w:val="24"/>
          <w:szCs w:val="24"/>
        </w:rPr>
        <w:t>Identifikasi Permasalahan berdasarkan Tugas dan Fungsi Pelayanan Perangkat Daerah Identifikasi permasalahan berdasarkan tugas pokok dan fungsi sesuai dengan Peraturan Wali Kota Bekasi Nomor 111 tahun 2021  tentang Kedudukan, Susunan Organisasi, Uraian Tugas dan Fungsi, Tata Kerja Dinas Tenaga Kerja Kota Bekasi  dapat dirumuskan sebagai berikut :</w:t>
      </w:r>
    </w:p>
    <w:p w:rsidR="007E10F3" w:rsidRPr="00E466D3" w:rsidRDefault="007E10F3" w:rsidP="00E514E0">
      <w:pPr>
        <w:spacing w:before="120" w:after="0" w:line="480" w:lineRule="auto"/>
        <w:ind w:left="1170" w:hanging="450"/>
        <w:contextualSpacing/>
        <w:jc w:val="both"/>
        <w:rPr>
          <w:rFonts w:ascii="Bookman Old Style" w:hAnsi="Bookman Old Style"/>
          <w:sz w:val="24"/>
          <w:szCs w:val="24"/>
        </w:rPr>
      </w:pPr>
      <w:r w:rsidRPr="00E466D3">
        <w:rPr>
          <w:rFonts w:ascii="Bookman Old Style" w:hAnsi="Bookman Old Style"/>
          <w:sz w:val="24"/>
          <w:szCs w:val="24"/>
        </w:rPr>
        <w:t xml:space="preserve"> 1. Masih rendahnya tingkat pemahaman dan kesadaran masyarakat terhadap penempatan dan perlindungan PMI di luar negeri (masih banyaknya masyarakat yang bekerja ke luar negeri melalui jalur ilegal), sehingga menyulitkan kita untuk mengetahui dan melakukan pendataan terhadap serta antisipasi perlindungan tenaga kerja; </w:t>
      </w:r>
    </w:p>
    <w:p w:rsidR="007E10F3" w:rsidRPr="00E466D3" w:rsidRDefault="007E10F3" w:rsidP="00E514E0">
      <w:pPr>
        <w:tabs>
          <w:tab w:val="left" w:pos="1170"/>
        </w:tabs>
        <w:spacing w:before="120" w:after="0" w:line="480" w:lineRule="auto"/>
        <w:ind w:left="1170" w:hanging="450"/>
        <w:contextualSpacing/>
        <w:jc w:val="both"/>
        <w:rPr>
          <w:rFonts w:ascii="Bookman Old Style" w:hAnsi="Bookman Old Style"/>
          <w:sz w:val="24"/>
          <w:szCs w:val="24"/>
        </w:rPr>
      </w:pPr>
      <w:r w:rsidRPr="00E466D3">
        <w:rPr>
          <w:rFonts w:ascii="Bookman Old Style" w:hAnsi="Bookman Old Style"/>
          <w:sz w:val="24"/>
          <w:szCs w:val="24"/>
        </w:rPr>
        <w:t xml:space="preserve">2. Masih banyaknya tenaga kerja yang bekerja ke luar daerah Kota tanpa melalui Dinas Tenaga Kerja Kota </w:t>
      </w:r>
      <w:proofErr w:type="gramStart"/>
      <w:r w:rsidRPr="00E466D3">
        <w:rPr>
          <w:rFonts w:ascii="Bookman Old Style" w:hAnsi="Bookman Old Style"/>
          <w:sz w:val="24"/>
          <w:szCs w:val="24"/>
        </w:rPr>
        <w:t>Bekasi  (</w:t>
      </w:r>
      <w:proofErr w:type="gramEnd"/>
      <w:r w:rsidRPr="00E466D3">
        <w:rPr>
          <w:rFonts w:ascii="Bookman Old Style" w:hAnsi="Bookman Old Style"/>
          <w:sz w:val="24"/>
          <w:szCs w:val="24"/>
        </w:rPr>
        <w:t>tanpa mengurus AK.1), sehingga menyulitkan kita untuk mengetahui dan melakukan pendataan terhadap besaran Tenaga Kerja Keluar Negeri;</w:t>
      </w:r>
    </w:p>
    <w:p w:rsidR="007E10F3" w:rsidRPr="00E466D3" w:rsidRDefault="007E10F3" w:rsidP="00E514E0">
      <w:pPr>
        <w:spacing w:before="120" w:after="0" w:line="480" w:lineRule="auto"/>
        <w:ind w:left="1170" w:hanging="270"/>
        <w:contextualSpacing/>
        <w:jc w:val="both"/>
        <w:rPr>
          <w:rFonts w:ascii="Bookman Old Style" w:hAnsi="Bookman Old Style"/>
          <w:sz w:val="24"/>
          <w:szCs w:val="24"/>
        </w:rPr>
      </w:pPr>
      <w:r w:rsidRPr="00E466D3">
        <w:rPr>
          <w:rFonts w:ascii="Bookman Old Style" w:hAnsi="Bookman Old Style"/>
          <w:sz w:val="24"/>
          <w:szCs w:val="24"/>
        </w:rPr>
        <w:t xml:space="preserve">3. Banyak lowongan yang tersedia, namun banyak yang tidak dapat mengisi lowongan tersebut, hal ini disebabkan karena kompetensi </w:t>
      </w:r>
      <w:r w:rsidRPr="00E466D3">
        <w:rPr>
          <w:rFonts w:ascii="Bookman Old Style" w:hAnsi="Bookman Old Style"/>
          <w:sz w:val="24"/>
          <w:szCs w:val="24"/>
        </w:rPr>
        <w:lastRenderedPageBreak/>
        <w:t xml:space="preserve">yang dimiliki oleh pencari kerja tidak sesuai dengan lowongan yang ada; </w:t>
      </w:r>
    </w:p>
    <w:p w:rsidR="007E10F3" w:rsidRPr="00E466D3" w:rsidRDefault="007E10F3" w:rsidP="00E514E0">
      <w:pPr>
        <w:spacing w:before="120" w:after="0" w:line="480" w:lineRule="auto"/>
        <w:ind w:left="990" w:hanging="270"/>
        <w:contextualSpacing/>
        <w:jc w:val="both"/>
        <w:rPr>
          <w:rFonts w:ascii="Bookman Old Style" w:hAnsi="Bookman Old Style"/>
          <w:sz w:val="24"/>
          <w:szCs w:val="24"/>
        </w:rPr>
      </w:pPr>
      <w:r w:rsidRPr="00E466D3">
        <w:rPr>
          <w:rFonts w:ascii="Bookman Old Style" w:hAnsi="Bookman Old Style"/>
          <w:sz w:val="24"/>
          <w:szCs w:val="24"/>
        </w:rPr>
        <w:t xml:space="preserve">4. Keahlian yang dimiliki pencari kerja masih banyak yang tidak sesuai dengan kebutuhan pasar kerja; </w:t>
      </w:r>
    </w:p>
    <w:p w:rsidR="00E466D3" w:rsidRPr="00E466D3" w:rsidRDefault="007E10F3" w:rsidP="00E514E0">
      <w:pPr>
        <w:spacing w:before="120" w:after="0" w:line="480" w:lineRule="auto"/>
        <w:ind w:left="990" w:hanging="270"/>
        <w:contextualSpacing/>
        <w:jc w:val="both"/>
        <w:rPr>
          <w:rFonts w:ascii="Bookman Old Style" w:hAnsi="Bookman Old Style"/>
          <w:sz w:val="24"/>
          <w:szCs w:val="24"/>
        </w:rPr>
      </w:pPr>
      <w:r w:rsidRPr="00E466D3">
        <w:rPr>
          <w:rFonts w:ascii="Bookman Old Style" w:hAnsi="Bookman Old Style"/>
          <w:sz w:val="24"/>
          <w:szCs w:val="24"/>
        </w:rPr>
        <w:t>5. Masih banyaknya pekerja dan pengusaha yang belum memaha</w:t>
      </w:r>
      <w:r w:rsidR="00E466D3" w:rsidRPr="00E466D3">
        <w:rPr>
          <w:rFonts w:ascii="Bookman Old Style" w:hAnsi="Bookman Old Style"/>
          <w:sz w:val="24"/>
          <w:szCs w:val="24"/>
        </w:rPr>
        <w:t>mi Peraturan Ketenagakerjaan;</w:t>
      </w:r>
    </w:p>
    <w:p w:rsidR="00E466D3" w:rsidRDefault="007E10F3" w:rsidP="001C6087">
      <w:pPr>
        <w:spacing w:before="120" w:after="0" w:line="360" w:lineRule="auto"/>
        <w:ind w:left="990" w:hanging="270"/>
        <w:contextualSpacing/>
        <w:jc w:val="both"/>
        <w:rPr>
          <w:rFonts w:ascii="Bookman Old Style" w:hAnsi="Bookman Old Style"/>
          <w:sz w:val="24"/>
          <w:szCs w:val="24"/>
        </w:rPr>
      </w:pPr>
      <w:r w:rsidRPr="00E466D3">
        <w:rPr>
          <w:rFonts w:ascii="Bookman Old Style" w:hAnsi="Bookman Old Style"/>
          <w:sz w:val="24"/>
          <w:szCs w:val="24"/>
        </w:rPr>
        <w:t xml:space="preserve">6. Pelaksanaan program kerja Tripartit yang sering berbenturan dengan waktu para Anggota Tripartit yang terdiri dari Serikat Pekerja, APINDO dan Pemerintah; </w:t>
      </w:r>
      <w:r w:rsidR="00E466D3">
        <w:rPr>
          <w:rFonts w:ascii="Bookman Old Style" w:hAnsi="Bookman Old Style"/>
          <w:sz w:val="24"/>
          <w:szCs w:val="24"/>
        </w:rPr>
        <w:t xml:space="preserve">sesuai </w:t>
      </w:r>
      <w:r w:rsidR="00E466D3" w:rsidRPr="00E466D3">
        <w:rPr>
          <w:rFonts w:ascii="Bookman Old Style" w:hAnsi="Bookman Old Style"/>
          <w:sz w:val="24"/>
          <w:szCs w:val="24"/>
        </w:rPr>
        <w:t>(Tabel T-B.35. terlampir)</w:t>
      </w:r>
    </w:p>
    <w:p w:rsidR="00E466D3" w:rsidRPr="00E466D3" w:rsidRDefault="00E466D3" w:rsidP="00E466D3">
      <w:pPr>
        <w:spacing w:before="120" w:after="0" w:line="240" w:lineRule="auto"/>
        <w:ind w:left="994" w:hanging="274"/>
        <w:contextualSpacing/>
        <w:jc w:val="center"/>
        <w:rPr>
          <w:rFonts w:ascii="Bookman Old Style" w:eastAsia="Calibri" w:hAnsi="Bookman Old Style" w:cs="Arial"/>
          <w:b/>
          <w:sz w:val="28"/>
          <w:szCs w:val="28"/>
          <w:lang w:val="en-ID"/>
        </w:rPr>
      </w:pPr>
      <w:r w:rsidRPr="00E466D3">
        <w:rPr>
          <w:rFonts w:ascii="Bookman Old Style" w:hAnsi="Bookman Old Style"/>
          <w:b/>
          <w:sz w:val="28"/>
          <w:szCs w:val="28"/>
        </w:rPr>
        <w:t>Tabel T-B.35.</w:t>
      </w:r>
    </w:p>
    <w:p w:rsidR="00E466D3" w:rsidRPr="00E466D3" w:rsidRDefault="00E466D3" w:rsidP="00E466D3">
      <w:pPr>
        <w:spacing w:before="120" w:after="0" w:line="240" w:lineRule="auto"/>
        <w:ind w:left="994" w:hanging="274"/>
        <w:contextualSpacing/>
        <w:jc w:val="center"/>
        <w:rPr>
          <w:rFonts w:ascii="Bookman Old Style" w:hAnsi="Bookman Old Style"/>
          <w:sz w:val="24"/>
          <w:szCs w:val="24"/>
        </w:rPr>
      </w:pPr>
      <w:r w:rsidRPr="00E466D3">
        <w:rPr>
          <w:rFonts w:ascii="Bookman Old Style" w:hAnsi="Bookman Old Style"/>
          <w:b/>
          <w:sz w:val="28"/>
          <w:szCs w:val="28"/>
        </w:rPr>
        <w:t>Identifikasi Permasalahan Berdasarkan Tugas dan Fungsi Dinas Tenaga Kerja</w:t>
      </w:r>
    </w:p>
    <w:tbl>
      <w:tblPr>
        <w:tblStyle w:val="MediumShading1-Accent2"/>
        <w:tblW w:w="10548" w:type="dxa"/>
        <w:tblInd w:w="-432" w:type="dxa"/>
        <w:tblLook w:val="04A0" w:firstRow="1" w:lastRow="0" w:firstColumn="1" w:lastColumn="0" w:noHBand="0" w:noVBand="1"/>
      </w:tblPr>
      <w:tblGrid>
        <w:gridCol w:w="2138"/>
        <w:gridCol w:w="1790"/>
        <w:gridCol w:w="1531"/>
        <w:gridCol w:w="1718"/>
        <w:gridCol w:w="1627"/>
        <w:gridCol w:w="1744"/>
      </w:tblGrid>
      <w:tr w:rsidR="00CA7C33" w:rsidTr="0066531E">
        <w:trPr>
          <w:cnfStyle w:val="100000000000" w:firstRow="1" w:lastRow="0" w:firstColumn="0" w:lastColumn="0" w:oddVBand="0" w:evenVBand="0" w:oddHBand="0"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2138" w:type="dxa"/>
            <w:vMerge w:val="restart"/>
          </w:tcPr>
          <w:p w:rsidR="00CA7C33" w:rsidRPr="00CA7C33" w:rsidRDefault="00CA7C33" w:rsidP="00AB015D">
            <w:pPr>
              <w:spacing w:before="120"/>
              <w:contextualSpacing/>
              <w:jc w:val="both"/>
              <w:rPr>
                <w:rFonts w:ascii="Bookman Old Style" w:hAnsi="Bookman Old Style"/>
                <w:sz w:val="18"/>
                <w:szCs w:val="18"/>
              </w:rPr>
            </w:pPr>
          </w:p>
          <w:p w:rsidR="00AB015D" w:rsidRPr="00CA7C33" w:rsidRDefault="00AB015D" w:rsidP="00AB015D">
            <w:pPr>
              <w:spacing w:before="120"/>
              <w:contextualSpacing/>
              <w:jc w:val="both"/>
              <w:rPr>
                <w:rFonts w:ascii="Bookman Old Style" w:eastAsia="Calibri" w:hAnsi="Bookman Old Style" w:cs="Arial"/>
                <w:sz w:val="18"/>
                <w:szCs w:val="18"/>
              </w:rPr>
            </w:pPr>
            <w:r w:rsidRPr="00CA7C33">
              <w:rPr>
                <w:rFonts w:ascii="Bookman Old Style" w:hAnsi="Bookman Old Style"/>
                <w:sz w:val="18"/>
                <w:szCs w:val="18"/>
              </w:rPr>
              <w:t>Aspek Kajian</w:t>
            </w:r>
          </w:p>
        </w:tc>
        <w:tc>
          <w:tcPr>
            <w:tcW w:w="1790" w:type="dxa"/>
            <w:vMerge w:val="restart"/>
          </w:tcPr>
          <w:p w:rsidR="00CA7C33" w:rsidRPr="00CA7C33" w:rsidRDefault="00CA7C33" w:rsidP="00AB015D">
            <w:pPr>
              <w:spacing w:before="120"/>
              <w:contextualSpacing/>
              <w:jc w:val="both"/>
              <w:cnfStyle w:val="100000000000" w:firstRow="1" w:lastRow="0" w:firstColumn="0" w:lastColumn="0" w:oddVBand="0" w:evenVBand="0" w:oddHBand="0" w:evenHBand="0" w:firstRowFirstColumn="0" w:firstRowLastColumn="0" w:lastRowFirstColumn="0" w:lastRowLastColumn="0"/>
              <w:rPr>
                <w:rFonts w:ascii="Bookman Old Style" w:hAnsi="Bookman Old Style"/>
                <w:sz w:val="18"/>
                <w:szCs w:val="18"/>
              </w:rPr>
            </w:pPr>
          </w:p>
          <w:p w:rsidR="00AB015D" w:rsidRPr="00CA7C33" w:rsidRDefault="00AB015D" w:rsidP="00AB015D">
            <w:pPr>
              <w:spacing w:before="120"/>
              <w:contextualSpacing/>
              <w:jc w:val="both"/>
              <w:cnfStyle w:val="100000000000" w:firstRow="1" w:lastRow="0" w:firstColumn="0" w:lastColumn="0" w:oddVBand="0" w:evenVBand="0" w:oddHBand="0" w:evenHBand="0" w:firstRowFirstColumn="0" w:firstRowLastColumn="0" w:lastRowFirstColumn="0" w:lastRowLastColumn="0"/>
              <w:rPr>
                <w:rFonts w:ascii="Bookman Old Style" w:eastAsia="Calibri" w:hAnsi="Bookman Old Style" w:cs="Arial"/>
                <w:sz w:val="18"/>
                <w:szCs w:val="18"/>
              </w:rPr>
            </w:pPr>
            <w:r w:rsidRPr="00CA7C33">
              <w:rPr>
                <w:rFonts w:ascii="Bookman Old Style" w:hAnsi="Bookman Old Style"/>
                <w:sz w:val="18"/>
                <w:szCs w:val="18"/>
              </w:rPr>
              <w:t>Capaian/Kondisi Saat ini</w:t>
            </w:r>
          </w:p>
        </w:tc>
        <w:tc>
          <w:tcPr>
            <w:tcW w:w="1531" w:type="dxa"/>
            <w:vMerge w:val="restart"/>
          </w:tcPr>
          <w:p w:rsidR="00CA7C33" w:rsidRPr="00CA7C33" w:rsidRDefault="00CA7C33" w:rsidP="00AB015D">
            <w:pPr>
              <w:spacing w:before="120"/>
              <w:contextualSpacing/>
              <w:jc w:val="both"/>
              <w:cnfStyle w:val="100000000000" w:firstRow="1" w:lastRow="0" w:firstColumn="0" w:lastColumn="0" w:oddVBand="0" w:evenVBand="0" w:oddHBand="0" w:evenHBand="0" w:firstRowFirstColumn="0" w:firstRowLastColumn="0" w:lastRowFirstColumn="0" w:lastRowLastColumn="0"/>
              <w:rPr>
                <w:rFonts w:ascii="Bookman Old Style" w:hAnsi="Bookman Old Style"/>
                <w:sz w:val="18"/>
                <w:szCs w:val="18"/>
              </w:rPr>
            </w:pPr>
          </w:p>
          <w:p w:rsidR="00AB015D" w:rsidRPr="00CA7C33" w:rsidRDefault="00AB015D" w:rsidP="00AB015D">
            <w:pPr>
              <w:spacing w:before="120"/>
              <w:contextualSpacing/>
              <w:jc w:val="both"/>
              <w:cnfStyle w:val="100000000000" w:firstRow="1" w:lastRow="0" w:firstColumn="0" w:lastColumn="0" w:oddVBand="0" w:evenVBand="0" w:oddHBand="0" w:evenHBand="0" w:firstRowFirstColumn="0" w:firstRowLastColumn="0" w:lastRowFirstColumn="0" w:lastRowLastColumn="0"/>
              <w:rPr>
                <w:rFonts w:ascii="Bookman Old Style" w:eastAsia="Calibri" w:hAnsi="Bookman Old Style" w:cs="Arial"/>
                <w:sz w:val="18"/>
                <w:szCs w:val="18"/>
              </w:rPr>
            </w:pPr>
            <w:r w:rsidRPr="00CA7C33">
              <w:rPr>
                <w:rFonts w:ascii="Bookman Old Style" w:hAnsi="Bookman Old Style"/>
                <w:sz w:val="18"/>
                <w:szCs w:val="18"/>
              </w:rPr>
              <w:t>Standar yang Digunakan</w:t>
            </w:r>
          </w:p>
        </w:tc>
        <w:tc>
          <w:tcPr>
            <w:tcW w:w="3345" w:type="dxa"/>
            <w:gridSpan w:val="2"/>
          </w:tcPr>
          <w:p w:rsidR="00AB015D" w:rsidRPr="003E266C" w:rsidRDefault="00AB015D" w:rsidP="00CA7C33">
            <w:pPr>
              <w:spacing w:before="120"/>
              <w:contextualSpacing/>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sz w:val="20"/>
                <w:szCs w:val="20"/>
              </w:rPr>
            </w:pPr>
            <w:r w:rsidRPr="003E266C">
              <w:rPr>
                <w:rFonts w:ascii="Bookman Old Style" w:hAnsi="Bookman Old Style"/>
                <w:sz w:val="20"/>
                <w:szCs w:val="20"/>
              </w:rPr>
              <w:t>Faktor yang Mempengaruhi</w:t>
            </w:r>
          </w:p>
          <w:p w:rsidR="00AB015D" w:rsidRPr="00CA7C33" w:rsidRDefault="00AB015D" w:rsidP="005A0E21">
            <w:pPr>
              <w:spacing w:before="120" w:line="480" w:lineRule="auto"/>
              <w:contextualSpacing/>
              <w:jc w:val="both"/>
              <w:cnfStyle w:val="100000000000" w:firstRow="1" w:lastRow="0" w:firstColumn="0" w:lastColumn="0" w:oddVBand="0" w:evenVBand="0" w:oddHBand="0" w:evenHBand="0" w:firstRowFirstColumn="0" w:firstRowLastColumn="0" w:lastRowFirstColumn="0" w:lastRowLastColumn="0"/>
              <w:rPr>
                <w:rFonts w:ascii="Bookman Old Style" w:eastAsia="Calibri" w:hAnsi="Bookman Old Style" w:cs="Arial"/>
                <w:sz w:val="18"/>
                <w:szCs w:val="18"/>
              </w:rPr>
            </w:pPr>
          </w:p>
        </w:tc>
        <w:tc>
          <w:tcPr>
            <w:tcW w:w="1744" w:type="dxa"/>
            <w:vMerge w:val="restart"/>
          </w:tcPr>
          <w:p w:rsidR="00CA7C33" w:rsidRPr="00CA7C33" w:rsidRDefault="00CA7C33" w:rsidP="00AB015D">
            <w:pPr>
              <w:spacing w:before="120"/>
              <w:contextualSpacing/>
              <w:jc w:val="both"/>
              <w:cnfStyle w:val="100000000000" w:firstRow="1" w:lastRow="0" w:firstColumn="0" w:lastColumn="0" w:oddVBand="0" w:evenVBand="0" w:oddHBand="0" w:evenHBand="0" w:firstRowFirstColumn="0" w:firstRowLastColumn="0" w:lastRowFirstColumn="0" w:lastRowLastColumn="0"/>
              <w:rPr>
                <w:rFonts w:ascii="Bookman Old Style" w:hAnsi="Bookman Old Style"/>
                <w:sz w:val="18"/>
                <w:szCs w:val="18"/>
              </w:rPr>
            </w:pPr>
          </w:p>
          <w:p w:rsidR="00CA7C33" w:rsidRPr="00CA7C33" w:rsidRDefault="00CA7C33" w:rsidP="00AB015D">
            <w:pPr>
              <w:spacing w:before="120"/>
              <w:contextualSpacing/>
              <w:jc w:val="both"/>
              <w:cnfStyle w:val="100000000000" w:firstRow="1" w:lastRow="0" w:firstColumn="0" w:lastColumn="0" w:oddVBand="0" w:evenVBand="0" w:oddHBand="0" w:evenHBand="0" w:firstRowFirstColumn="0" w:firstRowLastColumn="0" w:lastRowFirstColumn="0" w:lastRowLastColumn="0"/>
              <w:rPr>
                <w:rFonts w:ascii="Bookman Old Style" w:hAnsi="Bookman Old Style"/>
                <w:sz w:val="18"/>
                <w:szCs w:val="18"/>
              </w:rPr>
            </w:pPr>
          </w:p>
          <w:p w:rsidR="00AB015D" w:rsidRPr="00CA7C33" w:rsidRDefault="00AB015D" w:rsidP="00AB015D">
            <w:pPr>
              <w:spacing w:before="120"/>
              <w:contextualSpacing/>
              <w:jc w:val="both"/>
              <w:cnfStyle w:val="100000000000" w:firstRow="1" w:lastRow="0" w:firstColumn="0" w:lastColumn="0" w:oddVBand="0" w:evenVBand="0" w:oddHBand="0" w:evenHBand="0" w:firstRowFirstColumn="0" w:firstRowLastColumn="0" w:lastRowFirstColumn="0" w:lastRowLastColumn="0"/>
              <w:rPr>
                <w:rFonts w:ascii="Bookman Old Style" w:eastAsia="Calibri" w:hAnsi="Bookman Old Style" w:cs="Arial"/>
                <w:sz w:val="18"/>
                <w:szCs w:val="18"/>
              </w:rPr>
            </w:pPr>
            <w:r w:rsidRPr="00CA7C33">
              <w:rPr>
                <w:rFonts w:ascii="Bookman Old Style" w:hAnsi="Bookman Old Style"/>
                <w:sz w:val="18"/>
                <w:szCs w:val="18"/>
              </w:rPr>
              <w:t>Permasalahan Pelayanan PD</w:t>
            </w:r>
          </w:p>
        </w:tc>
      </w:tr>
      <w:tr w:rsidR="00CA7C33" w:rsidTr="002D0227">
        <w:trPr>
          <w:cnfStyle w:val="000000100000" w:firstRow="0" w:lastRow="0" w:firstColumn="0" w:lastColumn="0" w:oddVBand="0" w:evenVBand="0" w:oddHBand="1" w:evenHBand="0" w:firstRowFirstColumn="0" w:firstRowLastColumn="0" w:lastRowFirstColumn="0" w:lastRowLastColumn="0"/>
          <w:trHeight w:val="629"/>
        </w:trPr>
        <w:tc>
          <w:tcPr>
            <w:cnfStyle w:val="001000000000" w:firstRow="0" w:lastRow="0" w:firstColumn="1" w:lastColumn="0" w:oddVBand="0" w:evenVBand="0" w:oddHBand="0" w:evenHBand="0" w:firstRowFirstColumn="0" w:firstRowLastColumn="0" w:lastRowFirstColumn="0" w:lastRowLastColumn="0"/>
            <w:tcW w:w="2138" w:type="dxa"/>
            <w:vMerge/>
            <w:tcBorders>
              <w:bottom w:val="single" w:sz="8" w:space="0" w:color="CF7B79" w:themeColor="accent2" w:themeTint="BF"/>
            </w:tcBorders>
          </w:tcPr>
          <w:p w:rsidR="00AB015D" w:rsidRPr="00CA7C33" w:rsidRDefault="00AB015D" w:rsidP="00AB015D">
            <w:pPr>
              <w:spacing w:before="120"/>
              <w:contextualSpacing/>
              <w:jc w:val="both"/>
              <w:rPr>
                <w:rFonts w:ascii="Bookman Old Style" w:hAnsi="Bookman Old Style"/>
                <w:sz w:val="18"/>
                <w:szCs w:val="18"/>
              </w:rPr>
            </w:pPr>
          </w:p>
        </w:tc>
        <w:tc>
          <w:tcPr>
            <w:tcW w:w="1790" w:type="dxa"/>
            <w:vMerge/>
            <w:tcBorders>
              <w:bottom w:val="single" w:sz="8" w:space="0" w:color="CF7B79" w:themeColor="accent2" w:themeTint="BF"/>
            </w:tcBorders>
          </w:tcPr>
          <w:p w:rsidR="00AB015D" w:rsidRPr="00CA7C33" w:rsidRDefault="00AB015D" w:rsidP="00AB015D">
            <w:pPr>
              <w:spacing w:before="120"/>
              <w:contextualSpacing/>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sz w:val="18"/>
                <w:szCs w:val="18"/>
              </w:rPr>
            </w:pPr>
          </w:p>
        </w:tc>
        <w:tc>
          <w:tcPr>
            <w:tcW w:w="1531" w:type="dxa"/>
            <w:vMerge/>
            <w:tcBorders>
              <w:bottom w:val="single" w:sz="8" w:space="0" w:color="CF7B79" w:themeColor="accent2" w:themeTint="BF"/>
            </w:tcBorders>
          </w:tcPr>
          <w:p w:rsidR="00AB015D" w:rsidRPr="00CA7C33" w:rsidRDefault="00AB015D" w:rsidP="00AB015D">
            <w:pPr>
              <w:spacing w:before="120"/>
              <w:contextualSpacing/>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sz w:val="18"/>
                <w:szCs w:val="18"/>
              </w:rPr>
            </w:pPr>
          </w:p>
        </w:tc>
        <w:tc>
          <w:tcPr>
            <w:tcW w:w="1718" w:type="dxa"/>
            <w:tcBorders>
              <w:bottom w:val="single" w:sz="8" w:space="0" w:color="CF7B79" w:themeColor="accent2" w:themeTint="BF"/>
            </w:tcBorders>
            <w:shd w:val="clear" w:color="auto" w:fill="943634" w:themeFill="accent2" w:themeFillShade="BF"/>
          </w:tcPr>
          <w:p w:rsidR="00AB015D" w:rsidRPr="002D0227" w:rsidRDefault="00CA7C33" w:rsidP="00AB015D">
            <w:pPr>
              <w:spacing w:before="120"/>
              <w:contextualSpacing/>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color w:val="FFFFFF" w:themeColor="background1"/>
                <w:sz w:val="18"/>
                <w:szCs w:val="18"/>
              </w:rPr>
            </w:pPr>
            <w:r w:rsidRPr="002D0227">
              <w:rPr>
                <w:rFonts w:ascii="Bookman Old Style" w:hAnsi="Bookman Old Style"/>
                <w:color w:val="FFFFFF" w:themeColor="background1"/>
                <w:sz w:val="18"/>
                <w:szCs w:val="18"/>
              </w:rPr>
              <w:t xml:space="preserve">INTERNAL </w:t>
            </w:r>
            <w:r w:rsidR="00AB015D" w:rsidRPr="002D0227">
              <w:rPr>
                <w:rFonts w:ascii="Bookman Old Style" w:hAnsi="Bookman Old Style"/>
                <w:color w:val="FFFFFF" w:themeColor="background1"/>
                <w:sz w:val="18"/>
                <w:szCs w:val="18"/>
              </w:rPr>
              <w:t>(KEWENANGAN PD</w:t>
            </w:r>
          </w:p>
        </w:tc>
        <w:tc>
          <w:tcPr>
            <w:tcW w:w="1627" w:type="dxa"/>
            <w:tcBorders>
              <w:bottom w:val="single" w:sz="8" w:space="0" w:color="CF7B79" w:themeColor="accent2" w:themeTint="BF"/>
            </w:tcBorders>
            <w:shd w:val="clear" w:color="auto" w:fill="943634" w:themeFill="accent2" w:themeFillShade="BF"/>
          </w:tcPr>
          <w:p w:rsidR="00AB015D" w:rsidRPr="002D0227" w:rsidRDefault="00AB015D" w:rsidP="00AB015D">
            <w:pPr>
              <w:spacing w:before="120"/>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Arial"/>
                <w:color w:val="FFFFFF" w:themeColor="background1"/>
                <w:sz w:val="18"/>
                <w:szCs w:val="18"/>
              </w:rPr>
            </w:pPr>
            <w:r w:rsidRPr="002D0227">
              <w:rPr>
                <w:rFonts w:ascii="Bookman Old Style" w:hAnsi="Bookman Old Style"/>
                <w:color w:val="FFFFFF" w:themeColor="background1"/>
                <w:sz w:val="18"/>
                <w:szCs w:val="18"/>
              </w:rPr>
              <w:t xml:space="preserve">EKSTERNAL (KEWENANGAN PD) </w:t>
            </w:r>
          </w:p>
        </w:tc>
        <w:tc>
          <w:tcPr>
            <w:tcW w:w="1744" w:type="dxa"/>
            <w:vMerge/>
            <w:tcBorders>
              <w:bottom w:val="single" w:sz="8" w:space="0" w:color="CF7B79" w:themeColor="accent2" w:themeTint="BF"/>
            </w:tcBorders>
          </w:tcPr>
          <w:p w:rsidR="00AB015D" w:rsidRPr="00CA7C33" w:rsidRDefault="00AB015D" w:rsidP="005A0E21">
            <w:pPr>
              <w:spacing w:before="120" w:line="480" w:lineRule="auto"/>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Arial"/>
                <w:sz w:val="18"/>
                <w:szCs w:val="18"/>
              </w:rPr>
            </w:pPr>
          </w:p>
        </w:tc>
      </w:tr>
      <w:tr w:rsidR="00CA7C33" w:rsidTr="00665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8" w:type="dxa"/>
          </w:tcPr>
          <w:p w:rsidR="00AB015D" w:rsidRPr="00CA7C33" w:rsidRDefault="00CA7C33" w:rsidP="00CA7C33">
            <w:pPr>
              <w:spacing w:before="120"/>
              <w:contextualSpacing/>
              <w:jc w:val="both"/>
              <w:rPr>
                <w:rFonts w:ascii="Bookman Old Style" w:eastAsia="Calibri" w:hAnsi="Bookman Old Style" w:cs="Arial"/>
                <w:sz w:val="18"/>
                <w:szCs w:val="18"/>
              </w:rPr>
            </w:pPr>
            <w:r>
              <w:t>Pelayanan akses informasi bagi pencari kerja</w:t>
            </w:r>
          </w:p>
        </w:tc>
        <w:tc>
          <w:tcPr>
            <w:tcW w:w="1790" w:type="dxa"/>
          </w:tcPr>
          <w:p w:rsidR="00AB015D" w:rsidRPr="00CA7C33" w:rsidRDefault="003E7918" w:rsidP="003E7918">
            <w:pPr>
              <w:spacing w:before="120"/>
              <w:contextualSpacing/>
              <w:jc w:val="center"/>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Arial"/>
                <w:sz w:val="18"/>
                <w:szCs w:val="18"/>
              </w:rPr>
            </w:pPr>
            <w:r>
              <w:rPr>
                <w:rFonts w:ascii="Bookman Old Style" w:eastAsia="Calibri" w:hAnsi="Bookman Old Style" w:cs="Arial"/>
                <w:sz w:val="18"/>
                <w:szCs w:val="18"/>
              </w:rPr>
              <w:t>100 %</w:t>
            </w:r>
          </w:p>
        </w:tc>
        <w:tc>
          <w:tcPr>
            <w:tcW w:w="1531" w:type="dxa"/>
          </w:tcPr>
          <w:p w:rsidR="00AB015D" w:rsidRPr="00CA7C33" w:rsidRDefault="00CA7C33" w:rsidP="00CA7C33">
            <w:pPr>
              <w:spacing w:before="120"/>
              <w:contextualSpacing/>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Arial"/>
                <w:sz w:val="18"/>
                <w:szCs w:val="18"/>
              </w:rPr>
            </w:pPr>
            <w:r>
              <w:t>Renstra PD</w:t>
            </w:r>
          </w:p>
        </w:tc>
        <w:tc>
          <w:tcPr>
            <w:tcW w:w="1718" w:type="dxa"/>
          </w:tcPr>
          <w:p w:rsidR="00AB015D" w:rsidRPr="00CA7C33" w:rsidRDefault="00CA7C33" w:rsidP="00CA7C33">
            <w:pPr>
              <w:spacing w:before="120"/>
              <w:contextualSpacing/>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Arial"/>
                <w:sz w:val="18"/>
                <w:szCs w:val="18"/>
              </w:rPr>
            </w:pPr>
            <w:r>
              <w:t>Sistem informasi manajemen ketenagakerjaan PD</w:t>
            </w:r>
          </w:p>
        </w:tc>
        <w:tc>
          <w:tcPr>
            <w:tcW w:w="1627" w:type="dxa"/>
          </w:tcPr>
          <w:p w:rsidR="00AB015D" w:rsidRPr="00CA7C33" w:rsidRDefault="00CA7C33" w:rsidP="00CA7C33">
            <w:pPr>
              <w:spacing w:before="120"/>
              <w:contextualSpacing/>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Arial"/>
                <w:sz w:val="18"/>
                <w:szCs w:val="18"/>
              </w:rPr>
            </w:pPr>
            <w:r>
              <w:t>Infrastruktur sistem informasi berbasis TIK belum merata</w:t>
            </w:r>
          </w:p>
        </w:tc>
        <w:tc>
          <w:tcPr>
            <w:tcW w:w="1744" w:type="dxa"/>
          </w:tcPr>
          <w:p w:rsidR="00AB015D" w:rsidRPr="00CA7C33" w:rsidRDefault="00CA7C33" w:rsidP="00CA7C33">
            <w:pPr>
              <w:spacing w:before="120"/>
              <w:contextualSpacing/>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Arial"/>
                <w:sz w:val="18"/>
                <w:szCs w:val="18"/>
              </w:rPr>
            </w:pPr>
            <w:r>
              <w:t>Peningkatan efektivitas sistem informasi ketenagakerjaan</w:t>
            </w:r>
          </w:p>
        </w:tc>
      </w:tr>
      <w:tr w:rsidR="00CA7C33" w:rsidTr="002D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8" w:type="dxa"/>
            <w:tcBorders>
              <w:bottom w:val="single" w:sz="4" w:space="0" w:color="auto"/>
            </w:tcBorders>
          </w:tcPr>
          <w:p w:rsidR="00AB015D" w:rsidRDefault="00CA7C33" w:rsidP="00CA7C33">
            <w:pPr>
              <w:spacing w:before="120"/>
              <w:contextualSpacing/>
              <w:jc w:val="both"/>
              <w:rPr>
                <w:rFonts w:ascii="Bookman Old Style" w:eastAsia="Calibri" w:hAnsi="Bookman Old Style" w:cs="Arial"/>
                <w:sz w:val="24"/>
                <w:szCs w:val="24"/>
              </w:rPr>
            </w:pPr>
            <w:r>
              <w:t>Pelayanan penempatan tenaga kerja</w:t>
            </w:r>
          </w:p>
        </w:tc>
        <w:tc>
          <w:tcPr>
            <w:tcW w:w="1790" w:type="dxa"/>
            <w:tcBorders>
              <w:bottom w:val="single" w:sz="4" w:space="0" w:color="auto"/>
            </w:tcBorders>
          </w:tcPr>
          <w:p w:rsidR="00AB015D" w:rsidRDefault="003E7918" w:rsidP="003E7918">
            <w:pPr>
              <w:spacing w:before="120"/>
              <w:contextualSpacing/>
              <w:jc w:val="center"/>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Arial"/>
                <w:sz w:val="24"/>
                <w:szCs w:val="24"/>
              </w:rPr>
            </w:pPr>
            <w:r>
              <w:rPr>
                <w:rFonts w:ascii="Bookman Old Style" w:eastAsia="Calibri" w:hAnsi="Bookman Old Style" w:cs="Arial"/>
                <w:sz w:val="18"/>
                <w:szCs w:val="18"/>
              </w:rPr>
              <w:t>100 %</w:t>
            </w:r>
          </w:p>
        </w:tc>
        <w:tc>
          <w:tcPr>
            <w:tcW w:w="1531" w:type="dxa"/>
            <w:tcBorders>
              <w:bottom w:val="single" w:sz="4" w:space="0" w:color="auto"/>
            </w:tcBorders>
          </w:tcPr>
          <w:p w:rsidR="00AB015D" w:rsidRDefault="00CA7C33" w:rsidP="005A0E21">
            <w:pPr>
              <w:spacing w:before="120" w:line="480" w:lineRule="auto"/>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Arial"/>
                <w:sz w:val="24"/>
                <w:szCs w:val="24"/>
              </w:rPr>
            </w:pPr>
            <w:r>
              <w:t>Renstra PD</w:t>
            </w:r>
          </w:p>
        </w:tc>
        <w:tc>
          <w:tcPr>
            <w:tcW w:w="1718" w:type="dxa"/>
            <w:tcBorders>
              <w:bottom w:val="single" w:sz="4" w:space="0" w:color="auto"/>
            </w:tcBorders>
          </w:tcPr>
          <w:p w:rsidR="00AB015D" w:rsidRDefault="00CA7C33" w:rsidP="00CA7C33">
            <w:pPr>
              <w:spacing w:before="120"/>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Arial"/>
                <w:sz w:val="24"/>
                <w:szCs w:val="24"/>
              </w:rPr>
            </w:pPr>
            <w:r>
              <w:t>Sistem informasi pasar tenaga kerja Kerja sama antara PD dengan industri / asosiasi dunia usaha</w:t>
            </w:r>
          </w:p>
        </w:tc>
        <w:tc>
          <w:tcPr>
            <w:tcW w:w="1627" w:type="dxa"/>
            <w:tcBorders>
              <w:bottom w:val="single" w:sz="4" w:space="0" w:color="auto"/>
            </w:tcBorders>
          </w:tcPr>
          <w:p w:rsidR="00AB015D" w:rsidRDefault="00CA7C33" w:rsidP="00CA7C33">
            <w:pPr>
              <w:spacing w:before="120"/>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Arial"/>
                <w:sz w:val="24"/>
                <w:szCs w:val="24"/>
              </w:rPr>
            </w:pPr>
            <w:r>
              <w:t>Pertumbuhan dunia usaha Relevansi kompetensi calon tenaga kerja dengan kebutuhan dunia usaha</w:t>
            </w:r>
          </w:p>
        </w:tc>
        <w:tc>
          <w:tcPr>
            <w:tcW w:w="1744" w:type="dxa"/>
            <w:tcBorders>
              <w:bottom w:val="single" w:sz="4" w:space="0" w:color="auto"/>
            </w:tcBorders>
          </w:tcPr>
          <w:p w:rsidR="00AB015D" w:rsidRDefault="00CA7C33" w:rsidP="00CA7C33">
            <w:pPr>
              <w:spacing w:before="120"/>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Arial"/>
                <w:sz w:val="24"/>
                <w:szCs w:val="24"/>
              </w:rPr>
            </w:pPr>
            <w:r>
              <w:t>Pengembangan sistem informasi tenaga kerja Penguatan Kerjasama dunia usaha</w:t>
            </w:r>
          </w:p>
        </w:tc>
      </w:tr>
      <w:tr w:rsidR="00CA7C33" w:rsidTr="002D0227">
        <w:trPr>
          <w:cnfStyle w:val="000000010000" w:firstRow="0" w:lastRow="0" w:firstColumn="0" w:lastColumn="0" w:oddVBand="0" w:evenVBand="0" w:oddHBand="0" w:evenHBand="1" w:firstRowFirstColumn="0" w:firstRowLastColumn="0" w:lastRowFirstColumn="0" w:lastRowLastColumn="0"/>
          <w:trHeight w:val="971"/>
        </w:trPr>
        <w:tc>
          <w:tcPr>
            <w:cnfStyle w:val="001000000000" w:firstRow="0" w:lastRow="0" w:firstColumn="1" w:lastColumn="0" w:oddVBand="0" w:evenVBand="0" w:oddHBand="0" w:evenHBand="0" w:firstRowFirstColumn="0" w:firstRowLastColumn="0" w:lastRowFirstColumn="0" w:lastRowLastColumn="0"/>
            <w:tcW w:w="2138" w:type="dxa"/>
            <w:tcBorders>
              <w:top w:val="single" w:sz="4" w:space="0" w:color="auto"/>
            </w:tcBorders>
          </w:tcPr>
          <w:p w:rsidR="00AB015D" w:rsidRDefault="00242CF7" w:rsidP="00242CF7">
            <w:pPr>
              <w:spacing w:before="120"/>
              <w:contextualSpacing/>
              <w:jc w:val="both"/>
              <w:rPr>
                <w:rFonts w:ascii="Bookman Old Style" w:eastAsia="Calibri" w:hAnsi="Bookman Old Style" w:cs="Arial"/>
                <w:sz w:val="24"/>
                <w:szCs w:val="24"/>
              </w:rPr>
            </w:pPr>
            <w:r>
              <w:t>Pelayanan penyelesaian perselisihan hubungan industrial</w:t>
            </w:r>
          </w:p>
        </w:tc>
        <w:tc>
          <w:tcPr>
            <w:tcW w:w="1790" w:type="dxa"/>
            <w:tcBorders>
              <w:top w:val="single" w:sz="4" w:space="0" w:color="auto"/>
            </w:tcBorders>
          </w:tcPr>
          <w:p w:rsidR="00AB015D" w:rsidRDefault="003E7918" w:rsidP="003E7918">
            <w:pPr>
              <w:spacing w:before="120" w:line="480" w:lineRule="auto"/>
              <w:contextualSpacing/>
              <w:jc w:val="center"/>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Arial"/>
                <w:sz w:val="24"/>
                <w:szCs w:val="24"/>
              </w:rPr>
            </w:pPr>
            <w:r>
              <w:rPr>
                <w:rFonts w:ascii="Bookman Old Style" w:eastAsia="Calibri" w:hAnsi="Bookman Old Style" w:cs="Arial"/>
                <w:sz w:val="18"/>
                <w:szCs w:val="18"/>
              </w:rPr>
              <w:t>100 %</w:t>
            </w:r>
          </w:p>
        </w:tc>
        <w:tc>
          <w:tcPr>
            <w:tcW w:w="1531" w:type="dxa"/>
            <w:tcBorders>
              <w:top w:val="single" w:sz="4" w:space="0" w:color="auto"/>
            </w:tcBorders>
          </w:tcPr>
          <w:p w:rsidR="00AB015D" w:rsidRDefault="00242CF7" w:rsidP="005A0E21">
            <w:pPr>
              <w:spacing w:before="120" w:line="480" w:lineRule="auto"/>
              <w:contextualSpacing/>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Arial"/>
                <w:sz w:val="24"/>
                <w:szCs w:val="24"/>
              </w:rPr>
            </w:pPr>
            <w:r w:rsidRPr="00242CF7">
              <w:t>Renstra PD</w:t>
            </w:r>
          </w:p>
        </w:tc>
        <w:tc>
          <w:tcPr>
            <w:tcW w:w="1718" w:type="dxa"/>
            <w:tcBorders>
              <w:top w:val="single" w:sz="4" w:space="0" w:color="auto"/>
            </w:tcBorders>
          </w:tcPr>
          <w:p w:rsidR="00AB015D" w:rsidRDefault="00242CF7" w:rsidP="00242CF7">
            <w:pPr>
              <w:spacing w:before="120"/>
              <w:contextualSpacing/>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Arial"/>
                <w:sz w:val="24"/>
                <w:szCs w:val="24"/>
              </w:rPr>
            </w:pPr>
            <w:r>
              <w:t>Kapasitas PD dalam penyelesaian perselisihan</w:t>
            </w:r>
          </w:p>
        </w:tc>
        <w:tc>
          <w:tcPr>
            <w:tcW w:w="1627" w:type="dxa"/>
            <w:tcBorders>
              <w:top w:val="single" w:sz="4" w:space="0" w:color="auto"/>
            </w:tcBorders>
          </w:tcPr>
          <w:p w:rsidR="00AB015D" w:rsidRDefault="00242CF7" w:rsidP="00242CF7">
            <w:pPr>
              <w:spacing w:before="120"/>
              <w:contextualSpacing/>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Arial"/>
                <w:sz w:val="24"/>
                <w:szCs w:val="24"/>
              </w:rPr>
            </w:pPr>
            <w:r>
              <w:t>Kebijakan pemerintah Kepedulian dunia usaha</w:t>
            </w:r>
          </w:p>
        </w:tc>
        <w:tc>
          <w:tcPr>
            <w:tcW w:w="1744" w:type="dxa"/>
            <w:tcBorders>
              <w:top w:val="single" w:sz="4" w:space="0" w:color="auto"/>
            </w:tcBorders>
          </w:tcPr>
          <w:p w:rsidR="00AB015D" w:rsidRDefault="00242CF7" w:rsidP="00242CF7">
            <w:pPr>
              <w:spacing w:before="120"/>
              <w:contextualSpacing/>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Arial"/>
                <w:sz w:val="24"/>
                <w:szCs w:val="24"/>
              </w:rPr>
            </w:pPr>
            <w:r>
              <w:t>Kecepatan dan ketepatan PD dalam mencapai penyelesaian perselisihan</w:t>
            </w:r>
          </w:p>
        </w:tc>
      </w:tr>
      <w:tr w:rsidR="00242CF7" w:rsidTr="0066531E">
        <w:trPr>
          <w:cnfStyle w:val="000000100000" w:firstRow="0" w:lastRow="0" w:firstColumn="0" w:lastColumn="0" w:oddVBand="0" w:evenVBand="0" w:oddHBand="1" w:evenHBand="0" w:firstRowFirstColumn="0" w:firstRowLastColumn="0" w:lastRowFirstColumn="0" w:lastRowLastColumn="0"/>
          <w:trHeight w:val="962"/>
        </w:trPr>
        <w:tc>
          <w:tcPr>
            <w:cnfStyle w:val="001000000000" w:firstRow="0" w:lastRow="0" w:firstColumn="1" w:lastColumn="0" w:oddVBand="0" w:evenVBand="0" w:oddHBand="0" w:evenHBand="0" w:firstRowFirstColumn="0" w:firstRowLastColumn="0" w:lastRowFirstColumn="0" w:lastRowLastColumn="0"/>
            <w:tcW w:w="2138" w:type="dxa"/>
          </w:tcPr>
          <w:p w:rsidR="00242CF7" w:rsidRDefault="00242CF7" w:rsidP="00242CF7">
            <w:pPr>
              <w:spacing w:before="120"/>
              <w:contextualSpacing/>
              <w:jc w:val="both"/>
              <w:rPr>
                <w:rFonts w:ascii="Bookman Old Style" w:eastAsia="Calibri" w:hAnsi="Bookman Old Style" w:cs="Arial"/>
                <w:sz w:val="24"/>
                <w:szCs w:val="24"/>
              </w:rPr>
            </w:pPr>
            <w:r>
              <w:lastRenderedPageBreak/>
              <w:t>Pelaksanaan kepesertaan BPJS dan Ketenagakerjaan</w:t>
            </w:r>
          </w:p>
        </w:tc>
        <w:tc>
          <w:tcPr>
            <w:tcW w:w="1790" w:type="dxa"/>
          </w:tcPr>
          <w:p w:rsidR="00242CF7" w:rsidRDefault="003E7918" w:rsidP="003E7918">
            <w:pPr>
              <w:spacing w:before="120" w:line="480" w:lineRule="auto"/>
              <w:contextualSpacing/>
              <w:jc w:val="center"/>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Arial"/>
                <w:sz w:val="24"/>
                <w:szCs w:val="24"/>
              </w:rPr>
            </w:pPr>
            <w:r>
              <w:rPr>
                <w:rFonts w:ascii="Bookman Old Style" w:eastAsia="Calibri" w:hAnsi="Bookman Old Style" w:cs="Arial"/>
                <w:sz w:val="18"/>
                <w:szCs w:val="18"/>
              </w:rPr>
              <w:t>100 %</w:t>
            </w:r>
          </w:p>
        </w:tc>
        <w:tc>
          <w:tcPr>
            <w:tcW w:w="1531" w:type="dxa"/>
          </w:tcPr>
          <w:p w:rsidR="00242CF7" w:rsidRDefault="00242CF7" w:rsidP="005A0E21">
            <w:pPr>
              <w:spacing w:before="120" w:line="480" w:lineRule="auto"/>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Arial"/>
                <w:sz w:val="24"/>
                <w:szCs w:val="24"/>
              </w:rPr>
            </w:pPr>
            <w:r w:rsidRPr="00242CF7">
              <w:t>Renstra PD</w:t>
            </w:r>
          </w:p>
        </w:tc>
        <w:tc>
          <w:tcPr>
            <w:tcW w:w="1718" w:type="dxa"/>
          </w:tcPr>
          <w:p w:rsidR="00242CF7" w:rsidRDefault="00242CF7" w:rsidP="00242CF7">
            <w:pPr>
              <w:spacing w:before="120"/>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Arial"/>
                <w:sz w:val="24"/>
                <w:szCs w:val="24"/>
              </w:rPr>
            </w:pPr>
            <w:r>
              <w:t>Kapasitas sosialisasi BPJS Ketenagakerjaan</w:t>
            </w:r>
          </w:p>
        </w:tc>
        <w:tc>
          <w:tcPr>
            <w:tcW w:w="1627" w:type="dxa"/>
          </w:tcPr>
          <w:p w:rsidR="00242CF7" w:rsidRDefault="00242CF7" w:rsidP="00242CF7">
            <w:pPr>
              <w:spacing w:before="120"/>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Arial"/>
                <w:sz w:val="24"/>
                <w:szCs w:val="24"/>
              </w:rPr>
            </w:pPr>
            <w:r>
              <w:t>Respon dunia usaha</w:t>
            </w:r>
          </w:p>
        </w:tc>
        <w:tc>
          <w:tcPr>
            <w:tcW w:w="1744" w:type="dxa"/>
          </w:tcPr>
          <w:p w:rsidR="00242CF7" w:rsidRDefault="00242CF7" w:rsidP="00242CF7">
            <w:pPr>
              <w:spacing w:before="120"/>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Arial"/>
                <w:sz w:val="24"/>
                <w:szCs w:val="24"/>
              </w:rPr>
            </w:pPr>
            <w:r>
              <w:t>Peningkatan kapasitas sosialisasi BPJS Ketenagakerjaan</w:t>
            </w:r>
          </w:p>
        </w:tc>
      </w:tr>
    </w:tbl>
    <w:p w:rsidR="007E10F3" w:rsidRPr="00242CF7" w:rsidRDefault="00242CF7" w:rsidP="00242CF7">
      <w:pPr>
        <w:spacing w:before="120" w:after="0" w:line="480" w:lineRule="auto"/>
        <w:ind w:hanging="810"/>
        <w:contextualSpacing/>
        <w:jc w:val="both"/>
        <w:rPr>
          <w:rFonts w:ascii="Bookman Old Style" w:eastAsia="Calibri" w:hAnsi="Bookman Old Style" w:cs="Arial"/>
          <w:sz w:val="18"/>
          <w:szCs w:val="18"/>
          <w:lang w:val="en-ID"/>
        </w:rPr>
      </w:pPr>
      <w:r w:rsidRPr="00242CF7">
        <w:rPr>
          <w:rFonts w:ascii="Bookman Old Style" w:eastAsia="Calibri" w:hAnsi="Bookman Old Style" w:cs="Arial"/>
          <w:sz w:val="18"/>
          <w:szCs w:val="18"/>
          <w:lang w:val="en-ID"/>
        </w:rPr>
        <w:t>SUMBER DATA DINAS TENAGA KERJA</w:t>
      </w:r>
    </w:p>
    <w:p w:rsidR="002D0227" w:rsidRDefault="002D0227" w:rsidP="00E514E0">
      <w:pPr>
        <w:spacing w:before="120" w:after="0" w:line="480" w:lineRule="auto"/>
        <w:ind w:firstLine="706"/>
        <w:contextualSpacing/>
        <w:jc w:val="both"/>
        <w:rPr>
          <w:rFonts w:ascii="Bookman Old Style" w:eastAsia="Calibri" w:hAnsi="Bookman Old Style" w:cs="Arial"/>
          <w:sz w:val="24"/>
          <w:szCs w:val="24"/>
          <w:lang w:val="en-ID"/>
        </w:rPr>
      </w:pPr>
    </w:p>
    <w:p w:rsidR="00B719E5" w:rsidRPr="00B719E5" w:rsidRDefault="00B719E5" w:rsidP="00E514E0">
      <w:pPr>
        <w:spacing w:before="120" w:after="0" w:line="480" w:lineRule="auto"/>
        <w:ind w:firstLine="706"/>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 xml:space="preserve">Identifikasi Permasalahan Berdasarkan Tugas dan Fungsi Pelayanan Dinas Tenaga Kerja Kota Bekasi Isu strategis dalam Rencana Strategis Dinas Tenaga Kerja Tahun </w:t>
      </w:r>
      <w:r w:rsidR="00CC551D">
        <w:rPr>
          <w:rFonts w:ascii="Bookman Old Style" w:eastAsia="Calibri" w:hAnsi="Bookman Old Style" w:cs="Arial"/>
          <w:sz w:val="24"/>
          <w:szCs w:val="24"/>
          <w:lang w:val="en-ID"/>
        </w:rPr>
        <w:t>2024-2026</w:t>
      </w:r>
      <w:r w:rsidRPr="00B719E5">
        <w:rPr>
          <w:rFonts w:ascii="Bookman Old Style" w:eastAsia="Calibri" w:hAnsi="Bookman Old Style" w:cs="Arial"/>
          <w:sz w:val="24"/>
          <w:szCs w:val="24"/>
          <w:lang w:val="en-ID"/>
        </w:rPr>
        <w:t xml:space="preserve"> disusun berdasarkan beberapa sumber, pertama berdasarkan analisis terhadap situasi dan kondisi urusan ketenagakerjaan Kota Bekasi, yang kedua bersumber dari permasalahan dan isu dalam Rencana Pembangunan Jangka Panjang Daerah Kota Bekasi (RP</w:t>
      </w:r>
      <w:r w:rsidR="00CC551D">
        <w:rPr>
          <w:rFonts w:ascii="Bookman Old Style" w:eastAsia="Calibri" w:hAnsi="Bookman Old Style" w:cs="Arial"/>
          <w:sz w:val="24"/>
          <w:szCs w:val="24"/>
          <w:lang w:val="en-ID"/>
        </w:rPr>
        <w:t xml:space="preserve">D) </w:t>
      </w:r>
      <w:r w:rsidRPr="00B719E5">
        <w:rPr>
          <w:rFonts w:ascii="Bookman Old Style" w:eastAsia="Calibri" w:hAnsi="Bookman Old Style" w:cs="Arial"/>
          <w:sz w:val="24"/>
          <w:szCs w:val="24"/>
          <w:lang w:val="en-ID"/>
        </w:rPr>
        <w:t>kasi Tahun 20</w:t>
      </w:r>
      <w:r w:rsidR="00CC551D">
        <w:rPr>
          <w:rFonts w:ascii="Bookman Old Style" w:eastAsia="Calibri" w:hAnsi="Bookman Old Style" w:cs="Arial"/>
          <w:sz w:val="24"/>
          <w:szCs w:val="24"/>
          <w:lang w:val="en-ID"/>
        </w:rPr>
        <w:t>24-2026</w:t>
      </w:r>
      <w:r w:rsidRPr="00B719E5">
        <w:rPr>
          <w:rFonts w:ascii="Bookman Old Style" w:eastAsia="Calibri" w:hAnsi="Bookman Old Style" w:cs="Arial"/>
          <w:sz w:val="24"/>
          <w:szCs w:val="24"/>
          <w:lang w:val="en-ID"/>
        </w:rPr>
        <w:t>, dan ketiga didasarkan pada analisis capaian kinerja p</w:t>
      </w:r>
      <w:r w:rsidR="00486349">
        <w:rPr>
          <w:rFonts w:ascii="Bookman Old Style" w:eastAsia="Calibri" w:hAnsi="Bookman Old Style" w:cs="Arial"/>
          <w:sz w:val="24"/>
          <w:szCs w:val="24"/>
          <w:lang w:val="en-ID"/>
        </w:rPr>
        <w:t>elaksanaan urusan Dinas Tenaga Kerja</w:t>
      </w:r>
      <w:r w:rsidRPr="00B719E5">
        <w:rPr>
          <w:rFonts w:ascii="Bookman Old Style" w:eastAsia="Calibri" w:hAnsi="Bookman Old Style" w:cs="Arial"/>
          <w:sz w:val="24"/>
          <w:szCs w:val="24"/>
          <w:lang w:val="en-ID"/>
        </w:rPr>
        <w:t xml:space="preserve"> sehingga dapat diidentifikasi berbagai permasalahan umum yang dapat diangkat menjadi agenda atau prioritas pembangunan Tahun 20</w:t>
      </w:r>
      <w:r w:rsidR="00D36C00">
        <w:rPr>
          <w:rFonts w:ascii="Bookman Old Style" w:eastAsia="Calibri" w:hAnsi="Bookman Old Style" w:cs="Arial"/>
          <w:sz w:val="24"/>
          <w:szCs w:val="24"/>
          <w:lang w:val="en-ID"/>
        </w:rPr>
        <w:t>24-202</w:t>
      </w:r>
      <w:r w:rsidR="00C67B54">
        <w:rPr>
          <w:rFonts w:ascii="Bookman Old Style" w:eastAsia="Calibri" w:hAnsi="Bookman Old Style" w:cs="Arial"/>
          <w:sz w:val="24"/>
          <w:szCs w:val="24"/>
          <w:lang w:val="en-ID"/>
        </w:rPr>
        <w:t>6</w:t>
      </w:r>
      <w:r w:rsidRPr="00B719E5">
        <w:rPr>
          <w:rFonts w:ascii="Bookman Old Style" w:eastAsia="Calibri" w:hAnsi="Bookman Old Style" w:cs="Arial"/>
          <w:sz w:val="24"/>
          <w:szCs w:val="24"/>
          <w:lang w:val="en-ID"/>
        </w:rPr>
        <w:t xml:space="preserve">. Beberapa permasalahan di Kota Bekasi yang perlu ditangani pada periode Tahun </w:t>
      </w:r>
      <w:r w:rsidR="00CC551D">
        <w:rPr>
          <w:rFonts w:ascii="Bookman Old Style" w:eastAsia="Calibri" w:hAnsi="Bookman Old Style" w:cs="Arial"/>
          <w:sz w:val="24"/>
          <w:szCs w:val="24"/>
          <w:lang w:val="en-ID"/>
        </w:rPr>
        <w:t>2024-2026</w:t>
      </w:r>
      <w:r w:rsidRPr="00B719E5">
        <w:rPr>
          <w:rFonts w:ascii="Bookman Old Style" w:eastAsia="Calibri" w:hAnsi="Bookman Old Style" w:cs="Arial"/>
          <w:sz w:val="24"/>
          <w:szCs w:val="24"/>
          <w:lang w:val="en-ID"/>
        </w:rPr>
        <w:t xml:space="preserve"> berdasarkan pendekatan pelaksanaan Urusan Pemerintah Daerah yang menjadi tugas pokok dan fungsi Dinas Tenaga Kerja diuraikan sebagai berikut:</w:t>
      </w:r>
    </w:p>
    <w:p w:rsidR="00B719E5" w:rsidRPr="00D65A1E" w:rsidRDefault="00B719E5" w:rsidP="00431E3F">
      <w:pPr>
        <w:pStyle w:val="ListParagraph"/>
        <w:numPr>
          <w:ilvl w:val="0"/>
          <w:numId w:val="59"/>
        </w:numPr>
        <w:spacing w:before="120" w:after="0" w:line="480" w:lineRule="auto"/>
        <w:ind w:left="540" w:hanging="540"/>
        <w:jc w:val="both"/>
        <w:rPr>
          <w:rFonts w:ascii="Bookman Old Style" w:eastAsia="Calibri" w:hAnsi="Bookman Old Style" w:cs="Arial"/>
          <w:sz w:val="24"/>
          <w:szCs w:val="24"/>
        </w:rPr>
      </w:pPr>
      <w:r w:rsidRPr="00D65A1E">
        <w:rPr>
          <w:rFonts w:ascii="Bookman Old Style" w:eastAsia="Calibri" w:hAnsi="Bookman Old Style" w:cs="Arial"/>
          <w:sz w:val="24"/>
          <w:szCs w:val="24"/>
        </w:rPr>
        <w:t>Permasalahan terkait Sekretariatan;</w:t>
      </w:r>
    </w:p>
    <w:p w:rsidR="00B719E5" w:rsidRPr="00B719E5" w:rsidRDefault="00B719E5" w:rsidP="00431E3F">
      <w:pPr>
        <w:numPr>
          <w:ilvl w:val="4"/>
          <w:numId w:val="16"/>
        </w:numPr>
        <w:spacing w:after="0" w:line="480" w:lineRule="auto"/>
        <w:ind w:left="540" w:hanging="540"/>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Kurangnya sumber daya manusia sehingga dalam mengelola urusan ketenagakerjaan terhadap pelayanan kepada masyarakat masih dikatakan belum optimal;</w:t>
      </w:r>
    </w:p>
    <w:p w:rsidR="00B719E5" w:rsidRDefault="00B719E5" w:rsidP="00431E3F">
      <w:pPr>
        <w:numPr>
          <w:ilvl w:val="0"/>
          <w:numId w:val="16"/>
        </w:numPr>
        <w:spacing w:after="0" w:line="480" w:lineRule="auto"/>
        <w:ind w:left="540" w:hanging="540"/>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lastRenderedPageBreak/>
        <w:t>Kurangnya kompetensi sumber daya manusia yang mengelola pelayanan ketenagakerjaan sehingga menyebabkan proses peningkatan pelayanan kurang berkualitas. Permasalahan terkait bidang Pelatihan, Produktivitas, dan Penempatan Tenaga Kerja serta Hubungan Industrial.</w:t>
      </w:r>
    </w:p>
    <w:p w:rsidR="00B719E5" w:rsidRPr="001C6087" w:rsidRDefault="00B719E5" w:rsidP="00E514E0">
      <w:pPr>
        <w:spacing w:before="120" w:after="0" w:line="480" w:lineRule="auto"/>
        <w:ind w:left="540"/>
        <w:jc w:val="both"/>
        <w:rPr>
          <w:rFonts w:ascii="Bookman Old Style" w:eastAsia="Calibri" w:hAnsi="Bookman Old Style" w:cs="Arial"/>
          <w:sz w:val="24"/>
          <w:szCs w:val="24"/>
        </w:rPr>
      </w:pPr>
      <w:r w:rsidRPr="001C6087">
        <w:rPr>
          <w:rFonts w:ascii="Bookman Old Style" w:eastAsia="Calibri" w:hAnsi="Bookman Old Style" w:cs="Arial"/>
          <w:sz w:val="24"/>
          <w:szCs w:val="24"/>
        </w:rPr>
        <w:t>Permasalahan terkait bidang Pelatihan, Produktivitas, Penempatan Tenaga Kerja, dan Hubungan Industrial pada Dinas Tenaga Kerja Kota Bekasi adalah:</w:t>
      </w:r>
    </w:p>
    <w:p w:rsidR="00B719E5" w:rsidRPr="00B719E5" w:rsidRDefault="00B719E5" w:rsidP="00431E3F">
      <w:pPr>
        <w:numPr>
          <w:ilvl w:val="6"/>
          <w:numId w:val="13"/>
        </w:numPr>
        <w:spacing w:before="120" w:after="0" w:line="480" w:lineRule="auto"/>
        <w:ind w:left="1170" w:hanging="450"/>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Kurang berkembangnya usaha ekonomi masyarakat, yang mengakibatkan rendahnya kondisi kehidupan ekonomi masyarakat;</w:t>
      </w:r>
    </w:p>
    <w:p w:rsidR="00B719E5" w:rsidRPr="00B719E5" w:rsidRDefault="00B719E5" w:rsidP="00431E3F">
      <w:pPr>
        <w:numPr>
          <w:ilvl w:val="6"/>
          <w:numId w:val="13"/>
        </w:numPr>
        <w:spacing w:before="120" w:after="0" w:line="480" w:lineRule="auto"/>
        <w:ind w:left="1170" w:hanging="450"/>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Masih tingginya pengangguran di Kota Bekasi yang disebabkan oleh kurangnya lapangan kerja, keahlian tenaga kerja yang tersedia tidak sesuai dengan kebutuhan lapangan kerja, dan kualitas tenaga kerja relatif masih rendah;</w:t>
      </w:r>
    </w:p>
    <w:p w:rsidR="00B719E5" w:rsidRPr="00B719E5" w:rsidRDefault="00B719E5" w:rsidP="00431E3F">
      <w:pPr>
        <w:numPr>
          <w:ilvl w:val="6"/>
          <w:numId w:val="13"/>
        </w:numPr>
        <w:spacing w:before="120" w:after="0" w:line="480" w:lineRule="auto"/>
        <w:ind w:left="1170" w:hanging="270"/>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Masih banyaknya jumlah perselisihan hubungan industrial (Perselisihan Hak dan Kepentingan);</w:t>
      </w:r>
    </w:p>
    <w:p w:rsidR="00B719E5" w:rsidRPr="00B719E5" w:rsidRDefault="00B719E5" w:rsidP="00431E3F">
      <w:pPr>
        <w:numPr>
          <w:ilvl w:val="6"/>
          <w:numId w:val="13"/>
        </w:numPr>
        <w:spacing w:before="120" w:after="0" w:line="480" w:lineRule="auto"/>
        <w:ind w:left="1170" w:hanging="270"/>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Kurang harmonisnya hubungan industrial yang dapat mengganggu produktivitas kerja, kesejahteraan pekerja, ketenangan bekerja dan ketenangan berusaha;</w:t>
      </w:r>
    </w:p>
    <w:p w:rsidR="00B719E5" w:rsidRPr="00B719E5" w:rsidRDefault="00B719E5" w:rsidP="00431E3F">
      <w:pPr>
        <w:numPr>
          <w:ilvl w:val="6"/>
          <w:numId w:val="13"/>
        </w:numPr>
        <w:spacing w:before="120" w:after="0" w:line="480" w:lineRule="auto"/>
        <w:ind w:left="1170" w:hanging="270"/>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Masih banyaknya perusahaan yang tidak mendaftarkan pekerjanya dalam Jamsostek (sekarang BPJS-Ketenagakerjaan);</w:t>
      </w:r>
    </w:p>
    <w:p w:rsidR="00117403" w:rsidRDefault="00117403" w:rsidP="00E514E0">
      <w:pPr>
        <w:spacing w:after="0" w:line="480" w:lineRule="auto"/>
        <w:contextualSpacing/>
        <w:jc w:val="center"/>
        <w:rPr>
          <w:rFonts w:ascii="Bookman Old Style" w:eastAsia="Calibri" w:hAnsi="Bookman Old Style" w:cs="Arial"/>
          <w:b/>
          <w:bCs/>
          <w:sz w:val="24"/>
          <w:szCs w:val="24"/>
        </w:rPr>
      </w:pPr>
    </w:p>
    <w:p w:rsidR="00117403" w:rsidRDefault="00117403" w:rsidP="001C3176">
      <w:pPr>
        <w:spacing w:after="0"/>
        <w:contextualSpacing/>
        <w:rPr>
          <w:rFonts w:ascii="Bookman Old Style" w:eastAsia="Calibri" w:hAnsi="Bookman Old Style" w:cs="Arial"/>
          <w:b/>
          <w:bCs/>
          <w:sz w:val="24"/>
          <w:szCs w:val="24"/>
        </w:rPr>
        <w:sectPr w:rsidR="00117403" w:rsidSect="002D0227">
          <w:pgSz w:w="12240" w:h="15840"/>
          <w:pgMar w:top="1276" w:right="1440" w:bottom="1440" w:left="1440" w:header="706" w:footer="706" w:gutter="0"/>
          <w:cols w:space="708"/>
          <w:docGrid w:linePitch="360"/>
        </w:sectPr>
      </w:pPr>
    </w:p>
    <w:p w:rsidR="00D65A1E" w:rsidRDefault="00D65A1E" w:rsidP="001C6087">
      <w:pPr>
        <w:spacing w:after="0" w:line="360" w:lineRule="auto"/>
        <w:ind w:left="540" w:hanging="540"/>
        <w:contextualSpacing/>
        <w:rPr>
          <w:rFonts w:ascii="Bookman Old Style" w:hAnsi="Bookman Old Style"/>
          <w:b/>
          <w:sz w:val="24"/>
          <w:szCs w:val="24"/>
        </w:rPr>
      </w:pPr>
      <w:r w:rsidRPr="00D65A1E">
        <w:rPr>
          <w:rFonts w:ascii="Bookman Old Style" w:hAnsi="Bookman Old Style"/>
          <w:b/>
          <w:sz w:val="24"/>
          <w:szCs w:val="24"/>
        </w:rPr>
        <w:lastRenderedPageBreak/>
        <w:t>3.</w:t>
      </w:r>
      <w:r>
        <w:rPr>
          <w:rFonts w:ascii="Bookman Old Style" w:hAnsi="Bookman Old Style"/>
          <w:b/>
          <w:sz w:val="24"/>
          <w:szCs w:val="24"/>
        </w:rPr>
        <w:t>2</w:t>
      </w:r>
      <w:r w:rsidRPr="00D65A1E">
        <w:rPr>
          <w:rFonts w:ascii="Bookman Old Style" w:hAnsi="Bookman Old Style"/>
          <w:b/>
          <w:sz w:val="24"/>
          <w:szCs w:val="24"/>
        </w:rPr>
        <w:t xml:space="preserve"> Telaahan Rencana Tata Ruang Wilayah dan Kajian Lingkungan Hidup Strategis</w:t>
      </w:r>
    </w:p>
    <w:p w:rsidR="00DB29A3" w:rsidRDefault="00DB29A3" w:rsidP="0029470E">
      <w:pPr>
        <w:spacing w:after="0" w:line="480" w:lineRule="auto"/>
        <w:ind w:left="180" w:firstLine="720"/>
        <w:contextualSpacing/>
        <w:jc w:val="both"/>
        <w:rPr>
          <w:rFonts w:ascii="Bookman Old Style" w:hAnsi="Bookman Old Style"/>
          <w:sz w:val="24"/>
          <w:szCs w:val="24"/>
        </w:rPr>
      </w:pPr>
      <w:r w:rsidRPr="00DB29A3">
        <w:rPr>
          <w:rFonts w:ascii="Bookman Old Style" w:hAnsi="Bookman Old Style"/>
          <w:sz w:val="24"/>
          <w:szCs w:val="24"/>
        </w:rPr>
        <w:t xml:space="preserve">Wilayah adalah ruang yang merupakan kesatuan geografis beserta segenap unsur terkait yang batas dan sistemnya ditentukan berdasarkan aspek administratif dan/atau aspek fungsional. Sedangkan kawasan adalah wilayah yang memiliki fungsi utama lindung atau budidaya. Telaahan rencana tata ruang wilayah ditujukan untuk mengidentifikasi implikasi rencana struktur dan pola ruang terhadap kebutuhan pelayanan PD. Dibandingkan dengan struktur dan pola ruang eksisting maka PD dapat mengidentifikasi arah (geografis) pengembangan pelayanan, perkiraan kebutuhan pelayanan, dan prioritas wilayah pelayanan PD dalam lima tahun mendatang. Dikaitkan dengan indikasi program pemanfaatan ruang jangka menengah dalam RTRW, PD dapat menyusun rancangan program beserta targetnya yang sesuai dengan RTRW tersebut. Untuk itu, dalam penelaahan RTRW, aspek yang perlu ditelaah </w:t>
      </w:r>
      <w:proofErr w:type="gramStart"/>
      <w:r w:rsidRPr="00DB29A3">
        <w:rPr>
          <w:rFonts w:ascii="Bookman Old Style" w:hAnsi="Bookman Old Style"/>
          <w:sz w:val="24"/>
          <w:szCs w:val="24"/>
        </w:rPr>
        <w:t>adalah :</w:t>
      </w:r>
      <w:proofErr w:type="gramEnd"/>
      <w:r w:rsidRPr="00DB29A3">
        <w:rPr>
          <w:rFonts w:ascii="Bookman Old Style" w:hAnsi="Bookman Old Style"/>
          <w:sz w:val="24"/>
          <w:szCs w:val="24"/>
        </w:rPr>
        <w:t xml:space="preserve"> </w:t>
      </w:r>
    </w:p>
    <w:p w:rsidR="00DB29A3" w:rsidRDefault="00DB29A3" w:rsidP="0029470E">
      <w:pPr>
        <w:spacing w:after="0" w:line="480" w:lineRule="auto"/>
        <w:ind w:left="720" w:hanging="540"/>
        <w:contextualSpacing/>
        <w:jc w:val="both"/>
        <w:rPr>
          <w:rFonts w:ascii="Bookman Old Style" w:hAnsi="Bookman Old Style"/>
          <w:sz w:val="24"/>
          <w:szCs w:val="24"/>
        </w:rPr>
      </w:pPr>
      <w:r w:rsidRPr="00DB29A3">
        <w:rPr>
          <w:rFonts w:ascii="Bookman Old Style" w:hAnsi="Bookman Old Style"/>
          <w:sz w:val="24"/>
          <w:szCs w:val="24"/>
        </w:rPr>
        <w:t xml:space="preserve">1. Rencana struktur tata ruang; </w:t>
      </w:r>
    </w:p>
    <w:p w:rsidR="00DB29A3" w:rsidRDefault="00DB29A3" w:rsidP="0029470E">
      <w:pPr>
        <w:spacing w:after="0" w:line="480" w:lineRule="auto"/>
        <w:ind w:left="720" w:hanging="540"/>
        <w:contextualSpacing/>
        <w:jc w:val="both"/>
        <w:rPr>
          <w:rFonts w:ascii="Bookman Old Style" w:hAnsi="Bookman Old Style"/>
          <w:sz w:val="24"/>
          <w:szCs w:val="24"/>
        </w:rPr>
      </w:pPr>
      <w:r w:rsidRPr="00DB29A3">
        <w:rPr>
          <w:rFonts w:ascii="Bookman Old Style" w:hAnsi="Bookman Old Style"/>
          <w:sz w:val="24"/>
          <w:szCs w:val="24"/>
        </w:rPr>
        <w:t xml:space="preserve">2. Struktur tata ruang saat ini; </w:t>
      </w:r>
    </w:p>
    <w:p w:rsidR="00DB29A3" w:rsidRDefault="00DB29A3" w:rsidP="0029470E">
      <w:pPr>
        <w:spacing w:after="0" w:line="480" w:lineRule="auto"/>
        <w:ind w:left="720" w:hanging="540"/>
        <w:contextualSpacing/>
        <w:jc w:val="both"/>
        <w:rPr>
          <w:rFonts w:ascii="Bookman Old Style" w:hAnsi="Bookman Old Style"/>
          <w:sz w:val="24"/>
          <w:szCs w:val="24"/>
        </w:rPr>
      </w:pPr>
      <w:r w:rsidRPr="00DB29A3">
        <w:rPr>
          <w:rFonts w:ascii="Bookman Old Style" w:hAnsi="Bookman Old Style"/>
          <w:sz w:val="24"/>
          <w:szCs w:val="24"/>
        </w:rPr>
        <w:t xml:space="preserve">3. Rencana pola ruang; </w:t>
      </w:r>
    </w:p>
    <w:p w:rsidR="00DB29A3" w:rsidRDefault="00DB29A3" w:rsidP="0029470E">
      <w:pPr>
        <w:spacing w:after="0" w:line="480" w:lineRule="auto"/>
        <w:ind w:left="720" w:hanging="540"/>
        <w:contextualSpacing/>
        <w:jc w:val="both"/>
        <w:rPr>
          <w:rFonts w:ascii="Bookman Old Style" w:hAnsi="Bookman Old Style"/>
          <w:sz w:val="24"/>
          <w:szCs w:val="24"/>
        </w:rPr>
      </w:pPr>
      <w:r w:rsidRPr="00DB29A3">
        <w:rPr>
          <w:rFonts w:ascii="Bookman Old Style" w:hAnsi="Bookman Old Style"/>
          <w:sz w:val="24"/>
          <w:szCs w:val="24"/>
        </w:rPr>
        <w:t>4. Pola ruang saat ini; dan</w:t>
      </w:r>
    </w:p>
    <w:p w:rsidR="00DB29A3" w:rsidRPr="00DB29A3" w:rsidRDefault="00DB29A3" w:rsidP="0029470E">
      <w:pPr>
        <w:spacing w:after="0" w:line="480" w:lineRule="auto"/>
        <w:ind w:left="450" w:hanging="270"/>
        <w:contextualSpacing/>
        <w:jc w:val="both"/>
        <w:rPr>
          <w:rFonts w:ascii="Bookman Old Style" w:hAnsi="Bookman Old Style"/>
          <w:b/>
          <w:sz w:val="24"/>
          <w:szCs w:val="24"/>
        </w:rPr>
      </w:pPr>
      <w:r w:rsidRPr="00DB29A3">
        <w:rPr>
          <w:rFonts w:ascii="Bookman Old Style" w:hAnsi="Bookman Old Style"/>
          <w:sz w:val="24"/>
          <w:szCs w:val="24"/>
        </w:rPr>
        <w:t>5. Indikasi program pemanfaatan ruang jangka menengah</w:t>
      </w:r>
    </w:p>
    <w:p w:rsidR="00DB29A3" w:rsidRDefault="00DB29A3" w:rsidP="0029470E">
      <w:pPr>
        <w:spacing w:after="0" w:line="480" w:lineRule="auto"/>
        <w:contextualSpacing/>
        <w:jc w:val="both"/>
        <w:rPr>
          <w:rFonts w:ascii="Bookman Old Style" w:hAnsi="Bookman Old Style"/>
          <w:sz w:val="24"/>
          <w:szCs w:val="24"/>
        </w:rPr>
      </w:pPr>
      <w:r w:rsidRPr="00DB29A3">
        <w:rPr>
          <w:rFonts w:ascii="Bookman Old Style" w:hAnsi="Bookman Old Style"/>
          <w:sz w:val="24"/>
          <w:szCs w:val="24"/>
        </w:rPr>
        <w:t xml:space="preserve">Kedududkan RTRW PD, yaitu sebagai pedoman </w:t>
      </w:r>
      <w:proofErr w:type="gramStart"/>
      <w:r w:rsidRPr="00DB29A3">
        <w:rPr>
          <w:rFonts w:ascii="Bookman Old Style" w:hAnsi="Bookman Old Style"/>
          <w:sz w:val="24"/>
          <w:szCs w:val="24"/>
        </w:rPr>
        <w:t>bagi :</w:t>
      </w:r>
      <w:proofErr w:type="gramEnd"/>
    </w:p>
    <w:p w:rsidR="00DB29A3" w:rsidRDefault="00DB29A3" w:rsidP="0029470E">
      <w:pPr>
        <w:spacing w:after="0" w:line="480" w:lineRule="auto"/>
        <w:ind w:left="450" w:hanging="450"/>
        <w:contextualSpacing/>
        <w:jc w:val="both"/>
        <w:rPr>
          <w:rFonts w:ascii="Bookman Old Style" w:hAnsi="Bookman Old Style"/>
          <w:sz w:val="24"/>
          <w:szCs w:val="24"/>
        </w:rPr>
      </w:pPr>
      <w:r w:rsidRPr="00DB29A3">
        <w:rPr>
          <w:rFonts w:ascii="Bookman Old Style" w:hAnsi="Bookman Old Style"/>
          <w:sz w:val="24"/>
          <w:szCs w:val="24"/>
        </w:rPr>
        <w:t xml:space="preserve"> </w:t>
      </w:r>
      <w:proofErr w:type="gramStart"/>
      <w:r w:rsidRPr="00DB29A3">
        <w:rPr>
          <w:rFonts w:ascii="Bookman Old Style" w:hAnsi="Bookman Old Style"/>
          <w:sz w:val="24"/>
          <w:szCs w:val="24"/>
        </w:rPr>
        <w:t>a. Penyusunan</w:t>
      </w:r>
      <w:proofErr w:type="gramEnd"/>
      <w:r w:rsidRPr="00DB29A3">
        <w:rPr>
          <w:rFonts w:ascii="Bookman Old Style" w:hAnsi="Bookman Old Style"/>
          <w:sz w:val="24"/>
          <w:szCs w:val="24"/>
        </w:rPr>
        <w:t xml:space="preserve"> Rencana Pembangunan Daerah (RMD), rencana rinci tata ruang dan rencana sektoral lainnya;</w:t>
      </w:r>
    </w:p>
    <w:p w:rsidR="00DB29A3" w:rsidRDefault="00DB29A3" w:rsidP="0029470E">
      <w:pPr>
        <w:spacing w:after="0" w:line="480" w:lineRule="auto"/>
        <w:contextualSpacing/>
        <w:jc w:val="both"/>
        <w:rPr>
          <w:rFonts w:ascii="Bookman Old Style" w:hAnsi="Bookman Old Style"/>
          <w:sz w:val="24"/>
          <w:szCs w:val="24"/>
        </w:rPr>
      </w:pPr>
      <w:r w:rsidRPr="00DB29A3">
        <w:rPr>
          <w:rFonts w:ascii="Bookman Old Style" w:hAnsi="Bookman Old Style"/>
          <w:sz w:val="24"/>
          <w:szCs w:val="24"/>
        </w:rPr>
        <w:lastRenderedPageBreak/>
        <w:t xml:space="preserve"> b. Pemanfaatan ruang dan pengendalian pemanfaatan ruang; </w:t>
      </w:r>
    </w:p>
    <w:p w:rsidR="00DB29A3" w:rsidRDefault="00DB29A3" w:rsidP="0029470E">
      <w:pPr>
        <w:spacing w:after="0" w:line="480" w:lineRule="auto"/>
        <w:ind w:left="450" w:hanging="360"/>
        <w:contextualSpacing/>
        <w:jc w:val="both"/>
        <w:rPr>
          <w:rFonts w:ascii="Bookman Old Style" w:hAnsi="Bookman Old Style"/>
          <w:sz w:val="24"/>
          <w:szCs w:val="24"/>
        </w:rPr>
      </w:pPr>
      <w:r w:rsidRPr="00DB29A3">
        <w:rPr>
          <w:rFonts w:ascii="Bookman Old Style" w:hAnsi="Bookman Old Style"/>
          <w:sz w:val="24"/>
          <w:szCs w:val="24"/>
        </w:rPr>
        <w:t xml:space="preserve">c. Perwujudan keterpaduan, keterkaitan dan keseimbangan antar sektor, antar daerah dan antar pemangku kepentingan; </w:t>
      </w:r>
    </w:p>
    <w:p w:rsidR="00DB29A3" w:rsidRDefault="00DB29A3" w:rsidP="0029470E">
      <w:pPr>
        <w:spacing w:after="0" w:line="480" w:lineRule="auto"/>
        <w:ind w:left="450" w:hanging="360"/>
        <w:contextualSpacing/>
        <w:jc w:val="both"/>
        <w:rPr>
          <w:rFonts w:ascii="Bookman Old Style" w:hAnsi="Bookman Old Style"/>
          <w:sz w:val="24"/>
          <w:szCs w:val="24"/>
        </w:rPr>
      </w:pPr>
      <w:r w:rsidRPr="00DB29A3">
        <w:rPr>
          <w:rFonts w:ascii="Bookman Old Style" w:hAnsi="Bookman Old Style"/>
          <w:sz w:val="24"/>
          <w:szCs w:val="24"/>
        </w:rPr>
        <w:t xml:space="preserve">d. Penetapan lokasi dan fungsi ruang untuk investasi; </w:t>
      </w:r>
    </w:p>
    <w:p w:rsidR="00DB29A3" w:rsidRDefault="00DB29A3" w:rsidP="0029470E">
      <w:pPr>
        <w:spacing w:after="0" w:line="480" w:lineRule="auto"/>
        <w:ind w:left="450" w:hanging="360"/>
        <w:contextualSpacing/>
        <w:jc w:val="both"/>
        <w:rPr>
          <w:rFonts w:ascii="Bookman Old Style" w:hAnsi="Bookman Old Style"/>
          <w:sz w:val="24"/>
          <w:szCs w:val="24"/>
        </w:rPr>
      </w:pPr>
      <w:r w:rsidRPr="00DB29A3">
        <w:rPr>
          <w:rFonts w:ascii="Bookman Old Style" w:hAnsi="Bookman Old Style"/>
          <w:sz w:val="24"/>
          <w:szCs w:val="24"/>
        </w:rPr>
        <w:t xml:space="preserve">e. Penataan ruang kawasan strategi </w:t>
      </w:r>
      <w:r>
        <w:rPr>
          <w:rFonts w:ascii="Bookman Old Style" w:hAnsi="Bookman Old Style"/>
          <w:sz w:val="24"/>
          <w:szCs w:val="24"/>
        </w:rPr>
        <w:t>Kota Bekasi</w:t>
      </w:r>
      <w:r w:rsidRPr="00DB29A3">
        <w:rPr>
          <w:rFonts w:ascii="Bookman Old Style" w:hAnsi="Bookman Old Style"/>
          <w:sz w:val="24"/>
          <w:szCs w:val="24"/>
        </w:rPr>
        <w:t xml:space="preserve">. Kebijakan struktur ruang wilayah </w:t>
      </w:r>
      <w:r>
        <w:rPr>
          <w:rFonts w:ascii="Bookman Old Style" w:hAnsi="Bookman Old Style"/>
          <w:sz w:val="24"/>
          <w:szCs w:val="24"/>
        </w:rPr>
        <w:t xml:space="preserve">Kota Bekasi </w:t>
      </w:r>
      <w:r w:rsidRPr="00DB29A3">
        <w:rPr>
          <w:rFonts w:ascii="Bookman Old Style" w:hAnsi="Bookman Old Style"/>
          <w:sz w:val="24"/>
          <w:szCs w:val="24"/>
        </w:rPr>
        <w:t xml:space="preserve">terdiri </w:t>
      </w:r>
      <w:proofErr w:type="gramStart"/>
      <w:r w:rsidRPr="00DB29A3">
        <w:rPr>
          <w:rFonts w:ascii="Bookman Old Style" w:hAnsi="Bookman Old Style"/>
          <w:sz w:val="24"/>
          <w:szCs w:val="24"/>
        </w:rPr>
        <w:t>atas :</w:t>
      </w:r>
      <w:proofErr w:type="gramEnd"/>
    </w:p>
    <w:p w:rsidR="00DB29A3" w:rsidRPr="00401A9D" w:rsidRDefault="00DB29A3" w:rsidP="00431E3F">
      <w:pPr>
        <w:pStyle w:val="ListParagraph"/>
        <w:numPr>
          <w:ilvl w:val="0"/>
          <w:numId w:val="20"/>
        </w:numPr>
        <w:spacing w:after="0" w:line="480" w:lineRule="auto"/>
        <w:jc w:val="both"/>
        <w:rPr>
          <w:rFonts w:ascii="Bookman Old Style" w:hAnsi="Bookman Old Style"/>
          <w:sz w:val="24"/>
          <w:szCs w:val="24"/>
        </w:rPr>
      </w:pPr>
      <w:r w:rsidRPr="00401A9D">
        <w:rPr>
          <w:rFonts w:ascii="Bookman Old Style" w:hAnsi="Bookman Old Style"/>
          <w:sz w:val="24"/>
          <w:szCs w:val="24"/>
        </w:rPr>
        <w:t xml:space="preserve">Perwujudan perluasan kesempatan kerja yang efektif, efesien dalam menunjang perkembangan </w:t>
      </w:r>
      <w:r w:rsidR="0029470E" w:rsidRPr="00401A9D">
        <w:rPr>
          <w:rFonts w:ascii="Bookman Old Style" w:hAnsi="Bookman Old Style"/>
          <w:sz w:val="24"/>
          <w:szCs w:val="24"/>
        </w:rPr>
        <w:t xml:space="preserve">ketenagakerjaan kota bekasi </w:t>
      </w:r>
    </w:p>
    <w:p w:rsidR="00DB29A3" w:rsidRPr="00401A9D" w:rsidRDefault="00DB29A3" w:rsidP="00431E3F">
      <w:pPr>
        <w:pStyle w:val="ListParagraph"/>
        <w:numPr>
          <w:ilvl w:val="0"/>
          <w:numId w:val="20"/>
        </w:numPr>
        <w:spacing w:after="0" w:line="480" w:lineRule="auto"/>
        <w:jc w:val="both"/>
        <w:rPr>
          <w:rFonts w:ascii="Bookman Old Style" w:hAnsi="Bookman Old Style"/>
          <w:sz w:val="24"/>
          <w:szCs w:val="24"/>
        </w:rPr>
      </w:pPr>
      <w:r w:rsidRPr="00401A9D">
        <w:rPr>
          <w:rFonts w:ascii="Bookman Old Style" w:hAnsi="Bookman Old Style"/>
          <w:sz w:val="24"/>
          <w:szCs w:val="24"/>
        </w:rPr>
        <w:t>Pengembangan dan peningkatan kualitas pelayanan sarana dan prasarana dalam ruang lingkup ketenagakerjaan;</w:t>
      </w:r>
    </w:p>
    <w:p w:rsidR="00DB29A3" w:rsidRPr="00401A9D" w:rsidRDefault="00DB29A3" w:rsidP="00431E3F">
      <w:pPr>
        <w:pStyle w:val="ListParagraph"/>
        <w:numPr>
          <w:ilvl w:val="0"/>
          <w:numId w:val="20"/>
        </w:numPr>
        <w:spacing w:after="0" w:line="480" w:lineRule="auto"/>
        <w:jc w:val="both"/>
        <w:rPr>
          <w:rFonts w:ascii="Bookman Old Style" w:hAnsi="Bookman Old Style"/>
          <w:sz w:val="24"/>
          <w:szCs w:val="24"/>
        </w:rPr>
      </w:pPr>
      <w:r w:rsidRPr="00401A9D">
        <w:rPr>
          <w:rFonts w:ascii="Bookman Old Style" w:hAnsi="Bookman Old Style"/>
          <w:sz w:val="24"/>
          <w:szCs w:val="24"/>
        </w:rPr>
        <w:t>Peningkatan kualitas, kuantitas, keefektifan dan efesiensi pelayanan yang terpadu dengan sistem regional</w:t>
      </w:r>
    </w:p>
    <w:p w:rsidR="00DB29A3" w:rsidRDefault="00DB29A3" w:rsidP="0029470E">
      <w:pPr>
        <w:spacing w:after="0" w:line="480" w:lineRule="auto"/>
        <w:ind w:firstLine="630"/>
        <w:contextualSpacing/>
        <w:jc w:val="both"/>
        <w:rPr>
          <w:rFonts w:ascii="Bookman Old Style" w:hAnsi="Bookman Old Style"/>
          <w:sz w:val="24"/>
          <w:szCs w:val="24"/>
        </w:rPr>
      </w:pPr>
      <w:r w:rsidRPr="00DB29A3">
        <w:rPr>
          <w:rFonts w:ascii="Bookman Old Style" w:hAnsi="Bookman Old Style"/>
          <w:sz w:val="24"/>
          <w:szCs w:val="24"/>
        </w:rPr>
        <w:t xml:space="preserve">Strategi untuk terwujudnya pusat-pusat pelayanan perluasan kesempatan kerja yang efektif dan efesien dalam menunjang perkembangan fungsi </w:t>
      </w:r>
      <w:r>
        <w:rPr>
          <w:rFonts w:ascii="Bookman Old Style" w:hAnsi="Bookman Old Style"/>
          <w:sz w:val="24"/>
          <w:szCs w:val="24"/>
        </w:rPr>
        <w:t xml:space="preserve">Kota Bekasi </w:t>
      </w:r>
      <w:r w:rsidRPr="00DB29A3">
        <w:rPr>
          <w:rFonts w:ascii="Bookman Old Style" w:hAnsi="Bookman Old Style"/>
          <w:sz w:val="24"/>
          <w:szCs w:val="24"/>
        </w:rPr>
        <w:t xml:space="preserve">sebagai daerah yang didukung industri dalam lingkup kawasan </w:t>
      </w:r>
      <w:r>
        <w:rPr>
          <w:rFonts w:ascii="Bookman Old Style" w:hAnsi="Bookman Old Style"/>
          <w:sz w:val="24"/>
          <w:szCs w:val="24"/>
        </w:rPr>
        <w:t xml:space="preserve">Kota Bekasi </w:t>
      </w:r>
      <w:r w:rsidRPr="00DB29A3">
        <w:rPr>
          <w:rFonts w:ascii="Bookman Old Style" w:hAnsi="Bookman Old Style"/>
          <w:sz w:val="24"/>
          <w:szCs w:val="24"/>
        </w:rPr>
        <w:t xml:space="preserve">, Provinsi Jawa </w:t>
      </w:r>
      <w:r>
        <w:rPr>
          <w:rFonts w:ascii="Bookman Old Style" w:hAnsi="Bookman Old Style"/>
          <w:sz w:val="24"/>
          <w:szCs w:val="24"/>
        </w:rPr>
        <w:t>Barat</w:t>
      </w:r>
      <w:r w:rsidRPr="00DB29A3">
        <w:rPr>
          <w:rFonts w:ascii="Bookman Old Style" w:hAnsi="Bookman Old Style"/>
          <w:sz w:val="24"/>
          <w:szCs w:val="24"/>
        </w:rPr>
        <w:t xml:space="preserve"> dan Nasional antara lain :</w:t>
      </w:r>
    </w:p>
    <w:p w:rsidR="00EC65BF" w:rsidRDefault="00DB29A3" w:rsidP="0029470E">
      <w:pPr>
        <w:spacing w:after="0" w:line="480" w:lineRule="auto"/>
        <w:ind w:left="547" w:hanging="547"/>
        <w:contextualSpacing/>
        <w:jc w:val="both"/>
        <w:rPr>
          <w:rFonts w:ascii="Bookman Old Style" w:hAnsi="Bookman Old Style"/>
          <w:sz w:val="24"/>
          <w:szCs w:val="24"/>
        </w:rPr>
      </w:pPr>
      <w:r w:rsidRPr="00DB29A3">
        <w:rPr>
          <w:rFonts w:ascii="Bookman Old Style" w:hAnsi="Bookman Old Style"/>
          <w:sz w:val="24"/>
          <w:szCs w:val="24"/>
        </w:rPr>
        <w:t xml:space="preserve"> a. Mengembangkan pameran-pameran tentang bursa ketenagakerjaan di wilayah</w:t>
      </w:r>
      <w:r w:rsidR="00EC65BF">
        <w:rPr>
          <w:rFonts w:ascii="Bookman Old Style" w:hAnsi="Bookman Old Style"/>
          <w:sz w:val="24"/>
          <w:szCs w:val="24"/>
        </w:rPr>
        <w:t xml:space="preserve"> </w:t>
      </w:r>
      <w:r>
        <w:rPr>
          <w:rFonts w:ascii="Bookman Old Style" w:hAnsi="Bookman Old Style"/>
          <w:sz w:val="24"/>
          <w:szCs w:val="24"/>
        </w:rPr>
        <w:t xml:space="preserve">Kota </w:t>
      </w:r>
      <w:proofErr w:type="gramStart"/>
      <w:r>
        <w:rPr>
          <w:rFonts w:ascii="Bookman Old Style" w:hAnsi="Bookman Old Style"/>
          <w:sz w:val="24"/>
          <w:szCs w:val="24"/>
        </w:rPr>
        <w:t xml:space="preserve">Bekasi </w:t>
      </w:r>
      <w:r w:rsidRPr="00DB29A3">
        <w:rPr>
          <w:rFonts w:ascii="Bookman Old Style" w:hAnsi="Bookman Old Style"/>
          <w:sz w:val="24"/>
          <w:szCs w:val="24"/>
        </w:rPr>
        <w:t xml:space="preserve"> (</w:t>
      </w:r>
      <w:proofErr w:type="gramEnd"/>
      <w:r w:rsidRPr="00DB29A3">
        <w:rPr>
          <w:rFonts w:ascii="Bookman Old Style" w:hAnsi="Bookman Old Style"/>
          <w:sz w:val="24"/>
          <w:szCs w:val="24"/>
        </w:rPr>
        <w:t xml:space="preserve">Job Market Fair); </w:t>
      </w:r>
    </w:p>
    <w:p w:rsidR="00EC65BF" w:rsidRDefault="00DB29A3" w:rsidP="0029470E">
      <w:pPr>
        <w:spacing w:after="0" w:line="480" w:lineRule="auto"/>
        <w:ind w:left="547" w:hanging="547"/>
        <w:contextualSpacing/>
        <w:jc w:val="both"/>
        <w:rPr>
          <w:rFonts w:ascii="Bookman Old Style" w:hAnsi="Bookman Old Style"/>
          <w:sz w:val="24"/>
          <w:szCs w:val="24"/>
        </w:rPr>
      </w:pPr>
      <w:proofErr w:type="gramStart"/>
      <w:r w:rsidRPr="00DB29A3">
        <w:rPr>
          <w:rFonts w:ascii="Bookman Old Style" w:hAnsi="Bookman Old Style"/>
          <w:sz w:val="24"/>
          <w:szCs w:val="24"/>
        </w:rPr>
        <w:t xml:space="preserve">b. </w:t>
      </w:r>
      <w:r w:rsidR="00EC65BF">
        <w:rPr>
          <w:rFonts w:ascii="Bookman Old Style" w:hAnsi="Bookman Old Style"/>
          <w:sz w:val="24"/>
          <w:szCs w:val="24"/>
        </w:rPr>
        <w:t xml:space="preserve"> </w:t>
      </w:r>
      <w:r w:rsidRPr="00DB29A3">
        <w:rPr>
          <w:rFonts w:ascii="Bookman Old Style" w:hAnsi="Bookman Old Style"/>
          <w:sz w:val="24"/>
          <w:szCs w:val="24"/>
        </w:rPr>
        <w:t>Mengembangkan</w:t>
      </w:r>
      <w:proofErr w:type="gramEnd"/>
      <w:r w:rsidRPr="00DB29A3">
        <w:rPr>
          <w:rFonts w:ascii="Bookman Old Style" w:hAnsi="Bookman Old Style"/>
          <w:sz w:val="24"/>
          <w:szCs w:val="24"/>
        </w:rPr>
        <w:t xml:space="preserve"> pelatihan tenaga kerja yang berbasis kompetensi bagi masyarakat; </w:t>
      </w:r>
    </w:p>
    <w:p w:rsidR="00EC65BF" w:rsidRDefault="00DB29A3" w:rsidP="0029470E">
      <w:pPr>
        <w:spacing w:after="0" w:line="480" w:lineRule="auto"/>
        <w:ind w:left="547" w:hanging="547"/>
        <w:contextualSpacing/>
        <w:jc w:val="both"/>
        <w:rPr>
          <w:rFonts w:ascii="Bookman Old Style" w:hAnsi="Bookman Old Style"/>
          <w:sz w:val="24"/>
          <w:szCs w:val="24"/>
        </w:rPr>
      </w:pPr>
      <w:r w:rsidRPr="00DB29A3">
        <w:rPr>
          <w:rFonts w:ascii="Bookman Old Style" w:hAnsi="Bookman Old Style"/>
          <w:sz w:val="24"/>
          <w:szCs w:val="24"/>
        </w:rPr>
        <w:t>c.</w:t>
      </w:r>
      <w:r w:rsidR="00EC65BF">
        <w:rPr>
          <w:rFonts w:ascii="Bookman Old Style" w:hAnsi="Bookman Old Style"/>
          <w:sz w:val="24"/>
          <w:szCs w:val="24"/>
        </w:rPr>
        <w:t xml:space="preserve">    </w:t>
      </w:r>
      <w:r w:rsidRPr="00DB29A3">
        <w:rPr>
          <w:rFonts w:ascii="Bookman Old Style" w:hAnsi="Bookman Old Style"/>
          <w:sz w:val="24"/>
          <w:szCs w:val="24"/>
        </w:rPr>
        <w:t xml:space="preserve">Pelayanan urusan ketenagakerjaan yang kondusif dan berkeadilan; </w:t>
      </w:r>
    </w:p>
    <w:p w:rsidR="00DB29A3" w:rsidRPr="00DB29A3" w:rsidRDefault="00EC65BF" w:rsidP="0029470E">
      <w:pPr>
        <w:spacing w:after="0" w:line="480" w:lineRule="auto"/>
        <w:ind w:left="547" w:hanging="547"/>
        <w:contextualSpacing/>
        <w:jc w:val="both"/>
        <w:rPr>
          <w:rFonts w:ascii="Bookman Old Style" w:hAnsi="Bookman Old Style"/>
          <w:sz w:val="24"/>
          <w:szCs w:val="24"/>
        </w:rPr>
      </w:pPr>
      <w:r>
        <w:rPr>
          <w:rFonts w:ascii="Bookman Old Style" w:hAnsi="Bookman Old Style"/>
          <w:sz w:val="24"/>
          <w:szCs w:val="24"/>
        </w:rPr>
        <w:lastRenderedPageBreak/>
        <w:t xml:space="preserve">d. </w:t>
      </w:r>
      <w:r w:rsidR="00DB29A3" w:rsidRPr="00DB29A3">
        <w:rPr>
          <w:rFonts w:ascii="Bookman Old Style" w:hAnsi="Bookman Old Style"/>
          <w:sz w:val="24"/>
          <w:szCs w:val="24"/>
        </w:rPr>
        <w:t xml:space="preserve">Menyediakan fasilitas yang memadai pada setiap pelayanan ketenagakerjaan sesuai dengan skala pelayanannya. Penyusunan rencana pembangunan harus disesuaikan dengan perencanaan tata ruang sebagai wadah dimana perencanaan tersebut </w:t>
      </w:r>
      <w:proofErr w:type="gramStart"/>
      <w:r w:rsidR="00DB29A3" w:rsidRPr="00DB29A3">
        <w:rPr>
          <w:rFonts w:ascii="Bookman Old Style" w:hAnsi="Bookman Old Style"/>
          <w:sz w:val="24"/>
          <w:szCs w:val="24"/>
        </w:rPr>
        <w:t>akan</w:t>
      </w:r>
      <w:proofErr w:type="gramEnd"/>
      <w:r w:rsidR="00DB29A3" w:rsidRPr="00DB29A3">
        <w:rPr>
          <w:rFonts w:ascii="Bookman Old Style" w:hAnsi="Bookman Old Style"/>
          <w:sz w:val="24"/>
          <w:szCs w:val="24"/>
        </w:rPr>
        <w:t xml:space="preserve"> diimplementasikan, sehingga lokasi dimana kegiatan akan dijalankan dapat diarahkan. Dalam kebijakan struktur ruang wilayah </w:t>
      </w:r>
      <w:r>
        <w:rPr>
          <w:rFonts w:ascii="Bookman Old Style" w:hAnsi="Bookman Old Style"/>
          <w:sz w:val="24"/>
          <w:szCs w:val="24"/>
        </w:rPr>
        <w:t xml:space="preserve">Kota Bekasi </w:t>
      </w:r>
      <w:r w:rsidR="00DB29A3" w:rsidRPr="00DB29A3">
        <w:rPr>
          <w:rFonts w:ascii="Bookman Old Style" w:hAnsi="Bookman Old Style"/>
          <w:sz w:val="24"/>
          <w:szCs w:val="24"/>
        </w:rPr>
        <w:t xml:space="preserve">untuk mewujudkan pusat pelayanan perluasan kesempatan kerja yang efektif dan </w:t>
      </w:r>
      <w:proofErr w:type="gramStart"/>
      <w:r w:rsidR="00DB29A3" w:rsidRPr="00DB29A3">
        <w:rPr>
          <w:rFonts w:ascii="Bookman Old Style" w:hAnsi="Bookman Old Style"/>
          <w:sz w:val="24"/>
          <w:szCs w:val="24"/>
        </w:rPr>
        <w:t xml:space="preserve">efesien </w:t>
      </w:r>
      <w:r>
        <w:rPr>
          <w:rFonts w:ascii="Bookman Old Style" w:hAnsi="Bookman Old Style"/>
          <w:sz w:val="24"/>
          <w:szCs w:val="24"/>
        </w:rPr>
        <w:t>.</w:t>
      </w:r>
      <w:proofErr w:type="gramEnd"/>
    </w:p>
    <w:p w:rsidR="00C67B54" w:rsidRDefault="00C67B54" w:rsidP="001C6087">
      <w:pPr>
        <w:spacing w:before="120" w:after="0" w:line="360" w:lineRule="auto"/>
        <w:contextualSpacing/>
        <w:jc w:val="center"/>
        <w:rPr>
          <w:rFonts w:ascii="Bookman Old Style" w:eastAsia="Calibri" w:hAnsi="Bookman Old Style" w:cs="Times New Roman"/>
          <w:b/>
          <w:bCs/>
          <w:sz w:val="24"/>
          <w:szCs w:val="24"/>
        </w:rPr>
      </w:pPr>
    </w:p>
    <w:p w:rsidR="00B719E5" w:rsidRDefault="00B719E5" w:rsidP="001C6087">
      <w:pPr>
        <w:spacing w:before="120" w:after="0" w:line="360" w:lineRule="auto"/>
        <w:contextualSpacing/>
        <w:jc w:val="center"/>
        <w:rPr>
          <w:rFonts w:ascii="Bookman Old Style" w:eastAsia="Calibri" w:hAnsi="Bookman Old Style" w:cs="Times New Roman"/>
          <w:b/>
          <w:bCs/>
          <w:sz w:val="24"/>
          <w:szCs w:val="24"/>
        </w:rPr>
      </w:pPr>
      <w:r w:rsidRPr="00B719E5">
        <w:rPr>
          <w:rFonts w:ascii="Bookman Old Style" w:eastAsia="Calibri" w:hAnsi="Bookman Old Style" w:cs="Times New Roman"/>
          <w:b/>
          <w:bCs/>
          <w:sz w:val="24"/>
          <w:szCs w:val="24"/>
        </w:rPr>
        <w:t>Tabel Pemetaan permasalahan di Ketenagakerjaan</w:t>
      </w:r>
    </w:p>
    <w:tbl>
      <w:tblPr>
        <w:tblStyle w:val="LightList-Accent2"/>
        <w:tblW w:w="9569" w:type="dxa"/>
        <w:tblLook w:val="04A0" w:firstRow="1" w:lastRow="0" w:firstColumn="1" w:lastColumn="0" w:noHBand="0" w:noVBand="1"/>
      </w:tblPr>
      <w:tblGrid>
        <w:gridCol w:w="543"/>
        <w:gridCol w:w="3246"/>
        <w:gridCol w:w="2304"/>
        <w:gridCol w:w="236"/>
        <w:gridCol w:w="3240"/>
      </w:tblGrid>
      <w:tr w:rsidR="00D24E29" w:rsidRPr="00B719E5" w:rsidTr="00D24E29">
        <w:trPr>
          <w:cnfStyle w:val="100000000000" w:firstRow="1" w:lastRow="0" w:firstColumn="0" w:lastColumn="0" w:oddVBand="0" w:evenVBand="0" w:oddHBand="0"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543" w:type="dxa"/>
          </w:tcPr>
          <w:p w:rsidR="00D24E29" w:rsidRPr="00B719E5" w:rsidRDefault="00D24E29" w:rsidP="001C6087">
            <w:pPr>
              <w:spacing w:before="120" w:line="360" w:lineRule="auto"/>
              <w:contextualSpacing/>
              <w:jc w:val="center"/>
              <w:rPr>
                <w:rFonts w:ascii="Bookman Old Style" w:eastAsia="Calibri" w:hAnsi="Bookman Old Style" w:cs="Times New Roman"/>
                <w:b w:val="0"/>
                <w:sz w:val="24"/>
                <w:szCs w:val="24"/>
              </w:rPr>
            </w:pPr>
            <w:r w:rsidRPr="00B719E5">
              <w:rPr>
                <w:rFonts w:ascii="Bookman Old Style" w:eastAsia="Calibri" w:hAnsi="Bookman Old Style" w:cs="Times New Roman"/>
                <w:b w:val="0"/>
                <w:sz w:val="24"/>
                <w:szCs w:val="24"/>
              </w:rPr>
              <w:t>No</w:t>
            </w:r>
          </w:p>
        </w:tc>
        <w:tc>
          <w:tcPr>
            <w:tcW w:w="3246" w:type="dxa"/>
          </w:tcPr>
          <w:p w:rsidR="00D24E29" w:rsidRPr="00B719E5" w:rsidRDefault="00D24E29" w:rsidP="001C6087">
            <w:pPr>
              <w:spacing w:before="120"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Bookman Old Style" w:eastAsia="Calibri" w:hAnsi="Bookman Old Style" w:cs="Times New Roman"/>
                <w:b w:val="0"/>
                <w:sz w:val="24"/>
                <w:szCs w:val="24"/>
              </w:rPr>
            </w:pPr>
            <w:r w:rsidRPr="00B719E5">
              <w:rPr>
                <w:rFonts w:ascii="Bookman Old Style" w:eastAsia="Calibri" w:hAnsi="Bookman Old Style" w:cs="Times New Roman"/>
                <w:b w:val="0"/>
                <w:sz w:val="24"/>
                <w:szCs w:val="24"/>
              </w:rPr>
              <w:t>Masalah Pokok</w:t>
            </w:r>
          </w:p>
        </w:tc>
        <w:tc>
          <w:tcPr>
            <w:tcW w:w="2304" w:type="dxa"/>
            <w:tcBorders>
              <w:right w:val="single" w:sz="4" w:space="0" w:color="auto"/>
            </w:tcBorders>
          </w:tcPr>
          <w:p w:rsidR="00D24E29" w:rsidRPr="00B719E5" w:rsidRDefault="00D24E29" w:rsidP="001C6087">
            <w:pPr>
              <w:spacing w:before="120"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Bookman Old Style" w:eastAsia="Calibri" w:hAnsi="Bookman Old Style" w:cs="Times New Roman"/>
                <w:b w:val="0"/>
                <w:sz w:val="24"/>
                <w:szCs w:val="24"/>
              </w:rPr>
            </w:pPr>
            <w:r w:rsidRPr="00B719E5">
              <w:rPr>
                <w:rFonts w:ascii="Bookman Old Style" w:eastAsia="Calibri" w:hAnsi="Bookman Old Style" w:cs="Times New Roman"/>
                <w:b w:val="0"/>
                <w:sz w:val="24"/>
                <w:szCs w:val="24"/>
              </w:rPr>
              <w:t>Masalah</w:t>
            </w:r>
          </w:p>
        </w:tc>
        <w:tc>
          <w:tcPr>
            <w:tcW w:w="236" w:type="dxa"/>
            <w:tcBorders>
              <w:left w:val="single" w:sz="4" w:space="0" w:color="auto"/>
            </w:tcBorders>
          </w:tcPr>
          <w:p w:rsidR="00D24E29" w:rsidRPr="00B719E5" w:rsidRDefault="00D24E29" w:rsidP="00D24E29">
            <w:pPr>
              <w:spacing w:before="120"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Bookman Old Style" w:eastAsia="Calibri" w:hAnsi="Bookman Old Style" w:cs="Times New Roman"/>
                <w:bCs w:val="0"/>
                <w:sz w:val="24"/>
                <w:szCs w:val="24"/>
              </w:rPr>
            </w:pPr>
          </w:p>
        </w:tc>
        <w:tc>
          <w:tcPr>
            <w:tcW w:w="3240" w:type="dxa"/>
          </w:tcPr>
          <w:p w:rsidR="00D24E29" w:rsidRPr="00B719E5" w:rsidRDefault="00D24E29" w:rsidP="001C6087">
            <w:pPr>
              <w:spacing w:before="120"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Bookman Old Style" w:eastAsia="Calibri" w:hAnsi="Bookman Old Style" w:cs="Times New Roman"/>
                <w:b w:val="0"/>
                <w:sz w:val="24"/>
                <w:szCs w:val="24"/>
              </w:rPr>
            </w:pPr>
            <w:r w:rsidRPr="00B719E5">
              <w:rPr>
                <w:rFonts w:ascii="Bookman Old Style" w:eastAsia="Calibri" w:hAnsi="Bookman Old Style" w:cs="Times New Roman"/>
                <w:b w:val="0"/>
                <w:sz w:val="24"/>
                <w:szCs w:val="24"/>
              </w:rPr>
              <w:t>Akar masalah</w:t>
            </w:r>
          </w:p>
        </w:tc>
      </w:tr>
      <w:tr w:rsidR="00D24E29" w:rsidRPr="00B719E5" w:rsidTr="00D24E29">
        <w:trPr>
          <w:cnfStyle w:val="000000100000" w:firstRow="0" w:lastRow="0" w:firstColumn="0" w:lastColumn="0" w:oddVBand="0" w:evenVBand="0" w:oddHBand="1" w:evenHBand="0" w:firstRowFirstColumn="0" w:firstRowLastColumn="0" w:lastRowFirstColumn="0" w:lastRowLastColumn="0"/>
          <w:trHeight w:val="691"/>
        </w:trPr>
        <w:tc>
          <w:tcPr>
            <w:cnfStyle w:val="001000000000" w:firstRow="0" w:lastRow="0" w:firstColumn="1" w:lastColumn="0" w:oddVBand="0" w:evenVBand="0" w:oddHBand="0" w:evenHBand="0" w:firstRowFirstColumn="0" w:firstRowLastColumn="0" w:lastRowFirstColumn="0" w:lastRowLastColumn="0"/>
            <w:tcW w:w="543" w:type="dxa"/>
            <w:vMerge w:val="restart"/>
          </w:tcPr>
          <w:p w:rsidR="00D24E29" w:rsidRPr="00B719E5" w:rsidRDefault="00D24E29" w:rsidP="001C6087">
            <w:pPr>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w:t>
            </w:r>
          </w:p>
        </w:tc>
        <w:tc>
          <w:tcPr>
            <w:tcW w:w="3246" w:type="dxa"/>
            <w:vMerge w:val="restart"/>
          </w:tcPr>
          <w:p w:rsidR="00D24E29" w:rsidRPr="00290EB4" w:rsidRDefault="00D24E29" w:rsidP="001C6087">
            <w:pPr>
              <w:spacing w:before="120" w:line="360" w:lineRule="auto"/>
              <w:ind w:left="17" w:hanging="17"/>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20"/>
                <w:szCs w:val="20"/>
              </w:rPr>
            </w:pPr>
            <w:r>
              <w:rPr>
                <w:rFonts w:ascii="Bookman Old Style" w:eastAsia="Calibri" w:hAnsi="Bookman Old Style" w:cs="Times New Roman"/>
                <w:sz w:val="20"/>
                <w:szCs w:val="20"/>
              </w:rPr>
              <w:t xml:space="preserve">Pengangguran terbuka </w:t>
            </w:r>
          </w:p>
          <w:p w:rsidR="00D24E29" w:rsidRPr="00290EB4" w:rsidRDefault="00D24E29" w:rsidP="001C6087">
            <w:pPr>
              <w:spacing w:before="120" w:line="360" w:lineRule="auto"/>
              <w:ind w:left="17" w:hanging="17"/>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b/>
                <w:sz w:val="20"/>
                <w:szCs w:val="20"/>
              </w:rPr>
            </w:pPr>
            <w:r>
              <w:rPr>
                <w:rFonts w:ascii="Bookman Old Style" w:eastAsia="Calibri" w:hAnsi="Bookman Old Style" w:cs="Times New Roman"/>
                <w:b/>
                <w:sz w:val="20"/>
                <w:szCs w:val="20"/>
              </w:rPr>
              <w:t>(Tingkat Pengangguran Terbuka )</w:t>
            </w:r>
          </w:p>
        </w:tc>
        <w:tc>
          <w:tcPr>
            <w:tcW w:w="2304" w:type="dxa"/>
            <w:vMerge w:val="restart"/>
            <w:tcBorders>
              <w:right w:val="single" w:sz="4" w:space="0" w:color="auto"/>
            </w:tcBorders>
          </w:tcPr>
          <w:p w:rsidR="00D24E29" w:rsidRDefault="00D24E29" w:rsidP="001C6087">
            <w:pPr>
              <w:spacing w:before="120" w:line="360" w:lineRule="auto"/>
              <w:ind w:left="-108"/>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20"/>
                <w:szCs w:val="20"/>
              </w:rPr>
            </w:pPr>
          </w:p>
          <w:p w:rsidR="00D24E29" w:rsidRPr="00290EB4" w:rsidRDefault="00D24E29" w:rsidP="001C6087">
            <w:pPr>
              <w:spacing w:before="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20"/>
                <w:szCs w:val="20"/>
              </w:rPr>
            </w:pPr>
            <w:r>
              <w:rPr>
                <w:rFonts w:ascii="Bookman Old Style" w:eastAsia="Calibri" w:hAnsi="Bookman Old Style" w:cs="Times New Roman"/>
                <w:sz w:val="20"/>
                <w:szCs w:val="20"/>
              </w:rPr>
              <w:t xml:space="preserve">Rendahnya kualitas calon pencari kerja </w:t>
            </w:r>
          </w:p>
        </w:tc>
        <w:tc>
          <w:tcPr>
            <w:tcW w:w="236" w:type="dxa"/>
            <w:vMerge w:val="restart"/>
            <w:tcBorders>
              <w:left w:val="single" w:sz="4" w:space="0" w:color="auto"/>
            </w:tcBorders>
          </w:tcPr>
          <w:p w:rsidR="00D24E29" w:rsidRDefault="00D24E29">
            <w:pPr>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20"/>
                <w:szCs w:val="20"/>
              </w:rPr>
            </w:pPr>
          </w:p>
          <w:p w:rsidR="00D24E29" w:rsidRDefault="00D24E29">
            <w:pPr>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20"/>
                <w:szCs w:val="20"/>
              </w:rPr>
            </w:pPr>
          </w:p>
          <w:p w:rsidR="00D24E29" w:rsidRPr="00290EB4" w:rsidRDefault="00D24E29" w:rsidP="00D24E29">
            <w:pPr>
              <w:spacing w:before="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20"/>
                <w:szCs w:val="20"/>
              </w:rPr>
            </w:pPr>
          </w:p>
        </w:tc>
        <w:tc>
          <w:tcPr>
            <w:tcW w:w="3240" w:type="dxa"/>
          </w:tcPr>
          <w:p w:rsidR="00D24E29" w:rsidRPr="00290EB4" w:rsidRDefault="00D24E29" w:rsidP="001C6087">
            <w:pPr>
              <w:spacing w:before="120" w:line="360" w:lineRule="auto"/>
              <w:ind w:left="-34" w:firstLine="16"/>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Pencari kerja yang kurang memiliki keahlian kompetensi</w:t>
            </w:r>
          </w:p>
        </w:tc>
      </w:tr>
      <w:tr w:rsidR="00D24E29" w:rsidRPr="00B719E5" w:rsidTr="00D24E29">
        <w:trPr>
          <w:trHeight w:val="827"/>
        </w:trPr>
        <w:tc>
          <w:tcPr>
            <w:cnfStyle w:val="001000000000" w:firstRow="0" w:lastRow="0" w:firstColumn="1" w:lastColumn="0" w:oddVBand="0" w:evenVBand="0" w:oddHBand="0" w:evenHBand="0" w:firstRowFirstColumn="0" w:firstRowLastColumn="0" w:lastRowFirstColumn="0" w:lastRowLastColumn="0"/>
            <w:tcW w:w="543" w:type="dxa"/>
            <w:vMerge/>
          </w:tcPr>
          <w:p w:rsidR="00D24E29" w:rsidRPr="00B719E5" w:rsidRDefault="00D24E29" w:rsidP="001C6087">
            <w:pPr>
              <w:spacing w:before="120" w:line="360" w:lineRule="auto"/>
              <w:contextualSpacing/>
              <w:jc w:val="both"/>
              <w:rPr>
                <w:rFonts w:ascii="Bookman Old Style" w:eastAsia="Calibri" w:hAnsi="Bookman Old Style" w:cs="Times New Roman"/>
                <w:sz w:val="24"/>
                <w:szCs w:val="24"/>
              </w:rPr>
            </w:pPr>
          </w:p>
        </w:tc>
        <w:tc>
          <w:tcPr>
            <w:tcW w:w="3246" w:type="dxa"/>
            <w:vMerge/>
          </w:tcPr>
          <w:p w:rsidR="00D24E29" w:rsidRPr="00290EB4" w:rsidRDefault="00D24E29" w:rsidP="001C6087">
            <w:pPr>
              <w:spacing w:before="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Bookman Old Style" w:eastAsia="Calibri" w:hAnsi="Bookman Old Style" w:cs="Times New Roman"/>
                <w:sz w:val="20"/>
                <w:szCs w:val="20"/>
              </w:rPr>
            </w:pPr>
          </w:p>
        </w:tc>
        <w:tc>
          <w:tcPr>
            <w:tcW w:w="2304" w:type="dxa"/>
            <w:vMerge/>
            <w:tcBorders>
              <w:right w:val="single" w:sz="4" w:space="0" w:color="auto"/>
            </w:tcBorders>
          </w:tcPr>
          <w:p w:rsidR="00D24E29" w:rsidRPr="00290EB4" w:rsidRDefault="00D24E29" w:rsidP="001C6087">
            <w:pPr>
              <w:spacing w:before="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Bookman Old Style" w:eastAsia="Calibri" w:hAnsi="Bookman Old Style" w:cs="Times New Roman"/>
                <w:sz w:val="20"/>
                <w:szCs w:val="20"/>
              </w:rPr>
            </w:pPr>
          </w:p>
        </w:tc>
        <w:tc>
          <w:tcPr>
            <w:tcW w:w="236" w:type="dxa"/>
            <w:vMerge/>
            <w:tcBorders>
              <w:left w:val="single" w:sz="4" w:space="0" w:color="auto"/>
            </w:tcBorders>
          </w:tcPr>
          <w:p w:rsidR="00D24E29" w:rsidRPr="00290EB4" w:rsidRDefault="00D24E29" w:rsidP="001C6087">
            <w:pPr>
              <w:spacing w:before="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Bookman Old Style" w:eastAsia="Calibri" w:hAnsi="Bookman Old Style" w:cs="Times New Roman"/>
                <w:sz w:val="20"/>
                <w:szCs w:val="20"/>
              </w:rPr>
            </w:pPr>
          </w:p>
        </w:tc>
        <w:tc>
          <w:tcPr>
            <w:tcW w:w="3240" w:type="dxa"/>
          </w:tcPr>
          <w:p w:rsidR="00D24E29" w:rsidRPr="00290EB4" w:rsidRDefault="00D24E29" w:rsidP="001C6087">
            <w:pPr>
              <w:spacing w:before="120" w:line="360" w:lineRule="auto"/>
              <w:ind w:left="-108"/>
              <w:contextualSpacing/>
              <w:jc w:val="both"/>
              <w:cnfStyle w:val="000000000000" w:firstRow="0" w:lastRow="0" w:firstColumn="0" w:lastColumn="0" w:oddVBand="0" w:evenVBand="0" w:oddHBand="0" w:evenHBand="0" w:firstRowFirstColumn="0" w:firstRowLastColumn="0" w:lastRowFirstColumn="0" w:lastRowLastColumn="0"/>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Terbatasnya jumlah tenaga kerja yang di didik</w:t>
            </w:r>
          </w:p>
        </w:tc>
      </w:tr>
      <w:tr w:rsidR="00D24E29" w:rsidRPr="00C37418" w:rsidTr="00D24E29">
        <w:trPr>
          <w:cnfStyle w:val="000000100000" w:firstRow="0" w:lastRow="0" w:firstColumn="0" w:lastColumn="0" w:oddVBand="0" w:evenVBand="0" w:oddHBand="1"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543" w:type="dxa"/>
            <w:vMerge/>
          </w:tcPr>
          <w:p w:rsidR="00D24E29" w:rsidRPr="00C37418" w:rsidRDefault="00D24E29" w:rsidP="001C6087">
            <w:pPr>
              <w:spacing w:before="120" w:line="360" w:lineRule="auto"/>
              <w:contextualSpacing/>
              <w:jc w:val="both"/>
              <w:rPr>
                <w:rFonts w:ascii="Bookman Old Style" w:eastAsia="Calibri" w:hAnsi="Bookman Old Style" w:cs="Times New Roman"/>
                <w:sz w:val="18"/>
                <w:szCs w:val="18"/>
              </w:rPr>
            </w:pPr>
          </w:p>
        </w:tc>
        <w:tc>
          <w:tcPr>
            <w:tcW w:w="3246" w:type="dxa"/>
            <w:vMerge/>
          </w:tcPr>
          <w:p w:rsidR="00D24E29" w:rsidRPr="00290EB4" w:rsidRDefault="00D24E29" w:rsidP="001C6087">
            <w:pPr>
              <w:spacing w:before="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20"/>
                <w:szCs w:val="20"/>
              </w:rPr>
            </w:pPr>
          </w:p>
        </w:tc>
        <w:tc>
          <w:tcPr>
            <w:tcW w:w="2304" w:type="dxa"/>
            <w:vMerge/>
            <w:tcBorders>
              <w:right w:val="single" w:sz="4" w:space="0" w:color="auto"/>
            </w:tcBorders>
          </w:tcPr>
          <w:p w:rsidR="00D24E29" w:rsidRPr="00290EB4" w:rsidRDefault="00D24E29" w:rsidP="001C6087">
            <w:pPr>
              <w:spacing w:before="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20"/>
                <w:szCs w:val="20"/>
              </w:rPr>
            </w:pPr>
          </w:p>
        </w:tc>
        <w:tc>
          <w:tcPr>
            <w:tcW w:w="236" w:type="dxa"/>
            <w:vMerge/>
            <w:tcBorders>
              <w:left w:val="single" w:sz="4" w:space="0" w:color="auto"/>
            </w:tcBorders>
          </w:tcPr>
          <w:p w:rsidR="00D24E29" w:rsidRPr="00290EB4" w:rsidRDefault="00D24E29" w:rsidP="001C6087">
            <w:pPr>
              <w:spacing w:before="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20"/>
                <w:szCs w:val="20"/>
              </w:rPr>
            </w:pPr>
          </w:p>
        </w:tc>
        <w:tc>
          <w:tcPr>
            <w:tcW w:w="3240" w:type="dxa"/>
          </w:tcPr>
          <w:p w:rsidR="00D24E29" w:rsidRPr="00290EB4" w:rsidRDefault="00D24E29" w:rsidP="001C6087">
            <w:pPr>
              <w:spacing w:before="120" w:line="360" w:lineRule="auto"/>
              <w:ind w:left="-108"/>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Peluang kerja masih rendah</w:t>
            </w:r>
          </w:p>
        </w:tc>
      </w:tr>
      <w:tr w:rsidR="00D24E29" w:rsidRPr="00C37418" w:rsidTr="00D24E29">
        <w:trPr>
          <w:trHeight w:val="601"/>
        </w:trPr>
        <w:tc>
          <w:tcPr>
            <w:cnfStyle w:val="001000000000" w:firstRow="0" w:lastRow="0" w:firstColumn="1" w:lastColumn="0" w:oddVBand="0" w:evenVBand="0" w:oddHBand="0" w:evenHBand="0" w:firstRowFirstColumn="0" w:firstRowLastColumn="0" w:lastRowFirstColumn="0" w:lastRowLastColumn="0"/>
            <w:tcW w:w="543" w:type="dxa"/>
            <w:vMerge w:val="restart"/>
          </w:tcPr>
          <w:p w:rsidR="00D24E29" w:rsidRPr="00C37418" w:rsidRDefault="00D24E29" w:rsidP="001C6087">
            <w:pPr>
              <w:spacing w:before="120" w:line="360" w:lineRule="auto"/>
              <w:contextualSpacing/>
              <w:jc w:val="both"/>
              <w:rPr>
                <w:rFonts w:ascii="Bookman Old Style" w:eastAsia="Calibri" w:hAnsi="Bookman Old Style" w:cs="Times New Roman"/>
                <w:sz w:val="18"/>
                <w:szCs w:val="18"/>
              </w:rPr>
            </w:pPr>
            <w:r w:rsidRPr="00C37418">
              <w:rPr>
                <w:rFonts w:ascii="Bookman Old Style" w:eastAsia="Calibri" w:hAnsi="Bookman Old Style" w:cs="Times New Roman"/>
                <w:sz w:val="18"/>
                <w:szCs w:val="18"/>
              </w:rPr>
              <w:t>2.</w:t>
            </w:r>
          </w:p>
        </w:tc>
        <w:tc>
          <w:tcPr>
            <w:tcW w:w="3246" w:type="dxa"/>
            <w:vMerge w:val="restart"/>
          </w:tcPr>
          <w:p w:rsidR="00D24E29" w:rsidRPr="00290EB4" w:rsidRDefault="00D24E29" w:rsidP="001C6087">
            <w:pPr>
              <w:spacing w:before="120" w:line="360" w:lineRule="auto"/>
              <w:ind w:left="-73"/>
              <w:contextualSpacing/>
              <w:jc w:val="both"/>
              <w:cnfStyle w:val="000000000000" w:firstRow="0" w:lastRow="0" w:firstColumn="0" w:lastColumn="0" w:oddVBand="0" w:evenVBand="0" w:oddHBand="0" w:evenHBand="0" w:firstRowFirstColumn="0" w:firstRowLastColumn="0" w:lastRowFirstColumn="0" w:lastRowLastColumn="0"/>
              <w:rPr>
                <w:rFonts w:ascii="Bookman Old Style" w:eastAsia="Calibri" w:hAnsi="Bookman Old Style" w:cs="Times New Roman"/>
                <w:sz w:val="20"/>
                <w:szCs w:val="20"/>
              </w:rPr>
            </w:pPr>
            <w:r>
              <w:rPr>
                <w:rFonts w:ascii="Bookman Old Style" w:eastAsia="Calibri" w:hAnsi="Bookman Old Style" w:cs="Times New Roman"/>
                <w:sz w:val="20"/>
                <w:szCs w:val="20"/>
              </w:rPr>
              <w:t xml:space="preserve">Kualitas kesempatan kerja </w:t>
            </w:r>
          </w:p>
          <w:p w:rsidR="00D24E29" w:rsidRPr="00290EB4" w:rsidRDefault="00D24E29" w:rsidP="001C6087">
            <w:pPr>
              <w:spacing w:before="120" w:line="360" w:lineRule="auto"/>
              <w:ind w:left="-73"/>
              <w:contextualSpacing/>
              <w:jc w:val="both"/>
              <w:cnfStyle w:val="000000000000" w:firstRow="0" w:lastRow="0" w:firstColumn="0" w:lastColumn="0" w:oddVBand="0" w:evenVBand="0" w:oddHBand="0" w:evenHBand="0" w:firstRowFirstColumn="0" w:firstRowLastColumn="0" w:lastRowFirstColumn="0" w:lastRowLastColumn="0"/>
              <w:rPr>
                <w:rFonts w:ascii="Bookman Old Style" w:eastAsia="Calibri" w:hAnsi="Bookman Old Style" w:cs="Times New Roman"/>
                <w:b/>
                <w:sz w:val="20"/>
                <w:szCs w:val="20"/>
              </w:rPr>
            </w:pPr>
            <w:r>
              <w:rPr>
                <w:rFonts w:ascii="Bookman Old Style" w:eastAsia="Calibri" w:hAnsi="Bookman Old Style" w:cs="Times New Roman"/>
                <w:b/>
                <w:sz w:val="20"/>
                <w:szCs w:val="20"/>
              </w:rPr>
              <w:t>( Kesempatan Bekerja )</w:t>
            </w:r>
          </w:p>
        </w:tc>
        <w:tc>
          <w:tcPr>
            <w:tcW w:w="2304" w:type="dxa"/>
            <w:vMerge w:val="restart"/>
            <w:tcBorders>
              <w:right w:val="single" w:sz="4" w:space="0" w:color="auto"/>
            </w:tcBorders>
          </w:tcPr>
          <w:p w:rsidR="00D24E29" w:rsidRPr="00290EB4" w:rsidRDefault="00D24E29" w:rsidP="001C6087">
            <w:pPr>
              <w:spacing w:before="120" w:line="360" w:lineRule="auto"/>
              <w:ind w:left="-108"/>
              <w:contextualSpacing/>
              <w:jc w:val="both"/>
              <w:cnfStyle w:val="000000000000" w:firstRow="0" w:lastRow="0" w:firstColumn="0" w:lastColumn="0" w:oddVBand="0" w:evenVBand="0" w:oddHBand="0" w:evenHBand="0" w:firstRowFirstColumn="0" w:firstRowLastColumn="0" w:lastRowFirstColumn="0" w:lastRowLastColumn="0"/>
              <w:rPr>
                <w:rFonts w:ascii="Bookman Old Style" w:eastAsia="Calibri" w:hAnsi="Bookman Old Style" w:cs="Times New Roman"/>
                <w:sz w:val="20"/>
                <w:szCs w:val="20"/>
              </w:rPr>
            </w:pPr>
            <w:r>
              <w:rPr>
                <w:rFonts w:ascii="Bookman Old Style" w:eastAsia="Calibri" w:hAnsi="Bookman Old Style" w:cs="Times New Roman"/>
                <w:sz w:val="20"/>
                <w:szCs w:val="20"/>
              </w:rPr>
              <w:t>`</w:t>
            </w:r>
            <w:r w:rsidRPr="00290EB4">
              <w:rPr>
                <w:rFonts w:ascii="Bookman Old Style" w:eastAsia="Calibri" w:hAnsi="Bookman Old Style" w:cs="Times New Roman"/>
                <w:sz w:val="20"/>
                <w:szCs w:val="20"/>
              </w:rPr>
              <w:t>Peluang kerja masih rendah</w:t>
            </w:r>
          </w:p>
        </w:tc>
        <w:tc>
          <w:tcPr>
            <w:tcW w:w="236" w:type="dxa"/>
            <w:vMerge w:val="restart"/>
            <w:tcBorders>
              <w:left w:val="single" w:sz="4" w:space="0" w:color="auto"/>
            </w:tcBorders>
          </w:tcPr>
          <w:p w:rsidR="00D24E29" w:rsidRDefault="00D24E29">
            <w:pPr>
              <w:cnfStyle w:val="000000000000" w:firstRow="0" w:lastRow="0" w:firstColumn="0" w:lastColumn="0" w:oddVBand="0" w:evenVBand="0" w:oddHBand="0" w:evenHBand="0" w:firstRowFirstColumn="0" w:firstRowLastColumn="0" w:lastRowFirstColumn="0" w:lastRowLastColumn="0"/>
              <w:rPr>
                <w:rFonts w:ascii="Bookman Old Style" w:eastAsia="Calibri" w:hAnsi="Bookman Old Style" w:cs="Times New Roman"/>
                <w:sz w:val="20"/>
                <w:szCs w:val="20"/>
              </w:rPr>
            </w:pPr>
          </w:p>
          <w:p w:rsidR="00D24E29" w:rsidRPr="00290EB4" w:rsidRDefault="00D24E29" w:rsidP="00D24E29">
            <w:pPr>
              <w:spacing w:before="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Bookman Old Style" w:eastAsia="Calibri" w:hAnsi="Bookman Old Style" w:cs="Times New Roman"/>
                <w:sz w:val="20"/>
                <w:szCs w:val="20"/>
              </w:rPr>
            </w:pPr>
          </w:p>
        </w:tc>
        <w:tc>
          <w:tcPr>
            <w:tcW w:w="3240" w:type="dxa"/>
            <w:tcBorders>
              <w:top w:val="single" w:sz="8" w:space="0" w:color="C0504D" w:themeColor="accent2"/>
              <w:bottom w:val="single" w:sz="4" w:space="0" w:color="auto"/>
            </w:tcBorders>
          </w:tcPr>
          <w:p w:rsidR="00D24E29" w:rsidRPr="00290EB4" w:rsidRDefault="00D24E29" w:rsidP="001C6087">
            <w:pPr>
              <w:spacing w:before="120" w:line="360" w:lineRule="auto"/>
              <w:ind w:left="-108"/>
              <w:contextualSpacing/>
              <w:jc w:val="both"/>
              <w:cnfStyle w:val="000000000000" w:firstRow="0" w:lastRow="0" w:firstColumn="0" w:lastColumn="0" w:oddVBand="0" w:evenVBand="0" w:oddHBand="0" w:evenHBand="0" w:firstRowFirstColumn="0" w:firstRowLastColumn="0" w:lastRowFirstColumn="0" w:lastRowLastColumn="0"/>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 xml:space="preserve">Belum berjalannya </w:t>
            </w:r>
            <w:r w:rsidRPr="00290EB4">
              <w:rPr>
                <w:rFonts w:ascii="Bookman Old Style" w:eastAsia="Calibri" w:hAnsi="Bookman Old Style" w:cs="Times New Roman"/>
                <w:i/>
                <w:sz w:val="20"/>
                <w:szCs w:val="20"/>
              </w:rPr>
              <w:t>link and match</w:t>
            </w:r>
          </w:p>
        </w:tc>
      </w:tr>
      <w:tr w:rsidR="00D24E29" w:rsidRPr="00C37418" w:rsidTr="00D24E29">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543" w:type="dxa"/>
            <w:vMerge/>
          </w:tcPr>
          <w:p w:rsidR="00D24E29" w:rsidRPr="00C37418" w:rsidRDefault="00D24E29" w:rsidP="00431E3F">
            <w:pPr>
              <w:numPr>
                <w:ilvl w:val="1"/>
                <w:numId w:val="13"/>
              </w:numPr>
              <w:spacing w:before="120" w:line="360" w:lineRule="auto"/>
              <w:contextualSpacing/>
              <w:jc w:val="both"/>
              <w:rPr>
                <w:rFonts w:ascii="Bookman Old Style" w:eastAsia="Calibri" w:hAnsi="Bookman Old Style" w:cs="Times New Roman"/>
                <w:sz w:val="18"/>
                <w:szCs w:val="18"/>
              </w:rPr>
            </w:pPr>
          </w:p>
        </w:tc>
        <w:tc>
          <w:tcPr>
            <w:tcW w:w="3246" w:type="dxa"/>
            <w:vMerge/>
          </w:tcPr>
          <w:p w:rsidR="00D24E29" w:rsidRPr="00290EB4" w:rsidRDefault="00D24E29" w:rsidP="001C6087">
            <w:pPr>
              <w:spacing w:before="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20"/>
                <w:szCs w:val="20"/>
              </w:rPr>
            </w:pPr>
          </w:p>
        </w:tc>
        <w:tc>
          <w:tcPr>
            <w:tcW w:w="2304" w:type="dxa"/>
            <w:vMerge/>
            <w:tcBorders>
              <w:right w:val="single" w:sz="4" w:space="0" w:color="auto"/>
            </w:tcBorders>
          </w:tcPr>
          <w:p w:rsidR="00D24E29" w:rsidRPr="00290EB4" w:rsidRDefault="00D24E29" w:rsidP="001C6087">
            <w:pPr>
              <w:spacing w:before="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20"/>
                <w:szCs w:val="20"/>
                <w:highlight w:val="yellow"/>
              </w:rPr>
            </w:pPr>
          </w:p>
        </w:tc>
        <w:tc>
          <w:tcPr>
            <w:tcW w:w="236" w:type="dxa"/>
            <w:vMerge/>
            <w:tcBorders>
              <w:left w:val="single" w:sz="4" w:space="0" w:color="auto"/>
            </w:tcBorders>
          </w:tcPr>
          <w:p w:rsidR="00D24E29" w:rsidRPr="00290EB4" w:rsidRDefault="00D24E29" w:rsidP="001C6087">
            <w:pPr>
              <w:spacing w:before="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20"/>
                <w:szCs w:val="20"/>
                <w:highlight w:val="yellow"/>
              </w:rPr>
            </w:pPr>
          </w:p>
        </w:tc>
        <w:tc>
          <w:tcPr>
            <w:tcW w:w="3240" w:type="dxa"/>
            <w:tcBorders>
              <w:top w:val="single" w:sz="4" w:space="0" w:color="auto"/>
            </w:tcBorders>
          </w:tcPr>
          <w:p w:rsidR="00D24E29" w:rsidRPr="00290EB4" w:rsidRDefault="00D24E29" w:rsidP="001C6087">
            <w:pPr>
              <w:spacing w:before="120" w:line="360" w:lineRule="auto"/>
              <w:ind w:left="-108"/>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 xml:space="preserve">Terbatasnya pekerjaan formal </w:t>
            </w:r>
          </w:p>
        </w:tc>
      </w:tr>
      <w:tr w:rsidR="00D24E29" w:rsidRPr="00C37418" w:rsidTr="00D24E29">
        <w:trPr>
          <w:trHeight w:val="754"/>
        </w:trPr>
        <w:tc>
          <w:tcPr>
            <w:cnfStyle w:val="001000000000" w:firstRow="0" w:lastRow="0" w:firstColumn="1" w:lastColumn="0" w:oddVBand="0" w:evenVBand="0" w:oddHBand="0" w:evenHBand="0" w:firstRowFirstColumn="0" w:firstRowLastColumn="0" w:lastRowFirstColumn="0" w:lastRowLastColumn="0"/>
            <w:tcW w:w="543" w:type="dxa"/>
            <w:vMerge/>
          </w:tcPr>
          <w:p w:rsidR="00D24E29" w:rsidRPr="00C37418" w:rsidRDefault="00D24E29" w:rsidP="00431E3F">
            <w:pPr>
              <w:numPr>
                <w:ilvl w:val="1"/>
                <w:numId w:val="13"/>
              </w:numPr>
              <w:spacing w:before="120" w:line="360" w:lineRule="auto"/>
              <w:contextualSpacing/>
              <w:jc w:val="both"/>
              <w:rPr>
                <w:rFonts w:ascii="Bookman Old Style" w:eastAsia="Calibri" w:hAnsi="Bookman Old Style" w:cs="Times New Roman"/>
                <w:sz w:val="18"/>
                <w:szCs w:val="18"/>
              </w:rPr>
            </w:pPr>
          </w:p>
        </w:tc>
        <w:tc>
          <w:tcPr>
            <w:tcW w:w="3246" w:type="dxa"/>
            <w:vMerge/>
          </w:tcPr>
          <w:p w:rsidR="00D24E29" w:rsidRPr="00290EB4" w:rsidRDefault="00D24E29" w:rsidP="001C6087">
            <w:pPr>
              <w:spacing w:before="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Bookman Old Style" w:eastAsia="Calibri" w:hAnsi="Bookman Old Style" w:cs="Times New Roman"/>
                <w:sz w:val="20"/>
                <w:szCs w:val="20"/>
              </w:rPr>
            </w:pPr>
          </w:p>
        </w:tc>
        <w:tc>
          <w:tcPr>
            <w:tcW w:w="2304" w:type="dxa"/>
            <w:vMerge/>
            <w:tcBorders>
              <w:right w:val="single" w:sz="4" w:space="0" w:color="auto"/>
            </w:tcBorders>
          </w:tcPr>
          <w:p w:rsidR="00D24E29" w:rsidRPr="00290EB4" w:rsidRDefault="00D24E29" w:rsidP="001C6087">
            <w:pPr>
              <w:spacing w:before="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Bookman Old Style" w:eastAsia="Calibri" w:hAnsi="Bookman Old Style" w:cs="Times New Roman"/>
                <w:sz w:val="20"/>
                <w:szCs w:val="20"/>
                <w:highlight w:val="yellow"/>
              </w:rPr>
            </w:pPr>
          </w:p>
        </w:tc>
        <w:tc>
          <w:tcPr>
            <w:tcW w:w="236" w:type="dxa"/>
            <w:vMerge/>
            <w:tcBorders>
              <w:left w:val="single" w:sz="4" w:space="0" w:color="auto"/>
            </w:tcBorders>
          </w:tcPr>
          <w:p w:rsidR="00D24E29" w:rsidRPr="00290EB4" w:rsidRDefault="00D24E29" w:rsidP="001C6087">
            <w:pPr>
              <w:spacing w:before="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Bookman Old Style" w:eastAsia="Calibri" w:hAnsi="Bookman Old Style" w:cs="Times New Roman"/>
                <w:sz w:val="20"/>
                <w:szCs w:val="20"/>
                <w:highlight w:val="yellow"/>
              </w:rPr>
            </w:pPr>
          </w:p>
        </w:tc>
        <w:tc>
          <w:tcPr>
            <w:tcW w:w="3240" w:type="dxa"/>
          </w:tcPr>
          <w:p w:rsidR="00D24E29" w:rsidRDefault="00D24E29" w:rsidP="001C6087">
            <w:pPr>
              <w:spacing w:before="120" w:line="360" w:lineRule="auto"/>
              <w:ind w:left="-108"/>
              <w:contextualSpacing/>
              <w:jc w:val="both"/>
              <w:cnfStyle w:val="000000000000" w:firstRow="0" w:lastRow="0" w:firstColumn="0" w:lastColumn="0" w:oddVBand="0" w:evenVBand="0" w:oddHBand="0" w:evenHBand="0" w:firstRowFirstColumn="0" w:firstRowLastColumn="0" w:lastRowFirstColumn="0" w:lastRowLastColumn="0"/>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Terbatasnya kemampuan dan keterampilan tenaga kerja</w:t>
            </w:r>
          </w:p>
          <w:p w:rsidR="00D24E29" w:rsidRPr="00290EB4" w:rsidRDefault="00D24E29" w:rsidP="001C6087">
            <w:pPr>
              <w:spacing w:before="120" w:line="360" w:lineRule="auto"/>
              <w:ind w:left="-108"/>
              <w:contextualSpacing/>
              <w:jc w:val="both"/>
              <w:cnfStyle w:val="000000000000" w:firstRow="0" w:lastRow="0" w:firstColumn="0" w:lastColumn="0" w:oddVBand="0" w:evenVBand="0" w:oddHBand="0" w:evenHBand="0" w:firstRowFirstColumn="0" w:firstRowLastColumn="0" w:lastRowFirstColumn="0" w:lastRowLastColumn="0"/>
              <w:rPr>
                <w:rFonts w:ascii="Bookman Old Style" w:eastAsia="Calibri" w:hAnsi="Bookman Old Style" w:cs="Times New Roman"/>
                <w:sz w:val="20"/>
                <w:szCs w:val="20"/>
              </w:rPr>
            </w:pPr>
          </w:p>
        </w:tc>
      </w:tr>
    </w:tbl>
    <w:p w:rsidR="00B719E5" w:rsidRPr="00B719E5" w:rsidRDefault="00B719E5" w:rsidP="001C6087">
      <w:pPr>
        <w:snapToGrid w:val="0"/>
        <w:spacing w:after="0" w:line="360" w:lineRule="auto"/>
        <w:ind w:left="709" w:hanging="709"/>
        <w:rPr>
          <w:rFonts w:ascii="Bookman Old Style" w:eastAsia="Calibri" w:hAnsi="Bookman Old Style" w:cs="Times New Roman"/>
          <w:sz w:val="24"/>
          <w:szCs w:val="24"/>
          <w:lang w:val="en-ID"/>
        </w:rPr>
      </w:pPr>
    </w:p>
    <w:p w:rsidR="00D65178" w:rsidRDefault="00623D5C" w:rsidP="001C6087">
      <w:pPr>
        <w:spacing w:after="0" w:line="360" w:lineRule="auto"/>
        <w:jc w:val="both"/>
        <w:rPr>
          <w:rFonts w:ascii="Bookman Old Style" w:hAnsi="Bookman Old Style"/>
          <w:b/>
          <w:sz w:val="24"/>
          <w:szCs w:val="24"/>
        </w:rPr>
      </w:pPr>
      <w:proofErr w:type="gramStart"/>
      <w:r w:rsidRPr="00CD781D">
        <w:rPr>
          <w:rFonts w:ascii="Bookman Old Style" w:hAnsi="Bookman Old Style"/>
          <w:b/>
          <w:sz w:val="24"/>
          <w:szCs w:val="24"/>
        </w:rPr>
        <w:t>3.</w:t>
      </w:r>
      <w:r w:rsidR="00032D1F">
        <w:rPr>
          <w:rFonts w:ascii="Bookman Old Style" w:hAnsi="Bookman Old Style"/>
          <w:b/>
          <w:sz w:val="24"/>
          <w:szCs w:val="24"/>
        </w:rPr>
        <w:t xml:space="preserve">3 </w:t>
      </w:r>
      <w:r w:rsidR="00CD781D">
        <w:rPr>
          <w:b/>
        </w:rPr>
        <w:t xml:space="preserve"> </w:t>
      </w:r>
      <w:r w:rsidRPr="00623D5C">
        <w:rPr>
          <w:rFonts w:ascii="Bookman Old Style" w:hAnsi="Bookman Old Style"/>
          <w:b/>
          <w:sz w:val="24"/>
          <w:szCs w:val="24"/>
        </w:rPr>
        <w:t>Telaahan</w:t>
      </w:r>
      <w:proofErr w:type="gramEnd"/>
      <w:r w:rsidRPr="00623D5C">
        <w:rPr>
          <w:rFonts w:ascii="Bookman Old Style" w:hAnsi="Bookman Old Style"/>
          <w:b/>
          <w:sz w:val="24"/>
          <w:szCs w:val="24"/>
        </w:rPr>
        <w:t xml:space="preserve"> Renstra Kementerian dan Renstra PD Provinsi</w:t>
      </w:r>
    </w:p>
    <w:p w:rsidR="00D24E29" w:rsidRDefault="00CD781D" w:rsidP="006C27C1">
      <w:pPr>
        <w:spacing w:after="0" w:line="480" w:lineRule="auto"/>
        <w:ind w:firstLine="720"/>
        <w:jc w:val="both"/>
        <w:rPr>
          <w:rFonts w:ascii="Bookman Old Style" w:hAnsi="Bookman Old Style"/>
          <w:sz w:val="24"/>
          <w:szCs w:val="24"/>
        </w:rPr>
      </w:pPr>
      <w:r w:rsidRPr="00CD781D">
        <w:rPr>
          <w:rFonts w:ascii="Bookman Old Style" w:hAnsi="Bookman Old Style"/>
          <w:sz w:val="24"/>
          <w:szCs w:val="24"/>
        </w:rPr>
        <w:t xml:space="preserve">Kebijakan Nasional yang tertuang dalam Millenium Development Goal’s salah satunya menekankan kepada penanggulangan kemiskinan dan telah dirumuskan pada Goal’s 1 yaitu menanggulangi tingkat kemiskinan dan </w:t>
      </w:r>
      <w:r w:rsidRPr="00CD781D">
        <w:rPr>
          <w:rFonts w:ascii="Bookman Old Style" w:hAnsi="Bookman Old Style"/>
          <w:sz w:val="24"/>
          <w:szCs w:val="24"/>
        </w:rPr>
        <w:lastRenderedPageBreak/>
        <w:t xml:space="preserve">kelaparan point 1 Garis Kemiskinan Nasional yang sebelum tahun 2006 adalah sebanyak 17,5%, tahun 2006 adalah sebanyak 16% dan target 2015 sebanyak 7,5% dengan status mendekati harapan. </w:t>
      </w:r>
    </w:p>
    <w:p w:rsidR="00D24E29" w:rsidRDefault="00D24E29" w:rsidP="006C27C1">
      <w:pPr>
        <w:spacing w:after="0" w:line="480" w:lineRule="auto"/>
        <w:ind w:firstLine="720"/>
        <w:jc w:val="both"/>
        <w:rPr>
          <w:rFonts w:ascii="Bookman Old Style" w:hAnsi="Bookman Old Style"/>
          <w:sz w:val="24"/>
          <w:szCs w:val="24"/>
        </w:rPr>
      </w:pPr>
    </w:p>
    <w:p w:rsidR="00D24E29" w:rsidRDefault="00D24E29" w:rsidP="006C27C1">
      <w:pPr>
        <w:spacing w:after="0" w:line="480" w:lineRule="auto"/>
        <w:ind w:firstLine="720"/>
        <w:jc w:val="both"/>
        <w:rPr>
          <w:rFonts w:ascii="Bookman Old Style" w:hAnsi="Bookman Old Style"/>
          <w:sz w:val="24"/>
          <w:szCs w:val="24"/>
        </w:rPr>
      </w:pPr>
    </w:p>
    <w:p w:rsidR="00CD781D" w:rsidRDefault="00CD781D" w:rsidP="006C27C1">
      <w:pPr>
        <w:spacing w:after="0" w:line="480" w:lineRule="auto"/>
        <w:ind w:firstLine="720"/>
        <w:jc w:val="both"/>
        <w:rPr>
          <w:rFonts w:ascii="Bookman Old Style" w:hAnsi="Bookman Old Style"/>
          <w:sz w:val="24"/>
          <w:szCs w:val="24"/>
        </w:rPr>
      </w:pPr>
      <w:r w:rsidRPr="00CD781D">
        <w:rPr>
          <w:rFonts w:ascii="Bookman Old Style" w:hAnsi="Bookman Old Style"/>
          <w:sz w:val="24"/>
          <w:szCs w:val="24"/>
        </w:rPr>
        <w:t xml:space="preserve">Kebijakan Daerah </w:t>
      </w:r>
      <w:r>
        <w:rPr>
          <w:rFonts w:ascii="Bookman Old Style" w:hAnsi="Bookman Old Style"/>
          <w:sz w:val="24"/>
          <w:szCs w:val="24"/>
        </w:rPr>
        <w:t xml:space="preserve">Kota </w:t>
      </w:r>
      <w:proofErr w:type="gramStart"/>
      <w:r>
        <w:rPr>
          <w:rFonts w:ascii="Bookman Old Style" w:hAnsi="Bookman Old Style"/>
          <w:sz w:val="24"/>
          <w:szCs w:val="24"/>
        </w:rPr>
        <w:t>Bekasi .</w:t>
      </w:r>
      <w:proofErr w:type="gramEnd"/>
      <w:r w:rsidRPr="00CD781D">
        <w:rPr>
          <w:sz w:val="24"/>
          <w:szCs w:val="24"/>
        </w:rPr>
        <w:t xml:space="preserve"> </w:t>
      </w:r>
      <w:proofErr w:type="gramStart"/>
      <w:r w:rsidRPr="00CD781D">
        <w:rPr>
          <w:rFonts w:ascii="Bookman Old Style" w:hAnsi="Bookman Old Style"/>
          <w:sz w:val="24"/>
          <w:szCs w:val="24"/>
        </w:rPr>
        <w:t>menekankan</w:t>
      </w:r>
      <w:proofErr w:type="gramEnd"/>
      <w:r w:rsidRPr="00CD781D">
        <w:rPr>
          <w:rFonts w:ascii="Bookman Old Style" w:hAnsi="Bookman Old Style"/>
          <w:sz w:val="24"/>
          <w:szCs w:val="24"/>
        </w:rPr>
        <w:t xml:space="preserve"> kepada Pencapaian Target MDG’s juga adalah tanggung jawab Kabupaten/Kota. Oleh Karena itu, penanganan yang komprehensif terhadap penduduk miskin dan </w:t>
      </w:r>
      <w:proofErr w:type="gramStart"/>
      <w:r>
        <w:rPr>
          <w:rFonts w:ascii="Bookman Old Style" w:hAnsi="Bookman Old Style"/>
          <w:sz w:val="24"/>
          <w:szCs w:val="24"/>
        </w:rPr>
        <w:t xml:space="preserve">negri </w:t>
      </w:r>
      <w:r w:rsidRPr="00CD781D">
        <w:rPr>
          <w:rFonts w:ascii="Bookman Old Style" w:hAnsi="Bookman Old Style"/>
          <w:sz w:val="24"/>
          <w:szCs w:val="24"/>
        </w:rPr>
        <w:t xml:space="preserve"> tertinggal</w:t>
      </w:r>
      <w:proofErr w:type="gramEnd"/>
      <w:r w:rsidRPr="00CD781D">
        <w:rPr>
          <w:rFonts w:ascii="Bookman Old Style" w:hAnsi="Bookman Old Style"/>
          <w:sz w:val="24"/>
          <w:szCs w:val="24"/>
        </w:rPr>
        <w:t xml:space="preserve"> harus menjadi perhatian utama. Untuk mewujudkannya diperlukan ketersediaan data yang akurat dan lengkap serta program yang terpadu. Diperlukan kebijakan yang komprehensif. Di urusan Ketenagakerjaan, Dinas Tenaga K</w:t>
      </w:r>
      <w:r>
        <w:rPr>
          <w:rFonts w:ascii="Bookman Old Style" w:hAnsi="Bookman Old Style"/>
          <w:sz w:val="24"/>
          <w:szCs w:val="24"/>
        </w:rPr>
        <w:t xml:space="preserve">ota </w:t>
      </w:r>
      <w:proofErr w:type="gramStart"/>
      <w:r>
        <w:rPr>
          <w:rFonts w:ascii="Bookman Old Style" w:hAnsi="Bookman Old Style"/>
          <w:sz w:val="24"/>
          <w:szCs w:val="24"/>
        </w:rPr>
        <w:t>Bekasi .</w:t>
      </w:r>
      <w:proofErr w:type="gramEnd"/>
    </w:p>
    <w:p w:rsidR="005040D1" w:rsidRDefault="005040D1" w:rsidP="001C6087">
      <w:pPr>
        <w:spacing w:after="0" w:line="360" w:lineRule="auto"/>
        <w:rPr>
          <w:rFonts w:ascii="Bookman Old Style" w:hAnsi="Bookman Old Style"/>
          <w:b/>
          <w:sz w:val="24"/>
          <w:szCs w:val="24"/>
        </w:rPr>
      </w:pPr>
    </w:p>
    <w:p w:rsidR="00F5010A" w:rsidRDefault="00F5010A" w:rsidP="001C6087">
      <w:pPr>
        <w:spacing w:after="0" w:line="360" w:lineRule="auto"/>
        <w:rPr>
          <w:rFonts w:ascii="Bookman Old Style" w:hAnsi="Bookman Old Style"/>
          <w:b/>
          <w:sz w:val="24"/>
          <w:szCs w:val="24"/>
        </w:rPr>
      </w:pPr>
    </w:p>
    <w:p w:rsidR="0029470E" w:rsidRDefault="0029470E" w:rsidP="001C6087">
      <w:pPr>
        <w:spacing w:after="0" w:line="360" w:lineRule="auto"/>
        <w:rPr>
          <w:rFonts w:ascii="Bookman Old Style" w:hAnsi="Bookman Old Style"/>
          <w:b/>
          <w:sz w:val="24"/>
          <w:szCs w:val="24"/>
        </w:rPr>
      </w:pPr>
    </w:p>
    <w:p w:rsidR="0029470E" w:rsidRDefault="0029470E" w:rsidP="001C6087">
      <w:pPr>
        <w:spacing w:after="0" w:line="360" w:lineRule="auto"/>
        <w:rPr>
          <w:rFonts w:ascii="Bookman Old Style" w:hAnsi="Bookman Old Style"/>
          <w:b/>
          <w:sz w:val="24"/>
          <w:szCs w:val="24"/>
        </w:rPr>
      </w:pPr>
    </w:p>
    <w:p w:rsidR="0029470E" w:rsidRDefault="0029470E" w:rsidP="001C6087">
      <w:pPr>
        <w:spacing w:after="0" w:line="360" w:lineRule="auto"/>
        <w:rPr>
          <w:rFonts w:ascii="Bookman Old Style" w:hAnsi="Bookman Old Style"/>
          <w:b/>
          <w:sz w:val="24"/>
          <w:szCs w:val="24"/>
        </w:rPr>
      </w:pPr>
    </w:p>
    <w:p w:rsidR="0029470E" w:rsidRDefault="0029470E" w:rsidP="001C6087">
      <w:pPr>
        <w:spacing w:after="0" w:line="360" w:lineRule="auto"/>
        <w:rPr>
          <w:rFonts w:ascii="Bookman Old Style" w:hAnsi="Bookman Old Style"/>
          <w:b/>
          <w:sz w:val="24"/>
          <w:szCs w:val="24"/>
        </w:rPr>
      </w:pPr>
    </w:p>
    <w:p w:rsidR="0029470E" w:rsidRDefault="0029470E" w:rsidP="001C6087">
      <w:pPr>
        <w:spacing w:after="0" w:line="360" w:lineRule="auto"/>
        <w:rPr>
          <w:rFonts w:ascii="Bookman Old Style" w:hAnsi="Bookman Old Style"/>
          <w:b/>
          <w:sz w:val="24"/>
          <w:szCs w:val="24"/>
        </w:rPr>
      </w:pPr>
    </w:p>
    <w:p w:rsidR="0029470E" w:rsidRDefault="0029470E" w:rsidP="001C6087">
      <w:pPr>
        <w:spacing w:after="0" w:line="360" w:lineRule="auto"/>
        <w:rPr>
          <w:rFonts w:ascii="Bookman Old Style" w:hAnsi="Bookman Old Style"/>
          <w:b/>
          <w:sz w:val="24"/>
          <w:szCs w:val="24"/>
        </w:rPr>
      </w:pPr>
    </w:p>
    <w:p w:rsidR="0029470E" w:rsidRDefault="0029470E" w:rsidP="001C6087">
      <w:pPr>
        <w:spacing w:after="0" w:line="360" w:lineRule="auto"/>
        <w:rPr>
          <w:rFonts w:ascii="Bookman Old Style" w:hAnsi="Bookman Old Style"/>
          <w:b/>
          <w:sz w:val="24"/>
          <w:szCs w:val="24"/>
        </w:rPr>
      </w:pPr>
    </w:p>
    <w:p w:rsidR="0029470E" w:rsidRDefault="0029470E" w:rsidP="001C6087">
      <w:pPr>
        <w:spacing w:after="0" w:line="360" w:lineRule="auto"/>
        <w:rPr>
          <w:rFonts w:ascii="Bookman Old Style" w:hAnsi="Bookman Old Style"/>
          <w:b/>
          <w:sz w:val="24"/>
          <w:szCs w:val="24"/>
        </w:rPr>
      </w:pPr>
    </w:p>
    <w:p w:rsidR="0029470E" w:rsidRDefault="0029470E" w:rsidP="001C6087">
      <w:pPr>
        <w:spacing w:after="0" w:line="360" w:lineRule="auto"/>
        <w:rPr>
          <w:rFonts w:ascii="Bookman Old Style" w:hAnsi="Bookman Old Style"/>
          <w:b/>
          <w:sz w:val="24"/>
          <w:szCs w:val="24"/>
        </w:rPr>
      </w:pPr>
    </w:p>
    <w:p w:rsidR="0029470E" w:rsidRDefault="0029470E" w:rsidP="001C6087">
      <w:pPr>
        <w:spacing w:after="0" w:line="360" w:lineRule="auto"/>
        <w:rPr>
          <w:rFonts w:ascii="Bookman Old Style" w:hAnsi="Bookman Old Style"/>
          <w:b/>
          <w:sz w:val="24"/>
          <w:szCs w:val="24"/>
        </w:rPr>
      </w:pPr>
    </w:p>
    <w:p w:rsidR="0029470E" w:rsidRDefault="0029470E" w:rsidP="001C6087">
      <w:pPr>
        <w:spacing w:after="0" w:line="360" w:lineRule="auto"/>
        <w:rPr>
          <w:rFonts w:ascii="Bookman Old Style" w:hAnsi="Bookman Old Style"/>
          <w:b/>
          <w:sz w:val="24"/>
          <w:szCs w:val="24"/>
        </w:rPr>
      </w:pPr>
    </w:p>
    <w:p w:rsidR="00F5010A" w:rsidRPr="00F5010A" w:rsidRDefault="00F5010A" w:rsidP="00023750">
      <w:pPr>
        <w:spacing w:after="0" w:line="360" w:lineRule="auto"/>
        <w:jc w:val="center"/>
        <w:rPr>
          <w:rFonts w:ascii="Bookman Old Style" w:hAnsi="Bookman Old Style" w:cs="Aharoni"/>
          <w:b/>
          <w:sz w:val="24"/>
          <w:szCs w:val="24"/>
        </w:rPr>
      </w:pPr>
      <w:r w:rsidRPr="00F5010A">
        <w:rPr>
          <w:rFonts w:ascii="Bookman Old Style" w:hAnsi="Bookman Old Style"/>
          <w:b/>
          <w:sz w:val="24"/>
          <w:szCs w:val="24"/>
        </w:rPr>
        <w:lastRenderedPageBreak/>
        <w:t xml:space="preserve">BAB IV </w:t>
      </w:r>
    </w:p>
    <w:p w:rsidR="005040D1" w:rsidRDefault="005040D1" w:rsidP="00023750">
      <w:pPr>
        <w:spacing w:after="0" w:line="360" w:lineRule="auto"/>
        <w:jc w:val="center"/>
        <w:rPr>
          <w:rFonts w:ascii="Bookman Old Style" w:hAnsi="Bookman Old Style" w:cs="Aharoni"/>
          <w:b/>
          <w:sz w:val="24"/>
          <w:szCs w:val="24"/>
        </w:rPr>
      </w:pPr>
      <w:r w:rsidRPr="00F5010A">
        <w:rPr>
          <w:rFonts w:ascii="Bookman Old Style" w:hAnsi="Bookman Old Style" w:cs="Aharoni"/>
          <w:b/>
          <w:sz w:val="24"/>
          <w:szCs w:val="24"/>
        </w:rPr>
        <w:t>TUJUAN DAN SASARAN</w:t>
      </w:r>
    </w:p>
    <w:p w:rsidR="006C27C1" w:rsidRDefault="006C27C1" w:rsidP="00023750">
      <w:pPr>
        <w:spacing w:after="0" w:line="360" w:lineRule="auto"/>
        <w:jc w:val="center"/>
        <w:rPr>
          <w:rFonts w:ascii="Bookman Old Style" w:hAnsi="Bookman Old Style" w:cs="Aharoni"/>
          <w:b/>
          <w:sz w:val="24"/>
          <w:szCs w:val="24"/>
        </w:rPr>
      </w:pPr>
    </w:p>
    <w:p w:rsidR="006C27C1" w:rsidRPr="00F5010A" w:rsidRDefault="006C27C1" w:rsidP="00023750">
      <w:pPr>
        <w:spacing w:after="0" w:line="360" w:lineRule="auto"/>
        <w:jc w:val="center"/>
        <w:rPr>
          <w:rFonts w:ascii="Bookman Old Style" w:hAnsi="Bookman Old Style" w:cs="Aharoni"/>
          <w:b/>
          <w:sz w:val="24"/>
          <w:szCs w:val="24"/>
        </w:rPr>
      </w:pPr>
    </w:p>
    <w:p w:rsidR="005040D1" w:rsidRDefault="005040D1" w:rsidP="005040D1">
      <w:pPr>
        <w:spacing w:after="0" w:line="360" w:lineRule="auto"/>
        <w:rPr>
          <w:rFonts w:ascii="Bookman Old Style" w:hAnsi="Bookman Old Style"/>
          <w:b/>
          <w:sz w:val="24"/>
          <w:szCs w:val="24"/>
        </w:rPr>
      </w:pPr>
      <w:proofErr w:type="gramStart"/>
      <w:r w:rsidRPr="005040D1">
        <w:rPr>
          <w:b/>
        </w:rPr>
        <w:t>4.1</w:t>
      </w:r>
      <w:r>
        <w:t xml:space="preserve">  </w:t>
      </w:r>
      <w:r w:rsidRPr="005040D1">
        <w:rPr>
          <w:rFonts w:ascii="Bookman Old Style" w:hAnsi="Bookman Old Style"/>
          <w:b/>
          <w:sz w:val="24"/>
          <w:szCs w:val="24"/>
        </w:rPr>
        <w:t>Tujuan</w:t>
      </w:r>
      <w:proofErr w:type="gramEnd"/>
      <w:r w:rsidRPr="005040D1">
        <w:rPr>
          <w:rFonts w:ascii="Bookman Old Style" w:hAnsi="Bookman Old Style"/>
          <w:b/>
          <w:sz w:val="24"/>
          <w:szCs w:val="24"/>
        </w:rPr>
        <w:t xml:space="preserve"> dan Sasaran Jangka Menengah Perangkat Daerah </w:t>
      </w:r>
    </w:p>
    <w:p w:rsidR="00BC56DB" w:rsidRDefault="00BC56DB" w:rsidP="006C27C1">
      <w:pPr>
        <w:spacing w:after="0" w:line="480" w:lineRule="auto"/>
        <w:ind w:firstLine="709"/>
        <w:jc w:val="both"/>
        <w:rPr>
          <w:rFonts w:ascii="Bookman Old Style" w:hAnsi="Bookman Old Style"/>
          <w:sz w:val="24"/>
          <w:szCs w:val="24"/>
        </w:rPr>
      </w:pPr>
      <w:r w:rsidRPr="00BC56DB">
        <w:rPr>
          <w:rFonts w:ascii="Bookman Old Style" w:hAnsi="Bookman Old Style"/>
          <w:sz w:val="24"/>
          <w:szCs w:val="24"/>
        </w:rPr>
        <w:t xml:space="preserve">Tujuan Strategis Tujuan strategis adalah sesuatu yang akan dicapai atau dihasilkan dalam jangka waktu 1 (satu) sampai dengan </w:t>
      </w:r>
      <w:r>
        <w:rPr>
          <w:rFonts w:ascii="Bookman Old Style" w:hAnsi="Bookman Old Style"/>
          <w:sz w:val="24"/>
          <w:szCs w:val="24"/>
        </w:rPr>
        <w:t>3</w:t>
      </w:r>
      <w:r w:rsidRPr="00BC56DB">
        <w:rPr>
          <w:rFonts w:ascii="Bookman Old Style" w:hAnsi="Bookman Old Style"/>
          <w:sz w:val="24"/>
          <w:szCs w:val="24"/>
        </w:rPr>
        <w:t xml:space="preserve"> (</w:t>
      </w:r>
      <w:proofErr w:type="gramStart"/>
      <w:r>
        <w:rPr>
          <w:rFonts w:ascii="Bookman Old Style" w:hAnsi="Bookman Old Style"/>
          <w:sz w:val="24"/>
          <w:szCs w:val="24"/>
        </w:rPr>
        <w:t xml:space="preserve">tiga </w:t>
      </w:r>
      <w:r w:rsidRPr="00BC56DB">
        <w:rPr>
          <w:rFonts w:ascii="Bookman Old Style" w:hAnsi="Bookman Old Style"/>
          <w:sz w:val="24"/>
          <w:szCs w:val="24"/>
        </w:rPr>
        <w:t>)</w:t>
      </w:r>
      <w:proofErr w:type="gramEnd"/>
      <w:r w:rsidRPr="00BC56DB">
        <w:rPr>
          <w:rFonts w:ascii="Bookman Old Style" w:hAnsi="Bookman Old Style"/>
          <w:sz w:val="24"/>
          <w:szCs w:val="24"/>
        </w:rPr>
        <w:t xml:space="preserve"> tahunan yang ditetapkan dengan mengacu kepada didasarkan pada isu-isu dan analisis lingkungan strategis. Tujuan mengarahkan perumusan strategi, kebijakan, program, dan kegiatan dalam rangka merealisasikan Pencapaian yang tertuang dalam RPD </w:t>
      </w:r>
      <w:r>
        <w:rPr>
          <w:rFonts w:ascii="Bookman Old Style" w:hAnsi="Bookman Old Style"/>
          <w:sz w:val="24"/>
          <w:szCs w:val="24"/>
        </w:rPr>
        <w:t xml:space="preserve">Kota </w:t>
      </w:r>
      <w:proofErr w:type="gramStart"/>
      <w:r>
        <w:rPr>
          <w:rFonts w:ascii="Bookman Old Style" w:hAnsi="Bookman Old Style"/>
          <w:sz w:val="24"/>
          <w:szCs w:val="24"/>
        </w:rPr>
        <w:t xml:space="preserve">Bekasi </w:t>
      </w:r>
      <w:r w:rsidRPr="00BC56DB">
        <w:rPr>
          <w:rFonts w:ascii="Bookman Old Style" w:hAnsi="Bookman Old Style"/>
          <w:sz w:val="24"/>
          <w:szCs w:val="24"/>
        </w:rPr>
        <w:t>.</w:t>
      </w:r>
      <w:proofErr w:type="gramEnd"/>
      <w:r w:rsidRPr="00BC56DB">
        <w:rPr>
          <w:rFonts w:ascii="Bookman Old Style" w:hAnsi="Bookman Old Style"/>
          <w:sz w:val="24"/>
          <w:szCs w:val="24"/>
        </w:rPr>
        <w:t xml:space="preserve"> Berdasarkan tujuan yang ditetapkan, Dinas Tenaga Kerja </w:t>
      </w:r>
      <w:r>
        <w:rPr>
          <w:rFonts w:ascii="Bookman Old Style" w:hAnsi="Bookman Old Style"/>
          <w:sz w:val="24"/>
          <w:szCs w:val="24"/>
        </w:rPr>
        <w:t xml:space="preserve">Kota Bekasi </w:t>
      </w:r>
      <w:r w:rsidRPr="00BC56DB">
        <w:rPr>
          <w:rFonts w:ascii="Bookman Old Style" w:hAnsi="Bookman Old Style"/>
          <w:sz w:val="24"/>
          <w:szCs w:val="24"/>
        </w:rPr>
        <w:t xml:space="preserve"> akan mengetahui hal-hal yang harus dicapai dalam kurun waktu satu sampai </w:t>
      </w:r>
      <w:r>
        <w:rPr>
          <w:rFonts w:ascii="Bookman Old Style" w:hAnsi="Bookman Old Style"/>
          <w:sz w:val="24"/>
          <w:szCs w:val="24"/>
        </w:rPr>
        <w:t xml:space="preserve">tiga tahun sesuai RPD Kota Bekasi </w:t>
      </w:r>
      <w:r w:rsidRPr="00BC56DB">
        <w:rPr>
          <w:rFonts w:ascii="Bookman Old Style" w:hAnsi="Bookman Old Style"/>
          <w:sz w:val="24"/>
          <w:szCs w:val="24"/>
        </w:rPr>
        <w:t xml:space="preserve"> ke depan dengan mempertimbangkan sumber daya dan kemampuan yang dimiliki, serta faktor lingkungan yang mempengaruhinya. Adapun tujuan Pemerintah Daerah pada urusan Ketenagakerjaan adalah sebagai </w:t>
      </w:r>
      <w:proofErr w:type="gramStart"/>
      <w:r w:rsidRPr="00BC56DB">
        <w:rPr>
          <w:rFonts w:ascii="Bookman Old Style" w:hAnsi="Bookman Old Style"/>
          <w:sz w:val="24"/>
          <w:szCs w:val="24"/>
        </w:rPr>
        <w:t>berikut :</w:t>
      </w:r>
      <w:proofErr w:type="gramEnd"/>
    </w:p>
    <w:p w:rsidR="00B15478" w:rsidRPr="00D161E7" w:rsidRDefault="0088764D" w:rsidP="0088764D">
      <w:pPr>
        <w:spacing w:after="0" w:line="480" w:lineRule="auto"/>
        <w:jc w:val="both"/>
        <w:rPr>
          <w:rFonts w:ascii="Bookman Old Style" w:hAnsi="Bookman Old Style"/>
          <w:b/>
          <w:sz w:val="24"/>
          <w:szCs w:val="24"/>
        </w:rPr>
      </w:pPr>
      <w:proofErr w:type="gramStart"/>
      <w:r>
        <w:rPr>
          <w:rFonts w:ascii="Bookman Old Style" w:hAnsi="Bookman Old Style"/>
          <w:sz w:val="24"/>
          <w:szCs w:val="24"/>
        </w:rPr>
        <w:t>1.</w:t>
      </w:r>
      <w:r w:rsidRPr="00D161E7">
        <w:rPr>
          <w:rFonts w:ascii="Bookman Old Style" w:hAnsi="Bookman Old Style" w:cs="Bookman Old Style"/>
          <w:b/>
          <w:sz w:val="24"/>
          <w:szCs w:val="24"/>
        </w:rPr>
        <w:t>Tujuan</w:t>
      </w:r>
      <w:proofErr w:type="gramEnd"/>
      <w:r w:rsidRPr="00D161E7">
        <w:rPr>
          <w:rFonts w:ascii="Bookman Old Style" w:hAnsi="Bookman Old Style" w:cs="Bookman Old Style"/>
          <w:b/>
          <w:sz w:val="24"/>
          <w:szCs w:val="24"/>
        </w:rPr>
        <w:t xml:space="preserve"> Jangka Menengah Tahun 2019-2023 yang</w:t>
      </w:r>
    </w:p>
    <w:p w:rsidR="0088764D" w:rsidRDefault="0088764D" w:rsidP="00411E6D">
      <w:pPr>
        <w:autoSpaceDE w:val="0"/>
        <w:autoSpaceDN w:val="0"/>
        <w:adjustRightInd w:val="0"/>
        <w:spacing w:after="0" w:line="480" w:lineRule="auto"/>
        <w:ind w:left="270"/>
        <w:jc w:val="both"/>
        <w:rPr>
          <w:rFonts w:ascii="Bookman Old Style" w:hAnsi="Bookman Old Style" w:cs="Bookman Old Style"/>
          <w:sz w:val="24"/>
          <w:szCs w:val="24"/>
        </w:rPr>
      </w:pPr>
      <w:r>
        <w:rPr>
          <w:rFonts w:ascii="Bookman Old Style" w:hAnsi="Bookman Old Style" w:cs="Bookman Old Style"/>
          <w:sz w:val="24"/>
          <w:szCs w:val="24"/>
        </w:rPr>
        <w:t>Tujuan Jangka Menengah Tahun 2024-2026 yang akan dicapai</w:t>
      </w:r>
      <w:r w:rsidRPr="0088764D">
        <w:rPr>
          <w:rFonts w:ascii="Bookman Old Style" w:hAnsi="Bookman Old Style" w:cs="Bookman Old Style"/>
          <w:sz w:val="24"/>
          <w:szCs w:val="24"/>
        </w:rPr>
        <w:t xml:space="preserve"> </w:t>
      </w:r>
      <w:r>
        <w:rPr>
          <w:rFonts w:ascii="Bookman Old Style" w:hAnsi="Bookman Old Style" w:cs="Bookman Old Style"/>
          <w:sz w:val="24"/>
          <w:szCs w:val="24"/>
        </w:rPr>
        <w:t>oleh Dinas Tenaga Kerja Kota Bekasi</w:t>
      </w:r>
      <w:r w:rsidRPr="0088764D">
        <w:rPr>
          <w:rFonts w:ascii="Bookman Old Style" w:hAnsi="Bookman Old Style" w:cs="Bookman Old Style"/>
          <w:sz w:val="24"/>
          <w:szCs w:val="24"/>
        </w:rPr>
        <w:t xml:space="preserve"> </w:t>
      </w:r>
      <w:r>
        <w:rPr>
          <w:rFonts w:ascii="Bookman Old Style" w:hAnsi="Bookman Old Style" w:cs="Bookman Old Style"/>
          <w:sz w:val="24"/>
          <w:szCs w:val="24"/>
        </w:rPr>
        <w:t xml:space="preserve">yaitu </w:t>
      </w:r>
      <w:r>
        <w:rPr>
          <w:rFonts w:ascii="Bookman Old Style,Bold" w:hAnsi="Bookman Old Style,Bold" w:cs="Bookman Old Style,Bold"/>
          <w:b/>
          <w:bCs/>
          <w:sz w:val="24"/>
          <w:szCs w:val="24"/>
        </w:rPr>
        <w:t>“Menurunnya Tingkat</w:t>
      </w:r>
      <w:r w:rsidRPr="0088764D">
        <w:rPr>
          <w:rFonts w:ascii="Bookman Old Style,Bold" w:hAnsi="Bookman Old Style,Bold" w:cs="Bookman Old Style,Bold"/>
          <w:b/>
          <w:bCs/>
          <w:sz w:val="24"/>
          <w:szCs w:val="24"/>
        </w:rPr>
        <w:t xml:space="preserve"> </w:t>
      </w:r>
      <w:r>
        <w:rPr>
          <w:rFonts w:ascii="Bookman Old Style,Bold" w:hAnsi="Bookman Old Style,Bold" w:cs="Bookman Old Style,Bold"/>
          <w:b/>
          <w:bCs/>
          <w:sz w:val="24"/>
          <w:szCs w:val="24"/>
        </w:rPr>
        <w:t>Pengangguran Terbuka</w:t>
      </w:r>
      <w:r w:rsidRPr="0088764D">
        <w:rPr>
          <w:rFonts w:ascii="Bookman Old Style" w:hAnsi="Bookman Old Style" w:cs="Bookman Old Style"/>
          <w:sz w:val="24"/>
          <w:szCs w:val="24"/>
        </w:rPr>
        <w:t xml:space="preserve"> </w:t>
      </w:r>
      <w:r>
        <w:rPr>
          <w:rFonts w:ascii="Bookman Old Style" w:hAnsi="Bookman Old Style" w:cs="Bookman Old Style"/>
          <w:sz w:val="24"/>
          <w:szCs w:val="24"/>
        </w:rPr>
        <w:t>Kondisi menurunnya tingkat pengangguran terbuka yang ingin dicapai disini adalah kondisi dimana banyak penduduk Kota Bekasi</w:t>
      </w:r>
      <w:r w:rsidRPr="0088764D">
        <w:rPr>
          <w:rFonts w:ascii="Bookman Old Style" w:hAnsi="Bookman Old Style" w:cs="Bookman Old Style"/>
          <w:sz w:val="24"/>
          <w:szCs w:val="24"/>
        </w:rPr>
        <w:t xml:space="preserve"> </w:t>
      </w:r>
      <w:r>
        <w:rPr>
          <w:rFonts w:ascii="Bookman Old Style" w:hAnsi="Bookman Old Style" w:cs="Bookman Old Style"/>
          <w:sz w:val="24"/>
          <w:szCs w:val="24"/>
        </w:rPr>
        <w:t>yang bekerja atau mempunyai pekerjaan layak dengan penghasilan</w:t>
      </w:r>
      <w:r w:rsidRPr="0088764D">
        <w:rPr>
          <w:rFonts w:ascii="Bookman Old Style" w:hAnsi="Bookman Old Style" w:cs="Bookman Old Style"/>
          <w:sz w:val="24"/>
          <w:szCs w:val="24"/>
        </w:rPr>
        <w:t xml:space="preserve"> </w:t>
      </w:r>
      <w:r>
        <w:rPr>
          <w:rFonts w:ascii="Bookman Old Style" w:hAnsi="Bookman Old Style" w:cs="Bookman Old Style"/>
          <w:sz w:val="24"/>
          <w:szCs w:val="24"/>
        </w:rPr>
        <w:t>layak pula di atas kebutuhan hidup minimal, karena selama ini banyak</w:t>
      </w:r>
      <w:r w:rsidRPr="0088764D">
        <w:rPr>
          <w:rFonts w:ascii="Bookman Old Style" w:hAnsi="Bookman Old Style" w:cs="Bookman Old Style"/>
          <w:sz w:val="24"/>
          <w:szCs w:val="24"/>
        </w:rPr>
        <w:t xml:space="preserve"> </w:t>
      </w:r>
      <w:r>
        <w:rPr>
          <w:rFonts w:ascii="Bookman Old Style" w:hAnsi="Bookman Old Style" w:cs="Bookman Old Style"/>
          <w:sz w:val="24"/>
          <w:szCs w:val="24"/>
        </w:rPr>
        <w:t xml:space="preserve">penduduk yang tidak </w:t>
      </w:r>
      <w:r>
        <w:rPr>
          <w:rFonts w:ascii="Bookman Old Style" w:hAnsi="Bookman Old Style" w:cs="Bookman Old Style"/>
          <w:sz w:val="24"/>
          <w:szCs w:val="24"/>
        </w:rPr>
        <w:lastRenderedPageBreak/>
        <w:t>menganggur, tetapi bekerja di usaha keluarga</w:t>
      </w:r>
      <w:r w:rsidRPr="0088764D">
        <w:rPr>
          <w:rFonts w:ascii="Bookman Old Style" w:hAnsi="Bookman Old Style" w:cs="Bookman Old Style"/>
          <w:sz w:val="24"/>
          <w:szCs w:val="24"/>
        </w:rPr>
        <w:t xml:space="preserve"> </w:t>
      </w:r>
      <w:r>
        <w:rPr>
          <w:rFonts w:ascii="Bookman Old Style" w:hAnsi="Bookman Old Style" w:cs="Bookman Old Style"/>
          <w:sz w:val="24"/>
          <w:szCs w:val="24"/>
        </w:rPr>
        <w:t>dengan penghasilan yang masih kurang.</w:t>
      </w:r>
    </w:p>
    <w:p w:rsidR="00D161E7" w:rsidRPr="00D269E3" w:rsidRDefault="00D161E7" w:rsidP="00431E3F">
      <w:pPr>
        <w:pStyle w:val="ListParagraph"/>
        <w:numPr>
          <w:ilvl w:val="1"/>
          <w:numId w:val="13"/>
        </w:numPr>
        <w:autoSpaceDE w:val="0"/>
        <w:autoSpaceDN w:val="0"/>
        <w:adjustRightInd w:val="0"/>
        <w:spacing w:after="0" w:line="240" w:lineRule="auto"/>
        <w:ind w:left="630"/>
        <w:rPr>
          <w:rFonts w:ascii="Bookman Old Style,Bold" w:hAnsi="Bookman Old Style,Bold" w:cs="Bookman Old Style,Bold"/>
          <w:b/>
          <w:bCs/>
          <w:sz w:val="24"/>
          <w:szCs w:val="24"/>
        </w:rPr>
      </w:pPr>
      <w:r w:rsidRPr="00D269E3">
        <w:rPr>
          <w:rFonts w:ascii="Bookman Old Style,Bold" w:hAnsi="Bookman Old Style,Bold" w:cs="Bookman Old Style,Bold"/>
          <w:b/>
          <w:bCs/>
          <w:sz w:val="24"/>
          <w:szCs w:val="24"/>
        </w:rPr>
        <w:t>Sasaran Jangka Menengah Dinas Tenaga Kerja</w:t>
      </w:r>
    </w:p>
    <w:p w:rsidR="00D269E3" w:rsidRPr="00D269E3" w:rsidRDefault="00D269E3" w:rsidP="00D269E3">
      <w:pPr>
        <w:pStyle w:val="ListParagraph"/>
        <w:autoSpaceDE w:val="0"/>
        <w:autoSpaceDN w:val="0"/>
        <w:adjustRightInd w:val="0"/>
        <w:spacing w:after="0" w:line="240" w:lineRule="auto"/>
        <w:ind w:left="2520"/>
        <w:rPr>
          <w:rFonts w:ascii="Bookman Old Style,Bold" w:hAnsi="Bookman Old Style,Bold" w:cs="Bookman Old Style,Bold"/>
          <w:b/>
          <w:bCs/>
          <w:sz w:val="24"/>
          <w:szCs w:val="24"/>
        </w:rPr>
      </w:pPr>
    </w:p>
    <w:p w:rsidR="003A23E8" w:rsidRDefault="00D269E3" w:rsidP="003A23E8">
      <w:pPr>
        <w:autoSpaceDE w:val="0"/>
        <w:autoSpaceDN w:val="0"/>
        <w:adjustRightInd w:val="0"/>
        <w:spacing w:after="0" w:line="480" w:lineRule="auto"/>
        <w:ind w:left="630"/>
        <w:jc w:val="both"/>
        <w:rPr>
          <w:rFonts w:ascii="Bookman Old Style" w:hAnsi="Bookman Old Style" w:cs="Bookman Old Style"/>
          <w:sz w:val="24"/>
          <w:szCs w:val="24"/>
        </w:rPr>
      </w:pPr>
      <w:r>
        <w:rPr>
          <w:rFonts w:ascii="Bookman Old Style" w:hAnsi="Bookman Old Style" w:cs="Bookman Old Style"/>
          <w:sz w:val="24"/>
          <w:szCs w:val="24"/>
        </w:rPr>
        <w:t>Ber</w:t>
      </w:r>
      <w:r w:rsidR="00D161E7">
        <w:rPr>
          <w:rFonts w:ascii="Bookman Old Style" w:hAnsi="Bookman Old Style" w:cs="Bookman Old Style"/>
          <w:sz w:val="24"/>
          <w:szCs w:val="24"/>
        </w:rPr>
        <w:t>dasarkan pada tujuan jangka menengah Dinas Tenaga Kerja</w:t>
      </w:r>
      <w:r>
        <w:rPr>
          <w:rFonts w:ascii="Bookman Old Style" w:hAnsi="Bookman Old Style" w:cs="Bookman Old Style"/>
          <w:sz w:val="24"/>
          <w:szCs w:val="24"/>
        </w:rPr>
        <w:t xml:space="preserve"> Kota Bekasi Tahun 2024-2026,maka</w:t>
      </w:r>
      <w:r w:rsidRPr="00D269E3">
        <w:rPr>
          <w:rFonts w:ascii="Bookman Old Style" w:hAnsi="Bookman Old Style" w:cs="Bookman Old Style"/>
          <w:sz w:val="24"/>
          <w:szCs w:val="24"/>
        </w:rPr>
        <w:t xml:space="preserve"> </w:t>
      </w:r>
      <w:r>
        <w:rPr>
          <w:rFonts w:ascii="Bookman Old Style" w:hAnsi="Bookman Old Style" w:cs="Bookman Old Style"/>
          <w:sz w:val="24"/>
          <w:szCs w:val="24"/>
        </w:rPr>
        <w:t>maka sasaran yang akan</w:t>
      </w:r>
      <w:r w:rsidRPr="00D269E3">
        <w:rPr>
          <w:rFonts w:ascii="Bookman Old Style" w:hAnsi="Bookman Old Style" w:cs="Bookman Old Style"/>
          <w:sz w:val="24"/>
          <w:szCs w:val="24"/>
        </w:rPr>
        <w:t xml:space="preserve"> </w:t>
      </w:r>
      <w:r>
        <w:rPr>
          <w:rFonts w:ascii="Bookman Old Style" w:hAnsi="Bookman Old Style" w:cs="Bookman Old Style"/>
          <w:sz w:val="24"/>
          <w:szCs w:val="24"/>
        </w:rPr>
        <w:t xml:space="preserve">dicapai yaitu </w:t>
      </w:r>
      <w:r>
        <w:rPr>
          <w:rFonts w:ascii="Bookman Old Style,Bold" w:hAnsi="Bookman Old Style,Bold" w:cs="Bookman Old Style,Bold"/>
          <w:b/>
          <w:bCs/>
          <w:sz w:val="24"/>
          <w:szCs w:val="24"/>
        </w:rPr>
        <w:t>“ Pelatihan berdasarkan unit kompetensi dan Meningkatnya Perluasan Kesempatan Kerja”</w:t>
      </w:r>
      <w:r w:rsidRPr="00D269E3">
        <w:rPr>
          <w:rFonts w:ascii="Bookman Old Style" w:hAnsi="Bookman Old Style" w:cs="Bookman Old Style"/>
          <w:sz w:val="24"/>
          <w:szCs w:val="24"/>
        </w:rPr>
        <w:t xml:space="preserve"> </w:t>
      </w:r>
      <w:r>
        <w:rPr>
          <w:rFonts w:ascii="Bookman Old Style" w:hAnsi="Bookman Old Style" w:cs="Bookman Old Style"/>
          <w:sz w:val="24"/>
          <w:szCs w:val="24"/>
        </w:rPr>
        <w:t>dapat dicapai dengan</w:t>
      </w:r>
      <w:r w:rsidRPr="00D269E3">
        <w:rPr>
          <w:rFonts w:ascii="Bookman Old Style" w:hAnsi="Bookman Old Style" w:cs="Bookman Old Style"/>
          <w:sz w:val="24"/>
          <w:szCs w:val="24"/>
        </w:rPr>
        <w:t xml:space="preserve"> </w:t>
      </w:r>
      <w:r>
        <w:rPr>
          <w:rFonts w:ascii="Bookman Old Style" w:hAnsi="Bookman Old Style" w:cs="Bookman Old Style"/>
          <w:sz w:val="24"/>
          <w:szCs w:val="24"/>
        </w:rPr>
        <w:t>mengadakan Jobfair,  menginformasikan pasar</w:t>
      </w:r>
      <w:r w:rsidRPr="00D269E3">
        <w:rPr>
          <w:rFonts w:ascii="Bookman Old Style" w:hAnsi="Bookman Old Style" w:cs="Bookman Old Style"/>
          <w:sz w:val="24"/>
          <w:szCs w:val="24"/>
        </w:rPr>
        <w:t xml:space="preserve"> </w:t>
      </w:r>
      <w:r>
        <w:rPr>
          <w:rFonts w:ascii="Bookman Old Style" w:hAnsi="Bookman Old Style" w:cs="Bookman Old Style"/>
          <w:sz w:val="24"/>
          <w:szCs w:val="24"/>
        </w:rPr>
        <w:t>kerja seluas luasnya,dan mengadakan pelatihan dapat bekerjasama</w:t>
      </w:r>
      <w:r w:rsidRPr="00D269E3">
        <w:rPr>
          <w:rFonts w:ascii="Bookman Old Style" w:hAnsi="Bookman Old Style" w:cs="Bookman Old Style"/>
          <w:sz w:val="24"/>
          <w:szCs w:val="24"/>
        </w:rPr>
        <w:t xml:space="preserve"> </w:t>
      </w:r>
      <w:r>
        <w:rPr>
          <w:rFonts w:ascii="Bookman Old Style" w:hAnsi="Bookman Old Style" w:cs="Bookman Old Style"/>
          <w:sz w:val="24"/>
          <w:szCs w:val="24"/>
        </w:rPr>
        <w:t>dengan BLK Cevest,BLK Propinsi dan BLK Swasta yang ada diKota</w:t>
      </w:r>
      <w:r w:rsidR="003A23E8" w:rsidRPr="003A23E8">
        <w:rPr>
          <w:rFonts w:ascii="Bookman Old Style" w:hAnsi="Bookman Old Style" w:cs="Bookman Old Style"/>
          <w:sz w:val="24"/>
          <w:szCs w:val="24"/>
        </w:rPr>
        <w:t xml:space="preserve"> </w:t>
      </w:r>
      <w:r w:rsidR="003A23E8">
        <w:rPr>
          <w:rFonts w:ascii="Bookman Old Style" w:hAnsi="Bookman Old Style" w:cs="Bookman Old Style"/>
          <w:sz w:val="24"/>
          <w:szCs w:val="24"/>
        </w:rPr>
        <w:t>Bekasi.</w:t>
      </w:r>
      <w:r w:rsidR="003A23E8" w:rsidRPr="00D269E3">
        <w:rPr>
          <w:rFonts w:ascii="Bookman Old Style" w:hAnsi="Bookman Old Style" w:cs="Bookman Old Style"/>
          <w:sz w:val="24"/>
          <w:szCs w:val="24"/>
        </w:rPr>
        <w:t xml:space="preserve"> </w:t>
      </w:r>
      <w:proofErr w:type="gramStart"/>
      <w:r w:rsidR="003A23E8">
        <w:rPr>
          <w:rFonts w:ascii="Bookman Old Style" w:hAnsi="Bookman Old Style" w:cs="Bookman Old Style"/>
          <w:sz w:val="24"/>
          <w:szCs w:val="24"/>
        </w:rPr>
        <w:t>mengadakan</w:t>
      </w:r>
      <w:proofErr w:type="gramEnd"/>
      <w:r w:rsidR="003A23E8">
        <w:rPr>
          <w:rFonts w:ascii="Bookman Old Style" w:hAnsi="Bookman Old Style" w:cs="Bookman Old Style"/>
          <w:sz w:val="24"/>
          <w:szCs w:val="24"/>
        </w:rPr>
        <w:t xml:space="preserve"> pelatihan keterampilan</w:t>
      </w:r>
      <w:r w:rsidR="003A23E8" w:rsidRPr="00D269E3">
        <w:rPr>
          <w:rFonts w:ascii="Bookman Old Style" w:hAnsi="Bookman Old Style" w:cs="Bookman Old Style"/>
          <w:sz w:val="24"/>
          <w:szCs w:val="24"/>
        </w:rPr>
        <w:t xml:space="preserve"> </w:t>
      </w:r>
      <w:r w:rsidR="003A23E8">
        <w:rPr>
          <w:rFonts w:ascii="Bookman Old Style" w:hAnsi="Bookman Old Style" w:cs="Bookman Old Style"/>
          <w:sz w:val="24"/>
          <w:szCs w:val="24"/>
        </w:rPr>
        <w:t>tenaga kerja, mengadakan</w:t>
      </w:r>
      <w:r w:rsidR="003A23E8" w:rsidRPr="003A23E8">
        <w:rPr>
          <w:rFonts w:ascii="Bookman Old Style" w:hAnsi="Bookman Old Style" w:cs="Bookman Old Style"/>
          <w:sz w:val="24"/>
          <w:szCs w:val="24"/>
        </w:rPr>
        <w:t xml:space="preserve"> </w:t>
      </w:r>
      <w:r w:rsidR="003A23E8">
        <w:rPr>
          <w:rFonts w:ascii="Bookman Old Style" w:hAnsi="Bookman Old Style" w:cs="Bookman Old Style"/>
          <w:sz w:val="24"/>
          <w:szCs w:val="24"/>
        </w:rPr>
        <w:t>pelatihan kewirausahaan untuk meningkatkan</w:t>
      </w:r>
      <w:r w:rsidR="003A23E8" w:rsidRPr="00D269E3">
        <w:rPr>
          <w:rFonts w:ascii="Bookman Old Style" w:hAnsi="Bookman Old Style" w:cs="Bookman Old Style"/>
          <w:sz w:val="24"/>
          <w:szCs w:val="24"/>
        </w:rPr>
        <w:t xml:space="preserve"> </w:t>
      </w:r>
      <w:r w:rsidR="003A23E8">
        <w:rPr>
          <w:rFonts w:ascii="Bookman Old Style" w:hAnsi="Bookman Old Style" w:cs="Bookman Old Style"/>
          <w:sz w:val="24"/>
          <w:szCs w:val="24"/>
        </w:rPr>
        <w:t>produktivitas.</w:t>
      </w:r>
      <w:r w:rsidR="00C23031">
        <w:rPr>
          <w:rFonts w:ascii="Bookman Old Style" w:hAnsi="Bookman Old Style" w:cs="Bookman Old Style"/>
          <w:sz w:val="24"/>
          <w:szCs w:val="24"/>
        </w:rPr>
        <w:t xml:space="preserve">untuk Tujuan dan sasaran jangka menengah pelayanan Dinas tenaga kerja dapat dilihat pada tabel dibawah ini : </w:t>
      </w:r>
    </w:p>
    <w:p w:rsidR="00D269E3" w:rsidRDefault="00D269E3" w:rsidP="00D269E3">
      <w:pPr>
        <w:autoSpaceDE w:val="0"/>
        <w:autoSpaceDN w:val="0"/>
        <w:adjustRightInd w:val="0"/>
        <w:spacing w:after="0" w:line="480" w:lineRule="auto"/>
        <w:ind w:left="630"/>
        <w:jc w:val="both"/>
        <w:rPr>
          <w:rFonts w:ascii="Bookman Old Style,Bold" w:hAnsi="Bookman Old Style,Bold" w:cs="Bookman Old Style,Bold"/>
          <w:b/>
          <w:bCs/>
          <w:sz w:val="24"/>
          <w:szCs w:val="24"/>
        </w:rPr>
      </w:pPr>
    </w:p>
    <w:p w:rsidR="00D269E3" w:rsidRDefault="00D269E3" w:rsidP="00D269E3">
      <w:pPr>
        <w:autoSpaceDE w:val="0"/>
        <w:autoSpaceDN w:val="0"/>
        <w:adjustRightInd w:val="0"/>
        <w:spacing w:after="0" w:line="480" w:lineRule="auto"/>
        <w:ind w:left="270"/>
        <w:jc w:val="both"/>
        <w:rPr>
          <w:rFonts w:ascii="Bookman Old Style" w:hAnsi="Bookman Old Style" w:cs="Bookman Old Style"/>
          <w:sz w:val="24"/>
          <w:szCs w:val="24"/>
        </w:rPr>
      </w:pPr>
    </w:p>
    <w:p w:rsidR="00D269E3" w:rsidRDefault="00D269E3" w:rsidP="00D269E3">
      <w:pPr>
        <w:autoSpaceDE w:val="0"/>
        <w:autoSpaceDN w:val="0"/>
        <w:adjustRightInd w:val="0"/>
        <w:spacing w:after="0" w:line="480" w:lineRule="auto"/>
        <w:ind w:left="270"/>
        <w:jc w:val="both"/>
        <w:rPr>
          <w:rFonts w:ascii="Bookman Old Style" w:hAnsi="Bookman Old Style" w:cs="Bookman Old Style"/>
          <w:sz w:val="24"/>
          <w:szCs w:val="24"/>
        </w:rPr>
      </w:pPr>
    </w:p>
    <w:p w:rsidR="00D269E3" w:rsidRDefault="00D269E3" w:rsidP="00D269E3">
      <w:pPr>
        <w:autoSpaceDE w:val="0"/>
        <w:autoSpaceDN w:val="0"/>
        <w:adjustRightInd w:val="0"/>
        <w:spacing w:after="0" w:line="480" w:lineRule="auto"/>
        <w:ind w:left="270"/>
        <w:jc w:val="both"/>
        <w:rPr>
          <w:rFonts w:ascii="Bookman Old Style,Bold" w:hAnsi="Bookman Old Style,Bold" w:cs="Bookman Old Style,Bold"/>
          <w:b/>
          <w:bCs/>
          <w:sz w:val="24"/>
          <w:szCs w:val="24"/>
        </w:rPr>
      </w:pPr>
    </w:p>
    <w:p w:rsidR="00D269E3" w:rsidRDefault="00D269E3" w:rsidP="00D269E3">
      <w:pPr>
        <w:autoSpaceDE w:val="0"/>
        <w:autoSpaceDN w:val="0"/>
        <w:adjustRightInd w:val="0"/>
        <w:spacing w:after="0" w:line="480" w:lineRule="auto"/>
        <w:ind w:left="270"/>
        <w:jc w:val="both"/>
        <w:rPr>
          <w:rFonts w:ascii="Bookman Old Style,Bold" w:hAnsi="Bookman Old Style,Bold" w:cs="Bookman Old Style,Bold"/>
          <w:b/>
          <w:bCs/>
          <w:sz w:val="24"/>
          <w:szCs w:val="24"/>
        </w:rPr>
      </w:pPr>
    </w:p>
    <w:p w:rsidR="00D269E3" w:rsidRDefault="00D269E3" w:rsidP="00D269E3">
      <w:pPr>
        <w:autoSpaceDE w:val="0"/>
        <w:autoSpaceDN w:val="0"/>
        <w:adjustRightInd w:val="0"/>
        <w:spacing w:after="0" w:line="480" w:lineRule="auto"/>
        <w:ind w:left="270"/>
        <w:jc w:val="both"/>
        <w:rPr>
          <w:rFonts w:ascii="Bookman Old Style" w:hAnsi="Bookman Old Style" w:cs="Bookman Old Style"/>
          <w:sz w:val="24"/>
          <w:szCs w:val="24"/>
        </w:rPr>
      </w:pPr>
    </w:p>
    <w:p w:rsidR="0088764D" w:rsidRDefault="0088764D" w:rsidP="0088764D">
      <w:pPr>
        <w:autoSpaceDE w:val="0"/>
        <w:autoSpaceDN w:val="0"/>
        <w:adjustRightInd w:val="0"/>
        <w:spacing w:after="0" w:line="480" w:lineRule="auto"/>
        <w:jc w:val="both"/>
        <w:rPr>
          <w:rFonts w:ascii="Bookman Old Style" w:hAnsi="Bookman Old Style" w:cs="Bookman Old Style"/>
          <w:sz w:val="24"/>
          <w:szCs w:val="24"/>
        </w:rPr>
      </w:pPr>
    </w:p>
    <w:p w:rsidR="002879A5" w:rsidRPr="00283645" w:rsidRDefault="002879A5" w:rsidP="006C27C1">
      <w:pPr>
        <w:spacing w:after="0" w:line="480" w:lineRule="auto"/>
        <w:rPr>
          <w:rFonts w:ascii="Bookman Old Style" w:eastAsia="Calibri" w:hAnsi="Bookman Old Style" w:cs="Times New Roman"/>
          <w:sz w:val="24"/>
          <w:szCs w:val="24"/>
        </w:rPr>
        <w:sectPr w:rsidR="002879A5" w:rsidRPr="00283645" w:rsidSect="00401A9D">
          <w:pgSz w:w="12240" w:h="15840"/>
          <w:pgMar w:top="900" w:right="1440" w:bottom="1440" w:left="1440" w:header="706" w:footer="706" w:gutter="0"/>
          <w:cols w:space="708"/>
          <w:docGrid w:linePitch="360"/>
        </w:sectPr>
      </w:pPr>
    </w:p>
    <w:p w:rsidR="00A70209" w:rsidRPr="003B1B35" w:rsidRDefault="00A70209" w:rsidP="00DF05A7">
      <w:pPr>
        <w:pStyle w:val="Caption"/>
        <w:spacing w:after="0"/>
        <w:jc w:val="center"/>
        <w:rPr>
          <w:rFonts w:ascii="Bookman Old Style" w:hAnsi="Bookman Old Style"/>
          <w:color w:val="auto"/>
          <w:sz w:val="24"/>
          <w:szCs w:val="24"/>
        </w:rPr>
      </w:pPr>
      <w:r w:rsidRPr="003B1B35">
        <w:rPr>
          <w:rFonts w:ascii="Bookman Old Style" w:hAnsi="Bookman Old Style"/>
          <w:color w:val="auto"/>
          <w:sz w:val="24"/>
          <w:szCs w:val="24"/>
        </w:rPr>
        <w:lastRenderedPageBreak/>
        <w:t>Tabel 4.1</w:t>
      </w:r>
    </w:p>
    <w:p w:rsidR="003B1B35" w:rsidRPr="003B1B35" w:rsidRDefault="003B1B35" w:rsidP="00DF05A7">
      <w:pPr>
        <w:spacing w:line="240" w:lineRule="auto"/>
        <w:jc w:val="center"/>
        <w:rPr>
          <w:b/>
        </w:rPr>
      </w:pPr>
      <w:r w:rsidRPr="003B1B35">
        <w:rPr>
          <w:b/>
        </w:rPr>
        <w:t xml:space="preserve">Tujuan dan Sasaran Jangka Menengah Pelayanan Dinas Tenaga Kerja Kota Bekasi </w:t>
      </w:r>
    </w:p>
    <w:p w:rsidR="001C3176" w:rsidRDefault="001C3176" w:rsidP="0010687B">
      <w:pPr>
        <w:spacing w:after="0" w:line="360" w:lineRule="auto"/>
        <w:rPr>
          <w:rFonts w:ascii="Bookman Old Style" w:hAnsi="Bookman Old Style"/>
          <w:sz w:val="16"/>
          <w:szCs w:val="16"/>
        </w:rPr>
      </w:pPr>
    </w:p>
    <w:tbl>
      <w:tblPr>
        <w:tblStyle w:val="LightGrid-Accent6"/>
        <w:tblW w:w="13904" w:type="dxa"/>
        <w:tblLayout w:type="fixed"/>
        <w:tblLook w:val="04A0" w:firstRow="1" w:lastRow="0" w:firstColumn="1" w:lastColumn="0" w:noHBand="0" w:noVBand="1"/>
      </w:tblPr>
      <w:tblGrid>
        <w:gridCol w:w="378"/>
        <w:gridCol w:w="1618"/>
        <w:gridCol w:w="1418"/>
        <w:gridCol w:w="1701"/>
        <w:gridCol w:w="2265"/>
        <w:gridCol w:w="1260"/>
        <w:gridCol w:w="1080"/>
        <w:gridCol w:w="990"/>
        <w:gridCol w:w="990"/>
        <w:gridCol w:w="1260"/>
        <w:gridCol w:w="944"/>
      </w:tblGrid>
      <w:tr w:rsidR="001C3176" w:rsidRPr="00023750" w:rsidTr="00C04F5E">
        <w:trPr>
          <w:cnfStyle w:val="100000000000" w:firstRow="1" w:lastRow="0" w:firstColumn="0" w:lastColumn="0" w:oddVBand="0" w:evenVBand="0" w:oddHBand="0"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378" w:type="dxa"/>
            <w:vMerge w:val="restart"/>
            <w:shd w:val="clear" w:color="auto" w:fill="943634" w:themeFill="accent2" w:themeFillShade="BF"/>
          </w:tcPr>
          <w:p w:rsidR="001C3176" w:rsidRPr="00D476B1" w:rsidRDefault="001C3176" w:rsidP="00C04F5E">
            <w:pPr>
              <w:ind w:left="-108"/>
              <w:jc w:val="center"/>
              <w:rPr>
                <w:rFonts w:ascii="Bookman Old Style" w:hAnsi="Bookman Old Style" w:cs="Aharoni"/>
                <w:b w:val="0"/>
                <w:sz w:val="18"/>
                <w:szCs w:val="18"/>
              </w:rPr>
            </w:pPr>
          </w:p>
          <w:p w:rsidR="001C3176" w:rsidRPr="00D476B1" w:rsidRDefault="001C3176" w:rsidP="00C04F5E">
            <w:pPr>
              <w:ind w:left="-108"/>
              <w:jc w:val="center"/>
              <w:rPr>
                <w:rFonts w:ascii="Bookman Old Style" w:hAnsi="Bookman Old Style" w:cs="Aharoni"/>
                <w:b w:val="0"/>
                <w:sz w:val="18"/>
                <w:szCs w:val="18"/>
              </w:rPr>
            </w:pPr>
          </w:p>
          <w:p w:rsidR="001C3176" w:rsidRPr="00D476B1" w:rsidRDefault="001C3176" w:rsidP="00C04F5E">
            <w:pPr>
              <w:ind w:left="-108"/>
              <w:jc w:val="center"/>
              <w:rPr>
                <w:rFonts w:ascii="Bookman Old Style" w:hAnsi="Bookman Old Style" w:cs="Aharoni"/>
                <w:b w:val="0"/>
                <w:sz w:val="18"/>
                <w:szCs w:val="18"/>
              </w:rPr>
            </w:pPr>
          </w:p>
          <w:p w:rsidR="001C3176" w:rsidRPr="00D476B1" w:rsidRDefault="001C3176" w:rsidP="00C04F5E">
            <w:pPr>
              <w:ind w:left="-108"/>
              <w:jc w:val="center"/>
              <w:rPr>
                <w:rFonts w:ascii="Bookman Old Style" w:hAnsi="Bookman Old Style" w:cs="Aharoni"/>
                <w:b w:val="0"/>
                <w:sz w:val="18"/>
                <w:szCs w:val="18"/>
              </w:rPr>
            </w:pPr>
            <w:r w:rsidRPr="00D476B1">
              <w:rPr>
                <w:rFonts w:ascii="Bookman Old Style" w:hAnsi="Bookman Old Style" w:cs="Aharoni"/>
                <w:b w:val="0"/>
                <w:sz w:val="18"/>
                <w:szCs w:val="18"/>
              </w:rPr>
              <w:t>No</w:t>
            </w:r>
          </w:p>
        </w:tc>
        <w:tc>
          <w:tcPr>
            <w:tcW w:w="1618" w:type="dxa"/>
            <w:vMerge w:val="restart"/>
            <w:shd w:val="clear" w:color="auto" w:fill="943634" w:themeFill="accent2" w:themeFillShade="BF"/>
          </w:tcPr>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rPr>
            </w:pPr>
          </w:p>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rPr>
            </w:pPr>
          </w:p>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rPr>
            </w:pPr>
          </w:p>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rPr>
            </w:pPr>
            <w:r w:rsidRPr="00D476B1">
              <w:rPr>
                <w:rFonts w:ascii="Bookman Old Style" w:hAnsi="Bookman Old Style" w:cs="Aharoni"/>
                <w:b w:val="0"/>
                <w:sz w:val="18"/>
                <w:szCs w:val="18"/>
              </w:rPr>
              <w:t>Tujuan</w:t>
            </w:r>
          </w:p>
        </w:tc>
        <w:tc>
          <w:tcPr>
            <w:tcW w:w="1418" w:type="dxa"/>
            <w:vMerge w:val="restart"/>
            <w:shd w:val="clear" w:color="auto" w:fill="943634" w:themeFill="accent2" w:themeFillShade="BF"/>
          </w:tcPr>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lang w:val="id-ID"/>
              </w:rPr>
            </w:pPr>
          </w:p>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lang w:val="id-ID"/>
              </w:rPr>
            </w:pPr>
          </w:p>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lang w:val="id-ID"/>
              </w:rPr>
            </w:pPr>
            <w:r w:rsidRPr="00D476B1">
              <w:rPr>
                <w:rFonts w:ascii="Bookman Old Style" w:hAnsi="Bookman Old Style" w:cs="Aharoni"/>
                <w:b w:val="0"/>
                <w:sz w:val="18"/>
                <w:szCs w:val="18"/>
                <w:lang w:val="id-ID"/>
              </w:rPr>
              <w:t xml:space="preserve">Indikator </w:t>
            </w:r>
          </w:p>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lang w:val="id-ID"/>
              </w:rPr>
            </w:pPr>
            <w:r w:rsidRPr="00D476B1">
              <w:rPr>
                <w:rFonts w:ascii="Bookman Old Style" w:hAnsi="Bookman Old Style" w:cs="Aharoni"/>
                <w:b w:val="0"/>
                <w:sz w:val="18"/>
                <w:szCs w:val="18"/>
                <w:lang w:val="id-ID"/>
              </w:rPr>
              <w:t>Tujuan</w:t>
            </w:r>
          </w:p>
        </w:tc>
        <w:tc>
          <w:tcPr>
            <w:tcW w:w="1701" w:type="dxa"/>
            <w:vMerge w:val="restart"/>
            <w:shd w:val="clear" w:color="auto" w:fill="943634" w:themeFill="accent2" w:themeFillShade="BF"/>
          </w:tcPr>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rPr>
            </w:pPr>
          </w:p>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rPr>
            </w:pPr>
          </w:p>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rPr>
            </w:pPr>
          </w:p>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rPr>
            </w:pPr>
            <w:r w:rsidRPr="00D476B1">
              <w:rPr>
                <w:rFonts w:ascii="Bookman Old Style" w:hAnsi="Bookman Old Style" w:cs="Aharoni"/>
                <w:b w:val="0"/>
                <w:sz w:val="18"/>
                <w:szCs w:val="18"/>
              </w:rPr>
              <w:t>Sasaran</w:t>
            </w:r>
          </w:p>
        </w:tc>
        <w:tc>
          <w:tcPr>
            <w:tcW w:w="2265" w:type="dxa"/>
            <w:vMerge w:val="restart"/>
            <w:shd w:val="clear" w:color="auto" w:fill="943634" w:themeFill="accent2" w:themeFillShade="BF"/>
          </w:tcPr>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rPr>
            </w:pPr>
          </w:p>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rPr>
            </w:pPr>
          </w:p>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rPr>
            </w:pPr>
          </w:p>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rPr>
            </w:pPr>
            <w:r w:rsidRPr="00D476B1">
              <w:rPr>
                <w:rFonts w:ascii="Bookman Old Style" w:hAnsi="Bookman Old Style" w:cs="Aharoni"/>
                <w:b w:val="0"/>
                <w:sz w:val="18"/>
                <w:szCs w:val="18"/>
              </w:rPr>
              <w:t>Indikator Sasaran</w:t>
            </w:r>
          </w:p>
        </w:tc>
        <w:tc>
          <w:tcPr>
            <w:tcW w:w="6524" w:type="dxa"/>
            <w:gridSpan w:val="6"/>
            <w:shd w:val="clear" w:color="auto" w:fill="943634" w:themeFill="accent2" w:themeFillShade="BF"/>
          </w:tcPr>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rPr>
            </w:pPr>
            <w:r w:rsidRPr="00D476B1">
              <w:rPr>
                <w:rFonts w:ascii="Bookman Old Style" w:hAnsi="Bookman Old Style" w:cs="Aharoni"/>
                <w:b w:val="0"/>
                <w:sz w:val="18"/>
                <w:szCs w:val="18"/>
              </w:rPr>
              <w:t>Target Kinerja Tujuan/Sasaran dan realisasi  Tahun</w:t>
            </w:r>
          </w:p>
          <w:p w:rsidR="001C3176" w:rsidRPr="00D476B1" w:rsidRDefault="001C3176" w:rsidP="00C04F5E">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s="Aharoni"/>
                <w:b w:val="0"/>
                <w:sz w:val="18"/>
                <w:szCs w:val="18"/>
              </w:rPr>
            </w:pPr>
            <w:r w:rsidRPr="00D476B1">
              <w:rPr>
                <w:rFonts w:ascii="Bookman Old Style" w:hAnsi="Bookman Old Style" w:cs="Aharoni"/>
                <w:b w:val="0"/>
                <w:sz w:val="18"/>
                <w:szCs w:val="18"/>
              </w:rPr>
              <w:t>Ke-</w:t>
            </w:r>
          </w:p>
        </w:tc>
      </w:tr>
      <w:tr w:rsidR="001C3176" w:rsidRPr="00095BC3" w:rsidTr="00C04F5E">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378" w:type="dxa"/>
            <w:vMerge/>
            <w:shd w:val="clear" w:color="auto" w:fill="943634" w:themeFill="accent2" w:themeFillShade="BF"/>
          </w:tcPr>
          <w:p w:rsidR="001C3176" w:rsidRPr="00D476B1" w:rsidRDefault="001C3176" w:rsidP="00C04F5E">
            <w:pPr>
              <w:ind w:left="-108"/>
              <w:rPr>
                <w:rFonts w:ascii="Century Gothic" w:hAnsi="Century Gothic" w:cs="Aharoni"/>
                <w:b w:val="0"/>
                <w:sz w:val="18"/>
                <w:szCs w:val="18"/>
              </w:rPr>
            </w:pPr>
          </w:p>
        </w:tc>
        <w:tc>
          <w:tcPr>
            <w:tcW w:w="1618" w:type="dxa"/>
            <w:vMerge/>
            <w:shd w:val="clear" w:color="auto" w:fill="943634" w:themeFill="accent2" w:themeFillShade="BF"/>
          </w:tcPr>
          <w:p w:rsidR="001C3176" w:rsidRPr="00D476B1" w:rsidRDefault="001C3176" w:rsidP="00C04F5E">
            <w:pPr>
              <w:ind w:left="-108"/>
              <w:cnfStyle w:val="000000100000" w:firstRow="0" w:lastRow="0" w:firstColumn="0" w:lastColumn="0" w:oddVBand="0" w:evenVBand="0" w:oddHBand="1" w:evenHBand="0" w:firstRowFirstColumn="0" w:firstRowLastColumn="0" w:lastRowFirstColumn="0" w:lastRowLastColumn="0"/>
              <w:rPr>
                <w:rFonts w:ascii="Century Gothic" w:hAnsi="Century Gothic" w:cs="Aharoni"/>
                <w:b/>
                <w:sz w:val="18"/>
                <w:szCs w:val="18"/>
              </w:rPr>
            </w:pPr>
          </w:p>
        </w:tc>
        <w:tc>
          <w:tcPr>
            <w:tcW w:w="1418" w:type="dxa"/>
            <w:vMerge/>
            <w:shd w:val="clear" w:color="auto" w:fill="943634" w:themeFill="accent2" w:themeFillShade="BF"/>
          </w:tcPr>
          <w:p w:rsidR="001C3176" w:rsidRPr="00D476B1" w:rsidRDefault="001C3176" w:rsidP="00C04F5E">
            <w:pPr>
              <w:ind w:left="-108"/>
              <w:cnfStyle w:val="000000100000" w:firstRow="0" w:lastRow="0" w:firstColumn="0" w:lastColumn="0" w:oddVBand="0" w:evenVBand="0" w:oddHBand="1" w:evenHBand="0" w:firstRowFirstColumn="0" w:firstRowLastColumn="0" w:lastRowFirstColumn="0" w:lastRowLastColumn="0"/>
              <w:rPr>
                <w:rFonts w:ascii="Century Gothic" w:hAnsi="Century Gothic" w:cs="Aharoni"/>
                <w:b/>
                <w:sz w:val="18"/>
                <w:szCs w:val="18"/>
              </w:rPr>
            </w:pPr>
          </w:p>
        </w:tc>
        <w:tc>
          <w:tcPr>
            <w:tcW w:w="1701" w:type="dxa"/>
            <w:vMerge/>
            <w:shd w:val="clear" w:color="auto" w:fill="943634" w:themeFill="accent2" w:themeFillShade="BF"/>
          </w:tcPr>
          <w:p w:rsidR="001C3176" w:rsidRPr="00D476B1" w:rsidRDefault="001C3176" w:rsidP="00C04F5E">
            <w:pPr>
              <w:ind w:left="-108"/>
              <w:cnfStyle w:val="000000100000" w:firstRow="0" w:lastRow="0" w:firstColumn="0" w:lastColumn="0" w:oddVBand="0" w:evenVBand="0" w:oddHBand="1" w:evenHBand="0" w:firstRowFirstColumn="0" w:firstRowLastColumn="0" w:lastRowFirstColumn="0" w:lastRowLastColumn="0"/>
              <w:rPr>
                <w:rFonts w:ascii="Century Gothic" w:hAnsi="Century Gothic" w:cs="Aharoni"/>
                <w:b/>
                <w:sz w:val="18"/>
                <w:szCs w:val="18"/>
              </w:rPr>
            </w:pPr>
          </w:p>
        </w:tc>
        <w:tc>
          <w:tcPr>
            <w:tcW w:w="2265" w:type="dxa"/>
            <w:vMerge/>
            <w:shd w:val="clear" w:color="auto" w:fill="943634" w:themeFill="accent2" w:themeFillShade="BF"/>
          </w:tcPr>
          <w:p w:rsidR="001C3176" w:rsidRPr="00D476B1" w:rsidRDefault="001C3176" w:rsidP="00C04F5E">
            <w:pPr>
              <w:ind w:left="-108"/>
              <w:cnfStyle w:val="000000100000" w:firstRow="0" w:lastRow="0" w:firstColumn="0" w:lastColumn="0" w:oddVBand="0" w:evenVBand="0" w:oddHBand="1" w:evenHBand="0" w:firstRowFirstColumn="0" w:firstRowLastColumn="0" w:lastRowFirstColumn="0" w:lastRowLastColumn="0"/>
              <w:rPr>
                <w:rFonts w:ascii="Century Gothic" w:hAnsi="Century Gothic" w:cs="Aharoni"/>
                <w:b/>
                <w:sz w:val="18"/>
                <w:szCs w:val="18"/>
              </w:rPr>
            </w:pPr>
          </w:p>
        </w:tc>
        <w:tc>
          <w:tcPr>
            <w:tcW w:w="2340" w:type="dxa"/>
            <w:gridSpan w:val="2"/>
            <w:shd w:val="clear" w:color="auto" w:fill="943634" w:themeFill="accent2" w:themeFillShade="BF"/>
          </w:tcPr>
          <w:p w:rsidR="001C3176" w:rsidRPr="00D476B1" w:rsidRDefault="001C3176" w:rsidP="00C04F5E">
            <w:pPr>
              <w:ind w:left="-136"/>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haroni"/>
                <w:b/>
                <w:sz w:val="18"/>
                <w:szCs w:val="18"/>
              </w:rPr>
            </w:pPr>
            <w:r w:rsidRPr="00D476B1">
              <w:rPr>
                <w:rFonts w:ascii="Century Gothic" w:hAnsi="Century Gothic" w:cs="Aharoni"/>
                <w:b/>
                <w:sz w:val="18"/>
                <w:szCs w:val="18"/>
              </w:rPr>
              <w:t>Tahun 2024</w:t>
            </w:r>
          </w:p>
          <w:p w:rsidR="001C3176" w:rsidRPr="00D476B1" w:rsidRDefault="001C3176" w:rsidP="00C04F5E">
            <w:pPr>
              <w:ind w:left="-137"/>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haroni"/>
                <w:b/>
                <w:sz w:val="18"/>
                <w:szCs w:val="18"/>
              </w:rPr>
            </w:pPr>
          </w:p>
        </w:tc>
        <w:tc>
          <w:tcPr>
            <w:tcW w:w="1980" w:type="dxa"/>
            <w:gridSpan w:val="2"/>
            <w:shd w:val="clear" w:color="auto" w:fill="943634" w:themeFill="accent2" w:themeFillShade="BF"/>
          </w:tcPr>
          <w:p w:rsidR="001C3176" w:rsidRPr="00D476B1" w:rsidRDefault="001C3176" w:rsidP="00C04F5E">
            <w:pPr>
              <w:ind w:left="-137"/>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haroni"/>
                <w:b/>
                <w:sz w:val="18"/>
                <w:szCs w:val="18"/>
              </w:rPr>
            </w:pPr>
            <w:r w:rsidRPr="00D476B1">
              <w:rPr>
                <w:rFonts w:ascii="Century Gothic" w:hAnsi="Century Gothic" w:cs="Aharoni"/>
                <w:b/>
                <w:sz w:val="18"/>
                <w:szCs w:val="18"/>
              </w:rPr>
              <w:t>Tahun 2025</w:t>
            </w:r>
          </w:p>
        </w:tc>
        <w:tc>
          <w:tcPr>
            <w:tcW w:w="2204" w:type="dxa"/>
            <w:gridSpan w:val="2"/>
            <w:shd w:val="clear" w:color="auto" w:fill="943634" w:themeFill="accent2" w:themeFillShade="BF"/>
          </w:tcPr>
          <w:p w:rsidR="001C3176" w:rsidRPr="00D476B1" w:rsidRDefault="001C3176" w:rsidP="00C04F5E">
            <w:pPr>
              <w:ind w:left="-136"/>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haroni"/>
                <w:b/>
                <w:sz w:val="18"/>
                <w:szCs w:val="18"/>
              </w:rPr>
            </w:pPr>
            <w:r w:rsidRPr="00D476B1">
              <w:rPr>
                <w:rFonts w:ascii="Century Gothic" w:hAnsi="Century Gothic" w:cs="Aharoni"/>
                <w:b/>
                <w:sz w:val="18"/>
                <w:szCs w:val="18"/>
              </w:rPr>
              <w:t>Tahun 2026</w:t>
            </w:r>
          </w:p>
        </w:tc>
      </w:tr>
      <w:tr w:rsidR="001C3176" w:rsidRPr="00095BC3" w:rsidTr="00C04F5E">
        <w:trPr>
          <w:cnfStyle w:val="000000010000" w:firstRow="0" w:lastRow="0" w:firstColumn="0" w:lastColumn="0" w:oddVBand="0" w:evenVBand="0" w:oddHBand="0" w:evenHBand="1"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378" w:type="dxa"/>
            <w:vMerge/>
            <w:shd w:val="clear" w:color="auto" w:fill="943634" w:themeFill="accent2" w:themeFillShade="BF"/>
          </w:tcPr>
          <w:p w:rsidR="001C3176" w:rsidRPr="00D476B1" w:rsidRDefault="001C3176" w:rsidP="00C04F5E">
            <w:pPr>
              <w:ind w:left="-108"/>
              <w:rPr>
                <w:rFonts w:ascii="Century Gothic" w:hAnsi="Century Gothic" w:cs="Aharoni"/>
                <w:b w:val="0"/>
                <w:sz w:val="18"/>
                <w:szCs w:val="18"/>
              </w:rPr>
            </w:pPr>
          </w:p>
        </w:tc>
        <w:tc>
          <w:tcPr>
            <w:tcW w:w="1618" w:type="dxa"/>
            <w:vMerge/>
            <w:shd w:val="clear" w:color="auto" w:fill="943634" w:themeFill="accent2" w:themeFillShade="BF"/>
          </w:tcPr>
          <w:p w:rsidR="001C3176" w:rsidRPr="00D476B1" w:rsidRDefault="001C3176" w:rsidP="00C04F5E">
            <w:pPr>
              <w:ind w:left="-108"/>
              <w:cnfStyle w:val="000000010000" w:firstRow="0" w:lastRow="0" w:firstColumn="0" w:lastColumn="0" w:oddVBand="0" w:evenVBand="0" w:oddHBand="0" w:evenHBand="1" w:firstRowFirstColumn="0" w:firstRowLastColumn="0" w:lastRowFirstColumn="0" w:lastRowLastColumn="0"/>
              <w:rPr>
                <w:rFonts w:ascii="Century Gothic" w:hAnsi="Century Gothic" w:cs="Aharoni"/>
                <w:b/>
                <w:sz w:val="18"/>
                <w:szCs w:val="18"/>
              </w:rPr>
            </w:pPr>
          </w:p>
        </w:tc>
        <w:tc>
          <w:tcPr>
            <w:tcW w:w="1418" w:type="dxa"/>
            <w:vMerge/>
            <w:shd w:val="clear" w:color="auto" w:fill="943634" w:themeFill="accent2" w:themeFillShade="BF"/>
          </w:tcPr>
          <w:p w:rsidR="001C3176" w:rsidRPr="00D476B1" w:rsidRDefault="001C3176" w:rsidP="00C04F5E">
            <w:pPr>
              <w:ind w:left="-108"/>
              <w:cnfStyle w:val="000000010000" w:firstRow="0" w:lastRow="0" w:firstColumn="0" w:lastColumn="0" w:oddVBand="0" w:evenVBand="0" w:oddHBand="0" w:evenHBand="1" w:firstRowFirstColumn="0" w:firstRowLastColumn="0" w:lastRowFirstColumn="0" w:lastRowLastColumn="0"/>
              <w:rPr>
                <w:rFonts w:ascii="Century Gothic" w:hAnsi="Century Gothic" w:cs="Aharoni"/>
                <w:b/>
                <w:sz w:val="18"/>
                <w:szCs w:val="18"/>
              </w:rPr>
            </w:pPr>
          </w:p>
        </w:tc>
        <w:tc>
          <w:tcPr>
            <w:tcW w:w="1701" w:type="dxa"/>
            <w:vMerge/>
            <w:shd w:val="clear" w:color="auto" w:fill="943634" w:themeFill="accent2" w:themeFillShade="BF"/>
          </w:tcPr>
          <w:p w:rsidR="001C3176" w:rsidRPr="00D476B1" w:rsidRDefault="001C3176" w:rsidP="00C04F5E">
            <w:pPr>
              <w:ind w:left="-108"/>
              <w:cnfStyle w:val="000000010000" w:firstRow="0" w:lastRow="0" w:firstColumn="0" w:lastColumn="0" w:oddVBand="0" w:evenVBand="0" w:oddHBand="0" w:evenHBand="1" w:firstRowFirstColumn="0" w:firstRowLastColumn="0" w:lastRowFirstColumn="0" w:lastRowLastColumn="0"/>
              <w:rPr>
                <w:rFonts w:ascii="Century Gothic" w:hAnsi="Century Gothic" w:cs="Aharoni"/>
                <w:b/>
                <w:sz w:val="18"/>
                <w:szCs w:val="18"/>
              </w:rPr>
            </w:pPr>
          </w:p>
        </w:tc>
        <w:tc>
          <w:tcPr>
            <w:tcW w:w="2265" w:type="dxa"/>
            <w:vMerge/>
            <w:shd w:val="clear" w:color="auto" w:fill="943634" w:themeFill="accent2" w:themeFillShade="BF"/>
          </w:tcPr>
          <w:p w:rsidR="001C3176" w:rsidRPr="00D476B1" w:rsidRDefault="001C3176" w:rsidP="00C04F5E">
            <w:pPr>
              <w:ind w:left="-108"/>
              <w:cnfStyle w:val="000000010000" w:firstRow="0" w:lastRow="0" w:firstColumn="0" w:lastColumn="0" w:oddVBand="0" w:evenVBand="0" w:oddHBand="0" w:evenHBand="1" w:firstRowFirstColumn="0" w:firstRowLastColumn="0" w:lastRowFirstColumn="0" w:lastRowLastColumn="0"/>
              <w:rPr>
                <w:rFonts w:ascii="Century Gothic" w:hAnsi="Century Gothic" w:cs="Aharoni"/>
                <w:b/>
                <w:sz w:val="18"/>
                <w:szCs w:val="18"/>
              </w:rPr>
            </w:pPr>
          </w:p>
        </w:tc>
        <w:tc>
          <w:tcPr>
            <w:tcW w:w="1260" w:type="dxa"/>
            <w:shd w:val="clear" w:color="auto" w:fill="943634" w:themeFill="accent2" w:themeFillShade="BF"/>
          </w:tcPr>
          <w:p w:rsidR="001C3176" w:rsidRPr="00D476B1" w:rsidRDefault="001C3176" w:rsidP="00C04F5E">
            <w:pPr>
              <w:ind w:left="-136"/>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haroni"/>
                <w:b/>
                <w:sz w:val="18"/>
                <w:szCs w:val="18"/>
              </w:rPr>
            </w:pPr>
            <w:r w:rsidRPr="00D476B1">
              <w:rPr>
                <w:rFonts w:ascii="Century Gothic" w:hAnsi="Century Gothic" w:cs="Aharoni"/>
                <w:b/>
                <w:sz w:val="18"/>
                <w:szCs w:val="18"/>
              </w:rPr>
              <w:t>Target</w:t>
            </w:r>
          </w:p>
        </w:tc>
        <w:tc>
          <w:tcPr>
            <w:tcW w:w="1080" w:type="dxa"/>
            <w:shd w:val="clear" w:color="auto" w:fill="943634" w:themeFill="accent2" w:themeFillShade="BF"/>
          </w:tcPr>
          <w:p w:rsidR="001C3176" w:rsidRPr="00D476B1" w:rsidRDefault="001C3176" w:rsidP="00C04F5E">
            <w:pPr>
              <w:ind w:left="-137"/>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haroni"/>
                <w:b/>
                <w:sz w:val="18"/>
                <w:szCs w:val="18"/>
              </w:rPr>
            </w:pPr>
            <w:r w:rsidRPr="00D476B1">
              <w:rPr>
                <w:rFonts w:ascii="Century Gothic" w:hAnsi="Century Gothic" w:cs="Aharoni"/>
                <w:b/>
                <w:sz w:val="18"/>
                <w:szCs w:val="18"/>
              </w:rPr>
              <w:t>realisasi</w:t>
            </w:r>
          </w:p>
          <w:p w:rsidR="001C3176" w:rsidRPr="00D476B1" w:rsidRDefault="001C3176" w:rsidP="00C04F5E">
            <w:pPr>
              <w:ind w:left="-137"/>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haroni"/>
                <w:b/>
                <w:sz w:val="18"/>
                <w:szCs w:val="18"/>
              </w:rPr>
            </w:pPr>
          </w:p>
        </w:tc>
        <w:tc>
          <w:tcPr>
            <w:tcW w:w="990" w:type="dxa"/>
            <w:shd w:val="clear" w:color="auto" w:fill="943634" w:themeFill="accent2" w:themeFillShade="BF"/>
          </w:tcPr>
          <w:p w:rsidR="001C3176" w:rsidRPr="00D476B1" w:rsidRDefault="001C3176" w:rsidP="00C04F5E">
            <w:pPr>
              <w:ind w:left="-137"/>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haroni"/>
                <w:b/>
                <w:sz w:val="18"/>
                <w:szCs w:val="18"/>
              </w:rPr>
            </w:pPr>
            <w:r w:rsidRPr="00D476B1">
              <w:rPr>
                <w:rFonts w:ascii="Century Gothic" w:hAnsi="Century Gothic" w:cs="Aharoni"/>
                <w:b/>
                <w:sz w:val="18"/>
                <w:szCs w:val="18"/>
              </w:rPr>
              <w:t>target</w:t>
            </w:r>
          </w:p>
        </w:tc>
        <w:tc>
          <w:tcPr>
            <w:tcW w:w="990" w:type="dxa"/>
            <w:shd w:val="clear" w:color="auto" w:fill="943634" w:themeFill="accent2" w:themeFillShade="BF"/>
          </w:tcPr>
          <w:p w:rsidR="001C3176" w:rsidRPr="00D476B1" w:rsidRDefault="001C3176" w:rsidP="00C04F5E">
            <w:pPr>
              <w:ind w:left="-245" w:firstLine="34"/>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haroni"/>
                <w:b/>
                <w:sz w:val="18"/>
                <w:szCs w:val="18"/>
              </w:rPr>
            </w:pPr>
            <w:r w:rsidRPr="00D476B1">
              <w:rPr>
                <w:rFonts w:ascii="Century Gothic" w:hAnsi="Century Gothic" w:cs="Aharoni"/>
                <w:b/>
                <w:sz w:val="18"/>
                <w:szCs w:val="18"/>
              </w:rPr>
              <w:t>realisasi</w:t>
            </w:r>
          </w:p>
        </w:tc>
        <w:tc>
          <w:tcPr>
            <w:tcW w:w="1260" w:type="dxa"/>
            <w:shd w:val="clear" w:color="auto" w:fill="943634" w:themeFill="accent2" w:themeFillShade="BF"/>
          </w:tcPr>
          <w:p w:rsidR="001C3176" w:rsidRPr="00D476B1" w:rsidRDefault="001C3176" w:rsidP="00C04F5E">
            <w:pPr>
              <w:ind w:left="-136"/>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haroni"/>
                <w:b/>
                <w:sz w:val="18"/>
                <w:szCs w:val="18"/>
              </w:rPr>
            </w:pPr>
            <w:r w:rsidRPr="00D476B1">
              <w:rPr>
                <w:rFonts w:ascii="Century Gothic" w:hAnsi="Century Gothic" w:cs="Aharoni"/>
                <w:b/>
                <w:sz w:val="18"/>
                <w:szCs w:val="18"/>
              </w:rPr>
              <w:t>target</w:t>
            </w:r>
          </w:p>
        </w:tc>
        <w:tc>
          <w:tcPr>
            <w:tcW w:w="944" w:type="dxa"/>
            <w:shd w:val="clear" w:color="auto" w:fill="943634" w:themeFill="accent2" w:themeFillShade="BF"/>
          </w:tcPr>
          <w:p w:rsidR="001C3176" w:rsidRPr="00D476B1" w:rsidRDefault="001C3176" w:rsidP="00C04F5E">
            <w:pPr>
              <w:ind w:left="-136" w:hanging="15"/>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sz w:val="14"/>
                <w:szCs w:val="14"/>
              </w:rPr>
            </w:pPr>
            <w:r w:rsidRPr="00D476B1">
              <w:rPr>
                <w:rFonts w:ascii="Century Gothic" w:hAnsi="Century Gothic"/>
                <w:b/>
                <w:sz w:val="14"/>
                <w:szCs w:val="14"/>
              </w:rPr>
              <w:t>realisasi</w:t>
            </w:r>
          </w:p>
        </w:tc>
      </w:tr>
      <w:tr w:rsidR="001C3176" w:rsidRPr="00D77806" w:rsidTr="00C04F5E">
        <w:trPr>
          <w:cnfStyle w:val="000000100000" w:firstRow="0" w:lastRow="0" w:firstColumn="0" w:lastColumn="0" w:oddVBand="0" w:evenVBand="0" w:oddHBand="1"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78" w:type="dxa"/>
            <w:vMerge w:val="restart"/>
          </w:tcPr>
          <w:p w:rsidR="001C3176" w:rsidRPr="00D77806" w:rsidRDefault="001C3176" w:rsidP="00C04F5E">
            <w:pPr>
              <w:ind w:left="-108"/>
              <w:jc w:val="center"/>
              <w:rPr>
                <w:rFonts w:ascii="Bookman Old Style" w:hAnsi="Bookman Old Style"/>
                <w:sz w:val="16"/>
                <w:szCs w:val="16"/>
              </w:rPr>
            </w:pPr>
            <w:r w:rsidRPr="00D77806">
              <w:rPr>
                <w:rFonts w:ascii="Bookman Old Style" w:hAnsi="Bookman Old Style"/>
                <w:sz w:val="16"/>
                <w:szCs w:val="16"/>
              </w:rPr>
              <w:t>1.</w:t>
            </w:r>
          </w:p>
        </w:tc>
        <w:tc>
          <w:tcPr>
            <w:tcW w:w="1618" w:type="dxa"/>
            <w:vMerge w:val="restart"/>
          </w:tcPr>
          <w:p w:rsidR="001C3176" w:rsidRPr="00FE4AA7" w:rsidRDefault="001C3176" w:rsidP="001C3176">
            <w:pPr>
              <w:ind w:left="48"/>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Meningkatnya pelayanan publik dan akuntabilitas kinerja</w:t>
            </w:r>
          </w:p>
          <w:p w:rsidR="001C3176" w:rsidRPr="00FE4AA7" w:rsidRDefault="001C3176" w:rsidP="00C04F5E">
            <w:pP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p>
        </w:tc>
        <w:tc>
          <w:tcPr>
            <w:tcW w:w="1418" w:type="dxa"/>
            <w:vMerge w:val="restart"/>
            <w:shd w:val="clear" w:color="auto" w:fill="D9D9D9" w:themeFill="background1" w:themeFillShade="D9"/>
          </w:tcPr>
          <w:p w:rsidR="001C3176" w:rsidRPr="00FE4AA7" w:rsidRDefault="001C3176" w:rsidP="00C04F5E">
            <w:pP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lang w:val="id-ID"/>
              </w:rPr>
            </w:pPr>
            <w:r w:rsidRPr="00FE4AA7">
              <w:rPr>
                <w:rFonts w:ascii="Bookman Old Style" w:hAnsi="Bookman Old Style"/>
                <w:sz w:val="16"/>
                <w:szCs w:val="16"/>
                <w:lang w:val="id-ID"/>
              </w:rPr>
              <w:t>Meningkatya kualitas pelayanan publik dan akuntabilitas kinerja</w:t>
            </w:r>
          </w:p>
          <w:p w:rsidR="001C3176" w:rsidRPr="00FE4AA7" w:rsidRDefault="001C3176" w:rsidP="00C04F5E">
            <w:pP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p>
          <w:p w:rsidR="001C3176" w:rsidRPr="00FE4AA7" w:rsidRDefault="001C3176" w:rsidP="00C04F5E">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p>
        </w:tc>
        <w:tc>
          <w:tcPr>
            <w:tcW w:w="1701" w:type="dxa"/>
            <w:vMerge w:val="restart"/>
            <w:shd w:val="clear" w:color="auto" w:fill="D9D9D9" w:themeFill="background1" w:themeFillShade="D9"/>
          </w:tcPr>
          <w:p w:rsidR="001C3176" w:rsidRPr="00FE4AA7" w:rsidRDefault="001C3176" w:rsidP="00C04F5E">
            <w:pP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Meningkatnya akuntabilitas kinerja Instansi Pemerintah dan indeks kepuasan masyarakat</w:t>
            </w:r>
          </w:p>
          <w:p w:rsidR="001C3176" w:rsidRPr="00FE4AA7" w:rsidRDefault="001C3176" w:rsidP="00C04F5E">
            <w:pP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p>
          <w:p w:rsidR="001C3176" w:rsidRPr="00FE4AA7" w:rsidRDefault="001C3176" w:rsidP="00C04F5E">
            <w:pP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p>
        </w:tc>
        <w:tc>
          <w:tcPr>
            <w:tcW w:w="2265" w:type="dxa"/>
            <w:shd w:val="clear" w:color="auto" w:fill="D9D9D9" w:themeFill="background1" w:themeFillShade="D9"/>
          </w:tcPr>
          <w:p w:rsidR="001C3176" w:rsidRPr="00FE4AA7" w:rsidRDefault="001C3176" w:rsidP="00C04F5E">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lang w:val="id-ID"/>
              </w:rPr>
            </w:pPr>
            <w:r w:rsidRPr="00FE4AA7">
              <w:rPr>
                <w:rFonts w:ascii="Bookman Old Style" w:hAnsi="Bookman Old Style"/>
                <w:sz w:val="16"/>
                <w:szCs w:val="16"/>
              </w:rPr>
              <w:t>Nilai Akuntabilitas Kinerja Instansi Pemerintah</w:t>
            </w:r>
          </w:p>
        </w:tc>
        <w:tc>
          <w:tcPr>
            <w:tcW w:w="1260" w:type="dxa"/>
            <w:shd w:val="clear" w:color="auto" w:fill="D9D9D9" w:themeFill="background1" w:themeFillShade="D9"/>
          </w:tcPr>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65</w:t>
            </w:r>
          </w:p>
        </w:tc>
        <w:tc>
          <w:tcPr>
            <w:tcW w:w="1080" w:type="dxa"/>
            <w:shd w:val="clear" w:color="auto" w:fill="D9D9D9" w:themeFill="background1" w:themeFillShade="D9"/>
          </w:tcPr>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p>
        </w:tc>
        <w:tc>
          <w:tcPr>
            <w:tcW w:w="990" w:type="dxa"/>
            <w:shd w:val="clear" w:color="auto" w:fill="D9D9D9" w:themeFill="background1" w:themeFillShade="D9"/>
          </w:tcPr>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67</w:t>
            </w:r>
          </w:p>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p>
        </w:tc>
        <w:tc>
          <w:tcPr>
            <w:tcW w:w="990" w:type="dxa"/>
            <w:shd w:val="clear" w:color="auto" w:fill="D9D9D9" w:themeFill="background1" w:themeFillShade="D9"/>
          </w:tcPr>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p>
        </w:tc>
        <w:tc>
          <w:tcPr>
            <w:tcW w:w="1260" w:type="dxa"/>
            <w:shd w:val="clear" w:color="auto" w:fill="D9D9D9" w:themeFill="background1" w:themeFillShade="D9"/>
          </w:tcPr>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68</w:t>
            </w:r>
          </w:p>
        </w:tc>
        <w:tc>
          <w:tcPr>
            <w:tcW w:w="944" w:type="dxa"/>
            <w:shd w:val="clear" w:color="auto" w:fill="D9D9D9" w:themeFill="background1" w:themeFillShade="D9"/>
          </w:tcPr>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w:t>
            </w:r>
          </w:p>
        </w:tc>
      </w:tr>
      <w:tr w:rsidR="001C3176" w:rsidRPr="00D77806" w:rsidTr="00C04F5E">
        <w:trPr>
          <w:cnfStyle w:val="000000010000" w:firstRow="0" w:lastRow="0" w:firstColumn="0" w:lastColumn="0" w:oddVBand="0" w:evenVBand="0" w:oddHBand="0" w:evenHBand="1"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378" w:type="dxa"/>
            <w:vMerge/>
          </w:tcPr>
          <w:p w:rsidR="001C3176" w:rsidRPr="00D77806" w:rsidRDefault="001C3176" w:rsidP="00C04F5E">
            <w:pPr>
              <w:ind w:left="-108"/>
              <w:jc w:val="center"/>
              <w:rPr>
                <w:rFonts w:ascii="Bookman Old Style" w:hAnsi="Bookman Old Style"/>
                <w:sz w:val="16"/>
                <w:szCs w:val="16"/>
              </w:rPr>
            </w:pPr>
          </w:p>
        </w:tc>
        <w:tc>
          <w:tcPr>
            <w:tcW w:w="1618" w:type="dxa"/>
            <w:vMerge/>
          </w:tcPr>
          <w:p w:rsidR="001C3176" w:rsidRPr="00FE4AA7" w:rsidRDefault="001C3176" w:rsidP="00C04F5E">
            <w:pPr>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p>
        </w:tc>
        <w:tc>
          <w:tcPr>
            <w:tcW w:w="1418" w:type="dxa"/>
            <w:vMerge/>
            <w:shd w:val="clear" w:color="auto" w:fill="D9D9D9" w:themeFill="background1" w:themeFillShade="D9"/>
          </w:tcPr>
          <w:p w:rsidR="001C3176" w:rsidRPr="00FE4AA7" w:rsidRDefault="001C3176" w:rsidP="00C04F5E">
            <w:pPr>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p>
        </w:tc>
        <w:tc>
          <w:tcPr>
            <w:tcW w:w="1701" w:type="dxa"/>
            <w:vMerge/>
            <w:shd w:val="clear" w:color="auto" w:fill="D9D9D9" w:themeFill="background1" w:themeFillShade="D9"/>
          </w:tcPr>
          <w:p w:rsidR="001C3176" w:rsidRPr="00FE4AA7" w:rsidRDefault="001C3176" w:rsidP="00C04F5E">
            <w:pPr>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p>
        </w:tc>
        <w:tc>
          <w:tcPr>
            <w:tcW w:w="2265" w:type="dxa"/>
            <w:shd w:val="clear" w:color="auto" w:fill="D9D9D9" w:themeFill="background1" w:themeFillShade="D9"/>
          </w:tcPr>
          <w:p w:rsidR="001C3176" w:rsidRPr="00FE4AA7" w:rsidRDefault="001C3176" w:rsidP="00C04F5E">
            <w:pPr>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lang w:val="id-ID"/>
              </w:rPr>
            </w:pPr>
            <w:r w:rsidRPr="00FE4AA7">
              <w:rPr>
                <w:rFonts w:ascii="Bookman Old Style" w:hAnsi="Bookman Old Style"/>
                <w:sz w:val="16"/>
                <w:szCs w:val="16"/>
              </w:rPr>
              <w:t xml:space="preserve">Indeks kepuasan masyarakat terhadap </w:t>
            </w:r>
            <w:r w:rsidRPr="00FE4AA7">
              <w:rPr>
                <w:rFonts w:ascii="Bookman Old Style" w:hAnsi="Bookman Old Style"/>
                <w:sz w:val="16"/>
                <w:szCs w:val="16"/>
                <w:lang w:val="id-ID"/>
              </w:rPr>
              <w:t>pelayanan publik Dinas Tenaga Kerja</w:t>
            </w:r>
          </w:p>
          <w:p w:rsidR="001C3176" w:rsidRPr="00FE4AA7" w:rsidRDefault="001C3176" w:rsidP="00C04F5E">
            <w:pPr>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p>
        </w:tc>
        <w:tc>
          <w:tcPr>
            <w:tcW w:w="1260" w:type="dxa"/>
            <w:shd w:val="clear" w:color="auto" w:fill="D9D9D9" w:themeFill="background1" w:themeFillShade="D9"/>
          </w:tcPr>
          <w:p w:rsidR="001C3176" w:rsidRPr="00FE4AA7" w:rsidRDefault="001C3176" w:rsidP="00C04F5E">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80</w:t>
            </w:r>
          </w:p>
          <w:p w:rsidR="001C3176" w:rsidRPr="00FE4AA7" w:rsidRDefault="001C3176" w:rsidP="00C04F5E">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p>
        </w:tc>
        <w:tc>
          <w:tcPr>
            <w:tcW w:w="1080" w:type="dxa"/>
            <w:shd w:val="clear" w:color="auto" w:fill="D9D9D9" w:themeFill="background1" w:themeFillShade="D9"/>
          </w:tcPr>
          <w:p w:rsidR="001C3176" w:rsidRPr="00FE4AA7" w:rsidRDefault="001C3176" w:rsidP="00C04F5E">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p>
        </w:tc>
        <w:tc>
          <w:tcPr>
            <w:tcW w:w="990" w:type="dxa"/>
            <w:shd w:val="clear" w:color="auto" w:fill="D9D9D9" w:themeFill="background1" w:themeFillShade="D9"/>
          </w:tcPr>
          <w:p w:rsidR="001C3176" w:rsidRPr="00FE4AA7" w:rsidRDefault="001C3176" w:rsidP="00C04F5E">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85</w:t>
            </w:r>
          </w:p>
        </w:tc>
        <w:tc>
          <w:tcPr>
            <w:tcW w:w="990" w:type="dxa"/>
            <w:shd w:val="clear" w:color="auto" w:fill="D9D9D9" w:themeFill="background1" w:themeFillShade="D9"/>
          </w:tcPr>
          <w:p w:rsidR="001C3176" w:rsidRPr="00FE4AA7" w:rsidRDefault="001C3176" w:rsidP="00C04F5E">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p>
        </w:tc>
        <w:tc>
          <w:tcPr>
            <w:tcW w:w="1260" w:type="dxa"/>
            <w:shd w:val="clear" w:color="auto" w:fill="D9D9D9" w:themeFill="background1" w:themeFillShade="D9"/>
          </w:tcPr>
          <w:p w:rsidR="001C3176" w:rsidRPr="00FE4AA7" w:rsidRDefault="001C3176" w:rsidP="00C04F5E">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85</w:t>
            </w:r>
          </w:p>
          <w:p w:rsidR="001C3176" w:rsidRPr="00FE4AA7" w:rsidRDefault="001C3176" w:rsidP="00C04F5E">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p>
        </w:tc>
        <w:tc>
          <w:tcPr>
            <w:tcW w:w="944" w:type="dxa"/>
            <w:shd w:val="clear" w:color="auto" w:fill="D9D9D9" w:themeFill="background1" w:themeFillShade="D9"/>
          </w:tcPr>
          <w:p w:rsidR="001C3176" w:rsidRPr="00FE4AA7" w:rsidRDefault="001C3176" w:rsidP="00C04F5E">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lang w:val="id-ID"/>
              </w:rPr>
            </w:pPr>
            <w:r w:rsidRPr="00FE4AA7">
              <w:rPr>
                <w:rFonts w:ascii="Bookman Old Style" w:hAnsi="Bookman Old Style"/>
                <w:sz w:val="16"/>
                <w:szCs w:val="16"/>
                <w:lang w:val="id-ID"/>
              </w:rPr>
              <w:t>-</w:t>
            </w:r>
          </w:p>
        </w:tc>
      </w:tr>
      <w:tr w:rsidR="001C3176" w:rsidRPr="00D77806" w:rsidTr="00C04F5E">
        <w:trPr>
          <w:cnfStyle w:val="000000100000" w:firstRow="0" w:lastRow="0" w:firstColumn="0" w:lastColumn="0" w:oddVBand="0" w:evenVBand="0" w:oddHBand="1" w:evenHBand="0" w:firstRowFirstColumn="0" w:firstRowLastColumn="0" w:lastRowFirstColumn="0" w:lastRowLastColumn="0"/>
          <w:trHeight w:val="1575"/>
        </w:trPr>
        <w:tc>
          <w:tcPr>
            <w:cnfStyle w:val="001000000000" w:firstRow="0" w:lastRow="0" w:firstColumn="1" w:lastColumn="0" w:oddVBand="0" w:evenVBand="0" w:oddHBand="0" w:evenHBand="0" w:firstRowFirstColumn="0" w:firstRowLastColumn="0" w:lastRowFirstColumn="0" w:lastRowLastColumn="0"/>
            <w:tcW w:w="378" w:type="dxa"/>
            <w:vMerge w:val="restart"/>
          </w:tcPr>
          <w:p w:rsidR="001C3176" w:rsidRPr="00D77806" w:rsidRDefault="001C3176" w:rsidP="00C04F5E">
            <w:pPr>
              <w:ind w:left="-108"/>
              <w:jc w:val="center"/>
              <w:rPr>
                <w:rFonts w:ascii="Bookman Old Style" w:hAnsi="Bookman Old Style"/>
                <w:sz w:val="16"/>
                <w:szCs w:val="16"/>
              </w:rPr>
            </w:pPr>
            <w:r>
              <w:rPr>
                <w:rFonts w:ascii="Bookman Old Style" w:hAnsi="Bookman Old Style"/>
                <w:sz w:val="16"/>
                <w:szCs w:val="16"/>
              </w:rPr>
              <w:t>2</w:t>
            </w:r>
          </w:p>
        </w:tc>
        <w:tc>
          <w:tcPr>
            <w:tcW w:w="1618" w:type="dxa"/>
            <w:vMerge w:val="restart"/>
          </w:tcPr>
          <w:p w:rsidR="001C3176" w:rsidRPr="00FE4AA7" w:rsidRDefault="001C3176" w:rsidP="00C04F5E">
            <w:pPr>
              <w:ind w:left="162"/>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p>
          <w:p w:rsidR="001C3176" w:rsidRPr="00FE4AA7" w:rsidRDefault="001C3176" w:rsidP="001C3176">
            <w:pPr>
              <w:ind w:left="48"/>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Mewujudkan produktivitas ketenagakerjaan yang berbasis kemandirian</w:t>
            </w:r>
          </w:p>
        </w:tc>
        <w:tc>
          <w:tcPr>
            <w:tcW w:w="1418" w:type="dxa"/>
            <w:vMerge w:val="restart"/>
            <w:shd w:val="clear" w:color="auto" w:fill="D9D9D9" w:themeFill="background1" w:themeFillShade="D9"/>
          </w:tcPr>
          <w:p w:rsidR="001C3176" w:rsidRPr="00FE4AA7" w:rsidRDefault="001C3176" w:rsidP="00C04F5E">
            <w:pP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p>
          <w:p w:rsidR="001C3176" w:rsidRPr="00FE4AA7" w:rsidRDefault="001C3176" w:rsidP="00C04F5E">
            <w:pP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 xml:space="preserve">Tingkat Pengangguran </w:t>
            </w:r>
          </w:p>
          <w:p w:rsidR="001C3176" w:rsidRPr="00FE4AA7" w:rsidRDefault="001C3176" w:rsidP="00C04F5E">
            <w:pP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 xml:space="preserve">Terbuka </w:t>
            </w:r>
          </w:p>
        </w:tc>
        <w:tc>
          <w:tcPr>
            <w:tcW w:w="1701" w:type="dxa"/>
            <w:tcBorders>
              <w:bottom w:val="single" w:sz="4" w:space="0" w:color="auto"/>
            </w:tcBorders>
            <w:shd w:val="clear" w:color="auto" w:fill="D9D9D9" w:themeFill="background1" w:themeFillShade="D9"/>
          </w:tcPr>
          <w:p w:rsidR="001C3176" w:rsidRPr="00FE4AA7" w:rsidRDefault="001C3176" w:rsidP="00C04F5E">
            <w:pP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p>
          <w:p w:rsidR="001C3176" w:rsidRPr="00FE4AA7" w:rsidRDefault="001C3176" w:rsidP="00C04F5E">
            <w:pP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 xml:space="preserve">Menurunya angka pengangguran terbuka </w:t>
            </w:r>
          </w:p>
        </w:tc>
        <w:tc>
          <w:tcPr>
            <w:tcW w:w="2265" w:type="dxa"/>
            <w:tcBorders>
              <w:bottom w:val="single" w:sz="4" w:space="0" w:color="auto"/>
            </w:tcBorders>
            <w:shd w:val="clear" w:color="auto" w:fill="D9D9D9" w:themeFill="background1" w:themeFillShade="D9"/>
          </w:tcPr>
          <w:p w:rsidR="001C3176" w:rsidRPr="00FE4AA7" w:rsidRDefault="001C3176" w:rsidP="00C04F5E">
            <w:pP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p>
          <w:p w:rsidR="001C3176" w:rsidRPr="00FE4AA7" w:rsidRDefault="001C3176" w:rsidP="00C04F5E">
            <w:pP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 xml:space="preserve">Tingkat Pengangguran </w:t>
            </w:r>
          </w:p>
          <w:p w:rsidR="001C3176" w:rsidRPr="00FE4AA7" w:rsidRDefault="001C3176" w:rsidP="00C04F5E">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Terbuka</w:t>
            </w:r>
          </w:p>
        </w:tc>
        <w:tc>
          <w:tcPr>
            <w:tcW w:w="1260" w:type="dxa"/>
            <w:tcBorders>
              <w:bottom w:val="single" w:sz="4" w:space="0" w:color="auto"/>
            </w:tcBorders>
            <w:shd w:val="clear" w:color="auto" w:fill="D9D9D9" w:themeFill="background1" w:themeFillShade="D9"/>
          </w:tcPr>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p>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8.70</w:t>
            </w:r>
          </w:p>
        </w:tc>
        <w:tc>
          <w:tcPr>
            <w:tcW w:w="1080" w:type="dxa"/>
            <w:tcBorders>
              <w:bottom w:val="single" w:sz="4" w:space="0" w:color="auto"/>
            </w:tcBorders>
            <w:shd w:val="clear" w:color="auto" w:fill="D9D9D9" w:themeFill="background1" w:themeFillShade="D9"/>
          </w:tcPr>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lang w:val="id-ID"/>
              </w:rPr>
            </w:pPr>
          </w:p>
        </w:tc>
        <w:tc>
          <w:tcPr>
            <w:tcW w:w="990" w:type="dxa"/>
            <w:tcBorders>
              <w:bottom w:val="single" w:sz="4" w:space="0" w:color="auto"/>
            </w:tcBorders>
            <w:shd w:val="clear" w:color="auto" w:fill="D9D9D9" w:themeFill="background1" w:themeFillShade="D9"/>
          </w:tcPr>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p>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8.68</w:t>
            </w:r>
          </w:p>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990" w:type="dxa"/>
            <w:tcBorders>
              <w:bottom w:val="single" w:sz="4" w:space="0" w:color="auto"/>
            </w:tcBorders>
            <w:shd w:val="clear" w:color="auto" w:fill="D9D9D9" w:themeFill="background1" w:themeFillShade="D9"/>
          </w:tcPr>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sz w:val="16"/>
                <w:szCs w:val="16"/>
                <w:lang w:val="id-ID"/>
              </w:rPr>
            </w:pPr>
          </w:p>
        </w:tc>
        <w:tc>
          <w:tcPr>
            <w:tcW w:w="1260" w:type="dxa"/>
            <w:tcBorders>
              <w:bottom w:val="single" w:sz="4" w:space="0" w:color="auto"/>
            </w:tcBorders>
            <w:shd w:val="clear" w:color="auto" w:fill="D9D9D9" w:themeFill="background1" w:themeFillShade="D9"/>
          </w:tcPr>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p>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8.50</w:t>
            </w:r>
          </w:p>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944" w:type="dxa"/>
            <w:tcBorders>
              <w:bottom w:val="single" w:sz="4" w:space="0" w:color="auto"/>
            </w:tcBorders>
            <w:shd w:val="clear" w:color="auto" w:fill="D9D9D9" w:themeFill="background1" w:themeFillShade="D9"/>
          </w:tcPr>
          <w:p w:rsidR="001C3176" w:rsidRPr="00FE4AA7" w:rsidRDefault="001C3176" w:rsidP="00C04F5E">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6"/>
                <w:szCs w:val="16"/>
                <w:lang w:val="id-ID"/>
              </w:rPr>
            </w:pPr>
            <w:r w:rsidRPr="00FE4AA7">
              <w:rPr>
                <w:sz w:val="16"/>
                <w:szCs w:val="16"/>
                <w:lang w:val="id-ID"/>
              </w:rPr>
              <w:t>-</w:t>
            </w:r>
          </w:p>
        </w:tc>
      </w:tr>
      <w:tr w:rsidR="001C3176" w:rsidRPr="00D77806" w:rsidTr="00C04F5E">
        <w:trPr>
          <w:cnfStyle w:val="000000010000" w:firstRow="0" w:lastRow="0" w:firstColumn="0" w:lastColumn="0" w:oddVBand="0" w:evenVBand="0" w:oddHBand="0" w:evenHBand="1" w:firstRowFirstColumn="0" w:firstRowLastColumn="0" w:lastRowFirstColumn="0" w:lastRowLastColumn="0"/>
          <w:trHeight w:val="120"/>
        </w:trPr>
        <w:tc>
          <w:tcPr>
            <w:cnfStyle w:val="001000000000" w:firstRow="0" w:lastRow="0" w:firstColumn="1" w:lastColumn="0" w:oddVBand="0" w:evenVBand="0" w:oddHBand="0" w:evenHBand="0" w:firstRowFirstColumn="0" w:firstRowLastColumn="0" w:lastRowFirstColumn="0" w:lastRowLastColumn="0"/>
            <w:tcW w:w="378" w:type="dxa"/>
            <w:vMerge/>
          </w:tcPr>
          <w:p w:rsidR="001C3176" w:rsidRDefault="001C3176" w:rsidP="00C04F5E">
            <w:pPr>
              <w:ind w:left="-108"/>
              <w:jc w:val="center"/>
              <w:rPr>
                <w:rFonts w:ascii="Bookman Old Style" w:hAnsi="Bookman Old Style"/>
                <w:sz w:val="16"/>
                <w:szCs w:val="16"/>
              </w:rPr>
            </w:pPr>
          </w:p>
        </w:tc>
        <w:tc>
          <w:tcPr>
            <w:tcW w:w="1618" w:type="dxa"/>
            <w:vMerge/>
          </w:tcPr>
          <w:p w:rsidR="001C3176" w:rsidRPr="00FE4AA7" w:rsidRDefault="001C3176" w:rsidP="00C04F5E">
            <w:pPr>
              <w:ind w:left="162"/>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p>
        </w:tc>
        <w:tc>
          <w:tcPr>
            <w:tcW w:w="1418" w:type="dxa"/>
            <w:vMerge/>
            <w:shd w:val="clear" w:color="auto" w:fill="D9D9D9" w:themeFill="background1" w:themeFillShade="D9"/>
          </w:tcPr>
          <w:p w:rsidR="001C3176" w:rsidRPr="00FE4AA7" w:rsidRDefault="001C3176" w:rsidP="00C04F5E">
            <w:pPr>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p>
        </w:tc>
        <w:tc>
          <w:tcPr>
            <w:tcW w:w="1701" w:type="dxa"/>
            <w:tcBorders>
              <w:top w:val="single" w:sz="4" w:space="0" w:color="auto"/>
            </w:tcBorders>
            <w:shd w:val="clear" w:color="auto" w:fill="D9D9D9" w:themeFill="background1" w:themeFillShade="D9"/>
          </w:tcPr>
          <w:p w:rsidR="001C3176" w:rsidRPr="00FE4AA7" w:rsidRDefault="001C3176" w:rsidP="00C04F5E">
            <w:pPr>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r w:rsidRPr="00FE4AA7">
              <w:rPr>
                <w:rFonts w:ascii="Bahnschrift Light" w:hAnsi="Bahnschrift Light"/>
                <w:sz w:val="16"/>
                <w:szCs w:val="16"/>
              </w:rPr>
              <w:t>Menurunnya sengketa pengusaha dengan pekerja</w:t>
            </w:r>
          </w:p>
        </w:tc>
        <w:tc>
          <w:tcPr>
            <w:tcW w:w="2265" w:type="dxa"/>
            <w:tcBorders>
              <w:top w:val="single" w:sz="4" w:space="0" w:color="auto"/>
            </w:tcBorders>
            <w:shd w:val="clear" w:color="auto" w:fill="D9D9D9" w:themeFill="background1" w:themeFillShade="D9"/>
          </w:tcPr>
          <w:p w:rsidR="001C3176" w:rsidRPr="00FE4AA7" w:rsidRDefault="001C3176" w:rsidP="00C04F5E">
            <w:pPr>
              <w:jc w:val="both"/>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r w:rsidRPr="00FE4AA7">
              <w:rPr>
                <w:rFonts w:ascii="Bahnschrift Light" w:hAnsi="Bahnschrift Light"/>
                <w:sz w:val="16"/>
                <w:szCs w:val="16"/>
                <w:lang w:val="id-ID"/>
              </w:rPr>
              <w:t xml:space="preserve">Persentase penurunan perselisihan pengusaha </w:t>
            </w:r>
            <w:r w:rsidRPr="00FE4AA7">
              <w:rPr>
                <w:rFonts w:ascii="Bahnschrift Light" w:hAnsi="Bahnschrift Light"/>
                <w:sz w:val="16"/>
                <w:szCs w:val="16"/>
              </w:rPr>
              <w:t xml:space="preserve">dengan pekerja </w:t>
            </w:r>
          </w:p>
        </w:tc>
        <w:tc>
          <w:tcPr>
            <w:tcW w:w="1260" w:type="dxa"/>
            <w:tcBorders>
              <w:top w:val="single" w:sz="4" w:space="0" w:color="auto"/>
            </w:tcBorders>
            <w:shd w:val="clear" w:color="auto" w:fill="D9D9D9" w:themeFill="background1" w:themeFillShade="D9"/>
          </w:tcPr>
          <w:p w:rsidR="001C3176" w:rsidRPr="00FE4AA7" w:rsidRDefault="001C3176" w:rsidP="00C04F5E">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100</w:t>
            </w:r>
          </w:p>
        </w:tc>
        <w:tc>
          <w:tcPr>
            <w:tcW w:w="1080" w:type="dxa"/>
            <w:tcBorders>
              <w:top w:val="single" w:sz="4" w:space="0" w:color="auto"/>
            </w:tcBorders>
            <w:shd w:val="clear" w:color="auto" w:fill="D9D9D9" w:themeFill="background1" w:themeFillShade="D9"/>
          </w:tcPr>
          <w:p w:rsidR="001C3176" w:rsidRPr="00FE4AA7" w:rsidRDefault="001C3176" w:rsidP="00C04F5E">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lang w:val="id-ID"/>
              </w:rPr>
            </w:pPr>
          </w:p>
        </w:tc>
        <w:tc>
          <w:tcPr>
            <w:tcW w:w="990" w:type="dxa"/>
            <w:tcBorders>
              <w:top w:val="single" w:sz="4" w:space="0" w:color="auto"/>
            </w:tcBorders>
            <w:shd w:val="clear" w:color="auto" w:fill="D9D9D9" w:themeFill="background1" w:themeFillShade="D9"/>
          </w:tcPr>
          <w:p w:rsidR="001C3176" w:rsidRPr="00FE4AA7" w:rsidRDefault="001C3176" w:rsidP="00C04F5E">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100</w:t>
            </w:r>
          </w:p>
        </w:tc>
        <w:tc>
          <w:tcPr>
            <w:tcW w:w="990" w:type="dxa"/>
            <w:tcBorders>
              <w:top w:val="single" w:sz="4" w:space="0" w:color="auto"/>
            </w:tcBorders>
            <w:shd w:val="clear" w:color="auto" w:fill="D9D9D9" w:themeFill="background1" w:themeFillShade="D9"/>
          </w:tcPr>
          <w:p w:rsidR="001C3176" w:rsidRPr="00FE4AA7" w:rsidRDefault="001C3176" w:rsidP="00C04F5E">
            <w:pPr>
              <w:jc w:val="center"/>
              <w:cnfStyle w:val="000000010000" w:firstRow="0" w:lastRow="0" w:firstColumn="0" w:lastColumn="0" w:oddVBand="0" w:evenVBand="0" w:oddHBand="0" w:evenHBand="1" w:firstRowFirstColumn="0" w:firstRowLastColumn="0" w:lastRowFirstColumn="0" w:lastRowLastColumn="0"/>
              <w:rPr>
                <w:sz w:val="16"/>
                <w:szCs w:val="16"/>
                <w:lang w:val="id-ID"/>
              </w:rPr>
            </w:pPr>
          </w:p>
        </w:tc>
        <w:tc>
          <w:tcPr>
            <w:tcW w:w="1260" w:type="dxa"/>
            <w:tcBorders>
              <w:top w:val="single" w:sz="4" w:space="0" w:color="auto"/>
            </w:tcBorders>
            <w:shd w:val="clear" w:color="auto" w:fill="D9D9D9" w:themeFill="background1" w:themeFillShade="D9"/>
          </w:tcPr>
          <w:p w:rsidR="001C3176" w:rsidRPr="00FE4AA7" w:rsidRDefault="001C3176" w:rsidP="00C04F5E">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sz w:val="16"/>
                <w:szCs w:val="16"/>
              </w:rPr>
            </w:pPr>
            <w:r w:rsidRPr="00FE4AA7">
              <w:rPr>
                <w:rFonts w:ascii="Bookman Old Style" w:hAnsi="Bookman Old Style"/>
                <w:sz w:val="16"/>
                <w:szCs w:val="16"/>
              </w:rPr>
              <w:t>100</w:t>
            </w:r>
          </w:p>
        </w:tc>
        <w:tc>
          <w:tcPr>
            <w:tcW w:w="944" w:type="dxa"/>
            <w:tcBorders>
              <w:top w:val="single" w:sz="4" w:space="0" w:color="auto"/>
            </w:tcBorders>
            <w:shd w:val="clear" w:color="auto" w:fill="D9D9D9" w:themeFill="background1" w:themeFillShade="D9"/>
          </w:tcPr>
          <w:p w:rsidR="001C3176" w:rsidRPr="00FE4AA7" w:rsidRDefault="001C3176" w:rsidP="00C04F5E">
            <w:pPr>
              <w:jc w:val="center"/>
              <w:cnfStyle w:val="000000010000" w:firstRow="0" w:lastRow="0" w:firstColumn="0" w:lastColumn="0" w:oddVBand="0" w:evenVBand="0" w:oddHBand="0" w:evenHBand="1" w:firstRowFirstColumn="0" w:firstRowLastColumn="0" w:lastRowFirstColumn="0" w:lastRowLastColumn="0"/>
              <w:rPr>
                <w:sz w:val="16"/>
                <w:szCs w:val="16"/>
                <w:lang w:val="id-ID"/>
              </w:rPr>
            </w:pPr>
          </w:p>
        </w:tc>
      </w:tr>
    </w:tbl>
    <w:p w:rsidR="001C3176" w:rsidRDefault="001C3176" w:rsidP="0010687B">
      <w:pPr>
        <w:spacing w:after="0" w:line="360" w:lineRule="auto"/>
        <w:rPr>
          <w:rFonts w:ascii="Bookman Old Style" w:hAnsi="Bookman Old Style"/>
          <w:sz w:val="16"/>
          <w:szCs w:val="16"/>
        </w:rPr>
      </w:pPr>
    </w:p>
    <w:p w:rsidR="002879A5" w:rsidRDefault="00827EFF" w:rsidP="0010687B">
      <w:pPr>
        <w:spacing w:after="0" w:line="360" w:lineRule="auto"/>
        <w:rPr>
          <w:rFonts w:ascii="Bookman Old Style" w:hAnsi="Bookman Old Style"/>
          <w:sz w:val="24"/>
          <w:szCs w:val="24"/>
        </w:rPr>
        <w:sectPr w:rsidR="002879A5" w:rsidSect="00D77806">
          <w:pgSz w:w="15840" w:h="12240" w:orient="landscape"/>
          <w:pgMar w:top="1440" w:right="1440" w:bottom="3119" w:left="1440" w:header="706" w:footer="706" w:gutter="0"/>
          <w:cols w:space="708"/>
          <w:docGrid w:linePitch="360"/>
        </w:sectPr>
      </w:pPr>
      <w:r w:rsidRPr="00D77806">
        <w:rPr>
          <w:rFonts w:ascii="Bookman Old Style" w:hAnsi="Bookman Old Style"/>
          <w:sz w:val="16"/>
          <w:szCs w:val="16"/>
        </w:rPr>
        <w:t>Sumber Data Dinas Tenaga Kerja</w:t>
      </w:r>
    </w:p>
    <w:p w:rsidR="00D476B1" w:rsidRDefault="00D476B1" w:rsidP="00343BD4">
      <w:pPr>
        <w:spacing w:after="0"/>
        <w:jc w:val="center"/>
        <w:rPr>
          <w:rFonts w:ascii="Bookman Old Style" w:eastAsia="Times New Roman" w:hAnsi="Bookman Old Style" w:cs="Times New Roman"/>
          <w:b/>
          <w:sz w:val="26"/>
          <w:szCs w:val="26"/>
        </w:rPr>
      </w:pPr>
    </w:p>
    <w:p w:rsidR="00343BD4" w:rsidRPr="00343BD4" w:rsidRDefault="00343BD4" w:rsidP="00343BD4">
      <w:pPr>
        <w:spacing w:after="0"/>
        <w:jc w:val="center"/>
        <w:rPr>
          <w:rFonts w:ascii="Bookman Old Style" w:eastAsia="Times New Roman" w:hAnsi="Bookman Old Style" w:cs="Times New Roman"/>
          <w:b/>
          <w:sz w:val="26"/>
          <w:szCs w:val="26"/>
        </w:rPr>
      </w:pPr>
      <w:r w:rsidRPr="00343BD4">
        <w:rPr>
          <w:rFonts w:ascii="Bookman Old Style" w:eastAsia="Times New Roman" w:hAnsi="Bookman Old Style" w:cs="Times New Roman"/>
          <w:b/>
          <w:sz w:val="26"/>
          <w:szCs w:val="26"/>
        </w:rPr>
        <w:t>BAB V</w:t>
      </w:r>
    </w:p>
    <w:p w:rsidR="00343BD4" w:rsidRDefault="00343BD4" w:rsidP="00343BD4">
      <w:pPr>
        <w:spacing w:after="0" w:line="360" w:lineRule="auto"/>
        <w:contextualSpacing/>
        <w:jc w:val="center"/>
        <w:rPr>
          <w:rFonts w:ascii="Bookman Old Style" w:eastAsia="Calibri" w:hAnsi="Bookman Old Style" w:cs="Times New Roman"/>
          <w:b/>
          <w:sz w:val="26"/>
          <w:szCs w:val="26"/>
          <w:lang w:val="en-ID"/>
        </w:rPr>
      </w:pPr>
      <w:r w:rsidRPr="00343BD4">
        <w:rPr>
          <w:rFonts w:ascii="Bookman Old Style" w:eastAsia="Calibri" w:hAnsi="Bookman Old Style" w:cs="Times New Roman"/>
          <w:b/>
          <w:sz w:val="26"/>
          <w:szCs w:val="26"/>
          <w:lang w:val="en-ID"/>
        </w:rPr>
        <w:t>STRATEGI DAN ARAH KEBIJAKAN DINAS TENAGA KERJA</w:t>
      </w:r>
    </w:p>
    <w:p w:rsidR="003C1016" w:rsidRPr="00343BD4" w:rsidRDefault="003C1016" w:rsidP="00343BD4">
      <w:pPr>
        <w:spacing w:after="0" w:line="360" w:lineRule="auto"/>
        <w:contextualSpacing/>
        <w:jc w:val="center"/>
        <w:rPr>
          <w:rFonts w:ascii="Bookman Old Style" w:eastAsia="Calibri" w:hAnsi="Bookman Old Style" w:cs="Times New Roman"/>
          <w:b/>
          <w:noProof/>
          <w:sz w:val="26"/>
          <w:szCs w:val="26"/>
          <w:lang w:val="en-ID"/>
        </w:rPr>
      </w:pPr>
    </w:p>
    <w:p w:rsidR="003C1016" w:rsidRPr="005829D9" w:rsidRDefault="00005FCF" w:rsidP="003C1016">
      <w:pPr>
        <w:pStyle w:val="ListParagraph"/>
        <w:spacing w:after="0" w:line="360" w:lineRule="auto"/>
        <w:ind w:left="142" w:hanging="142"/>
        <w:rPr>
          <w:rFonts w:ascii="Bookman Old Style" w:hAnsi="Bookman Old Style"/>
          <w:b/>
        </w:rPr>
      </w:pPr>
      <w:r>
        <w:rPr>
          <w:rFonts w:ascii="Bookman Old Style" w:hAnsi="Bookman Old Style"/>
          <w:b/>
          <w:lang w:val="en-US"/>
        </w:rPr>
        <w:t>5</w:t>
      </w:r>
      <w:r w:rsidR="003C1016">
        <w:rPr>
          <w:rFonts w:ascii="Bookman Old Style" w:hAnsi="Bookman Old Style"/>
          <w:b/>
          <w:lang w:val="en-US"/>
        </w:rPr>
        <w:t xml:space="preserve">.1 </w:t>
      </w:r>
      <w:r w:rsidR="003C1016" w:rsidRPr="005829D9">
        <w:rPr>
          <w:rFonts w:ascii="Bookman Old Style" w:hAnsi="Bookman Old Style"/>
          <w:b/>
          <w:lang w:val="id-ID"/>
        </w:rPr>
        <w:t xml:space="preserve">  Inovasi Program dan Kegiatan </w:t>
      </w:r>
    </w:p>
    <w:p w:rsidR="003C1016" w:rsidRDefault="003C1016" w:rsidP="0029470E">
      <w:pPr>
        <w:spacing w:after="0" w:line="480" w:lineRule="auto"/>
        <w:ind w:firstLine="709"/>
        <w:jc w:val="both"/>
        <w:rPr>
          <w:rFonts w:ascii="Bookman Old Style" w:eastAsia="Calibri" w:hAnsi="Bookman Old Style" w:cs="Times New Roman"/>
          <w:sz w:val="24"/>
          <w:szCs w:val="24"/>
        </w:rPr>
      </w:pPr>
      <w:r w:rsidRPr="005829D9">
        <w:rPr>
          <w:rFonts w:ascii="Bookman Old Style" w:hAnsi="Bookman Old Style"/>
          <w:lang w:val="id-ID"/>
        </w:rPr>
        <w:t>Dalam rangka merealisasikan Visi Kota Bekasi “Cerdas, Kreatif, Maju Sejahtera dan Ikhsan”. Pemerintah Kota Bekasi memiliki prioritas pembangunan yang dijabarkan dalam 45 Program Prioritas Pembangunan  Daerah di Kota Bekasi sebagai cita-cita kepala daerah. Dinas Lingkungan Hidup Kota Bekasi telah dan akan melakukan inovasi-inovasi yang di terhadap 7(tujuh) Program Prioritas Pembangunan daerah yang terkait dengan urusan bidang lingkungan hidup pada matriks Tabel Inovasi Program dan Kegiatan</w:t>
      </w:r>
    </w:p>
    <w:p w:rsidR="00343BD4" w:rsidRPr="00343BD4" w:rsidRDefault="00343BD4" w:rsidP="0029470E">
      <w:pPr>
        <w:spacing w:after="0" w:line="480" w:lineRule="auto"/>
        <w:ind w:firstLine="709"/>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rPr>
        <w:t>P</w:t>
      </w:r>
      <w:r w:rsidRPr="00343BD4">
        <w:rPr>
          <w:rFonts w:ascii="Bookman Old Style" w:eastAsia="Calibri" w:hAnsi="Bookman Old Style" w:cs="Times New Roman"/>
          <w:sz w:val="24"/>
          <w:szCs w:val="24"/>
          <w:lang w:val="en-ID"/>
        </w:rPr>
        <w:t xml:space="preserve">engembangan ketenagakerjaan di Kota Bekasi </w:t>
      </w:r>
      <w:proofErr w:type="gramStart"/>
      <w:r w:rsidRPr="00343BD4">
        <w:rPr>
          <w:rFonts w:ascii="Bookman Old Style" w:eastAsia="Calibri" w:hAnsi="Bookman Old Style" w:cs="Times New Roman"/>
          <w:sz w:val="24"/>
          <w:szCs w:val="24"/>
          <w:lang w:val="en-ID"/>
        </w:rPr>
        <w:t>akan</w:t>
      </w:r>
      <w:proofErr w:type="gramEnd"/>
      <w:r w:rsidRPr="00343BD4">
        <w:rPr>
          <w:rFonts w:ascii="Bookman Old Style" w:eastAsia="Calibri" w:hAnsi="Bookman Old Style" w:cs="Times New Roman"/>
          <w:sz w:val="24"/>
          <w:szCs w:val="24"/>
          <w:lang w:val="en-ID"/>
        </w:rPr>
        <w:t xml:space="preserve"> terpenuhi apabila adanya suatu kebijakan serta program yang tepat dan berkesinambungan. Pengembangan program ketenagakerjaan dilakukan dengan peningkatan pengembangan kompetensi ketenagakerjaan yang siap pakai.</w:t>
      </w:r>
    </w:p>
    <w:p w:rsidR="00343BD4" w:rsidRPr="00343BD4" w:rsidRDefault="00343BD4" w:rsidP="0029470E">
      <w:pPr>
        <w:spacing w:after="0" w:line="480" w:lineRule="auto"/>
        <w:ind w:firstLine="709"/>
        <w:jc w:val="both"/>
        <w:rPr>
          <w:rFonts w:ascii="Bookman Old Style" w:eastAsia="Times New Roman" w:hAnsi="Bookman Old Style" w:cs="Times New Roman"/>
          <w:sz w:val="24"/>
          <w:szCs w:val="24"/>
          <w:lang w:val="en-ID"/>
        </w:rPr>
      </w:pPr>
      <w:r w:rsidRPr="00343BD4">
        <w:rPr>
          <w:rFonts w:ascii="Bookman Old Style" w:eastAsia="Calibri" w:hAnsi="Bookman Old Style" w:cs="Times New Roman"/>
          <w:sz w:val="24"/>
          <w:szCs w:val="24"/>
          <w:lang w:val="en-ID"/>
        </w:rPr>
        <w:t xml:space="preserve">Didalam mewujudkan serta mencapai tujuan dan sasaran Pemerintah Kota Bekasi, Dinas Tenaga Kerja </w:t>
      </w:r>
      <w:r w:rsidRPr="00343BD4">
        <w:rPr>
          <w:rFonts w:ascii="Bookman Old Style" w:eastAsia="Times New Roman" w:hAnsi="Bookman Old Style" w:cs="Times New Roman"/>
          <w:sz w:val="24"/>
          <w:szCs w:val="24"/>
          <w:lang w:val="en-ID" w:eastAsia="id-ID"/>
        </w:rPr>
        <w:t>menerapkan beberapa strategi yang bertujuan mengatasi persoalan ketenagakerjaan</w:t>
      </w:r>
      <w:r w:rsidRPr="00343BD4">
        <w:rPr>
          <w:rFonts w:ascii="Bookman Old Style" w:eastAsia="Calibri" w:hAnsi="Bookman Old Style" w:cs="Times New Roman"/>
          <w:sz w:val="24"/>
          <w:szCs w:val="24"/>
          <w:lang w:val="en-ID" w:eastAsia="id-ID"/>
        </w:rPr>
        <w:t xml:space="preserve">, </w:t>
      </w:r>
      <w:r w:rsidRPr="00343BD4">
        <w:rPr>
          <w:rFonts w:ascii="Bookman Old Style" w:eastAsia="Times New Roman" w:hAnsi="Bookman Old Style" w:cs="Times New Roman"/>
          <w:sz w:val="24"/>
          <w:szCs w:val="24"/>
          <w:lang w:val="en-ID" w:eastAsia="id-ID"/>
        </w:rPr>
        <w:t xml:space="preserve">strategi yang diterapkan sebagai </w:t>
      </w:r>
      <w:proofErr w:type="gramStart"/>
      <w:r w:rsidRPr="00343BD4">
        <w:rPr>
          <w:rFonts w:ascii="Bookman Old Style" w:eastAsia="Times New Roman" w:hAnsi="Bookman Old Style" w:cs="Times New Roman"/>
          <w:sz w:val="24"/>
          <w:szCs w:val="24"/>
          <w:lang w:val="en-ID" w:eastAsia="id-ID"/>
        </w:rPr>
        <w:t>berikut :</w:t>
      </w:r>
      <w:proofErr w:type="gramEnd"/>
      <w:r w:rsidRPr="00343BD4">
        <w:rPr>
          <w:rFonts w:ascii="Bookman Old Style" w:eastAsia="Times New Roman" w:hAnsi="Bookman Old Style" w:cs="Times New Roman"/>
          <w:sz w:val="24"/>
          <w:szCs w:val="24"/>
          <w:lang w:val="en-ID" w:eastAsia="id-ID"/>
        </w:rPr>
        <w:t xml:space="preserve"> </w:t>
      </w:r>
    </w:p>
    <w:p w:rsidR="00343BD4" w:rsidRPr="00343BD4" w:rsidRDefault="00343BD4" w:rsidP="00431E3F">
      <w:pPr>
        <w:numPr>
          <w:ilvl w:val="6"/>
          <w:numId w:val="17"/>
        </w:numPr>
        <w:spacing w:after="0" w:line="480" w:lineRule="auto"/>
        <w:ind w:left="450" w:hanging="450"/>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 xml:space="preserve">Meningkatkan </w:t>
      </w:r>
      <w:r w:rsidRPr="00343BD4">
        <w:rPr>
          <w:rFonts w:ascii="Bookman Old Style" w:eastAsia="Calibri" w:hAnsi="Bookman Old Style" w:cs="Times New Roman"/>
          <w:sz w:val="24"/>
          <w:szCs w:val="24"/>
          <w:lang w:val="id-ID"/>
        </w:rPr>
        <w:t>d</w:t>
      </w:r>
      <w:r w:rsidRPr="00343BD4">
        <w:rPr>
          <w:rFonts w:ascii="Bookman Old Style" w:eastAsia="Calibri" w:hAnsi="Bookman Old Style" w:cs="Times New Roman"/>
          <w:sz w:val="24"/>
          <w:szCs w:val="24"/>
          <w:lang w:val="en-ID"/>
        </w:rPr>
        <w:t>aya saing Tenaga Kerja;</w:t>
      </w:r>
    </w:p>
    <w:p w:rsidR="00343BD4" w:rsidRPr="00343BD4" w:rsidRDefault="00343BD4" w:rsidP="00431E3F">
      <w:pPr>
        <w:numPr>
          <w:ilvl w:val="6"/>
          <w:numId w:val="17"/>
        </w:numPr>
        <w:spacing w:after="0" w:line="480" w:lineRule="auto"/>
        <w:ind w:left="450" w:hanging="450"/>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Meningkatkan sarana dan Prasarana pelatihan kerja;</w:t>
      </w:r>
    </w:p>
    <w:p w:rsidR="00343BD4" w:rsidRPr="00343BD4" w:rsidRDefault="00343BD4" w:rsidP="00431E3F">
      <w:pPr>
        <w:numPr>
          <w:ilvl w:val="6"/>
          <w:numId w:val="17"/>
        </w:numPr>
        <w:spacing w:after="0" w:line="480" w:lineRule="auto"/>
        <w:ind w:left="450" w:hanging="450"/>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Meningkatkan dan mengembangkan kemampuan serta keterampilan pekerja mandiri (wirausaha );</w:t>
      </w:r>
    </w:p>
    <w:p w:rsidR="00343BD4" w:rsidRPr="00343BD4" w:rsidRDefault="00343BD4" w:rsidP="00431E3F">
      <w:pPr>
        <w:numPr>
          <w:ilvl w:val="6"/>
          <w:numId w:val="17"/>
        </w:numPr>
        <w:spacing w:after="0" w:line="480" w:lineRule="auto"/>
        <w:ind w:left="450" w:hanging="450"/>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lastRenderedPageBreak/>
        <w:t>Menciptakan serapan tenaga kerja melalui sektor primer, skunder dan tersier;</w:t>
      </w:r>
    </w:p>
    <w:p w:rsidR="00343BD4" w:rsidRPr="00343BD4" w:rsidRDefault="00343BD4" w:rsidP="00431E3F">
      <w:pPr>
        <w:numPr>
          <w:ilvl w:val="6"/>
          <w:numId w:val="17"/>
        </w:numPr>
        <w:spacing w:after="0" w:line="480" w:lineRule="auto"/>
        <w:ind w:left="450" w:hanging="450"/>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Memperluas kesempatan kerja;</w:t>
      </w:r>
    </w:p>
    <w:p w:rsidR="00343BD4" w:rsidRPr="00343BD4" w:rsidRDefault="00343BD4" w:rsidP="00431E3F">
      <w:pPr>
        <w:numPr>
          <w:ilvl w:val="6"/>
          <w:numId w:val="17"/>
        </w:numPr>
        <w:spacing w:after="0" w:line="480" w:lineRule="auto"/>
        <w:ind w:left="450" w:hanging="450"/>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Membina sarana hubungan industrial;</w:t>
      </w:r>
    </w:p>
    <w:p w:rsidR="00343BD4" w:rsidRPr="00343BD4" w:rsidRDefault="00343BD4" w:rsidP="00431E3F">
      <w:pPr>
        <w:numPr>
          <w:ilvl w:val="6"/>
          <w:numId w:val="17"/>
        </w:numPr>
        <w:spacing w:after="0" w:line="480" w:lineRule="auto"/>
        <w:ind w:left="450" w:hanging="450"/>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Meningkatkan kesejahteraan pekerja/buruh;</w:t>
      </w:r>
    </w:p>
    <w:p w:rsidR="00343BD4" w:rsidRPr="00343BD4" w:rsidRDefault="00343BD4" w:rsidP="00431E3F">
      <w:pPr>
        <w:numPr>
          <w:ilvl w:val="6"/>
          <w:numId w:val="17"/>
        </w:numPr>
        <w:spacing w:after="0" w:line="480" w:lineRule="auto"/>
        <w:ind w:left="450" w:hanging="450"/>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Meningkatkan perlindungan ketenaga kerjaan;</w:t>
      </w:r>
    </w:p>
    <w:p w:rsidR="00343BD4" w:rsidRPr="00343BD4" w:rsidRDefault="00343BD4" w:rsidP="00431E3F">
      <w:pPr>
        <w:numPr>
          <w:ilvl w:val="6"/>
          <w:numId w:val="17"/>
        </w:numPr>
        <w:spacing w:after="0" w:line="480" w:lineRule="auto"/>
        <w:ind w:left="450" w:hanging="450"/>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 xml:space="preserve">Meningkatkan kapasitas dan kemampuan aparatur. </w:t>
      </w:r>
    </w:p>
    <w:p w:rsidR="00343BD4" w:rsidRPr="00343BD4" w:rsidRDefault="00343BD4" w:rsidP="0029470E">
      <w:pPr>
        <w:spacing w:after="0" w:line="480" w:lineRule="auto"/>
        <w:ind w:firstLine="709"/>
        <w:jc w:val="both"/>
        <w:rPr>
          <w:rFonts w:ascii="Bookman Old Style" w:eastAsia="Times New Roman" w:hAnsi="Bookman Old Style" w:cs="Times New Roman"/>
          <w:sz w:val="24"/>
          <w:szCs w:val="24"/>
          <w:lang w:val="id-ID"/>
        </w:rPr>
      </w:pPr>
      <w:r w:rsidRPr="00343BD4">
        <w:rPr>
          <w:rFonts w:ascii="Bookman Old Style" w:eastAsia="Times New Roman" w:hAnsi="Bookman Old Style" w:cs="Times New Roman"/>
          <w:sz w:val="24"/>
          <w:szCs w:val="24"/>
          <w:lang w:val="sv-SE"/>
        </w:rPr>
        <w:t>Kebijakan Dinas Tenaga Kerja dalam pembangunan Kota Bekasi danpenyelenggaraan ketenagakerjaan meliputi hal-hal sebagi berikut :</w:t>
      </w:r>
    </w:p>
    <w:p w:rsidR="00343BD4" w:rsidRPr="00343BD4" w:rsidRDefault="00343BD4" w:rsidP="00431E3F">
      <w:pPr>
        <w:numPr>
          <w:ilvl w:val="0"/>
          <w:numId w:val="18"/>
        </w:numPr>
        <w:spacing w:after="0" w:line="480" w:lineRule="auto"/>
        <w:ind w:left="540" w:hanging="450"/>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Memfasilitasi bagi peningkatan kompotensi dan produktivitas tenaga kerja untuk mencetak tenaga kerja dan pekerja mandiri yang berdaya saing dan inovatif;</w:t>
      </w:r>
    </w:p>
    <w:p w:rsidR="00343BD4" w:rsidRPr="00343BD4" w:rsidRDefault="00343BD4" w:rsidP="00431E3F">
      <w:pPr>
        <w:numPr>
          <w:ilvl w:val="0"/>
          <w:numId w:val="18"/>
        </w:numPr>
        <w:spacing w:after="0" w:line="480" w:lineRule="auto"/>
        <w:ind w:left="540" w:hanging="450"/>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Memfasilitasi peningkatan sarana dan prasarana pelatihan kerja;</w:t>
      </w:r>
    </w:p>
    <w:p w:rsidR="00343BD4" w:rsidRPr="00343BD4" w:rsidRDefault="00343BD4" w:rsidP="00431E3F">
      <w:pPr>
        <w:numPr>
          <w:ilvl w:val="0"/>
          <w:numId w:val="18"/>
        </w:numPr>
        <w:spacing w:after="0" w:line="480" w:lineRule="auto"/>
        <w:ind w:left="540" w:hanging="450"/>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Memfasilitasi pencari kerja muda untuk meningkatkan kemampuan menjadi pekerja mandiri;</w:t>
      </w:r>
    </w:p>
    <w:p w:rsidR="00343BD4" w:rsidRPr="00343BD4" w:rsidRDefault="00343BD4" w:rsidP="00431E3F">
      <w:pPr>
        <w:numPr>
          <w:ilvl w:val="0"/>
          <w:numId w:val="18"/>
        </w:numPr>
        <w:spacing w:after="0" w:line="480" w:lineRule="auto"/>
        <w:ind w:left="540" w:hanging="450"/>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Memfasilitasi penempatan kerja;</w:t>
      </w:r>
    </w:p>
    <w:p w:rsidR="00343BD4" w:rsidRPr="00343BD4" w:rsidRDefault="00343BD4" w:rsidP="00431E3F">
      <w:pPr>
        <w:numPr>
          <w:ilvl w:val="0"/>
          <w:numId w:val="18"/>
        </w:numPr>
        <w:spacing w:after="0" w:line="480" w:lineRule="auto"/>
        <w:ind w:left="540" w:hanging="450"/>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Mengembangkan kemampuan purna tenaga kerja untuk mengembangkan kemampuan sebagai pekerja mandiri;</w:t>
      </w:r>
    </w:p>
    <w:p w:rsidR="00343BD4" w:rsidRPr="00343BD4" w:rsidRDefault="00343BD4" w:rsidP="00431E3F">
      <w:pPr>
        <w:numPr>
          <w:ilvl w:val="0"/>
          <w:numId w:val="18"/>
        </w:numPr>
        <w:spacing w:after="0" w:line="480" w:lineRule="auto"/>
        <w:ind w:left="540" w:hanging="450"/>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Memberi fasilitasi perluasan kesempatan kerja;</w:t>
      </w:r>
    </w:p>
    <w:p w:rsidR="00343BD4" w:rsidRPr="00343BD4" w:rsidRDefault="00343BD4" w:rsidP="00431E3F">
      <w:pPr>
        <w:numPr>
          <w:ilvl w:val="0"/>
          <w:numId w:val="18"/>
        </w:numPr>
        <w:spacing w:after="0" w:line="480" w:lineRule="auto"/>
        <w:ind w:left="540" w:hanging="450"/>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Memberi fasilitasi perluasan kesempatan kerja/buruh dalam rangka pencapaian kesejahteraan;</w:t>
      </w:r>
    </w:p>
    <w:p w:rsidR="00343BD4" w:rsidRPr="00343BD4" w:rsidRDefault="00343BD4" w:rsidP="00431E3F">
      <w:pPr>
        <w:numPr>
          <w:ilvl w:val="0"/>
          <w:numId w:val="18"/>
        </w:numPr>
        <w:spacing w:after="0" w:line="480" w:lineRule="auto"/>
        <w:ind w:left="540" w:hanging="450"/>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lastRenderedPageBreak/>
        <w:t>Meningkatkan peran kerja dan pengusaha dalam mewujudkan kelangsungan usaha kesejahteraan pekerjaan;</w:t>
      </w:r>
    </w:p>
    <w:p w:rsidR="00343BD4" w:rsidRPr="00343BD4" w:rsidRDefault="00343BD4" w:rsidP="00431E3F">
      <w:pPr>
        <w:numPr>
          <w:ilvl w:val="0"/>
          <w:numId w:val="18"/>
        </w:numPr>
        <w:spacing w:after="0" w:line="480" w:lineRule="auto"/>
        <w:ind w:left="540" w:hanging="450"/>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Menyelesaikan kasus hubungan Industrial secara cepat,tepat dan keadilan;</w:t>
      </w:r>
    </w:p>
    <w:p w:rsidR="00343BD4" w:rsidRPr="00343BD4" w:rsidRDefault="00343BD4" w:rsidP="00431E3F">
      <w:pPr>
        <w:numPr>
          <w:ilvl w:val="0"/>
          <w:numId w:val="18"/>
        </w:numPr>
        <w:spacing w:after="0" w:line="480" w:lineRule="auto"/>
        <w:ind w:left="540" w:hanging="450"/>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Peningkatan capaian akuntabilitas kinerja perangkat daerah;</w:t>
      </w:r>
    </w:p>
    <w:p w:rsidR="00343BD4" w:rsidRPr="00343BD4" w:rsidRDefault="00343BD4" w:rsidP="00431E3F">
      <w:pPr>
        <w:numPr>
          <w:ilvl w:val="0"/>
          <w:numId w:val="18"/>
        </w:numPr>
        <w:spacing w:after="0" w:line="480" w:lineRule="auto"/>
        <w:ind w:left="540" w:hanging="450"/>
        <w:jc w:val="both"/>
        <w:rPr>
          <w:rFonts w:ascii="Bookman Old Style" w:eastAsia="Calibri" w:hAnsi="Bookman Old Style" w:cs="Times New Roman"/>
          <w:sz w:val="24"/>
          <w:szCs w:val="24"/>
          <w:lang w:val="id-ID" w:eastAsia="id-ID"/>
        </w:rPr>
      </w:pPr>
      <w:r w:rsidRPr="00343BD4">
        <w:rPr>
          <w:rFonts w:ascii="Bookman Old Style" w:eastAsia="Calibri" w:hAnsi="Bookman Old Style" w:cs="Times New Roman"/>
          <w:bCs/>
          <w:sz w:val="24"/>
          <w:szCs w:val="24"/>
          <w:lang w:eastAsia="id-ID"/>
        </w:rPr>
        <w:t xml:space="preserve">Meningkatkan kompotensi aparatur Dinas Tenaga Kerja Kota Bekasi. </w:t>
      </w:r>
    </w:p>
    <w:p w:rsidR="003C1016" w:rsidRDefault="00343BD4" w:rsidP="006469D0">
      <w:pPr>
        <w:spacing w:after="0" w:line="480" w:lineRule="auto"/>
        <w:ind w:firstLine="709"/>
        <w:jc w:val="both"/>
        <w:rPr>
          <w:rFonts w:ascii="Bookman Old Style" w:eastAsia="Calibri" w:hAnsi="Bookman Old Style" w:cs="Times New Roman"/>
          <w:sz w:val="24"/>
          <w:szCs w:val="24"/>
          <w:lang w:eastAsia="id-ID"/>
        </w:rPr>
      </w:pPr>
      <w:r w:rsidRPr="00343BD4">
        <w:rPr>
          <w:rFonts w:ascii="Bookman Old Style" w:eastAsia="Calibri" w:hAnsi="Bookman Old Style" w:cs="Times New Roman"/>
          <w:sz w:val="24"/>
          <w:szCs w:val="24"/>
          <w:lang w:eastAsia="id-ID"/>
        </w:rPr>
        <w:t xml:space="preserve">Proses transisi dan pengembangan inovatif dalam kebijakan ketenagakerjaan strategi dan kebijakan Dinas Tenaga kerja Kota Bekasi </w:t>
      </w:r>
    </w:p>
    <w:p w:rsidR="003C1016" w:rsidRPr="006C27C1" w:rsidRDefault="003C1016" w:rsidP="006C27C1">
      <w:pPr>
        <w:spacing w:after="0" w:line="480" w:lineRule="auto"/>
        <w:rPr>
          <w:rFonts w:ascii="Bookman Old Style" w:hAnsi="Bookman Old Style"/>
          <w:b/>
          <w:sz w:val="24"/>
          <w:szCs w:val="24"/>
        </w:rPr>
      </w:pPr>
      <w:r w:rsidRPr="006C27C1">
        <w:rPr>
          <w:rFonts w:ascii="Bookman Old Style" w:hAnsi="Bookman Old Style"/>
          <w:b/>
          <w:sz w:val="24"/>
          <w:szCs w:val="24"/>
        </w:rPr>
        <w:t>Analisis Strengths, Weaknesses, Opportunities, dan Threats (SWOT)</w:t>
      </w:r>
    </w:p>
    <w:p w:rsidR="003C1016" w:rsidRPr="00D027D6" w:rsidRDefault="003C1016" w:rsidP="0029470E">
      <w:pPr>
        <w:spacing w:after="0" w:line="480" w:lineRule="auto"/>
        <w:ind w:left="284" w:firstLine="709"/>
        <w:jc w:val="both"/>
        <w:rPr>
          <w:rFonts w:ascii="Bookman Old Style" w:hAnsi="Bookman Old Style"/>
          <w:sz w:val="24"/>
          <w:szCs w:val="24"/>
          <w:lang w:val="id-ID"/>
        </w:rPr>
      </w:pPr>
      <w:r w:rsidRPr="00D027D6">
        <w:rPr>
          <w:rFonts w:ascii="Bookman Old Style" w:hAnsi="Bookman Old Style"/>
          <w:sz w:val="24"/>
          <w:szCs w:val="24"/>
        </w:rPr>
        <w:t>Untuk mengetahui strategi dan kebijakan yang perlu dilakukan Dinas</w:t>
      </w:r>
      <w:r w:rsidR="00D027D6" w:rsidRPr="00D027D6">
        <w:rPr>
          <w:rFonts w:ascii="Bookman Old Style" w:hAnsi="Bookman Old Style"/>
          <w:sz w:val="24"/>
          <w:szCs w:val="24"/>
        </w:rPr>
        <w:t xml:space="preserve"> Tenaga Kerja </w:t>
      </w:r>
      <w:r w:rsidRPr="00D027D6">
        <w:rPr>
          <w:rFonts w:ascii="Bookman Old Style" w:hAnsi="Bookman Old Style"/>
          <w:sz w:val="24"/>
          <w:szCs w:val="24"/>
        </w:rPr>
        <w:t xml:space="preserve"> untuk menghadapi isu-isu selama lima tahun ke depan, dilakukan analisis terhadap kondisi faktor internal yang dimiliki Dinas</w:t>
      </w:r>
      <w:r w:rsidR="00D027D6" w:rsidRPr="00D027D6">
        <w:rPr>
          <w:rFonts w:ascii="Bookman Old Style" w:hAnsi="Bookman Old Style"/>
          <w:sz w:val="24"/>
          <w:szCs w:val="24"/>
        </w:rPr>
        <w:t xml:space="preserve"> Tenaga Kerja </w:t>
      </w:r>
      <w:r w:rsidRPr="00D027D6">
        <w:rPr>
          <w:rFonts w:ascii="Bookman Old Style" w:hAnsi="Bookman Old Style"/>
          <w:sz w:val="24"/>
          <w:szCs w:val="24"/>
        </w:rPr>
        <w:t xml:space="preserve"> dan kondisi faktor</w:t>
      </w:r>
      <w:r w:rsidR="00D027D6" w:rsidRPr="00D027D6">
        <w:rPr>
          <w:rFonts w:ascii="Bookman Old Style" w:hAnsi="Bookman Old Style"/>
          <w:sz w:val="24"/>
          <w:szCs w:val="24"/>
        </w:rPr>
        <w:t xml:space="preserve"> eksternal yang dihadapi Dinas Tenaga Kerja</w:t>
      </w:r>
    </w:p>
    <w:tbl>
      <w:tblPr>
        <w:tblStyle w:val="GridTable5Dark-Accent31"/>
        <w:tblW w:w="924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4455"/>
        <w:gridCol w:w="4791"/>
      </w:tblGrid>
      <w:tr w:rsidR="00D027D6" w:rsidRPr="005829D9" w:rsidTr="00005FCF">
        <w:trPr>
          <w:cnfStyle w:val="100000000000" w:firstRow="1" w:lastRow="0" w:firstColumn="0" w:lastColumn="0" w:oddVBand="0" w:evenVBand="0" w:oddHBand="0" w:evenHBand="0" w:firstRowFirstColumn="0" w:firstRowLastColumn="0" w:lastRowFirstColumn="0" w:lastRowLastColumn="0"/>
          <w:tblHeader/>
        </w:trPr>
        <w:tc>
          <w:tcPr>
            <w:tcW w:w="4455" w:type="dxa"/>
            <w:tcBorders>
              <w:top w:val="none" w:sz="0" w:space="0" w:color="auto"/>
              <w:left w:val="none" w:sz="0" w:space="0" w:color="auto"/>
              <w:right w:val="none" w:sz="0" w:space="0" w:color="auto"/>
            </w:tcBorders>
            <w:shd w:val="clear" w:color="auto" w:fill="002060"/>
          </w:tcPr>
          <w:p w:rsidR="00D027D6" w:rsidRPr="00D027D6" w:rsidRDefault="00D027D6" w:rsidP="00555E80">
            <w:pPr>
              <w:jc w:val="center"/>
              <w:rPr>
                <w:rFonts w:ascii="Bookman Old Style" w:hAnsi="Bookman Old Style"/>
                <w:color w:val="auto"/>
                <w:sz w:val="24"/>
                <w:szCs w:val="24"/>
              </w:rPr>
            </w:pPr>
            <w:r w:rsidRPr="00D027D6">
              <w:rPr>
                <w:rFonts w:ascii="Bookman Old Style" w:hAnsi="Bookman Old Style"/>
                <w:color w:val="auto"/>
                <w:sz w:val="24"/>
                <w:szCs w:val="24"/>
              </w:rPr>
              <w:t>Kondisi Internal Dinas, terkait dengan</w:t>
            </w:r>
          </w:p>
        </w:tc>
        <w:tc>
          <w:tcPr>
            <w:tcW w:w="4791" w:type="dxa"/>
            <w:tcBorders>
              <w:top w:val="none" w:sz="0" w:space="0" w:color="auto"/>
              <w:left w:val="none" w:sz="0" w:space="0" w:color="auto"/>
              <w:right w:val="none" w:sz="0" w:space="0" w:color="auto"/>
            </w:tcBorders>
            <w:shd w:val="clear" w:color="auto" w:fill="002060"/>
          </w:tcPr>
          <w:p w:rsidR="00D027D6" w:rsidRPr="00D027D6" w:rsidRDefault="00D027D6" w:rsidP="00555E80">
            <w:pPr>
              <w:jc w:val="center"/>
              <w:rPr>
                <w:rFonts w:ascii="Bookman Old Style" w:hAnsi="Bookman Old Style"/>
                <w:color w:val="auto"/>
                <w:sz w:val="24"/>
                <w:szCs w:val="24"/>
              </w:rPr>
            </w:pPr>
            <w:r w:rsidRPr="00D027D6">
              <w:rPr>
                <w:rFonts w:ascii="Bookman Old Style" w:hAnsi="Bookman Old Style"/>
                <w:color w:val="auto"/>
                <w:sz w:val="24"/>
                <w:szCs w:val="24"/>
              </w:rPr>
              <w:t>Kondisi Eksternal Dinas, terkait dengan</w:t>
            </w:r>
          </w:p>
        </w:tc>
      </w:tr>
      <w:tr w:rsidR="00D027D6" w:rsidRPr="00D027D6" w:rsidTr="005A5491">
        <w:trPr>
          <w:cnfStyle w:val="000000100000" w:firstRow="0" w:lastRow="0" w:firstColumn="0" w:lastColumn="0" w:oddVBand="0" w:evenVBand="0" w:oddHBand="1" w:evenHBand="0" w:firstRowFirstColumn="0" w:firstRowLastColumn="0" w:lastRowFirstColumn="0" w:lastRowLastColumn="0"/>
        </w:trPr>
        <w:tc>
          <w:tcPr>
            <w:tcW w:w="4455" w:type="dxa"/>
            <w:shd w:val="clear" w:color="auto" w:fill="00B050"/>
          </w:tcPr>
          <w:p w:rsidR="00D027D6" w:rsidRPr="00D027D6" w:rsidRDefault="00D027D6" w:rsidP="00431E3F">
            <w:pPr>
              <w:pStyle w:val="ListParagraph"/>
              <w:numPr>
                <w:ilvl w:val="0"/>
                <w:numId w:val="37"/>
              </w:numPr>
              <w:shd w:val="clear" w:color="auto" w:fill="00B050"/>
              <w:spacing w:after="0" w:line="276" w:lineRule="auto"/>
              <w:ind w:left="248" w:hanging="248"/>
              <w:rPr>
                <w:rFonts w:ascii="Bookman Old Style" w:hAnsi="Bookman Old Style"/>
                <w:sz w:val="24"/>
                <w:szCs w:val="24"/>
              </w:rPr>
            </w:pPr>
            <w:r w:rsidRPr="00D027D6">
              <w:rPr>
                <w:rFonts w:ascii="Bookman Old Style" w:hAnsi="Bookman Old Style"/>
                <w:sz w:val="24"/>
                <w:szCs w:val="24"/>
              </w:rPr>
              <w:t>Ketersediaan Sumber Daya Manusia untuk melaksanakan tugas dan fungsi Dinas, dari tinjauan</w:t>
            </w:r>
          </w:p>
          <w:p w:rsidR="00D027D6" w:rsidRPr="00D027D6" w:rsidRDefault="00D027D6" w:rsidP="00431E3F">
            <w:pPr>
              <w:pStyle w:val="ListParagraph"/>
              <w:numPr>
                <w:ilvl w:val="3"/>
                <w:numId w:val="36"/>
              </w:numPr>
              <w:shd w:val="clear" w:color="auto" w:fill="00B050"/>
              <w:spacing w:after="0" w:line="276" w:lineRule="auto"/>
              <w:ind w:left="526" w:hanging="248"/>
              <w:rPr>
                <w:rFonts w:ascii="Bookman Old Style" w:hAnsi="Bookman Old Style"/>
                <w:sz w:val="24"/>
                <w:szCs w:val="24"/>
              </w:rPr>
            </w:pPr>
            <w:r w:rsidRPr="00D027D6">
              <w:rPr>
                <w:rFonts w:ascii="Bookman Old Style" w:hAnsi="Bookman Old Style"/>
                <w:sz w:val="24"/>
                <w:szCs w:val="24"/>
              </w:rPr>
              <w:t xml:space="preserve">Kualitas SDM Aparatur, </w:t>
            </w:r>
          </w:p>
          <w:p w:rsidR="00D027D6" w:rsidRPr="00D027D6" w:rsidRDefault="00D027D6" w:rsidP="00431E3F">
            <w:pPr>
              <w:pStyle w:val="ListParagraph"/>
              <w:numPr>
                <w:ilvl w:val="3"/>
                <w:numId w:val="36"/>
              </w:numPr>
              <w:shd w:val="clear" w:color="auto" w:fill="00B050"/>
              <w:spacing w:after="0" w:line="276" w:lineRule="auto"/>
              <w:ind w:left="526" w:hanging="248"/>
              <w:rPr>
                <w:rFonts w:ascii="Bookman Old Style" w:hAnsi="Bookman Old Style"/>
                <w:sz w:val="24"/>
                <w:szCs w:val="24"/>
              </w:rPr>
            </w:pPr>
            <w:r w:rsidRPr="005A5491">
              <w:rPr>
                <w:rFonts w:ascii="Bookman Old Style" w:hAnsi="Bookman Old Style"/>
                <w:sz w:val="24"/>
                <w:szCs w:val="24"/>
                <w:shd w:val="clear" w:color="auto" w:fill="00B050"/>
              </w:rPr>
              <w:t>Kuantitas</w:t>
            </w:r>
            <w:r w:rsidRPr="00D027D6">
              <w:rPr>
                <w:rFonts w:ascii="Bookman Old Style" w:hAnsi="Bookman Old Style"/>
                <w:sz w:val="24"/>
                <w:szCs w:val="24"/>
              </w:rPr>
              <w:t xml:space="preserve"> SDM Aparatur </w:t>
            </w:r>
          </w:p>
          <w:p w:rsidR="00D027D6" w:rsidRPr="00D027D6" w:rsidRDefault="00D027D6" w:rsidP="00431E3F">
            <w:pPr>
              <w:pStyle w:val="ListParagraph"/>
              <w:numPr>
                <w:ilvl w:val="0"/>
                <w:numId w:val="37"/>
              </w:numPr>
              <w:shd w:val="clear" w:color="auto" w:fill="00B050"/>
              <w:spacing w:after="0" w:line="276" w:lineRule="auto"/>
              <w:ind w:left="248" w:hanging="248"/>
              <w:rPr>
                <w:rFonts w:ascii="Bookman Old Style" w:hAnsi="Bookman Old Style"/>
                <w:sz w:val="24"/>
                <w:szCs w:val="24"/>
              </w:rPr>
            </w:pPr>
            <w:r w:rsidRPr="00D027D6">
              <w:rPr>
                <w:rFonts w:ascii="Bookman Old Style" w:hAnsi="Bookman Old Style"/>
                <w:sz w:val="24"/>
                <w:szCs w:val="24"/>
              </w:rPr>
              <w:t>Ketersediaan Anggaran untuk melaksanakan tugas dan fungsi Dinas, dari tinjauan</w:t>
            </w:r>
          </w:p>
          <w:p w:rsidR="00D027D6" w:rsidRPr="00D027D6" w:rsidRDefault="005A5491" w:rsidP="005A5491">
            <w:pPr>
              <w:shd w:val="clear" w:color="auto" w:fill="00B050"/>
              <w:spacing w:line="276" w:lineRule="auto"/>
              <w:rPr>
                <w:rFonts w:ascii="Bookman Old Style" w:hAnsi="Bookman Old Style"/>
                <w:sz w:val="24"/>
                <w:szCs w:val="24"/>
              </w:rPr>
            </w:pPr>
            <w:r>
              <w:rPr>
                <w:rFonts w:ascii="Bookman Old Style" w:hAnsi="Bookman Old Style"/>
                <w:sz w:val="24"/>
                <w:szCs w:val="24"/>
                <w:lang w:val="en-US"/>
              </w:rPr>
              <w:t xml:space="preserve">   </w:t>
            </w:r>
            <w:r w:rsidR="00D027D6" w:rsidRPr="00D027D6">
              <w:rPr>
                <w:rFonts w:ascii="Bookman Old Style" w:hAnsi="Bookman Old Style"/>
                <w:sz w:val="24"/>
                <w:szCs w:val="24"/>
                <w:lang w:val="en-US"/>
              </w:rPr>
              <w:t xml:space="preserve">Nilai </w:t>
            </w:r>
            <w:r w:rsidR="00D027D6" w:rsidRPr="00D027D6">
              <w:rPr>
                <w:rFonts w:ascii="Bookman Old Style" w:hAnsi="Bookman Old Style"/>
                <w:sz w:val="24"/>
                <w:szCs w:val="24"/>
              </w:rPr>
              <w:t xml:space="preserve">esaran anggaran </w:t>
            </w:r>
          </w:p>
          <w:p w:rsidR="00D027D6" w:rsidRPr="00D027D6" w:rsidRDefault="00D027D6" w:rsidP="00431E3F">
            <w:pPr>
              <w:pStyle w:val="ListParagraph"/>
              <w:numPr>
                <w:ilvl w:val="0"/>
                <w:numId w:val="37"/>
              </w:numPr>
              <w:shd w:val="clear" w:color="auto" w:fill="00B050"/>
              <w:spacing w:after="0" w:line="276" w:lineRule="auto"/>
              <w:ind w:left="248" w:hanging="248"/>
              <w:rPr>
                <w:rFonts w:ascii="Bookman Old Style" w:hAnsi="Bookman Old Style"/>
                <w:sz w:val="24"/>
                <w:szCs w:val="24"/>
              </w:rPr>
            </w:pPr>
            <w:r w:rsidRPr="00D027D6">
              <w:rPr>
                <w:rFonts w:ascii="Bookman Old Style" w:hAnsi="Bookman Old Style"/>
                <w:sz w:val="24"/>
                <w:szCs w:val="24"/>
              </w:rPr>
              <w:t>Ketersediaan Sarana dan Prasarana untuk melaksanakan tugas dan fungsi Dinas, dari tinjauan</w:t>
            </w:r>
          </w:p>
          <w:p w:rsidR="00D027D6" w:rsidRPr="00D027D6" w:rsidRDefault="00D027D6" w:rsidP="00431E3F">
            <w:pPr>
              <w:pStyle w:val="ListParagraph"/>
              <w:numPr>
                <w:ilvl w:val="0"/>
                <w:numId w:val="39"/>
              </w:numPr>
              <w:shd w:val="clear" w:color="auto" w:fill="00B050"/>
              <w:spacing w:after="0" w:line="276" w:lineRule="auto"/>
              <w:ind w:left="496" w:hanging="248"/>
              <w:rPr>
                <w:rFonts w:ascii="Bookman Old Style" w:hAnsi="Bookman Old Style"/>
                <w:sz w:val="24"/>
                <w:szCs w:val="24"/>
              </w:rPr>
            </w:pPr>
            <w:r w:rsidRPr="00D027D6">
              <w:rPr>
                <w:rFonts w:ascii="Bookman Old Style" w:hAnsi="Bookman Old Style"/>
                <w:sz w:val="24"/>
                <w:szCs w:val="24"/>
              </w:rPr>
              <w:lastRenderedPageBreak/>
              <w:t xml:space="preserve">Kualitas peralatan dan perlengkapan </w:t>
            </w:r>
          </w:p>
          <w:p w:rsidR="00D027D6" w:rsidRPr="00D027D6" w:rsidRDefault="00D027D6" w:rsidP="00431E3F">
            <w:pPr>
              <w:pStyle w:val="ListParagraph"/>
              <w:numPr>
                <w:ilvl w:val="0"/>
                <w:numId w:val="39"/>
              </w:numPr>
              <w:shd w:val="clear" w:color="auto" w:fill="00B050"/>
              <w:spacing w:after="0" w:line="276" w:lineRule="auto"/>
              <w:ind w:left="496" w:hanging="248"/>
              <w:rPr>
                <w:rFonts w:ascii="Bookman Old Style" w:hAnsi="Bookman Old Style"/>
                <w:sz w:val="24"/>
                <w:szCs w:val="24"/>
              </w:rPr>
            </w:pPr>
            <w:r w:rsidRPr="00D027D6">
              <w:rPr>
                <w:rFonts w:ascii="Bookman Old Style" w:hAnsi="Bookman Old Style"/>
                <w:sz w:val="24"/>
                <w:szCs w:val="24"/>
              </w:rPr>
              <w:t xml:space="preserve">Kuantitas peralatan dan perlengkapan </w:t>
            </w:r>
          </w:p>
          <w:p w:rsidR="00D027D6" w:rsidRPr="00D027D6" w:rsidRDefault="00D027D6" w:rsidP="00431E3F">
            <w:pPr>
              <w:pStyle w:val="ListParagraph"/>
              <w:numPr>
                <w:ilvl w:val="0"/>
                <w:numId w:val="39"/>
              </w:numPr>
              <w:shd w:val="clear" w:color="auto" w:fill="00B050"/>
              <w:spacing w:after="0" w:line="276" w:lineRule="auto"/>
              <w:ind w:left="496" w:hanging="248"/>
              <w:rPr>
                <w:rFonts w:ascii="Bookman Old Style" w:hAnsi="Bookman Old Style"/>
                <w:sz w:val="24"/>
                <w:szCs w:val="24"/>
              </w:rPr>
            </w:pPr>
            <w:r w:rsidRPr="00D027D6">
              <w:rPr>
                <w:rFonts w:ascii="Bookman Old Style" w:hAnsi="Bookman Old Style"/>
                <w:sz w:val="24"/>
                <w:szCs w:val="24"/>
              </w:rPr>
              <w:t>Kualitas fasilitas</w:t>
            </w:r>
          </w:p>
          <w:p w:rsidR="00D027D6" w:rsidRPr="00D027D6" w:rsidRDefault="00D027D6" w:rsidP="00431E3F">
            <w:pPr>
              <w:pStyle w:val="ListParagraph"/>
              <w:numPr>
                <w:ilvl w:val="0"/>
                <w:numId w:val="39"/>
              </w:numPr>
              <w:shd w:val="clear" w:color="auto" w:fill="00B050"/>
              <w:spacing w:after="0" w:line="276" w:lineRule="auto"/>
              <w:ind w:left="496" w:hanging="248"/>
              <w:rPr>
                <w:rFonts w:ascii="Bookman Old Style" w:hAnsi="Bookman Old Style"/>
                <w:sz w:val="24"/>
                <w:szCs w:val="24"/>
              </w:rPr>
            </w:pPr>
            <w:r w:rsidRPr="00D027D6">
              <w:rPr>
                <w:rFonts w:ascii="Bookman Old Style" w:hAnsi="Bookman Old Style"/>
                <w:sz w:val="24"/>
                <w:szCs w:val="24"/>
              </w:rPr>
              <w:t>Kuantitas fasilitas</w:t>
            </w:r>
          </w:p>
          <w:p w:rsidR="00D027D6" w:rsidRPr="00D027D6" w:rsidRDefault="00D027D6" w:rsidP="00431E3F">
            <w:pPr>
              <w:pStyle w:val="ListParagraph"/>
              <w:numPr>
                <w:ilvl w:val="0"/>
                <w:numId w:val="37"/>
              </w:numPr>
              <w:shd w:val="clear" w:color="auto" w:fill="00B050"/>
              <w:spacing w:after="0" w:line="276" w:lineRule="auto"/>
              <w:ind w:left="248" w:hanging="248"/>
              <w:rPr>
                <w:rFonts w:ascii="Bookman Old Style" w:hAnsi="Bookman Old Style"/>
                <w:sz w:val="24"/>
                <w:szCs w:val="24"/>
              </w:rPr>
            </w:pPr>
            <w:r w:rsidRPr="00D027D6">
              <w:rPr>
                <w:rFonts w:ascii="Bookman Old Style" w:hAnsi="Bookman Old Style"/>
                <w:sz w:val="24"/>
                <w:szCs w:val="24"/>
              </w:rPr>
              <w:t>Ketersediaan Kebijakan/Kewenangan untuk melaksanakan tugas dan fungsi Dinas, dari tinjauan</w:t>
            </w:r>
          </w:p>
          <w:p w:rsidR="00D027D6" w:rsidRPr="00D027D6" w:rsidRDefault="00D027D6" w:rsidP="00431E3F">
            <w:pPr>
              <w:pStyle w:val="ListParagraph"/>
              <w:numPr>
                <w:ilvl w:val="0"/>
                <w:numId w:val="40"/>
              </w:numPr>
              <w:shd w:val="clear" w:color="auto" w:fill="00B050"/>
              <w:spacing w:after="0" w:line="276" w:lineRule="auto"/>
              <w:ind w:left="496" w:hanging="248"/>
              <w:rPr>
                <w:rFonts w:ascii="Bookman Old Style" w:hAnsi="Bookman Old Style"/>
                <w:sz w:val="24"/>
                <w:szCs w:val="24"/>
              </w:rPr>
            </w:pPr>
            <w:r w:rsidRPr="00D027D6">
              <w:rPr>
                <w:rFonts w:ascii="Bookman Old Style" w:hAnsi="Bookman Old Style"/>
                <w:sz w:val="24"/>
                <w:szCs w:val="24"/>
              </w:rPr>
              <w:t>Kualitas kebijakan/kewenangan</w:t>
            </w:r>
          </w:p>
          <w:p w:rsidR="00D027D6" w:rsidRPr="00D027D6" w:rsidRDefault="00D027D6" w:rsidP="00431E3F">
            <w:pPr>
              <w:pStyle w:val="ListParagraph"/>
              <w:numPr>
                <w:ilvl w:val="0"/>
                <w:numId w:val="40"/>
              </w:numPr>
              <w:shd w:val="clear" w:color="auto" w:fill="00B050"/>
              <w:spacing w:after="0" w:line="276" w:lineRule="auto"/>
              <w:ind w:left="496" w:hanging="248"/>
              <w:rPr>
                <w:rFonts w:ascii="Bookman Old Style" w:hAnsi="Bookman Old Style"/>
                <w:sz w:val="24"/>
                <w:szCs w:val="24"/>
              </w:rPr>
            </w:pPr>
            <w:r w:rsidRPr="00D027D6">
              <w:rPr>
                <w:rFonts w:ascii="Bookman Old Style" w:hAnsi="Bookman Old Style"/>
                <w:sz w:val="24"/>
                <w:szCs w:val="24"/>
              </w:rPr>
              <w:t>Kuantitas kebijakan/kewenangan</w:t>
            </w:r>
          </w:p>
          <w:p w:rsidR="00D027D6" w:rsidRPr="00D027D6" w:rsidRDefault="00D027D6" w:rsidP="00431E3F">
            <w:pPr>
              <w:pStyle w:val="ListParagraph"/>
              <w:numPr>
                <w:ilvl w:val="0"/>
                <w:numId w:val="37"/>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t>Ketersediaan metode (mekanisme/prosedur) untuk melaksanakan tugas dan fungsi Dinas, dari tinjauan</w:t>
            </w:r>
          </w:p>
          <w:p w:rsidR="00D027D6" w:rsidRPr="00D027D6" w:rsidRDefault="00D027D6" w:rsidP="00431E3F">
            <w:pPr>
              <w:pStyle w:val="ListParagraph"/>
              <w:numPr>
                <w:ilvl w:val="0"/>
                <w:numId w:val="41"/>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Kualitas metode (mekanisme/prosedur)</w:t>
            </w:r>
          </w:p>
          <w:p w:rsidR="00D027D6" w:rsidRPr="00D027D6" w:rsidRDefault="00D027D6" w:rsidP="00431E3F">
            <w:pPr>
              <w:pStyle w:val="ListParagraph"/>
              <w:numPr>
                <w:ilvl w:val="0"/>
                <w:numId w:val="41"/>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Kuantitas metode (mekanisme/prosedur)</w:t>
            </w:r>
          </w:p>
          <w:p w:rsidR="00D027D6" w:rsidRPr="00D027D6" w:rsidRDefault="00D027D6" w:rsidP="00431E3F">
            <w:pPr>
              <w:pStyle w:val="ListParagraph"/>
              <w:numPr>
                <w:ilvl w:val="0"/>
                <w:numId w:val="37"/>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t>Ketersediaan data/informasi untuk melaksanakan tugas dan fungsi Dinas, dari tinjauan</w:t>
            </w:r>
          </w:p>
          <w:p w:rsidR="00D027D6" w:rsidRPr="00D027D6" w:rsidRDefault="00D027D6" w:rsidP="00431E3F">
            <w:pPr>
              <w:pStyle w:val="ListParagraph"/>
              <w:numPr>
                <w:ilvl w:val="0"/>
                <w:numId w:val="41"/>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Kualitas data/informasi</w:t>
            </w:r>
          </w:p>
          <w:p w:rsidR="00D027D6" w:rsidRPr="00D027D6" w:rsidRDefault="00D027D6" w:rsidP="00431E3F">
            <w:pPr>
              <w:pStyle w:val="ListParagraph"/>
              <w:numPr>
                <w:ilvl w:val="0"/>
                <w:numId w:val="41"/>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Kuantitas data/informasi</w:t>
            </w:r>
          </w:p>
          <w:p w:rsidR="00D027D6" w:rsidRPr="00D027D6" w:rsidRDefault="00D027D6" w:rsidP="00555E80">
            <w:pPr>
              <w:rPr>
                <w:rFonts w:ascii="Bookman Old Style" w:hAnsi="Bookman Old Style"/>
                <w:sz w:val="24"/>
                <w:szCs w:val="24"/>
              </w:rPr>
            </w:pPr>
          </w:p>
        </w:tc>
        <w:tc>
          <w:tcPr>
            <w:tcW w:w="4791" w:type="dxa"/>
            <w:shd w:val="clear" w:color="auto" w:fill="FDE9D9" w:themeFill="accent6" w:themeFillTint="33"/>
          </w:tcPr>
          <w:p w:rsidR="00D027D6" w:rsidRPr="00D027D6" w:rsidRDefault="00D027D6" w:rsidP="00431E3F">
            <w:pPr>
              <w:pStyle w:val="ListParagraph"/>
              <w:numPr>
                <w:ilvl w:val="0"/>
                <w:numId w:val="38"/>
              </w:numPr>
              <w:shd w:val="clear" w:color="auto" w:fill="FDE9D9" w:themeFill="accent6" w:themeFillTint="33"/>
              <w:spacing w:after="0" w:line="276" w:lineRule="auto"/>
              <w:ind w:left="248" w:hanging="248"/>
              <w:rPr>
                <w:rFonts w:ascii="Bookman Old Style" w:hAnsi="Bookman Old Style"/>
                <w:sz w:val="24"/>
                <w:szCs w:val="24"/>
              </w:rPr>
            </w:pPr>
            <w:r w:rsidRPr="00D027D6">
              <w:rPr>
                <w:rFonts w:ascii="Bookman Old Style" w:hAnsi="Bookman Old Style"/>
                <w:sz w:val="24"/>
                <w:szCs w:val="24"/>
              </w:rPr>
              <w:lastRenderedPageBreak/>
              <w:t>Dukungan Masyarakat</w:t>
            </w:r>
          </w:p>
          <w:p w:rsidR="00D027D6" w:rsidRPr="00D027D6" w:rsidRDefault="00D027D6" w:rsidP="00431E3F">
            <w:pPr>
              <w:pStyle w:val="ListParagraph"/>
              <w:numPr>
                <w:ilvl w:val="0"/>
                <w:numId w:val="47"/>
              </w:numPr>
              <w:shd w:val="clear" w:color="auto" w:fill="FDE9D9" w:themeFill="accent6" w:themeFillTint="33"/>
              <w:spacing w:after="0" w:line="276" w:lineRule="auto"/>
              <w:ind w:left="496" w:hanging="248"/>
              <w:rPr>
                <w:rFonts w:ascii="Bookman Old Style" w:hAnsi="Bookman Old Style"/>
                <w:sz w:val="24"/>
                <w:szCs w:val="24"/>
              </w:rPr>
            </w:pPr>
            <w:r w:rsidRPr="00D027D6">
              <w:rPr>
                <w:rFonts w:ascii="Bookman Old Style" w:hAnsi="Bookman Old Style"/>
                <w:sz w:val="24"/>
                <w:szCs w:val="24"/>
              </w:rPr>
              <w:t>Ketaatan masyarakat terhadap peraturan</w:t>
            </w:r>
          </w:p>
          <w:p w:rsidR="00D027D6" w:rsidRPr="00D027D6" w:rsidRDefault="00D027D6" w:rsidP="00431E3F">
            <w:pPr>
              <w:pStyle w:val="ListParagraph"/>
              <w:numPr>
                <w:ilvl w:val="0"/>
                <w:numId w:val="47"/>
              </w:numPr>
              <w:shd w:val="clear" w:color="auto" w:fill="FDE9D9" w:themeFill="accent6" w:themeFillTint="33"/>
              <w:spacing w:after="0" w:line="276" w:lineRule="auto"/>
              <w:ind w:left="496" w:hanging="248"/>
              <w:rPr>
                <w:rFonts w:ascii="Bookman Old Style" w:hAnsi="Bookman Old Style"/>
                <w:sz w:val="24"/>
                <w:szCs w:val="24"/>
              </w:rPr>
            </w:pPr>
            <w:r w:rsidRPr="00D027D6">
              <w:rPr>
                <w:rFonts w:ascii="Bookman Old Style" w:hAnsi="Bookman Old Style"/>
                <w:sz w:val="24"/>
                <w:szCs w:val="24"/>
              </w:rPr>
              <w:t xml:space="preserve">Peran serta masyarakat/kelompok masyarakat dalam program/kegiatan </w:t>
            </w:r>
          </w:p>
          <w:p w:rsidR="00D027D6" w:rsidRPr="00D027D6" w:rsidRDefault="00D027D6" w:rsidP="00431E3F">
            <w:pPr>
              <w:pStyle w:val="ListParagraph"/>
              <w:numPr>
                <w:ilvl w:val="0"/>
                <w:numId w:val="47"/>
              </w:numPr>
              <w:shd w:val="clear" w:color="auto" w:fill="FDE9D9" w:themeFill="accent6" w:themeFillTint="33"/>
              <w:spacing w:after="0" w:line="276" w:lineRule="auto"/>
              <w:ind w:left="496" w:hanging="248"/>
              <w:rPr>
                <w:rFonts w:ascii="Bookman Old Style" w:hAnsi="Bookman Old Style"/>
                <w:sz w:val="24"/>
                <w:szCs w:val="24"/>
              </w:rPr>
            </w:pPr>
            <w:r w:rsidRPr="00D027D6">
              <w:rPr>
                <w:rFonts w:ascii="Bookman Old Style" w:hAnsi="Bookman Old Style"/>
                <w:sz w:val="24"/>
                <w:szCs w:val="24"/>
              </w:rPr>
              <w:t xml:space="preserve">Kesadaran masyarakat/kelompok masyarakat </w:t>
            </w:r>
          </w:p>
          <w:p w:rsidR="00D027D6" w:rsidRPr="00D027D6" w:rsidRDefault="00D027D6" w:rsidP="00431E3F">
            <w:pPr>
              <w:pStyle w:val="ListParagraph"/>
              <w:numPr>
                <w:ilvl w:val="0"/>
                <w:numId w:val="38"/>
              </w:numPr>
              <w:shd w:val="clear" w:color="auto" w:fill="FDE9D9" w:themeFill="accent6" w:themeFillTint="33"/>
              <w:spacing w:after="0" w:line="276" w:lineRule="auto"/>
              <w:ind w:left="248" w:hanging="248"/>
              <w:rPr>
                <w:rFonts w:ascii="Bookman Old Style" w:hAnsi="Bookman Old Style"/>
                <w:sz w:val="24"/>
                <w:szCs w:val="24"/>
              </w:rPr>
            </w:pPr>
            <w:r w:rsidRPr="00D027D6">
              <w:rPr>
                <w:rFonts w:ascii="Bookman Old Style" w:hAnsi="Bookman Old Style"/>
                <w:sz w:val="24"/>
                <w:szCs w:val="24"/>
              </w:rPr>
              <w:t>Dukungan Perusahaan</w:t>
            </w:r>
          </w:p>
          <w:p w:rsidR="00D027D6" w:rsidRPr="00D027D6" w:rsidRDefault="00D027D6" w:rsidP="00431E3F">
            <w:pPr>
              <w:pStyle w:val="ListParagraph"/>
              <w:numPr>
                <w:ilvl w:val="0"/>
                <w:numId w:val="42"/>
              </w:numPr>
              <w:shd w:val="clear" w:color="auto" w:fill="FDE9D9" w:themeFill="accent6" w:themeFillTint="33"/>
              <w:spacing w:after="0" w:line="276" w:lineRule="auto"/>
              <w:ind w:left="496" w:hanging="248"/>
              <w:rPr>
                <w:rFonts w:ascii="Bookman Old Style" w:hAnsi="Bookman Old Style"/>
                <w:sz w:val="24"/>
                <w:szCs w:val="24"/>
              </w:rPr>
            </w:pPr>
            <w:r w:rsidRPr="00D027D6">
              <w:rPr>
                <w:rFonts w:ascii="Bookman Old Style" w:hAnsi="Bookman Old Style"/>
                <w:sz w:val="24"/>
                <w:szCs w:val="24"/>
              </w:rPr>
              <w:t>Ketaatan perusahaan terhadap peraturan</w:t>
            </w:r>
          </w:p>
          <w:p w:rsidR="00D027D6" w:rsidRPr="00D027D6" w:rsidRDefault="00D027D6" w:rsidP="00431E3F">
            <w:pPr>
              <w:pStyle w:val="ListParagraph"/>
              <w:numPr>
                <w:ilvl w:val="0"/>
                <w:numId w:val="42"/>
              </w:numPr>
              <w:shd w:val="clear" w:color="auto" w:fill="FDE9D9" w:themeFill="accent6" w:themeFillTint="33"/>
              <w:spacing w:after="0" w:line="276" w:lineRule="auto"/>
              <w:ind w:left="496" w:hanging="248"/>
              <w:rPr>
                <w:rFonts w:ascii="Bookman Old Style" w:hAnsi="Bookman Old Style"/>
                <w:sz w:val="24"/>
                <w:szCs w:val="24"/>
              </w:rPr>
            </w:pPr>
            <w:r w:rsidRPr="00D027D6">
              <w:rPr>
                <w:rFonts w:ascii="Bookman Old Style" w:hAnsi="Bookman Old Style"/>
                <w:sz w:val="24"/>
                <w:szCs w:val="24"/>
              </w:rPr>
              <w:t>Peran serta perusahaan dalam program/kegiatan</w:t>
            </w:r>
          </w:p>
          <w:p w:rsidR="00D027D6" w:rsidRPr="00D027D6" w:rsidRDefault="00D027D6" w:rsidP="00431E3F">
            <w:pPr>
              <w:pStyle w:val="ListParagraph"/>
              <w:numPr>
                <w:ilvl w:val="0"/>
                <w:numId w:val="42"/>
              </w:numPr>
              <w:shd w:val="clear" w:color="auto" w:fill="FDE9D9" w:themeFill="accent6" w:themeFillTint="33"/>
              <w:spacing w:after="0"/>
              <w:ind w:left="169" w:hanging="1489"/>
              <w:rPr>
                <w:rFonts w:ascii="Bookman Old Style" w:hAnsi="Bookman Old Style"/>
                <w:sz w:val="24"/>
                <w:szCs w:val="24"/>
                <w:lang w:val="id-ID"/>
              </w:rPr>
            </w:pPr>
            <w:r w:rsidRPr="00D027D6">
              <w:rPr>
                <w:rFonts w:ascii="Bookman Old Style" w:hAnsi="Bookman Old Style"/>
                <w:sz w:val="24"/>
                <w:szCs w:val="24"/>
                <w:lang w:val="id-ID"/>
              </w:rPr>
              <w:t>Peran pemerintah provinsi</w:t>
            </w:r>
          </w:p>
          <w:p w:rsidR="00D027D6" w:rsidRPr="00D027D6" w:rsidRDefault="00D027D6" w:rsidP="00431E3F">
            <w:pPr>
              <w:pStyle w:val="ListParagraph"/>
              <w:numPr>
                <w:ilvl w:val="0"/>
                <w:numId w:val="45"/>
              </w:numPr>
              <w:shd w:val="clear" w:color="auto" w:fill="FDE9D9" w:themeFill="accent6" w:themeFillTint="33"/>
              <w:spacing w:after="0" w:line="276" w:lineRule="auto"/>
              <w:ind w:left="745" w:hanging="248"/>
              <w:rPr>
                <w:rFonts w:ascii="Bookman Old Style" w:hAnsi="Bookman Old Style"/>
                <w:sz w:val="24"/>
                <w:szCs w:val="24"/>
              </w:rPr>
            </w:pPr>
            <w:r w:rsidRPr="00D027D6">
              <w:rPr>
                <w:rFonts w:ascii="Bookman Old Style" w:hAnsi="Bookman Old Style"/>
                <w:sz w:val="24"/>
                <w:szCs w:val="24"/>
              </w:rPr>
              <w:lastRenderedPageBreak/>
              <w:t>Dukungan Kebijakan Provinsi</w:t>
            </w:r>
          </w:p>
          <w:p w:rsidR="00D027D6" w:rsidRPr="00D027D6" w:rsidRDefault="00D027D6" w:rsidP="00431E3F">
            <w:pPr>
              <w:pStyle w:val="ListParagraph"/>
              <w:numPr>
                <w:ilvl w:val="0"/>
                <w:numId w:val="45"/>
              </w:numPr>
              <w:shd w:val="clear" w:color="auto" w:fill="FDE9D9" w:themeFill="accent6" w:themeFillTint="33"/>
              <w:spacing w:after="0" w:line="276" w:lineRule="auto"/>
              <w:ind w:left="745" w:hanging="248"/>
              <w:rPr>
                <w:rFonts w:ascii="Bookman Old Style" w:hAnsi="Bookman Old Style"/>
                <w:sz w:val="24"/>
                <w:szCs w:val="24"/>
              </w:rPr>
            </w:pPr>
            <w:r w:rsidRPr="00D027D6">
              <w:rPr>
                <w:rFonts w:ascii="Bookman Old Style" w:hAnsi="Bookman Old Style"/>
                <w:sz w:val="24"/>
                <w:szCs w:val="24"/>
              </w:rPr>
              <w:t>Dukungan Anggaran Provinsi</w:t>
            </w:r>
          </w:p>
          <w:p w:rsidR="00D027D6" w:rsidRPr="00D027D6" w:rsidRDefault="00D027D6" w:rsidP="00431E3F">
            <w:pPr>
              <w:pStyle w:val="ListParagraph"/>
              <w:numPr>
                <w:ilvl w:val="0"/>
                <w:numId w:val="45"/>
              </w:numPr>
              <w:shd w:val="clear" w:color="auto" w:fill="FDE9D9" w:themeFill="accent6" w:themeFillTint="33"/>
              <w:spacing w:after="0" w:line="276" w:lineRule="auto"/>
              <w:ind w:left="745" w:hanging="248"/>
              <w:rPr>
                <w:rFonts w:ascii="Bookman Old Style" w:hAnsi="Bookman Old Style"/>
                <w:sz w:val="24"/>
                <w:szCs w:val="24"/>
              </w:rPr>
            </w:pPr>
            <w:r w:rsidRPr="00D027D6">
              <w:rPr>
                <w:rFonts w:ascii="Bookman Old Style" w:hAnsi="Bookman Old Style"/>
                <w:sz w:val="24"/>
                <w:szCs w:val="24"/>
              </w:rPr>
              <w:t>Kerjasama/koordinasi teknis dengan Provinsi</w:t>
            </w:r>
          </w:p>
          <w:p w:rsidR="00D027D6" w:rsidRPr="00D027D6" w:rsidRDefault="00D027D6" w:rsidP="00431E3F">
            <w:pPr>
              <w:pStyle w:val="ListParagraph"/>
              <w:numPr>
                <w:ilvl w:val="0"/>
                <w:numId w:val="42"/>
              </w:numPr>
              <w:shd w:val="clear" w:color="auto" w:fill="FDE9D9" w:themeFill="accent6" w:themeFillTint="33"/>
              <w:spacing w:after="0" w:line="276" w:lineRule="auto"/>
              <w:ind w:left="496" w:hanging="248"/>
              <w:rPr>
                <w:rFonts w:ascii="Bookman Old Style" w:hAnsi="Bookman Old Style"/>
                <w:sz w:val="24"/>
                <w:szCs w:val="24"/>
              </w:rPr>
            </w:pPr>
            <w:r w:rsidRPr="00D027D6">
              <w:rPr>
                <w:rFonts w:ascii="Bookman Old Style" w:hAnsi="Bookman Old Style"/>
                <w:sz w:val="24"/>
                <w:szCs w:val="24"/>
              </w:rPr>
              <w:t>Peran pemerintah Pusat</w:t>
            </w:r>
          </w:p>
          <w:p w:rsidR="00D027D6" w:rsidRPr="00D027D6" w:rsidRDefault="00D027D6" w:rsidP="00431E3F">
            <w:pPr>
              <w:pStyle w:val="ListParagraph"/>
              <w:numPr>
                <w:ilvl w:val="0"/>
                <w:numId w:val="44"/>
              </w:numPr>
              <w:shd w:val="clear" w:color="auto" w:fill="FDE9D9" w:themeFill="accent6" w:themeFillTint="33"/>
              <w:spacing w:after="0" w:line="276" w:lineRule="auto"/>
              <w:ind w:left="745" w:hanging="248"/>
              <w:rPr>
                <w:rFonts w:ascii="Bookman Old Style" w:hAnsi="Bookman Old Style"/>
                <w:sz w:val="24"/>
                <w:szCs w:val="24"/>
              </w:rPr>
            </w:pPr>
            <w:r w:rsidRPr="00D027D6">
              <w:rPr>
                <w:rFonts w:ascii="Bookman Old Style" w:hAnsi="Bookman Old Style"/>
                <w:sz w:val="24"/>
                <w:szCs w:val="24"/>
              </w:rPr>
              <w:t>Dukungan Kebijakan Pusat</w:t>
            </w:r>
          </w:p>
          <w:p w:rsidR="00D027D6" w:rsidRPr="00D027D6" w:rsidRDefault="00D027D6" w:rsidP="00431E3F">
            <w:pPr>
              <w:pStyle w:val="ListParagraph"/>
              <w:numPr>
                <w:ilvl w:val="0"/>
                <w:numId w:val="44"/>
              </w:numPr>
              <w:shd w:val="clear" w:color="auto" w:fill="FDE9D9" w:themeFill="accent6" w:themeFillTint="33"/>
              <w:spacing w:after="0" w:line="276" w:lineRule="auto"/>
              <w:ind w:left="745" w:hanging="248"/>
              <w:rPr>
                <w:rFonts w:ascii="Bookman Old Style" w:hAnsi="Bookman Old Style"/>
                <w:sz w:val="24"/>
                <w:szCs w:val="24"/>
              </w:rPr>
            </w:pPr>
            <w:r w:rsidRPr="00D027D6">
              <w:rPr>
                <w:rFonts w:ascii="Bookman Old Style" w:hAnsi="Bookman Old Style"/>
                <w:sz w:val="24"/>
                <w:szCs w:val="24"/>
              </w:rPr>
              <w:t>Dukungan Anggaran Pusat</w:t>
            </w:r>
          </w:p>
          <w:p w:rsidR="00D027D6" w:rsidRPr="00D027D6" w:rsidRDefault="00D027D6" w:rsidP="00431E3F">
            <w:pPr>
              <w:pStyle w:val="ListParagraph"/>
              <w:numPr>
                <w:ilvl w:val="0"/>
                <w:numId w:val="44"/>
              </w:numPr>
              <w:shd w:val="clear" w:color="auto" w:fill="FDE9D9" w:themeFill="accent6" w:themeFillTint="33"/>
              <w:spacing w:after="0" w:line="276" w:lineRule="auto"/>
              <w:ind w:left="745" w:hanging="248"/>
              <w:rPr>
                <w:rFonts w:ascii="Bookman Old Style" w:hAnsi="Bookman Old Style"/>
                <w:sz w:val="24"/>
                <w:szCs w:val="24"/>
              </w:rPr>
            </w:pPr>
            <w:r w:rsidRPr="00D027D6">
              <w:rPr>
                <w:rFonts w:ascii="Bookman Old Style" w:hAnsi="Bookman Old Style"/>
                <w:sz w:val="24"/>
                <w:szCs w:val="24"/>
              </w:rPr>
              <w:t>Kerjasama/koordinasi teknis dengan Pusat</w:t>
            </w:r>
          </w:p>
          <w:p w:rsidR="00D027D6" w:rsidRPr="00D027D6" w:rsidRDefault="00D027D6" w:rsidP="00431E3F">
            <w:pPr>
              <w:pStyle w:val="ListParagraph"/>
              <w:numPr>
                <w:ilvl w:val="0"/>
                <w:numId w:val="42"/>
              </w:numPr>
              <w:shd w:val="clear" w:color="auto" w:fill="FDE9D9" w:themeFill="accent6" w:themeFillTint="33"/>
              <w:spacing w:after="0" w:line="276" w:lineRule="auto"/>
              <w:ind w:left="496" w:hanging="248"/>
              <w:rPr>
                <w:rFonts w:ascii="Bookman Old Style" w:hAnsi="Bookman Old Style"/>
                <w:sz w:val="24"/>
                <w:szCs w:val="24"/>
              </w:rPr>
            </w:pPr>
            <w:r w:rsidRPr="00D027D6">
              <w:rPr>
                <w:rFonts w:ascii="Bookman Old Style" w:hAnsi="Bookman Old Style"/>
                <w:sz w:val="24"/>
                <w:szCs w:val="24"/>
              </w:rPr>
              <w:t>Peran pemerintah daerah sekitar</w:t>
            </w:r>
          </w:p>
          <w:p w:rsidR="00D027D6" w:rsidRPr="00D027D6" w:rsidRDefault="00D027D6" w:rsidP="00431E3F">
            <w:pPr>
              <w:pStyle w:val="ListParagraph"/>
              <w:numPr>
                <w:ilvl w:val="0"/>
                <w:numId w:val="46"/>
              </w:numPr>
              <w:shd w:val="clear" w:color="auto" w:fill="FDE9D9" w:themeFill="accent6" w:themeFillTint="33"/>
              <w:spacing w:after="0" w:line="276" w:lineRule="auto"/>
              <w:ind w:left="745" w:hanging="248"/>
              <w:rPr>
                <w:rFonts w:ascii="Bookman Old Style" w:hAnsi="Bookman Old Style"/>
                <w:sz w:val="24"/>
                <w:szCs w:val="24"/>
              </w:rPr>
            </w:pPr>
            <w:r w:rsidRPr="00D027D6">
              <w:rPr>
                <w:rFonts w:ascii="Bookman Old Style" w:hAnsi="Bookman Old Style"/>
                <w:sz w:val="24"/>
                <w:szCs w:val="24"/>
              </w:rPr>
              <w:t>Dukungan Kebijakan pemerintah daerah sekitar</w:t>
            </w:r>
          </w:p>
          <w:p w:rsidR="00D027D6" w:rsidRPr="00D027D6" w:rsidRDefault="00D027D6" w:rsidP="00431E3F">
            <w:pPr>
              <w:pStyle w:val="ListParagraph"/>
              <w:numPr>
                <w:ilvl w:val="0"/>
                <w:numId w:val="46"/>
              </w:numPr>
              <w:shd w:val="clear" w:color="auto" w:fill="FDE9D9" w:themeFill="accent6" w:themeFillTint="33"/>
              <w:spacing w:after="0" w:line="276" w:lineRule="auto"/>
              <w:ind w:left="745" w:hanging="248"/>
              <w:rPr>
                <w:rFonts w:ascii="Bookman Old Style" w:hAnsi="Bookman Old Style"/>
                <w:sz w:val="24"/>
                <w:szCs w:val="24"/>
              </w:rPr>
            </w:pPr>
            <w:r w:rsidRPr="00D027D6">
              <w:rPr>
                <w:rFonts w:ascii="Bookman Old Style" w:hAnsi="Bookman Old Style"/>
                <w:sz w:val="24"/>
                <w:szCs w:val="24"/>
              </w:rPr>
              <w:t>Dukungan Anggaran pemerintah daerah sekitar</w:t>
            </w:r>
          </w:p>
          <w:p w:rsidR="00D027D6" w:rsidRPr="00D027D6" w:rsidRDefault="00D027D6" w:rsidP="00431E3F">
            <w:pPr>
              <w:pStyle w:val="ListParagraph"/>
              <w:numPr>
                <w:ilvl w:val="0"/>
                <w:numId w:val="46"/>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Kerjasama/koordinasi teknis dengan pemerintah daerah sekitar</w:t>
            </w:r>
          </w:p>
        </w:tc>
      </w:tr>
    </w:tbl>
    <w:p w:rsidR="00130418" w:rsidRDefault="00130418" w:rsidP="00D027D6">
      <w:pPr>
        <w:spacing w:after="0" w:line="360" w:lineRule="auto"/>
        <w:ind w:firstLine="567"/>
        <w:jc w:val="both"/>
        <w:rPr>
          <w:rFonts w:ascii="Bookman Old Style" w:hAnsi="Bookman Old Style"/>
          <w:sz w:val="24"/>
          <w:szCs w:val="24"/>
        </w:rPr>
      </w:pPr>
    </w:p>
    <w:p w:rsidR="00D027D6" w:rsidRPr="00D027D6" w:rsidRDefault="00D027D6" w:rsidP="0029470E">
      <w:pPr>
        <w:spacing w:after="0" w:line="480" w:lineRule="auto"/>
        <w:ind w:firstLine="562"/>
        <w:jc w:val="both"/>
        <w:rPr>
          <w:rFonts w:ascii="Bookman Old Style" w:hAnsi="Bookman Old Style"/>
          <w:sz w:val="24"/>
          <w:szCs w:val="24"/>
        </w:rPr>
      </w:pPr>
      <w:r w:rsidRPr="00D027D6">
        <w:rPr>
          <w:rFonts w:ascii="Bookman Old Style" w:hAnsi="Bookman Old Style"/>
          <w:sz w:val="24"/>
          <w:szCs w:val="24"/>
        </w:rPr>
        <w:t xml:space="preserve">Dengan memperhatikan informasi-informasi yang telah disampaikan pada bab-bab sebelumnya, maka kondisi internal dan eksternal Dinas </w:t>
      </w:r>
      <w:r w:rsidR="00130418">
        <w:rPr>
          <w:rFonts w:ascii="Bookman Old Style" w:hAnsi="Bookman Old Style"/>
          <w:sz w:val="24"/>
          <w:szCs w:val="24"/>
        </w:rPr>
        <w:t xml:space="preserve">Tenaga Kerja </w:t>
      </w:r>
      <w:r w:rsidRPr="00D027D6">
        <w:rPr>
          <w:rFonts w:ascii="Bookman Old Style" w:hAnsi="Bookman Old Style"/>
          <w:sz w:val="24"/>
          <w:szCs w:val="24"/>
        </w:rPr>
        <w:t>tersebut kemudian dapat dikelompokkan lebih lanjut dalam kelompok-</w:t>
      </w:r>
      <w:r w:rsidRPr="00D027D6">
        <w:rPr>
          <w:rFonts w:ascii="Bookman Old Style" w:hAnsi="Bookman Old Style"/>
          <w:sz w:val="24"/>
          <w:szCs w:val="24"/>
        </w:rPr>
        <w:lastRenderedPageBreak/>
        <w:t>kelompok faktor Strengths (kekuatan), Weaknesses (kelemahan), Opportunities (peluang), dan Threats (tantangan/ancaman), sebagai berikut.</w:t>
      </w:r>
    </w:p>
    <w:p w:rsidR="00D027D6" w:rsidRPr="00D027D6" w:rsidRDefault="00D027D6" w:rsidP="00431E3F">
      <w:pPr>
        <w:pStyle w:val="ListParagraph"/>
        <w:numPr>
          <w:ilvl w:val="0"/>
          <w:numId w:val="48"/>
        </w:numPr>
        <w:spacing w:after="0" w:line="480" w:lineRule="auto"/>
        <w:ind w:left="426"/>
        <w:jc w:val="both"/>
        <w:rPr>
          <w:rFonts w:ascii="Bookman Old Style" w:hAnsi="Bookman Old Style"/>
          <w:b/>
          <w:sz w:val="24"/>
          <w:szCs w:val="24"/>
        </w:rPr>
      </w:pPr>
      <w:r w:rsidRPr="00D027D6">
        <w:rPr>
          <w:rFonts w:ascii="Bookman Old Style" w:hAnsi="Bookman Old Style"/>
          <w:b/>
          <w:sz w:val="24"/>
          <w:szCs w:val="24"/>
        </w:rPr>
        <w:t>Faktor Strengths (kekuatan) Dinas, antara lain adalah</w:t>
      </w:r>
    </w:p>
    <w:p w:rsidR="00D027D6" w:rsidRPr="00D027D6" w:rsidRDefault="00D027D6" w:rsidP="00431E3F">
      <w:pPr>
        <w:pStyle w:val="ListParagraph"/>
        <w:numPr>
          <w:ilvl w:val="3"/>
          <w:numId w:val="46"/>
        </w:numPr>
        <w:spacing w:after="0" w:line="480" w:lineRule="auto"/>
        <w:ind w:left="851"/>
        <w:jc w:val="both"/>
        <w:rPr>
          <w:rFonts w:ascii="Bookman Old Style" w:hAnsi="Bookman Old Style"/>
          <w:sz w:val="24"/>
          <w:szCs w:val="24"/>
        </w:rPr>
      </w:pPr>
      <w:r w:rsidRPr="00D027D6">
        <w:rPr>
          <w:rFonts w:ascii="Bookman Old Style" w:hAnsi="Bookman Old Style"/>
          <w:sz w:val="24"/>
          <w:szCs w:val="24"/>
        </w:rPr>
        <w:t>Kualitas peralatan dan perlengkapan yang tersedia cukup baik</w:t>
      </w:r>
    </w:p>
    <w:p w:rsidR="00D027D6" w:rsidRPr="00D027D6" w:rsidRDefault="00D027D6" w:rsidP="00431E3F">
      <w:pPr>
        <w:pStyle w:val="ListParagraph"/>
        <w:numPr>
          <w:ilvl w:val="3"/>
          <w:numId w:val="46"/>
        </w:numPr>
        <w:spacing w:after="0" w:line="480" w:lineRule="auto"/>
        <w:ind w:left="851"/>
        <w:jc w:val="both"/>
        <w:rPr>
          <w:rFonts w:ascii="Bookman Old Style" w:hAnsi="Bookman Old Style"/>
          <w:sz w:val="24"/>
          <w:szCs w:val="24"/>
        </w:rPr>
      </w:pPr>
      <w:r w:rsidRPr="00D027D6">
        <w:rPr>
          <w:rFonts w:ascii="Bookman Old Style" w:hAnsi="Bookman Old Style"/>
          <w:sz w:val="24"/>
          <w:szCs w:val="24"/>
        </w:rPr>
        <w:t>Kualitas fasilitas yang tersedia cukup baik</w:t>
      </w:r>
    </w:p>
    <w:p w:rsidR="00D027D6" w:rsidRPr="00D027D6" w:rsidRDefault="00D027D6" w:rsidP="00431E3F">
      <w:pPr>
        <w:pStyle w:val="ListParagraph"/>
        <w:numPr>
          <w:ilvl w:val="3"/>
          <w:numId w:val="46"/>
        </w:numPr>
        <w:spacing w:after="0" w:line="480" w:lineRule="auto"/>
        <w:ind w:left="851"/>
        <w:jc w:val="both"/>
        <w:rPr>
          <w:rFonts w:ascii="Bookman Old Style" w:hAnsi="Bookman Old Style"/>
          <w:sz w:val="24"/>
          <w:szCs w:val="24"/>
        </w:rPr>
      </w:pPr>
      <w:r w:rsidRPr="00D027D6">
        <w:rPr>
          <w:rFonts w:ascii="Bookman Old Style" w:hAnsi="Bookman Old Style"/>
          <w:sz w:val="24"/>
          <w:szCs w:val="24"/>
        </w:rPr>
        <w:t>Kualitas SDM Aparatur yang tersedia cukup baik</w:t>
      </w:r>
    </w:p>
    <w:p w:rsidR="00D027D6" w:rsidRPr="00D027D6" w:rsidRDefault="00D027D6" w:rsidP="00431E3F">
      <w:pPr>
        <w:pStyle w:val="ListParagraph"/>
        <w:numPr>
          <w:ilvl w:val="3"/>
          <w:numId w:val="46"/>
        </w:numPr>
        <w:spacing w:after="0" w:line="480" w:lineRule="auto"/>
        <w:ind w:left="851"/>
        <w:jc w:val="both"/>
        <w:rPr>
          <w:rFonts w:ascii="Bookman Old Style" w:hAnsi="Bookman Old Style"/>
          <w:sz w:val="24"/>
          <w:szCs w:val="24"/>
        </w:rPr>
      </w:pPr>
      <w:r w:rsidRPr="00D027D6">
        <w:rPr>
          <w:rFonts w:ascii="Bookman Old Style" w:hAnsi="Bookman Old Style"/>
          <w:sz w:val="24"/>
          <w:szCs w:val="24"/>
        </w:rPr>
        <w:t>Kuantitas SDM Aparatur yang tersedia cukup memadai</w:t>
      </w:r>
    </w:p>
    <w:p w:rsidR="00D027D6" w:rsidRPr="00D027D6" w:rsidRDefault="00D027D6" w:rsidP="00431E3F">
      <w:pPr>
        <w:pStyle w:val="ListParagraph"/>
        <w:numPr>
          <w:ilvl w:val="3"/>
          <w:numId w:val="46"/>
        </w:numPr>
        <w:spacing w:after="0" w:line="480" w:lineRule="auto"/>
        <w:ind w:left="851"/>
        <w:jc w:val="both"/>
        <w:rPr>
          <w:rFonts w:ascii="Bookman Old Style" w:hAnsi="Bookman Old Style"/>
          <w:sz w:val="24"/>
          <w:szCs w:val="24"/>
        </w:rPr>
      </w:pPr>
      <w:r w:rsidRPr="00D027D6">
        <w:rPr>
          <w:rFonts w:ascii="Bookman Old Style" w:hAnsi="Bookman Old Style"/>
          <w:sz w:val="24"/>
          <w:szCs w:val="24"/>
        </w:rPr>
        <w:t>Nilai/besaran anggaran yang tersedia cukup memadai</w:t>
      </w:r>
    </w:p>
    <w:p w:rsidR="00D027D6" w:rsidRDefault="00D027D6" w:rsidP="00431E3F">
      <w:pPr>
        <w:pStyle w:val="ListParagraph"/>
        <w:numPr>
          <w:ilvl w:val="3"/>
          <w:numId w:val="46"/>
        </w:numPr>
        <w:spacing w:after="0" w:line="480" w:lineRule="auto"/>
        <w:ind w:left="851"/>
        <w:jc w:val="both"/>
        <w:rPr>
          <w:rFonts w:ascii="Bookman Old Style" w:hAnsi="Bookman Old Style"/>
          <w:sz w:val="24"/>
          <w:szCs w:val="24"/>
        </w:rPr>
      </w:pPr>
      <w:r w:rsidRPr="00D027D6">
        <w:rPr>
          <w:rFonts w:ascii="Bookman Old Style" w:hAnsi="Bookman Old Style"/>
          <w:sz w:val="24"/>
          <w:szCs w:val="24"/>
        </w:rPr>
        <w:t>Kuantitas kebijakan/kewenangan yang tersedia cukup memadai</w:t>
      </w:r>
    </w:p>
    <w:p w:rsidR="0029470E" w:rsidRPr="00D027D6" w:rsidRDefault="0029470E" w:rsidP="0029470E">
      <w:pPr>
        <w:pStyle w:val="ListParagraph"/>
        <w:spacing w:after="0" w:line="480" w:lineRule="auto"/>
        <w:ind w:left="851"/>
        <w:jc w:val="both"/>
        <w:rPr>
          <w:rFonts w:ascii="Bookman Old Style" w:hAnsi="Bookman Old Style"/>
          <w:sz w:val="24"/>
          <w:szCs w:val="24"/>
        </w:rPr>
      </w:pPr>
    </w:p>
    <w:p w:rsidR="00D027D6" w:rsidRPr="00D027D6" w:rsidRDefault="00D027D6" w:rsidP="00431E3F">
      <w:pPr>
        <w:pStyle w:val="ListParagraph"/>
        <w:numPr>
          <w:ilvl w:val="0"/>
          <w:numId w:val="48"/>
        </w:numPr>
        <w:spacing w:after="0" w:line="480" w:lineRule="auto"/>
        <w:ind w:left="426"/>
        <w:jc w:val="both"/>
        <w:rPr>
          <w:rFonts w:ascii="Bookman Old Style" w:hAnsi="Bookman Old Style"/>
          <w:b/>
          <w:sz w:val="24"/>
          <w:szCs w:val="24"/>
        </w:rPr>
      </w:pPr>
      <w:r w:rsidRPr="00D027D6">
        <w:rPr>
          <w:rFonts w:ascii="Bookman Old Style" w:hAnsi="Bookman Old Style"/>
          <w:b/>
          <w:sz w:val="24"/>
          <w:szCs w:val="24"/>
        </w:rPr>
        <w:t>Weaknesses (kelemahan)</w:t>
      </w:r>
    </w:p>
    <w:p w:rsidR="00D027D6" w:rsidRPr="00D027D6" w:rsidRDefault="00D027D6" w:rsidP="00431E3F">
      <w:pPr>
        <w:pStyle w:val="ListParagraph"/>
        <w:numPr>
          <w:ilvl w:val="0"/>
          <w:numId w:val="51"/>
        </w:numPr>
        <w:spacing w:after="0" w:line="480" w:lineRule="auto"/>
        <w:ind w:left="850"/>
        <w:jc w:val="both"/>
        <w:rPr>
          <w:rFonts w:ascii="Bookman Old Style" w:hAnsi="Bookman Old Style"/>
          <w:sz w:val="24"/>
          <w:szCs w:val="24"/>
        </w:rPr>
      </w:pPr>
      <w:r w:rsidRPr="00D027D6">
        <w:rPr>
          <w:rFonts w:ascii="Bookman Old Style" w:hAnsi="Bookman Old Style"/>
          <w:sz w:val="24"/>
          <w:szCs w:val="24"/>
        </w:rPr>
        <w:t>Data/informasi yang dimiliki belum valid</w:t>
      </w:r>
    </w:p>
    <w:p w:rsidR="00D027D6" w:rsidRPr="00D027D6" w:rsidRDefault="00D027D6" w:rsidP="00431E3F">
      <w:pPr>
        <w:pStyle w:val="ListParagraph"/>
        <w:numPr>
          <w:ilvl w:val="0"/>
          <w:numId w:val="51"/>
        </w:numPr>
        <w:spacing w:after="0" w:line="480" w:lineRule="auto"/>
        <w:ind w:left="850"/>
        <w:jc w:val="both"/>
        <w:rPr>
          <w:rFonts w:ascii="Bookman Old Style" w:hAnsi="Bookman Old Style"/>
          <w:sz w:val="24"/>
          <w:szCs w:val="24"/>
        </w:rPr>
      </w:pPr>
      <w:r w:rsidRPr="00D027D6">
        <w:rPr>
          <w:rFonts w:ascii="Bookman Old Style" w:hAnsi="Bookman Old Style"/>
          <w:sz w:val="24"/>
          <w:szCs w:val="24"/>
        </w:rPr>
        <w:t xml:space="preserve">Data/informasi yang dimiliki masih terbatas </w:t>
      </w:r>
    </w:p>
    <w:p w:rsidR="00D027D6" w:rsidRPr="00D027D6" w:rsidRDefault="00D027D6" w:rsidP="00431E3F">
      <w:pPr>
        <w:pStyle w:val="ListParagraph"/>
        <w:numPr>
          <w:ilvl w:val="0"/>
          <w:numId w:val="51"/>
        </w:numPr>
        <w:spacing w:after="0" w:line="480" w:lineRule="auto"/>
        <w:ind w:left="850"/>
        <w:jc w:val="both"/>
        <w:rPr>
          <w:rFonts w:ascii="Bookman Old Style" w:hAnsi="Bookman Old Style"/>
          <w:sz w:val="24"/>
          <w:szCs w:val="24"/>
        </w:rPr>
      </w:pPr>
      <w:r w:rsidRPr="00D027D6">
        <w:rPr>
          <w:rFonts w:ascii="Bookman Old Style" w:hAnsi="Bookman Old Style"/>
          <w:sz w:val="24"/>
          <w:szCs w:val="24"/>
        </w:rPr>
        <w:t>Kebijakan/kewenangan belum disusun secara optimal</w:t>
      </w:r>
    </w:p>
    <w:p w:rsidR="00D027D6" w:rsidRPr="00D027D6" w:rsidRDefault="00D027D6" w:rsidP="00431E3F">
      <w:pPr>
        <w:pStyle w:val="ListParagraph"/>
        <w:numPr>
          <w:ilvl w:val="0"/>
          <w:numId w:val="51"/>
        </w:numPr>
        <w:spacing w:after="0" w:line="360" w:lineRule="auto"/>
        <w:ind w:left="851"/>
        <w:jc w:val="both"/>
        <w:rPr>
          <w:rFonts w:ascii="Bookman Old Style" w:hAnsi="Bookman Old Style"/>
          <w:sz w:val="24"/>
          <w:szCs w:val="24"/>
        </w:rPr>
      </w:pPr>
      <w:r w:rsidRPr="00D027D6">
        <w:rPr>
          <w:rFonts w:ascii="Bookman Old Style" w:hAnsi="Bookman Old Style"/>
          <w:sz w:val="24"/>
          <w:szCs w:val="24"/>
        </w:rPr>
        <w:t>Metode (mekanisme/prosedur/instrumen) pelaksanaan yang dimiliki belum memadai</w:t>
      </w:r>
    </w:p>
    <w:p w:rsidR="00D027D6" w:rsidRPr="00D027D6" w:rsidRDefault="00D027D6" w:rsidP="00431E3F">
      <w:pPr>
        <w:pStyle w:val="ListParagraph"/>
        <w:numPr>
          <w:ilvl w:val="0"/>
          <w:numId w:val="51"/>
        </w:numPr>
        <w:spacing w:after="0" w:line="360" w:lineRule="auto"/>
        <w:ind w:left="850"/>
        <w:jc w:val="both"/>
        <w:rPr>
          <w:rFonts w:ascii="Bookman Old Style" w:hAnsi="Bookman Old Style"/>
          <w:sz w:val="24"/>
          <w:szCs w:val="24"/>
        </w:rPr>
      </w:pPr>
      <w:r w:rsidRPr="00D027D6">
        <w:rPr>
          <w:rFonts w:ascii="Bookman Old Style" w:hAnsi="Bookman Old Style"/>
          <w:sz w:val="24"/>
          <w:szCs w:val="24"/>
        </w:rPr>
        <w:t>Metode (mekanisme/prosedur/instrumen) pelaksanaan belum disusun secara optimal</w:t>
      </w:r>
    </w:p>
    <w:p w:rsidR="00D027D6" w:rsidRPr="00D027D6" w:rsidRDefault="00D027D6" w:rsidP="00431E3F">
      <w:pPr>
        <w:pStyle w:val="ListParagraph"/>
        <w:numPr>
          <w:ilvl w:val="0"/>
          <w:numId w:val="51"/>
        </w:numPr>
        <w:spacing w:after="0" w:line="360" w:lineRule="auto"/>
        <w:ind w:left="850"/>
        <w:jc w:val="both"/>
        <w:rPr>
          <w:rFonts w:ascii="Bookman Old Style" w:hAnsi="Bookman Old Style"/>
          <w:sz w:val="24"/>
          <w:szCs w:val="24"/>
        </w:rPr>
      </w:pPr>
      <w:r w:rsidRPr="00D027D6">
        <w:rPr>
          <w:rFonts w:ascii="Bookman Old Style" w:hAnsi="Bookman Old Style"/>
          <w:sz w:val="24"/>
          <w:szCs w:val="24"/>
        </w:rPr>
        <w:t>Fasilitas pengolahan yang tersedia masih terbatas</w:t>
      </w:r>
    </w:p>
    <w:p w:rsidR="00D027D6" w:rsidRPr="00D027D6" w:rsidRDefault="00D027D6" w:rsidP="00431E3F">
      <w:pPr>
        <w:pStyle w:val="ListParagraph"/>
        <w:numPr>
          <w:ilvl w:val="0"/>
          <w:numId w:val="51"/>
        </w:numPr>
        <w:spacing w:after="0" w:line="360" w:lineRule="auto"/>
        <w:ind w:left="850"/>
        <w:jc w:val="both"/>
        <w:rPr>
          <w:rFonts w:ascii="Bookman Old Style" w:hAnsi="Bookman Old Style"/>
          <w:sz w:val="24"/>
          <w:szCs w:val="24"/>
        </w:rPr>
      </w:pPr>
      <w:r w:rsidRPr="00D027D6">
        <w:rPr>
          <w:rFonts w:ascii="Bookman Old Style" w:hAnsi="Bookman Old Style"/>
          <w:sz w:val="24"/>
          <w:szCs w:val="24"/>
        </w:rPr>
        <w:t>Peralatan dan perlengkapan yang tersedia masih terbatas</w:t>
      </w:r>
    </w:p>
    <w:p w:rsidR="00D027D6" w:rsidRPr="00D027D6" w:rsidRDefault="00D027D6" w:rsidP="00431E3F">
      <w:pPr>
        <w:pStyle w:val="ListParagraph"/>
        <w:numPr>
          <w:ilvl w:val="0"/>
          <w:numId w:val="48"/>
        </w:numPr>
        <w:spacing w:after="0" w:line="360" w:lineRule="auto"/>
        <w:ind w:left="426"/>
        <w:jc w:val="both"/>
        <w:rPr>
          <w:rFonts w:ascii="Bookman Old Style" w:hAnsi="Bookman Old Style"/>
          <w:b/>
          <w:sz w:val="24"/>
          <w:szCs w:val="24"/>
        </w:rPr>
      </w:pPr>
      <w:r w:rsidRPr="00D027D6">
        <w:rPr>
          <w:rFonts w:ascii="Bookman Old Style" w:hAnsi="Bookman Old Style"/>
          <w:b/>
          <w:sz w:val="24"/>
          <w:szCs w:val="24"/>
        </w:rPr>
        <w:t>Opportunities (peluang)</w:t>
      </w:r>
    </w:p>
    <w:p w:rsidR="00D027D6" w:rsidRPr="00D027D6" w:rsidRDefault="00D027D6" w:rsidP="00431E3F">
      <w:pPr>
        <w:pStyle w:val="ListParagraph"/>
        <w:numPr>
          <w:ilvl w:val="0"/>
          <w:numId w:val="50"/>
        </w:numPr>
        <w:spacing w:after="0" w:line="480" w:lineRule="auto"/>
        <w:ind w:left="850"/>
        <w:rPr>
          <w:rFonts w:ascii="Bookman Old Style" w:hAnsi="Bookman Old Style"/>
          <w:sz w:val="24"/>
          <w:szCs w:val="24"/>
        </w:rPr>
      </w:pPr>
      <w:r w:rsidRPr="00D027D6">
        <w:rPr>
          <w:rFonts w:ascii="Bookman Old Style" w:hAnsi="Bookman Old Style"/>
          <w:sz w:val="24"/>
          <w:szCs w:val="24"/>
        </w:rPr>
        <w:t>Program/kegiatan CSR perusahaan relatif berjalan dengan baik</w:t>
      </w:r>
    </w:p>
    <w:p w:rsidR="00D027D6" w:rsidRPr="00D027D6" w:rsidRDefault="00D027D6" w:rsidP="00431E3F">
      <w:pPr>
        <w:pStyle w:val="ListParagraph"/>
        <w:numPr>
          <w:ilvl w:val="0"/>
          <w:numId w:val="50"/>
        </w:numPr>
        <w:spacing w:after="0" w:line="480" w:lineRule="auto"/>
        <w:ind w:left="850"/>
        <w:rPr>
          <w:rFonts w:ascii="Bookman Old Style" w:hAnsi="Bookman Old Style"/>
          <w:sz w:val="24"/>
          <w:szCs w:val="24"/>
        </w:rPr>
      </w:pPr>
      <w:r w:rsidRPr="00D027D6">
        <w:rPr>
          <w:rFonts w:ascii="Bookman Old Style" w:hAnsi="Bookman Old Style"/>
          <w:sz w:val="24"/>
          <w:szCs w:val="24"/>
        </w:rPr>
        <w:t>Peran serta masyarakat/kelompok masyarakat dalam program/kegiatan mulai menguat meskipun masih terbatas</w:t>
      </w:r>
    </w:p>
    <w:p w:rsidR="00D027D6" w:rsidRPr="00D027D6" w:rsidRDefault="00D027D6" w:rsidP="00431E3F">
      <w:pPr>
        <w:pStyle w:val="ListParagraph"/>
        <w:numPr>
          <w:ilvl w:val="0"/>
          <w:numId w:val="50"/>
        </w:numPr>
        <w:spacing w:after="0" w:line="480" w:lineRule="auto"/>
        <w:ind w:left="850"/>
        <w:rPr>
          <w:rFonts w:ascii="Bookman Old Style" w:hAnsi="Bookman Old Style"/>
          <w:sz w:val="24"/>
          <w:szCs w:val="24"/>
        </w:rPr>
      </w:pPr>
      <w:r w:rsidRPr="00D027D6">
        <w:rPr>
          <w:rFonts w:ascii="Bookman Old Style" w:hAnsi="Bookman Old Style"/>
          <w:sz w:val="24"/>
          <w:szCs w:val="24"/>
        </w:rPr>
        <w:lastRenderedPageBreak/>
        <w:t>Dukungan Kebijakan Pemerintah Pusat cukup memadai</w:t>
      </w:r>
    </w:p>
    <w:p w:rsidR="00D027D6" w:rsidRPr="00D027D6" w:rsidRDefault="00D027D6" w:rsidP="00431E3F">
      <w:pPr>
        <w:pStyle w:val="ListParagraph"/>
        <w:numPr>
          <w:ilvl w:val="0"/>
          <w:numId w:val="50"/>
        </w:numPr>
        <w:spacing w:after="0" w:line="480" w:lineRule="auto"/>
        <w:ind w:left="850"/>
        <w:rPr>
          <w:rFonts w:ascii="Bookman Old Style" w:hAnsi="Bookman Old Style"/>
          <w:sz w:val="24"/>
          <w:szCs w:val="24"/>
        </w:rPr>
      </w:pPr>
      <w:r w:rsidRPr="00D027D6">
        <w:rPr>
          <w:rFonts w:ascii="Bookman Old Style" w:hAnsi="Bookman Old Style"/>
          <w:sz w:val="24"/>
          <w:szCs w:val="24"/>
        </w:rPr>
        <w:t>Dukungan Kebijakan Pemerintah Provinsi cukup memadai</w:t>
      </w:r>
    </w:p>
    <w:p w:rsidR="00D027D6" w:rsidRPr="00D027D6" w:rsidRDefault="00D027D6" w:rsidP="00431E3F">
      <w:pPr>
        <w:pStyle w:val="ListParagraph"/>
        <w:numPr>
          <w:ilvl w:val="0"/>
          <w:numId w:val="50"/>
        </w:numPr>
        <w:spacing w:after="0" w:line="480" w:lineRule="auto"/>
        <w:ind w:left="850"/>
        <w:rPr>
          <w:rFonts w:ascii="Bookman Old Style" w:hAnsi="Bookman Old Style"/>
          <w:sz w:val="24"/>
          <w:szCs w:val="24"/>
        </w:rPr>
      </w:pPr>
      <w:r w:rsidRPr="00D027D6">
        <w:rPr>
          <w:rFonts w:ascii="Bookman Old Style" w:hAnsi="Bookman Old Style"/>
          <w:sz w:val="24"/>
          <w:szCs w:val="24"/>
        </w:rPr>
        <w:t>Peran serta perusahaan dalam program/kegiatan cukup baik</w:t>
      </w:r>
    </w:p>
    <w:p w:rsidR="00D027D6" w:rsidRPr="00D027D6" w:rsidRDefault="00D027D6" w:rsidP="00431E3F">
      <w:pPr>
        <w:pStyle w:val="ListParagraph"/>
        <w:numPr>
          <w:ilvl w:val="0"/>
          <w:numId w:val="50"/>
        </w:numPr>
        <w:spacing w:after="0" w:line="480" w:lineRule="auto"/>
        <w:ind w:left="850"/>
        <w:jc w:val="both"/>
        <w:rPr>
          <w:rFonts w:ascii="Bookman Old Style" w:hAnsi="Bookman Old Style"/>
          <w:sz w:val="24"/>
          <w:szCs w:val="24"/>
        </w:rPr>
      </w:pPr>
      <w:r w:rsidRPr="00D027D6">
        <w:rPr>
          <w:rFonts w:ascii="Bookman Old Style" w:hAnsi="Bookman Old Style"/>
          <w:sz w:val="24"/>
          <w:szCs w:val="24"/>
        </w:rPr>
        <w:t>Dukungan Kebijakan OPD terkait cukup memadai</w:t>
      </w:r>
    </w:p>
    <w:p w:rsidR="00D027D6" w:rsidRPr="00D027D6" w:rsidRDefault="00D027D6" w:rsidP="00431E3F">
      <w:pPr>
        <w:pStyle w:val="ListParagraph"/>
        <w:numPr>
          <w:ilvl w:val="0"/>
          <w:numId w:val="50"/>
        </w:numPr>
        <w:spacing w:after="0" w:line="480" w:lineRule="auto"/>
        <w:ind w:left="850"/>
        <w:jc w:val="both"/>
        <w:rPr>
          <w:rFonts w:ascii="Bookman Old Style" w:hAnsi="Bookman Old Style"/>
          <w:sz w:val="24"/>
          <w:szCs w:val="24"/>
        </w:rPr>
      </w:pPr>
      <w:r w:rsidRPr="00D027D6">
        <w:rPr>
          <w:rFonts w:ascii="Bookman Old Style" w:hAnsi="Bookman Old Style"/>
          <w:sz w:val="24"/>
          <w:szCs w:val="24"/>
        </w:rPr>
        <w:t xml:space="preserve">Terdapat Dukungan Anggaran dari Provinsi </w:t>
      </w:r>
    </w:p>
    <w:p w:rsidR="00D027D6" w:rsidRPr="00D027D6" w:rsidRDefault="00D027D6" w:rsidP="00431E3F">
      <w:pPr>
        <w:pStyle w:val="ListParagraph"/>
        <w:numPr>
          <w:ilvl w:val="0"/>
          <w:numId w:val="50"/>
        </w:numPr>
        <w:spacing w:after="0" w:line="480" w:lineRule="auto"/>
        <w:ind w:left="850"/>
        <w:jc w:val="both"/>
        <w:rPr>
          <w:rFonts w:ascii="Bookman Old Style" w:hAnsi="Bookman Old Style"/>
          <w:sz w:val="24"/>
          <w:szCs w:val="24"/>
        </w:rPr>
      </w:pPr>
      <w:r w:rsidRPr="00D027D6">
        <w:rPr>
          <w:rFonts w:ascii="Bookman Old Style" w:hAnsi="Bookman Old Style"/>
          <w:sz w:val="24"/>
          <w:szCs w:val="24"/>
        </w:rPr>
        <w:t>Kerjasama/koordinasi teknis dengan Pusat sudah optimal</w:t>
      </w:r>
    </w:p>
    <w:p w:rsidR="00D027D6" w:rsidRPr="00D027D6" w:rsidRDefault="00D027D6" w:rsidP="00431E3F">
      <w:pPr>
        <w:pStyle w:val="ListParagraph"/>
        <w:numPr>
          <w:ilvl w:val="0"/>
          <w:numId w:val="50"/>
        </w:numPr>
        <w:spacing w:after="0" w:line="480" w:lineRule="auto"/>
        <w:ind w:left="850"/>
        <w:jc w:val="both"/>
        <w:rPr>
          <w:rFonts w:ascii="Bookman Old Style" w:hAnsi="Bookman Old Style"/>
          <w:sz w:val="24"/>
          <w:szCs w:val="24"/>
        </w:rPr>
      </w:pPr>
      <w:r w:rsidRPr="00D027D6">
        <w:rPr>
          <w:rFonts w:ascii="Bookman Old Style" w:hAnsi="Bookman Old Style"/>
          <w:sz w:val="24"/>
          <w:szCs w:val="24"/>
        </w:rPr>
        <w:t>Dukungan Kebijakan pemerintah daerah sekitar cukup memadai</w:t>
      </w:r>
    </w:p>
    <w:p w:rsidR="00D027D6" w:rsidRPr="00D027D6" w:rsidRDefault="00D027D6" w:rsidP="00431E3F">
      <w:pPr>
        <w:pStyle w:val="ListParagraph"/>
        <w:numPr>
          <w:ilvl w:val="0"/>
          <w:numId w:val="50"/>
        </w:numPr>
        <w:spacing w:after="0" w:line="480" w:lineRule="auto"/>
        <w:ind w:left="850" w:hanging="425"/>
        <w:jc w:val="both"/>
        <w:rPr>
          <w:rFonts w:ascii="Bookman Old Style" w:hAnsi="Bookman Old Style"/>
          <w:sz w:val="24"/>
          <w:szCs w:val="24"/>
        </w:rPr>
      </w:pPr>
      <w:r w:rsidRPr="00D027D6">
        <w:rPr>
          <w:rFonts w:ascii="Bookman Old Style" w:hAnsi="Bookman Old Style"/>
          <w:sz w:val="24"/>
          <w:szCs w:val="24"/>
        </w:rPr>
        <w:t xml:space="preserve">Terdapat Dukungan Anggaran dari pemerintah daerah </w:t>
      </w:r>
    </w:p>
    <w:p w:rsidR="00D027D6" w:rsidRDefault="00D027D6" w:rsidP="00431E3F">
      <w:pPr>
        <w:pStyle w:val="ListParagraph"/>
        <w:numPr>
          <w:ilvl w:val="0"/>
          <w:numId w:val="50"/>
        </w:numPr>
        <w:spacing w:after="0" w:line="480" w:lineRule="auto"/>
        <w:ind w:left="850" w:hanging="425"/>
        <w:jc w:val="both"/>
        <w:rPr>
          <w:rFonts w:ascii="Bookman Old Style" w:hAnsi="Bookman Old Style"/>
          <w:sz w:val="24"/>
          <w:szCs w:val="24"/>
        </w:rPr>
      </w:pPr>
      <w:r w:rsidRPr="00D027D6">
        <w:rPr>
          <w:rFonts w:ascii="Bookman Old Style" w:hAnsi="Bookman Old Style"/>
          <w:sz w:val="24"/>
          <w:szCs w:val="24"/>
        </w:rPr>
        <w:t>Kerjasama/koordinasi teknis dengan pemerintah daerah sekitar sudah optimal</w:t>
      </w:r>
    </w:p>
    <w:p w:rsidR="0029470E" w:rsidRPr="00D027D6" w:rsidRDefault="0029470E" w:rsidP="0029470E">
      <w:pPr>
        <w:pStyle w:val="ListParagraph"/>
        <w:spacing w:after="0" w:line="480" w:lineRule="auto"/>
        <w:ind w:left="850"/>
        <w:jc w:val="both"/>
        <w:rPr>
          <w:rFonts w:ascii="Bookman Old Style" w:hAnsi="Bookman Old Style"/>
          <w:sz w:val="24"/>
          <w:szCs w:val="24"/>
        </w:rPr>
      </w:pPr>
    </w:p>
    <w:p w:rsidR="00D027D6" w:rsidRPr="00D027D6" w:rsidRDefault="00D027D6" w:rsidP="00431E3F">
      <w:pPr>
        <w:pStyle w:val="ListParagraph"/>
        <w:numPr>
          <w:ilvl w:val="0"/>
          <w:numId w:val="48"/>
        </w:numPr>
        <w:spacing w:after="0" w:line="480" w:lineRule="auto"/>
        <w:ind w:left="426"/>
        <w:jc w:val="both"/>
        <w:rPr>
          <w:rFonts w:ascii="Bookman Old Style" w:hAnsi="Bookman Old Style"/>
          <w:b/>
          <w:sz w:val="24"/>
          <w:szCs w:val="24"/>
        </w:rPr>
      </w:pPr>
      <w:r w:rsidRPr="00D027D6">
        <w:rPr>
          <w:rFonts w:ascii="Bookman Old Style" w:hAnsi="Bookman Old Style"/>
          <w:b/>
          <w:sz w:val="24"/>
          <w:szCs w:val="24"/>
        </w:rPr>
        <w:t>Threats (tantangan/ancaman)</w:t>
      </w:r>
    </w:p>
    <w:p w:rsidR="00D027D6" w:rsidRPr="00D027D6" w:rsidRDefault="00D027D6" w:rsidP="00431E3F">
      <w:pPr>
        <w:pStyle w:val="ListParagraph"/>
        <w:numPr>
          <w:ilvl w:val="0"/>
          <w:numId w:val="49"/>
        </w:numPr>
        <w:spacing w:after="0" w:line="480" w:lineRule="auto"/>
        <w:ind w:left="851"/>
        <w:jc w:val="both"/>
        <w:rPr>
          <w:rFonts w:ascii="Bookman Old Style" w:hAnsi="Bookman Old Style"/>
          <w:sz w:val="24"/>
          <w:szCs w:val="24"/>
        </w:rPr>
      </w:pPr>
      <w:r w:rsidRPr="00D027D6">
        <w:rPr>
          <w:rFonts w:ascii="Bookman Old Style" w:hAnsi="Bookman Old Style"/>
          <w:sz w:val="24"/>
          <w:szCs w:val="24"/>
        </w:rPr>
        <w:t>Ketaatan perusahaan terhadap peraturan semakin menurun</w:t>
      </w:r>
    </w:p>
    <w:p w:rsidR="00D027D6" w:rsidRPr="00D027D6" w:rsidRDefault="00D027D6" w:rsidP="00431E3F">
      <w:pPr>
        <w:pStyle w:val="ListParagraph"/>
        <w:numPr>
          <w:ilvl w:val="0"/>
          <w:numId w:val="49"/>
        </w:numPr>
        <w:spacing w:after="0" w:line="480" w:lineRule="auto"/>
        <w:ind w:left="851"/>
        <w:jc w:val="both"/>
        <w:rPr>
          <w:rFonts w:ascii="Bookman Old Style" w:hAnsi="Bookman Old Style"/>
          <w:sz w:val="24"/>
          <w:szCs w:val="24"/>
        </w:rPr>
      </w:pPr>
      <w:r w:rsidRPr="00D027D6">
        <w:rPr>
          <w:rFonts w:ascii="Bookman Old Style" w:hAnsi="Bookman Old Style"/>
          <w:sz w:val="24"/>
          <w:szCs w:val="24"/>
        </w:rPr>
        <w:t>Kesadaran masyarakat/kelompok masyarakat masih kurang</w:t>
      </w:r>
    </w:p>
    <w:p w:rsidR="00D027D6" w:rsidRPr="00D027D6" w:rsidRDefault="00D027D6" w:rsidP="00431E3F">
      <w:pPr>
        <w:pStyle w:val="ListParagraph"/>
        <w:numPr>
          <w:ilvl w:val="0"/>
          <w:numId w:val="49"/>
        </w:numPr>
        <w:spacing w:after="0" w:line="480" w:lineRule="auto"/>
        <w:ind w:left="851"/>
        <w:jc w:val="both"/>
        <w:rPr>
          <w:rFonts w:ascii="Bookman Old Style" w:hAnsi="Bookman Old Style"/>
          <w:sz w:val="24"/>
          <w:szCs w:val="24"/>
        </w:rPr>
      </w:pPr>
      <w:r w:rsidRPr="00D027D6">
        <w:rPr>
          <w:rFonts w:ascii="Bookman Old Style" w:hAnsi="Bookman Old Style"/>
          <w:sz w:val="24"/>
          <w:szCs w:val="24"/>
        </w:rPr>
        <w:t>Ketaatan masyarakat terhadap peraturan masih rendah</w:t>
      </w:r>
    </w:p>
    <w:p w:rsidR="00D027D6" w:rsidRPr="00D027D6" w:rsidRDefault="00D027D6" w:rsidP="00431E3F">
      <w:pPr>
        <w:pStyle w:val="ListParagraph"/>
        <w:numPr>
          <w:ilvl w:val="0"/>
          <w:numId w:val="49"/>
        </w:numPr>
        <w:spacing w:after="0" w:line="480" w:lineRule="auto"/>
        <w:ind w:left="851"/>
        <w:jc w:val="both"/>
        <w:rPr>
          <w:rFonts w:ascii="Bookman Old Style" w:hAnsi="Bookman Old Style"/>
          <w:sz w:val="24"/>
          <w:szCs w:val="24"/>
        </w:rPr>
      </w:pPr>
      <w:r w:rsidRPr="00D027D6">
        <w:rPr>
          <w:rFonts w:ascii="Bookman Old Style" w:hAnsi="Bookman Old Style"/>
          <w:sz w:val="24"/>
          <w:szCs w:val="24"/>
        </w:rPr>
        <w:t>Kerjasama/koordinasi teknis dengan OPD terkait belum optimal</w:t>
      </w:r>
    </w:p>
    <w:p w:rsidR="00D027D6" w:rsidRPr="00D027D6" w:rsidRDefault="00D027D6" w:rsidP="00431E3F">
      <w:pPr>
        <w:pStyle w:val="ListParagraph"/>
        <w:numPr>
          <w:ilvl w:val="0"/>
          <w:numId w:val="49"/>
        </w:numPr>
        <w:spacing w:after="0" w:line="360" w:lineRule="auto"/>
        <w:ind w:left="851"/>
        <w:jc w:val="both"/>
        <w:rPr>
          <w:rFonts w:ascii="Bookman Old Style" w:hAnsi="Bookman Old Style"/>
          <w:sz w:val="24"/>
          <w:szCs w:val="24"/>
        </w:rPr>
      </w:pPr>
      <w:r w:rsidRPr="00D027D6">
        <w:rPr>
          <w:rFonts w:ascii="Bookman Old Style" w:hAnsi="Bookman Old Style"/>
          <w:sz w:val="24"/>
          <w:szCs w:val="24"/>
        </w:rPr>
        <w:t>Kerjasama/koordinasi teknis dengan Provinsi belum optimal</w:t>
      </w:r>
    </w:p>
    <w:p w:rsidR="00D027D6" w:rsidRDefault="00D027D6" w:rsidP="0029470E">
      <w:pPr>
        <w:spacing w:after="0" w:line="480" w:lineRule="auto"/>
        <w:ind w:firstLine="706"/>
        <w:jc w:val="both"/>
        <w:rPr>
          <w:rFonts w:ascii="Bookman Old Style" w:hAnsi="Bookman Old Style"/>
          <w:sz w:val="24"/>
          <w:szCs w:val="24"/>
        </w:rPr>
      </w:pPr>
      <w:r w:rsidRPr="00D027D6">
        <w:rPr>
          <w:rFonts w:ascii="Bookman Old Style" w:hAnsi="Bookman Old Style"/>
          <w:sz w:val="24"/>
          <w:szCs w:val="24"/>
        </w:rPr>
        <w:t>Berdasarkan identifikasi atas faktor Strengths (kekuatan), Weaknesses (kelemahan), Opportunities (peluang), dan Threats (tantangan/ancaman), maka dapat dirumuskan alternatif strategi umum (generik) yang dapat atau perlu dilakukan oleh Dinas sebagai berikut.</w:t>
      </w:r>
    </w:p>
    <w:p w:rsidR="00F15DD0" w:rsidRDefault="00F15DD0" w:rsidP="0029470E">
      <w:pPr>
        <w:spacing w:after="0" w:line="480" w:lineRule="auto"/>
        <w:ind w:firstLine="706"/>
        <w:jc w:val="both"/>
        <w:rPr>
          <w:rFonts w:ascii="Bookman Old Style" w:hAnsi="Bookman Old Style"/>
          <w:sz w:val="24"/>
          <w:szCs w:val="24"/>
        </w:rPr>
      </w:pPr>
    </w:p>
    <w:p w:rsidR="001C6087" w:rsidRPr="001C6087" w:rsidRDefault="001C6087" w:rsidP="001C6087">
      <w:pPr>
        <w:spacing w:after="0" w:line="360" w:lineRule="auto"/>
        <w:ind w:firstLine="706"/>
        <w:jc w:val="both"/>
        <w:rPr>
          <w:rFonts w:ascii="Bookman Old Style" w:hAnsi="Bookman Old Style"/>
          <w:sz w:val="24"/>
          <w:szCs w:val="24"/>
        </w:rPr>
      </w:pPr>
    </w:p>
    <w:tbl>
      <w:tblPr>
        <w:tblStyle w:val="TableGrid"/>
        <w:tblW w:w="9351" w:type="dxa"/>
        <w:tblLayout w:type="fixed"/>
        <w:tblLook w:val="04A0" w:firstRow="1" w:lastRow="0" w:firstColumn="1" w:lastColumn="0" w:noHBand="0" w:noVBand="1"/>
      </w:tblPr>
      <w:tblGrid>
        <w:gridCol w:w="2972"/>
        <w:gridCol w:w="3038"/>
        <w:gridCol w:w="3341"/>
      </w:tblGrid>
      <w:tr w:rsidR="00D027D6" w:rsidRPr="00D027D6" w:rsidTr="00460B79">
        <w:tc>
          <w:tcPr>
            <w:tcW w:w="2972" w:type="dxa"/>
            <w:shd w:val="clear" w:color="auto" w:fill="FDE9D9" w:themeFill="accent6" w:themeFillTint="33"/>
          </w:tcPr>
          <w:p w:rsidR="00D027D6" w:rsidRPr="00D027D6" w:rsidRDefault="00D027D6" w:rsidP="00555E80">
            <w:pPr>
              <w:jc w:val="right"/>
              <w:rPr>
                <w:rFonts w:ascii="Bookman Old Style" w:hAnsi="Bookman Old Style"/>
                <w:sz w:val="24"/>
                <w:szCs w:val="24"/>
              </w:rPr>
            </w:pPr>
          </w:p>
          <w:p w:rsidR="00D027D6" w:rsidRPr="00D027D6" w:rsidRDefault="00D027D6" w:rsidP="00555E80">
            <w:pPr>
              <w:jc w:val="right"/>
              <w:rPr>
                <w:rFonts w:ascii="Bookman Old Style" w:hAnsi="Bookman Old Style"/>
                <w:sz w:val="24"/>
                <w:szCs w:val="24"/>
              </w:rPr>
            </w:pPr>
          </w:p>
          <w:p w:rsidR="00D027D6" w:rsidRPr="00D027D6" w:rsidRDefault="00D027D6" w:rsidP="00555E80">
            <w:pPr>
              <w:jc w:val="right"/>
              <w:rPr>
                <w:rFonts w:ascii="Bookman Old Style" w:hAnsi="Bookman Old Style"/>
                <w:b/>
                <w:sz w:val="24"/>
                <w:szCs w:val="24"/>
              </w:rPr>
            </w:pPr>
          </w:p>
          <w:p w:rsidR="00D027D6" w:rsidRPr="00D027D6" w:rsidRDefault="00D027D6" w:rsidP="00555E80">
            <w:pPr>
              <w:jc w:val="right"/>
              <w:rPr>
                <w:rFonts w:ascii="Bookman Old Style" w:hAnsi="Bookman Old Style"/>
                <w:b/>
                <w:sz w:val="24"/>
                <w:szCs w:val="24"/>
              </w:rPr>
            </w:pPr>
          </w:p>
          <w:p w:rsidR="00D027D6" w:rsidRPr="00D027D6" w:rsidRDefault="00D027D6" w:rsidP="00555E80">
            <w:pPr>
              <w:jc w:val="right"/>
              <w:rPr>
                <w:rFonts w:ascii="Bookman Old Style" w:hAnsi="Bookman Old Style"/>
                <w:b/>
                <w:sz w:val="24"/>
                <w:szCs w:val="24"/>
              </w:rPr>
            </w:pPr>
            <w:r w:rsidRPr="00D027D6">
              <w:rPr>
                <w:rFonts w:ascii="Bookman Old Style" w:hAnsi="Bookman Old Style"/>
                <w:b/>
                <w:sz w:val="24"/>
                <w:szCs w:val="24"/>
              </w:rPr>
              <w:t>Internal</w:t>
            </w:r>
          </w:p>
          <w:p w:rsidR="00D027D6" w:rsidRPr="00D027D6" w:rsidRDefault="00D027D6" w:rsidP="00555E80">
            <w:pPr>
              <w:jc w:val="center"/>
              <w:rPr>
                <w:rFonts w:ascii="Bookman Old Style" w:hAnsi="Bookman Old Style"/>
                <w:sz w:val="24"/>
                <w:szCs w:val="24"/>
              </w:rPr>
            </w:pPr>
          </w:p>
          <w:p w:rsidR="00D027D6" w:rsidRPr="00D027D6" w:rsidRDefault="00D027D6" w:rsidP="00555E80">
            <w:pPr>
              <w:jc w:val="right"/>
              <w:rPr>
                <w:rFonts w:ascii="Bookman Old Style" w:hAnsi="Bookman Old Style"/>
                <w:sz w:val="24"/>
                <w:szCs w:val="24"/>
              </w:rPr>
            </w:pPr>
          </w:p>
          <w:p w:rsidR="00D027D6" w:rsidRPr="00D027D6" w:rsidRDefault="00D027D6" w:rsidP="00555E80">
            <w:pPr>
              <w:jc w:val="right"/>
              <w:rPr>
                <w:rFonts w:ascii="Bookman Old Style" w:hAnsi="Bookman Old Style"/>
                <w:sz w:val="24"/>
                <w:szCs w:val="24"/>
              </w:rPr>
            </w:pPr>
          </w:p>
          <w:p w:rsidR="00D027D6" w:rsidRPr="00D027D6" w:rsidRDefault="00D027D6" w:rsidP="00555E80">
            <w:pPr>
              <w:jc w:val="right"/>
              <w:rPr>
                <w:rFonts w:ascii="Bookman Old Style" w:hAnsi="Bookman Old Style"/>
                <w:sz w:val="24"/>
                <w:szCs w:val="24"/>
              </w:rPr>
            </w:pPr>
          </w:p>
          <w:p w:rsidR="00D027D6" w:rsidRPr="00D027D6" w:rsidRDefault="00D027D6" w:rsidP="00555E80">
            <w:pPr>
              <w:jc w:val="right"/>
              <w:rPr>
                <w:rFonts w:ascii="Bookman Old Style" w:hAnsi="Bookman Old Style"/>
                <w:sz w:val="24"/>
                <w:szCs w:val="24"/>
                <w:lang w:val="id-ID"/>
              </w:rPr>
            </w:pPr>
          </w:p>
          <w:p w:rsidR="00D027D6" w:rsidRPr="00D027D6" w:rsidRDefault="00D027D6" w:rsidP="00555E80">
            <w:pPr>
              <w:jc w:val="right"/>
              <w:rPr>
                <w:rFonts w:ascii="Bookman Old Style" w:hAnsi="Bookman Old Style"/>
                <w:sz w:val="24"/>
                <w:szCs w:val="24"/>
                <w:lang w:val="id-ID"/>
              </w:rPr>
            </w:pPr>
          </w:p>
          <w:p w:rsidR="00D027D6" w:rsidRPr="00D027D6" w:rsidRDefault="00D027D6" w:rsidP="00555E80">
            <w:pPr>
              <w:rPr>
                <w:rFonts w:ascii="Bookman Old Style" w:hAnsi="Bookman Old Style"/>
                <w:b/>
                <w:sz w:val="24"/>
                <w:szCs w:val="24"/>
              </w:rPr>
            </w:pPr>
          </w:p>
        </w:tc>
        <w:tc>
          <w:tcPr>
            <w:tcW w:w="3038" w:type="dxa"/>
            <w:shd w:val="clear" w:color="auto" w:fill="FDE9D9" w:themeFill="accent6" w:themeFillTint="33"/>
          </w:tcPr>
          <w:p w:rsidR="00D027D6" w:rsidRPr="00D027D6" w:rsidRDefault="00D027D6" w:rsidP="00555E80">
            <w:pPr>
              <w:rPr>
                <w:rFonts w:ascii="Bookman Old Style" w:hAnsi="Bookman Old Style"/>
                <w:b/>
                <w:sz w:val="24"/>
                <w:szCs w:val="24"/>
              </w:rPr>
            </w:pPr>
            <w:r w:rsidRPr="00D027D6">
              <w:rPr>
                <w:rFonts w:ascii="Bookman Old Style" w:hAnsi="Bookman Old Style"/>
                <w:b/>
                <w:sz w:val="24"/>
                <w:szCs w:val="24"/>
              </w:rPr>
              <w:t>Strengths (kekuatan)</w:t>
            </w:r>
          </w:p>
          <w:p w:rsidR="00D027D6" w:rsidRPr="00D027D6" w:rsidRDefault="00D027D6" w:rsidP="00431E3F">
            <w:pPr>
              <w:pStyle w:val="ListParagraph"/>
              <w:numPr>
                <w:ilvl w:val="3"/>
                <w:numId w:val="43"/>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peralatan dan perlengkapan </w:t>
            </w:r>
          </w:p>
          <w:p w:rsidR="00D027D6" w:rsidRPr="00D027D6" w:rsidRDefault="00D027D6" w:rsidP="00431E3F">
            <w:pPr>
              <w:pStyle w:val="ListParagraph"/>
              <w:numPr>
                <w:ilvl w:val="3"/>
                <w:numId w:val="43"/>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fasilitas </w:t>
            </w:r>
          </w:p>
          <w:p w:rsidR="00D027D6" w:rsidRPr="00D027D6" w:rsidRDefault="00D027D6" w:rsidP="00431E3F">
            <w:pPr>
              <w:pStyle w:val="ListParagraph"/>
              <w:numPr>
                <w:ilvl w:val="3"/>
                <w:numId w:val="43"/>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SDM Aparatur </w:t>
            </w:r>
          </w:p>
          <w:p w:rsidR="00D027D6" w:rsidRPr="00D027D6" w:rsidRDefault="00D027D6" w:rsidP="00431E3F">
            <w:pPr>
              <w:pStyle w:val="ListParagraph"/>
              <w:numPr>
                <w:ilvl w:val="3"/>
                <w:numId w:val="43"/>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Kuantitas SDM</w:t>
            </w:r>
          </w:p>
          <w:p w:rsidR="00D027D6" w:rsidRPr="00D027D6" w:rsidRDefault="00D027D6" w:rsidP="00431E3F">
            <w:pPr>
              <w:pStyle w:val="ListParagraph"/>
              <w:numPr>
                <w:ilvl w:val="3"/>
                <w:numId w:val="43"/>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Nilai Anggaran yang </w:t>
            </w:r>
          </w:p>
          <w:p w:rsidR="00D027D6" w:rsidRPr="00D027D6" w:rsidRDefault="00D027D6" w:rsidP="00431E3F">
            <w:pPr>
              <w:pStyle w:val="ListParagraph"/>
              <w:numPr>
                <w:ilvl w:val="3"/>
                <w:numId w:val="43"/>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Kuantitas kebijakan/kewenangan </w:t>
            </w:r>
          </w:p>
          <w:p w:rsidR="00D027D6" w:rsidRPr="00D027D6" w:rsidRDefault="00D027D6" w:rsidP="00555E80">
            <w:pPr>
              <w:rPr>
                <w:rFonts w:ascii="Bookman Old Style" w:hAnsi="Bookman Old Style"/>
                <w:sz w:val="24"/>
                <w:szCs w:val="24"/>
              </w:rPr>
            </w:pPr>
          </w:p>
        </w:tc>
        <w:tc>
          <w:tcPr>
            <w:tcW w:w="3341" w:type="dxa"/>
            <w:shd w:val="clear" w:color="auto" w:fill="EAF1DD" w:themeFill="accent3" w:themeFillTint="33"/>
          </w:tcPr>
          <w:p w:rsidR="00D027D6" w:rsidRPr="00D027D6" w:rsidRDefault="00D027D6" w:rsidP="00555E80">
            <w:pPr>
              <w:rPr>
                <w:rFonts w:ascii="Bookman Old Style" w:hAnsi="Bookman Old Style"/>
                <w:b/>
                <w:sz w:val="24"/>
                <w:szCs w:val="24"/>
              </w:rPr>
            </w:pPr>
            <w:r w:rsidRPr="00D027D6">
              <w:rPr>
                <w:rFonts w:ascii="Bookman Old Style" w:hAnsi="Bookman Old Style"/>
                <w:b/>
                <w:sz w:val="24"/>
                <w:szCs w:val="24"/>
              </w:rPr>
              <w:t>Weaknesses (kelemahan)</w:t>
            </w:r>
          </w:p>
          <w:p w:rsidR="00D027D6" w:rsidRPr="00D027D6" w:rsidRDefault="00D027D6" w:rsidP="00431E3F">
            <w:pPr>
              <w:pStyle w:val="ListParagraph"/>
              <w:numPr>
                <w:ilvl w:val="1"/>
                <w:numId w:val="4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Data/informasi </w:t>
            </w:r>
          </w:p>
          <w:p w:rsidR="00D027D6" w:rsidRPr="00D027D6" w:rsidRDefault="00D027D6" w:rsidP="00431E3F">
            <w:pPr>
              <w:pStyle w:val="ListParagraph"/>
              <w:numPr>
                <w:ilvl w:val="1"/>
                <w:numId w:val="4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Kuantitas Data/informasi </w:t>
            </w:r>
          </w:p>
          <w:p w:rsidR="00D027D6" w:rsidRPr="00D027D6" w:rsidRDefault="00D027D6" w:rsidP="00431E3F">
            <w:pPr>
              <w:pStyle w:val="ListParagraph"/>
              <w:numPr>
                <w:ilvl w:val="1"/>
                <w:numId w:val="4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Kebijakan/kewenangan </w:t>
            </w:r>
          </w:p>
          <w:p w:rsidR="00D027D6" w:rsidRPr="00D027D6" w:rsidRDefault="00D027D6" w:rsidP="00431E3F">
            <w:pPr>
              <w:pStyle w:val="ListParagraph"/>
              <w:numPr>
                <w:ilvl w:val="1"/>
                <w:numId w:val="4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Kuantitas Metode (mekanisme/prosedur/ instrumen) </w:t>
            </w:r>
          </w:p>
          <w:p w:rsidR="00D027D6" w:rsidRPr="00D027D6" w:rsidRDefault="00D027D6" w:rsidP="00431E3F">
            <w:pPr>
              <w:pStyle w:val="ListParagraph"/>
              <w:numPr>
                <w:ilvl w:val="1"/>
                <w:numId w:val="4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Metode (mekanisme/prosedur/ instrumen) </w:t>
            </w:r>
          </w:p>
          <w:p w:rsidR="00D027D6" w:rsidRPr="00D027D6" w:rsidRDefault="00D027D6" w:rsidP="00431E3F">
            <w:pPr>
              <w:pStyle w:val="ListParagraph"/>
              <w:numPr>
                <w:ilvl w:val="1"/>
                <w:numId w:val="4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Kuantitas Fasilitas </w:t>
            </w:r>
          </w:p>
          <w:p w:rsidR="00D027D6" w:rsidRPr="00D027D6" w:rsidRDefault="00D027D6" w:rsidP="00431E3F">
            <w:pPr>
              <w:pStyle w:val="ListParagraph"/>
              <w:numPr>
                <w:ilvl w:val="1"/>
                <w:numId w:val="4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Kuantitas Peralatan dan perlengkapan </w:t>
            </w:r>
          </w:p>
        </w:tc>
      </w:tr>
      <w:tr w:rsidR="00D027D6" w:rsidRPr="00D027D6" w:rsidTr="00F15DD0">
        <w:trPr>
          <w:trHeight w:val="1261"/>
        </w:trPr>
        <w:tc>
          <w:tcPr>
            <w:tcW w:w="2972" w:type="dxa"/>
            <w:shd w:val="clear" w:color="auto" w:fill="FDE9D9" w:themeFill="accent6" w:themeFillTint="33"/>
          </w:tcPr>
          <w:p w:rsidR="00D027D6" w:rsidRPr="00A236D3" w:rsidRDefault="00D027D6" w:rsidP="00ED7E7F">
            <w:pPr>
              <w:shd w:val="clear" w:color="auto" w:fill="943634" w:themeFill="accent2" w:themeFillShade="BF"/>
              <w:rPr>
                <w:rFonts w:ascii="Bookman Old Style" w:hAnsi="Bookman Old Style"/>
                <w:b/>
                <w:sz w:val="24"/>
                <w:szCs w:val="24"/>
              </w:rPr>
            </w:pPr>
            <w:r w:rsidRPr="00D027D6">
              <w:rPr>
                <w:rFonts w:ascii="Bookman Old Style" w:hAnsi="Bookman Old Style"/>
                <w:b/>
                <w:sz w:val="24"/>
                <w:szCs w:val="24"/>
              </w:rPr>
              <w:t>O</w:t>
            </w:r>
            <w:r w:rsidRPr="00A236D3">
              <w:rPr>
                <w:rFonts w:ascii="Bookman Old Style" w:hAnsi="Bookman Old Style"/>
                <w:b/>
                <w:sz w:val="24"/>
                <w:szCs w:val="24"/>
              </w:rPr>
              <w:t>pportunities (peluang)</w:t>
            </w:r>
          </w:p>
          <w:p w:rsidR="00D027D6" w:rsidRPr="00ED7E7F" w:rsidRDefault="00D027D6" w:rsidP="00ED7E7F">
            <w:pPr>
              <w:pStyle w:val="ListParagraph"/>
              <w:numPr>
                <w:ilvl w:val="0"/>
                <w:numId w:val="52"/>
              </w:numPr>
              <w:shd w:val="clear" w:color="auto" w:fill="943634" w:themeFill="accent2" w:themeFillShade="BF"/>
              <w:spacing w:after="0" w:line="240" w:lineRule="auto"/>
              <w:ind w:left="248" w:hanging="248"/>
              <w:rPr>
                <w:rFonts w:ascii="Bookman Old Style" w:hAnsi="Bookman Old Style"/>
                <w:color w:val="FFFFFF" w:themeColor="background1"/>
                <w:sz w:val="24"/>
                <w:szCs w:val="24"/>
              </w:rPr>
            </w:pPr>
            <w:r w:rsidRPr="00ED7E7F">
              <w:rPr>
                <w:rFonts w:ascii="Bookman Old Style" w:hAnsi="Bookman Old Style"/>
                <w:color w:val="FFFFFF" w:themeColor="background1"/>
                <w:sz w:val="24"/>
                <w:szCs w:val="24"/>
              </w:rPr>
              <w:t xml:space="preserve">Program/kegiatan </w:t>
            </w:r>
          </w:p>
          <w:p w:rsidR="00D027D6" w:rsidRPr="00ED7E7F" w:rsidRDefault="00D027D6" w:rsidP="00ED7E7F">
            <w:pPr>
              <w:pStyle w:val="ListParagraph"/>
              <w:numPr>
                <w:ilvl w:val="0"/>
                <w:numId w:val="52"/>
              </w:numPr>
              <w:shd w:val="clear" w:color="auto" w:fill="943634" w:themeFill="accent2" w:themeFillShade="BF"/>
              <w:spacing w:after="0" w:line="240" w:lineRule="auto"/>
              <w:ind w:left="248" w:hanging="248"/>
              <w:rPr>
                <w:rFonts w:ascii="Bookman Old Style" w:hAnsi="Bookman Old Style"/>
                <w:color w:val="FFFFFF" w:themeColor="background1"/>
                <w:sz w:val="24"/>
                <w:szCs w:val="24"/>
              </w:rPr>
            </w:pPr>
            <w:r w:rsidRPr="00ED7E7F">
              <w:rPr>
                <w:rFonts w:ascii="Bookman Old Style" w:hAnsi="Bookman Old Style"/>
                <w:color w:val="FFFFFF" w:themeColor="background1"/>
                <w:sz w:val="24"/>
                <w:szCs w:val="24"/>
              </w:rPr>
              <w:t xml:space="preserve">Peran serta masyarakat/kelompok masyarakat dalam program/kegiatan </w:t>
            </w:r>
          </w:p>
          <w:p w:rsidR="00D027D6" w:rsidRPr="00ED7E7F" w:rsidRDefault="00D027D6" w:rsidP="00ED7E7F">
            <w:pPr>
              <w:pStyle w:val="ListParagraph"/>
              <w:numPr>
                <w:ilvl w:val="0"/>
                <w:numId w:val="52"/>
              </w:numPr>
              <w:shd w:val="clear" w:color="auto" w:fill="943634" w:themeFill="accent2" w:themeFillShade="BF"/>
              <w:spacing w:after="0" w:line="240" w:lineRule="auto"/>
              <w:ind w:left="248" w:hanging="248"/>
              <w:rPr>
                <w:rFonts w:ascii="Bookman Old Style" w:hAnsi="Bookman Old Style"/>
                <w:color w:val="FFFFFF" w:themeColor="background1"/>
                <w:sz w:val="24"/>
                <w:szCs w:val="24"/>
              </w:rPr>
            </w:pPr>
            <w:r w:rsidRPr="00ED7E7F">
              <w:rPr>
                <w:rFonts w:ascii="Bookman Old Style" w:hAnsi="Bookman Old Style"/>
                <w:color w:val="FFFFFF" w:themeColor="background1"/>
                <w:sz w:val="24"/>
                <w:szCs w:val="24"/>
              </w:rPr>
              <w:t xml:space="preserve">Dukungan Kebijakan Pemerintah Pusat </w:t>
            </w:r>
          </w:p>
          <w:p w:rsidR="00D027D6" w:rsidRPr="00ED7E7F" w:rsidRDefault="00D027D6" w:rsidP="00ED7E7F">
            <w:pPr>
              <w:pStyle w:val="ListParagraph"/>
              <w:numPr>
                <w:ilvl w:val="0"/>
                <w:numId w:val="52"/>
              </w:numPr>
              <w:shd w:val="clear" w:color="auto" w:fill="943634" w:themeFill="accent2" w:themeFillShade="BF"/>
              <w:spacing w:after="0" w:line="240" w:lineRule="auto"/>
              <w:ind w:left="248" w:hanging="248"/>
              <w:rPr>
                <w:rFonts w:ascii="Bookman Old Style" w:hAnsi="Bookman Old Style"/>
                <w:color w:val="FFFFFF" w:themeColor="background1"/>
                <w:sz w:val="24"/>
                <w:szCs w:val="24"/>
              </w:rPr>
            </w:pPr>
            <w:r w:rsidRPr="00ED7E7F">
              <w:rPr>
                <w:rFonts w:ascii="Bookman Old Style" w:hAnsi="Bookman Old Style"/>
                <w:color w:val="FFFFFF" w:themeColor="background1"/>
                <w:sz w:val="24"/>
                <w:szCs w:val="24"/>
              </w:rPr>
              <w:t xml:space="preserve">Dukungan Kebijakan Pemerintah Provinsi </w:t>
            </w:r>
          </w:p>
          <w:p w:rsidR="00D027D6" w:rsidRPr="00ED7E7F" w:rsidRDefault="00D027D6" w:rsidP="00ED7E7F">
            <w:pPr>
              <w:pStyle w:val="ListParagraph"/>
              <w:numPr>
                <w:ilvl w:val="0"/>
                <w:numId w:val="52"/>
              </w:numPr>
              <w:shd w:val="clear" w:color="auto" w:fill="943634" w:themeFill="accent2" w:themeFillShade="BF"/>
              <w:spacing w:after="0" w:line="240" w:lineRule="auto"/>
              <w:ind w:left="248" w:hanging="248"/>
              <w:rPr>
                <w:rFonts w:ascii="Bookman Old Style" w:hAnsi="Bookman Old Style"/>
                <w:color w:val="FFFFFF" w:themeColor="background1"/>
                <w:sz w:val="24"/>
                <w:szCs w:val="24"/>
              </w:rPr>
            </w:pPr>
            <w:r w:rsidRPr="00ED7E7F">
              <w:rPr>
                <w:rFonts w:ascii="Bookman Old Style" w:hAnsi="Bookman Old Style"/>
                <w:color w:val="FFFFFF" w:themeColor="background1"/>
                <w:sz w:val="24"/>
                <w:szCs w:val="24"/>
              </w:rPr>
              <w:t xml:space="preserve">Peran serta perusahaan dalam program/kegiatan </w:t>
            </w:r>
          </w:p>
          <w:p w:rsidR="00D027D6" w:rsidRPr="00ED7E7F" w:rsidRDefault="00D027D6" w:rsidP="00ED7E7F">
            <w:pPr>
              <w:pStyle w:val="ListParagraph"/>
              <w:numPr>
                <w:ilvl w:val="0"/>
                <w:numId w:val="52"/>
              </w:numPr>
              <w:shd w:val="clear" w:color="auto" w:fill="943634" w:themeFill="accent2" w:themeFillShade="BF"/>
              <w:spacing w:after="0" w:line="240" w:lineRule="auto"/>
              <w:ind w:left="248" w:hanging="248"/>
              <w:rPr>
                <w:rFonts w:ascii="Bookman Old Style" w:hAnsi="Bookman Old Style"/>
                <w:color w:val="FFFFFF" w:themeColor="background1"/>
                <w:sz w:val="24"/>
                <w:szCs w:val="24"/>
              </w:rPr>
            </w:pPr>
            <w:r w:rsidRPr="00ED7E7F">
              <w:rPr>
                <w:rFonts w:ascii="Bookman Old Style" w:hAnsi="Bookman Old Style"/>
                <w:color w:val="FFFFFF" w:themeColor="background1"/>
                <w:sz w:val="24"/>
                <w:szCs w:val="24"/>
              </w:rPr>
              <w:t>Dukungan Kebijakan OPD terkait</w:t>
            </w:r>
          </w:p>
          <w:p w:rsidR="00D027D6" w:rsidRPr="00ED7E7F" w:rsidRDefault="00D027D6" w:rsidP="00ED7E7F">
            <w:pPr>
              <w:pStyle w:val="ListParagraph"/>
              <w:numPr>
                <w:ilvl w:val="0"/>
                <w:numId w:val="52"/>
              </w:numPr>
              <w:shd w:val="clear" w:color="auto" w:fill="943634" w:themeFill="accent2" w:themeFillShade="BF"/>
              <w:spacing w:after="0" w:line="240" w:lineRule="auto"/>
              <w:ind w:left="248" w:hanging="248"/>
              <w:rPr>
                <w:rFonts w:ascii="Bookman Old Style" w:hAnsi="Bookman Old Style"/>
                <w:color w:val="FFFFFF" w:themeColor="background1"/>
                <w:sz w:val="24"/>
                <w:szCs w:val="24"/>
              </w:rPr>
            </w:pPr>
            <w:r w:rsidRPr="00ED7E7F">
              <w:rPr>
                <w:rFonts w:ascii="Bookman Old Style" w:hAnsi="Bookman Old Style"/>
                <w:color w:val="FFFFFF" w:themeColor="background1"/>
                <w:sz w:val="24"/>
                <w:szCs w:val="24"/>
              </w:rPr>
              <w:t xml:space="preserve">Dukungan Anggaran Provinsi </w:t>
            </w:r>
          </w:p>
          <w:p w:rsidR="00D027D6" w:rsidRPr="00ED7E7F" w:rsidRDefault="00D027D6" w:rsidP="00ED7E7F">
            <w:pPr>
              <w:pStyle w:val="ListParagraph"/>
              <w:numPr>
                <w:ilvl w:val="0"/>
                <w:numId w:val="52"/>
              </w:numPr>
              <w:shd w:val="clear" w:color="auto" w:fill="943634" w:themeFill="accent2" w:themeFillShade="BF"/>
              <w:spacing w:after="0" w:line="240" w:lineRule="auto"/>
              <w:ind w:left="248" w:hanging="248"/>
              <w:rPr>
                <w:rFonts w:ascii="Bookman Old Style" w:hAnsi="Bookman Old Style"/>
                <w:color w:val="FFFFFF" w:themeColor="background1"/>
                <w:sz w:val="24"/>
                <w:szCs w:val="24"/>
              </w:rPr>
            </w:pPr>
            <w:r w:rsidRPr="00ED7E7F">
              <w:rPr>
                <w:rFonts w:ascii="Bookman Old Style" w:hAnsi="Bookman Old Style"/>
                <w:color w:val="FFFFFF" w:themeColor="background1"/>
                <w:sz w:val="24"/>
                <w:szCs w:val="24"/>
              </w:rPr>
              <w:t xml:space="preserve">Kerjasama/koordinasi teknis dengan Pusat </w:t>
            </w:r>
          </w:p>
          <w:p w:rsidR="00D027D6" w:rsidRPr="00ED7E7F" w:rsidRDefault="00D027D6" w:rsidP="00ED7E7F">
            <w:pPr>
              <w:pStyle w:val="ListParagraph"/>
              <w:numPr>
                <w:ilvl w:val="0"/>
                <w:numId w:val="52"/>
              </w:numPr>
              <w:shd w:val="clear" w:color="auto" w:fill="943634" w:themeFill="accent2" w:themeFillShade="BF"/>
              <w:spacing w:after="0" w:line="240" w:lineRule="auto"/>
              <w:ind w:left="248" w:hanging="248"/>
              <w:rPr>
                <w:rFonts w:ascii="Bookman Old Style" w:hAnsi="Bookman Old Style"/>
                <w:color w:val="FFFFFF" w:themeColor="background1"/>
                <w:sz w:val="24"/>
                <w:szCs w:val="24"/>
              </w:rPr>
            </w:pPr>
            <w:r w:rsidRPr="00ED7E7F">
              <w:rPr>
                <w:rFonts w:ascii="Bookman Old Style" w:hAnsi="Bookman Old Style"/>
                <w:color w:val="FFFFFF" w:themeColor="background1"/>
                <w:sz w:val="24"/>
                <w:szCs w:val="24"/>
              </w:rPr>
              <w:t xml:space="preserve">Dukungan Kebijakan pemerintah daerah sekitar </w:t>
            </w:r>
          </w:p>
          <w:p w:rsidR="00D027D6" w:rsidRPr="00ED7E7F" w:rsidRDefault="00D027D6" w:rsidP="00ED7E7F">
            <w:pPr>
              <w:pStyle w:val="ListParagraph"/>
              <w:numPr>
                <w:ilvl w:val="0"/>
                <w:numId w:val="52"/>
              </w:numPr>
              <w:shd w:val="clear" w:color="auto" w:fill="943634" w:themeFill="accent2" w:themeFillShade="BF"/>
              <w:spacing w:after="0" w:line="240" w:lineRule="auto"/>
              <w:ind w:left="248" w:hanging="248"/>
              <w:rPr>
                <w:rFonts w:ascii="Bookman Old Style" w:hAnsi="Bookman Old Style"/>
                <w:color w:val="FFFFFF" w:themeColor="background1"/>
                <w:sz w:val="24"/>
                <w:szCs w:val="24"/>
              </w:rPr>
            </w:pPr>
            <w:r w:rsidRPr="00ED7E7F">
              <w:rPr>
                <w:rFonts w:ascii="Bookman Old Style" w:hAnsi="Bookman Old Style"/>
                <w:color w:val="FFFFFF" w:themeColor="background1"/>
                <w:sz w:val="24"/>
                <w:szCs w:val="24"/>
              </w:rPr>
              <w:t xml:space="preserve">Dukungan Anggaran dari </w:t>
            </w:r>
            <w:r w:rsidRPr="00ED7E7F">
              <w:rPr>
                <w:rFonts w:ascii="Bookman Old Style" w:hAnsi="Bookman Old Style"/>
                <w:color w:val="FFFFFF" w:themeColor="background1"/>
                <w:sz w:val="24"/>
                <w:szCs w:val="24"/>
              </w:rPr>
              <w:lastRenderedPageBreak/>
              <w:t>pemerintah daerah sekitar</w:t>
            </w:r>
          </w:p>
          <w:p w:rsidR="00D027D6" w:rsidRPr="00D027D6" w:rsidRDefault="00D027D6" w:rsidP="00ED7E7F">
            <w:pPr>
              <w:pStyle w:val="ListParagraph"/>
              <w:numPr>
                <w:ilvl w:val="0"/>
                <w:numId w:val="52"/>
              </w:numPr>
              <w:shd w:val="clear" w:color="auto" w:fill="943634" w:themeFill="accent2" w:themeFillShade="BF"/>
              <w:spacing w:after="0" w:line="240" w:lineRule="auto"/>
              <w:ind w:left="248" w:hanging="248"/>
              <w:rPr>
                <w:rFonts w:ascii="Bookman Old Style" w:hAnsi="Bookman Old Style"/>
                <w:sz w:val="24"/>
                <w:szCs w:val="24"/>
              </w:rPr>
            </w:pPr>
            <w:r w:rsidRPr="00ED7E7F">
              <w:rPr>
                <w:rFonts w:ascii="Bookman Old Style" w:hAnsi="Bookman Old Style"/>
                <w:color w:val="FFFFFF" w:themeColor="background1"/>
                <w:sz w:val="24"/>
                <w:szCs w:val="24"/>
              </w:rPr>
              <w:t xml:space="preserve">Kerjasama/koordinasi teknis dengan pemerintah daerah sekitar                       </w:t>
            </w:r>
            <w:r w:rsidRPr="00D027D6">
              <w:rPr>
                <w:rFonts w:ascii="Bookman Old Style" w:hAnsi="Bookman Old Style"/>
                <w:sz w:val="24"/>
                <w:szCs w:val="24"/>
              </w:rPr>
              <w:t xml:space="preserve">                                                                                                                                                                                                                                                                                                                                                                                                                                                                                                                                                                                                                                                                                                                                                                                                                                                                                                                                                                                                                                                                                                                                                                                                                                                                                                                                    </w:t>
            </w:r>
          </w:p>
        </w:tc>
        <w:tc>
          <w:tcPr>
            <w:tcW w:w="3038" w:type="dxa"/>
            <w:shd w:val="clear" w:color="auto" w:fill="FDE9D9" w:themeFill="accent6" w:themeFillTint="33"/>
          </w:tcPr>
          <w:p w:rsidR="00D027D6" w:rsidRPr="00D027D6" w:rsidRDefault="00D027D6" w:rsidP="00555E80">
            <w:pPr>
              <w:rPr>
                <w:rFonts w:ascii="Bookman Old Style" w:hAnsi="Bookman Old Style"/>
                <w:b/>
                <w:sz w:val="24"/>
                <w:szCs w:val="24"/>
              </w:rPr>
            </w:pPr>
            <w:r w:rsidRPr="00D027D6">
              <w:rPr>
                <w:rFonts w:ascii="Bookman Old Style" w:hAnsi="Bookman Old Style"/>
                <w:b/>
                <w:sz w:val="24"/>
                <w:szCs w:val="24"/>
              </w:rPr>
              <w:lastRenderedPageBreak/>
              <w:t xml:space="preserve">Strategi S </w:t>
            </w:r>
            <w:r w:rsidR="00501EAB">
              <w:rPr>
                <w:rFonts w:ascii="Bookman Old Style" w:hAnsi="Bookman Old Style"/>
                <w:b/>
                <w:sz w:val="24"/>
                <w:szCs w:val="24"/>
              </w:rPr>
              <w:t>–</w:t>
            </w:r>
            <w:r w:rsidRPr="00D027D6">
              <w:rPr>
                <w:rFonts w:ascii="Bookman Old Style" w:hAnsi="Bookman Old Style"/>
                <w:b/>
                <w:sz w:val="24"/>
                <w:szCs w:val="24"/>
              </w:rPr>
              <w:t xml:space="preserve"> O</w:t>
            </w:r>
          </w:p>
          <w:p w:rsidR="00D027D6" w:rsidRPr="00D027D6" w:rsidRDefault="00D027D6" w:rsidP="00555E80">
            <w:pPr>
              <w:rPr>
                <w:rFonts w:ascii="Bookman Old Style" w:hAnsi="Bookman Old Style"/>
                <w:sz w:val="24"/>
                <w:szCs w:val="24"/>
              </w:rPr>
            </w:pPr>
            <w:r w:rsidRPr="00D027D6">
              <w:rPr>
                <w:rFonts w:ascii="Bookman Old Style" w:hAnsi="Bookman Old Style"/>
                <w:sz w:val="24"/>
                <w:szCs w:val="24"/>
              </w:rPr>
              <w:t>Mengoptimalkan peralatan, perlengkapan, fasilitas, SDM aparatur, anggaran, dan kebijakan/kewenangan dalam</w:t>
            </w:r>
          </w:p>
          <w:p w:rsidR="00D027D6" w:rsidRPr="00D027D6" w:rsidRDefault="00D027D6" w:rsidP="00431E3F">
            <w:pPr>
              <w:pStyle w:val="ListParagraph"/>
              <w:numPr>
                <w:ilvl w:val="0"/>
                <w:numId w:val="5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Meningkatkan program/ kegiatan, </w:t>
            </w:r>
          </w:p>
          <w:p w:rsidR="00D027D6" w:rsidRPr="00D027D6" w:rsidRDefault="00D027D6" w:rsidP="00431E3F">
            <w:pPr>
              <w:pStyle w:val="ListParagraph"/>
              <w:numPr>
                <w:ilvl w:val="0"/>
                <w:numId w:val="5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Meningkatkan peran serta masyarakat/kelompok masyarakat dan perusahaan dalam </w:t>
            </w:r>
            <w:r w:rsidR="00ED7E7F">
              <w:rPr>
                <w:rFonts w:ascii="Bookman Old Style" w:hAnsi="Bookman Old Style"/>
                <w:sz w:val="24"/>
                <w:szCs w:val="24"/>
              </w:rPr>
              <w:t>8</w:t>
            </w:r>
            <w:r w:rsidRPr="00D027D6">
              <w:rPr>
                <w:rFonts w:ascii="Bookman Old Style" w:hAnsi="Bookman Old Style"/>
                <w:sz w:val="24"/>
                <w:szCs w:val="24"/>
              </w:rPr>
              <w:t>program/kegiatan</w:t>
            </w:r>
          </w:p>
          <w:p w:rsidR="00D027D6" w:rsidRPr="00D027D6" w:rsidRDefault="00D027D6" w:rsidP="00431E3F">
            <w:pPr>
              <w:pStyle w:val="ListParagraph"/>
              <w:numPr>
                <w:ilvl w:val="0"/>
                <w:numId w:val="5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Mengoptimalkan dukungan kebijakan dari pemerintah pusat, provinsi dan OPD terkait, serta pemerintah daerah sekitar</w:t>
            </w:r>
          </w:p>
          <w:p w:rsidR="00D027D6" w:rsidRPr="00D027D6" w:rsidRDefault="00D027D6" w:rsidP="00431E3F">
            <w:pPr>
              <w:pStyle w:val="ListParagraph"/>
              <w:numPr>
                <w:ilvl w:val="0"/>
                <w:numId w:val="5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Memanfaatkan dukungan anggaran dari Provinsi dan </w:t>
            </w:r>
            <w:r w:rsidRPr="00D027D6">
              <w:rPr>
                <w:rFonts w:ascii="Bookman Old Style" w:hAnsi="Bookman Old Style"/>
                <w:sz w:val="24"/>
                <w:szCs w:val="24"/>
              </w:rPr>
              <w:lastRenderedPageBreak/>
              <w:t>pemerintah daerah sekitar</w:t>
            </w:r>
          </w:p>
          <w:p w:rsidR="00D027D6" w:rsidRPr="00D027D6" w:rsidRDefault="00D027D6" w:rsidP="00431E3F">
            <w:pPr>
              <w:pStyle w:val="ListParagraph"/>
              <w:numPr>
                <w:ilvl w:val="0"/>
                <w:numId w:val="5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Mengoptimalkan kerjasama/ kordinasi teknis dengan pusat dan pemerintah daerah sekitar</w:t>
            </w:r>
          </w:p>
        </w:tc>
        <w:tc>
          <w:tcPr>
            <w:tcW w:w="3341" w:type="dxa"/>
            <w:shd w:val="clear" w:color="auto" w:fill="EAF1DD" w:themeFill="accent3" w:themeFillTint="33"/>
          </w:tcPr>
          <w:p w:rsidR="00D027D6" w:rsidRPr="00D027D6" w:rsidRDefault="00D027D6" w:rsidP="00555E80">
            <w:pPr>
              <w:jc w:val="both"/>
              <w:rPr>
                <w:rFonts w:ascii="Bookman Old Style" w:hAnsi="Bookman Old Style"/>
                <w:b/>
                <w:sz w:val="24"/>
                <w:szCs w:val="24"/>
              </w:rPr>
            </w:pPr>
            <w:r w:rsidRPr="00D027D6">
              <w:rPr>
                <w:rFonts w:ascii="Bookman Old Style" w:hAnsi="Bookman Old Style"/>
                <w:b/>
                <w:sz w:val="24"/>
                <w:szCs w:val="24"/>
              </w:rPr>
              <w:lastRenderedPageBreak/>
              <w:t>Strategi W - O</w:t>
            </w:r>
          </w:p>
          <w:p w:rsidR="00D027D6" w:rsidRPr="00D027D6" w:rsidRDefault="00D027D6" w:rsidP="00555E80">
            <w:pPr>
              <w:rPr>
                <w:rFonts w:ascii="Bookman Old Style" w:hAnsi="Bookman Old Style"/>
                <w:sz w:val="24"/>
                <w:szCs w:val="24"/>
              </w:rPr>
            </w:pPr>
            <w:r w:rsidRPr="00D027D6">
              <w:rPr>
                <w:rFonts w:ascii="Bookman Old Style" w:hAnsi="Bookman Old Style"/>
                <w:sz w:val="24"/>
                <w:szCs w:val="24"/>
              </w:rPr>
              <w:t>Mengatasi keterbatasan jumlah dan kuantitas data/informasi, kualitas kebijakan/kewenangan, jumlah dan kualitas metode (mekanisme/prosedur/ instrumen), jumlah fasilitas, dan jumlah peralatan/perlengkapan dengan memanfaatkan</w:t>
            </w:r>
          </w:p>
          <w:p w:rsidR="00D027D6" w:rsidRPr="00D027D6" w:rsidRDefault="00D027D6" w:rsidP="00431E3F">
            <w:pPr>
              <w:pStyle w:val="ListParagraph"/>
              <w:numPr>
                <w:ilvl w:val="0"/>
                <w:numId w:val="55"/>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Program</w:t>
            </w:r>
            <w:r>
              <w:rPr>
                <w:rFonts w:ascii="Bookman Old Style" w:hAnsi="Bookman Old Style"/>
                <w:sz w:val="24"/>
                <w:szCs w:val="24"/>
              </w:rPr>
              <w:t xml:space="preserve"> dan kegiatan</w:t>
            </w:r>
            <w:r w:rsidRPr="00D027D6">
              <w:rPr>
                <w:rFonts w:ascii="Bookman Old Style" w:hAnsi="Bookman Old Style"/>
                <w:sz w:val="24"/>
                <w:szCs w:val="24"/>
              </w:rPr>
              <w:t xml:space="preserve">, </w:t>
            </w:r>
          </w:p>
          <w:p w:rsidR="00D027D6" w:rsidRPr="00D027D6" w:rsidRDefault="00D027D6" w:rsidP="00431E3F">
            <w:pPr>
              <w:pStyle w:val="ListParagraph"/>
              <w:numPr>
                <w:ilvl w:val="0"/>
                <w:numId w:val="55"/>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Peran serta masyarakat/kelompok masyarakat dan perusahaan dalam program/kegiatan</w:t>
            </w:r>
          </w:p>
          <w:p w:rsidR="00D027D6" w:rsidRPr="00D027D6" w:rsidRDefault="00D027D6" w:rsidP="00431E3F">
            <w:pPr>
              <w:pStyle w:val="ListParagraph"/>
              <w:numPr>
                <w:ilvl w:val="0"/>
                <w:numId w:val="55"/>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Dukungan kebijakan dari pemerintah pusat, provinsi dan OPD terkait, serta pemerintah daerah sekitar</w:t>
            </w:r>
          </w:p>
          <w:p w:rsidR="00D027D6" w:rsidRPr="00D027D6" w:rsidRDefault="00D027D6" w:rsidP="00431E3F">
            <w:pPr>
              <w:pStyle w:val="ListParagraph"/>
              <w:numPr>
                <w:ilvl w:val="0"/>
                <w:numId w:val="55"/>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Dukungan anggaran dari Provinsi dan </w:t>
            </w:r>
            <w:r w:rsidRPr="00D027D6">
              <w:rPr>
                <w:rFonts w:ascii="Bookman Old Style" w:hAnsi="Bookman Old Style"/>
                <w:sz w:val="24"/>
                <w:szCs w:val="24"/>
              </w:rPr>
              <w:lastRenderedPageBreak/>
              <w:t>pemerintah daerah sekitar</w:t>
            </w:r>
          </w:p>
          <w:p w:rsidR="00D027D6" w:rsidRPr="00D027D6" w:rsidRDefault="00D027D6" w:rsidP="00431E3F">
            <w:pPr>
              <w:pStyle w:val="ListParagraph"/>
              <w:numPr>
                <w:ilvl w:val="0"/>
                <w:numId w:val="55"/>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Kerjasama/ kordinasi teknis dengan pusat dan pemerintah daerah sekitar</w:t>
            </w:r>
          </w:p>
          <w:p w:rsidR="00D027D6" w:rsidRPr="00D027D6" w:rsidRDefault="00D027D6" w:rsidP="00555E80">
            <w:pPr>
              <w:rPr>
                <w:rFonts w:ascii="Bookman Old Style" w:hAnsi="Bookman Old Style"/>
                <w:sz w:val="24"/>
                <w:szCs w:val="24"/>
                <w:lang w:val="id-ID"/>
              </w:rPr>
            </w:pPr>
          </w:p>
          <w:p w:rsidR="00D027D6" w:rsidRPr="00D027D6" w:rsidRDefault="00D027D6" w:rsidP="00555E80">
            <w:pPr>
              <w:rPr>
                <w:rFonts w:ascii="Bookman Old Style" w:hAnsi="Bookman Old Style"/>
                <w:sz w:val="24"/>
                <w:szCs w:val="24"/>
                <w:lang w:val="id-ID"/>
              </w:rPr>
            </w:pPr>
          </w:p>
        </w:tc>
      </w:tr>
      <w:tr w:rsidR="00D027D6" w:rsidRPr="00D027D6" w:rsidTr="00460B79">
        <w:tc>
          <w:tcPr>
            <w:tcW w:w="2972" w:type="dxa"/>
            <w:shd w:val="clear" w:color="auto" w:fill="FBD4B4" w:themeFill="accent6" w:themeFillTint="66"/>
          </w:tcPr>
          <w:p w:rsidR="00D027D6" w:rsidRPr="00D027D6" w:rsidRDefault="00D027D6" w:rsidP="00555E80">
            <w:pPr>
              <w:rPr>
                <w:rFonts w:ascii="Bookman Old Style" w:hAnsi="Bookman Old Style"/>
                <w:b/>
                <w:sz w:val="24"/>
                <w:szCs w:val="24"/>
              </w:rPr>
            </w:pPr>
            <w:r w:rsidRPr="00D027D6">
              <w:rPr>
                <w:rFonts w:ascii="Bookman Old Style" w:hAnsi="Bookman Old Style"/>
                <w:sz w:val="24"/>
                <w:szCs w:val="24"/>
              </w:rPr>
              <w:lastRenderedPageBreak/>
              <w:br w:type="page"/>
            </w:r>
            <w:r w:rsidRPr="00D027D6">
              <w:rPr>
                <w:rFonts w:ascii="Bookman Old Style" w:hAnsi="Bookman Old Style"/>
                <w:b/>
                <w:sz w:val="24"/>
                <w:szCs w:val="24"/>
              </w:rPr>
              <w:t>Threats (tantangan/ ancaman)</w:t>
            </w:r>
          </w:p>
          <w:p w:rsidR="00D027D6" w:rsidRPr="00D027D6" w:rsidRDefault="00D027D6" w:rsidP="00431E3F">
            <w:pPr>
              <w:pStyle w:val="ListParagraph"/>
              <w:numPr>
                <w:ilvl w:val="0"/>
                <w:numId w:val="53"/>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Ketaatan perusahaan terhadap peraturan </w:t>
            </w:r>
          </w:p>
          <w:p w:rsidR="00D027D6" w:rsidRPr="00D027D6" w:rsidRDefault="00D027D6" w:rsidP="00431E3F">
            <w:pPr>
              <w:pStyle w:val="ListParagraph"/>
              <w:numPr>
                <w:ilvl w:val="0"/>
                <w:numId w:val="53"/>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Kesadaran masyarakat/ kelompok masyarakat </w:t>
            </w:r>
          </w:p>
          <w:p w:rsidR="00D027D6" w:rsidRPr="00D027D6" w:rsidRDefault="00D027D6" w:rsidP="00431E3F">
            <w:pPr>
              <w:pStyle w:val="ListParagraph"/>
              <w:numPr>
                <w:ilvl w:val="0"/>
                <w:numId w:val="53"/>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Ketaatan masyarakat terhadap peraturan </w:t>
            </w:r>
          </w:p>
          <w:p w:rsidR="00D027D6" w:rsidRPr="00D027D6" w:rsidRDefault="00D027D6" w:rsidP="00431E3F">
            <w:pPr>
              <w:pStyle w:val="ListParagraph"/>
              <w:numPr>
                <w:ilvl w:val="0"/>
                <w:numId w:val="53"/>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Kerjasama/koordinasi teknis dengan OPD terkait </w:t>
            </w:r>
          </w:p>
          <w:p w:rsidR="00D027D6" w:rsidRPr="00D027D6" w:rsidRDefault="00D027D6" w:rsidP="00431E3F">
            <w:pPr>
              <w:pStyle w:val="ListParagraph"/>
              <w:numPr>
                <w:ilvl w:val="0"/>
                <w:numId w:val="53"/>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Kerjasama/koordinasi teknis dengan Provinsi </w:t>
            </w:r>
          </w:p>
        </w:tc>
        <w:tc>
          <w:tcPr>
            <w:tcW w:w="3038" w:type="dxa"/>
            <w:shd w:val="clear" w:color="auto" w:fill="FBD4B4" w:themeFill="accent6" w:themeFillTint="66"/>
          </w:tcPr>
          <w:p w:rsidR="00D027D6" w:rsidRPr="00D027D6" w:rsidRDefault="00D027D6" w:rsidP="00555E80">
            <w:pPr>
              <w:rPr>
                <w:rFonts w:ascii="Bookman Old Style" w:hAnsi="Bookman Old Style"/>
                <w:b/>
                <w:sz w:val="24"/>
                <w:szCs w:val="24"/>
              </w:rPr>
            </w:pPr>
            <w:r w:rsidRPr="00D027D6">
              <w:rPr>
                <w:rFonts w:ascii="Bookman Old Style" w:hAnsi="Bookman Old Style"/>
                <w:b/>
                <w:sz w:val="24"/>
                <w:szCs w:val="24"/>
              </w:rPr>
              <w:t xml:space="preserve">Strategi S </w:t>
            </w:r>
            <w:r w:rsidR="00501EAB">
              <w:rPr>
                <w:rFonts w:ascii="Bookman Old Style" w:hAnsi="Bookman Old Style"/>
                <w:b/>
                <w:sz w:val="24"/>
                <w:szCs w:val="24"/>
              </w:rPr>
              <w:t>–</w:t>
            </w:r>
            <w:r w:rsidRPr="00D027D6">
              <w:rPr>
                <w:rFonts w:ascii="Bookman Old Style" w:hAnsi="Bookman Old Style"/>
                <w:b/>
                <w:sz w:val="24"/>
                <w:szCs w:val="24"/>
              </w:rPr>
              <w:t xml:space="preserve"> T</w:t>
            </w:r>
          </w:p>
          <w:p w:rsidR="00D027D6" w:rsidRPr="00D027D6" w:rsidRDefault="00D027D6" w:rsidP="00555E80">
            <w:pPr>
              <w:rPr>
                <w:rFonts w:ascii="Bookman Old Style" w:hAnsi="Bookman Old Style"/>
                <w:sz w:val="24"/>
                <w:szCs w:val="24"/>
              </w:rPr>
            </w:pPr>
            <w:r w:rsidRPr="00D027D6">
              <w:rPr>
                <w:rFonts w:ascii="Bookman Old Style" w:hAnsi="Bookman Old Style"/>
                <w:sz w:val="24"/>
                <w:szCs w:val="24"/>
              </w:rPr>
              <w:t xml:space="preserve">Mengoptimalkan peralatan, perlengkapan, fasilitas, SDM aparatur, anggaran, dan kebijakan/kewenangan untuk mengatasi </w:t>
            </w:r>
          </w:p>
          <w:p w:rsidR="00D027D6" w:rsidRPr="00D027D6" w:rsidRDefault="00D027D6" w:rsidP="00431E3F">
            <w:pPr>
              <w:pStyle w:val="ListParagraph"/>
              <w:numPr>
                <w:ilvl w:val="0"/>
                <w:numId w:val="56"/>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Ketidaktaatan perusahaan dan masyarakat terhadap peraturan </w:t>
            </w:r>
          </w:p>
          <w:p w:rsidR="00D027D6" w:rsidRPr="00D027D6" w:rsidRDefault="00D027D6" w:rsidP="00431E3F">
            <w:pPr>
              <w:pStyle w:val="ListParagraph"/>
              <w:numPr>
                <w:ilvl w:val="0"/>
                <w:numId w:val="56"/>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Rendahnya kesadaran masyarakat/ kelompok masyarakat </w:t>
            </w:r>
          </w:p>
          <w:p w:rsidR="00D027D6" w:rsidRPr="00D027D6" w:rsidRDefault="00D027D6" w:rsidP="00431E3F">
            <w:pPr>
              <w:pStyle w:val="ListParagraph"/>
              <w:numPr>
                <w:ilvl w:val="0"/>
                <w:numId w:val="56"/>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Buruknya Kerjasama/koordinasi teknis dengan OPD terkait dan Provinsi</w:t>
            </w:r>
          </w:p>
          <w:p w:rsidR="00D027D6" w:rsidRPr="00D027D6" w:rsidRDefault="00D027D6" w:rsidP="00555E80">
            <w:pPr>
              <w:jc w:val="both"/>
              <w:rPr>
                <w:rFonts w:ascii="Bookman Old Style" w:hAnsi="Bookman Old Style"/>
                <w:sz w:val="24"/>
                <w:szCs w:val="24"/>
              </w:rPr>
            </w:pPr>
          </w:p>
        </w:tc>
        <w:tc>
          <w:tcPr>
            <w:tcW w:w="3341" w:type="dxa"/>
            <w:shd w:val="clear" w:color="auto" w:fill="EAF1DD" w:themeFill="accent3" w:themeFillTint="33"/>
          </w:tcPr>
          <w:p w:rsidR="00D027D6" w:rsidRPr="00D027D6" w:rsidRDefault="00D027D6" w:rsidP="00555E80">
            <w:pPr>
              <w:rPr>
                <w:rFonts w:ascii="Bookman Old Style" w:hAnsi="Bookman Old Style"/>
                <w:b/>
                <w:sz w:val="24"/>
                <w:szCs w:val="24"/>
              </w:rPr>
            </w:pPr>
            <w:r w:rsidRPr="00D027D6">
              <w:rPr>
                <w:rFonts w:ascii="Bookman Old Style" w:hAnsi="Bookman Old Style"/>
                <w:b/>
                <w:sz w:val="24"/>
                <w:szCs w:val="24"/>
              </w:rPr>
              <w:t>Strategi W - T</w:t>
            </w:r>
          </w:p>
          <w:p w:rsidR="00D027D6" w:rsidRPr="00D027D6" w:rsidRDefault="00D027D6" w:rsidP="00555E80">
            <w:pPr>
              <w:rPr>
                <w:rFonts w:ascii="Bookman Old Style" w:hAnsi="Bookman Old Style"/>
                <w:sz w:val="24"/>
                <w:szCs w:val="24"/>
              </w:rPr>
            </w:pPr>
            <w:r w:rsidRPr="00D027D6">
              <w:rPr>
                <w:rFonts w:ascii="Bookman Old Style" w:hAnsi="Bookman Old Style"/>
                <w:sz w:val="24"/>
                <w:szCs w:val="24"/>
              </w:rPr>
              <w:t>Mencari alternatif atas keterbatasan jumlah dan kuantitas data/informasi, kualitas kebijakan/kewenangan, jumlah dan kualitas metode (mekanisme/prosedur/ instrumen), jumlah fasilitas, dan jumlah peralatan/perlengkapan dalam upaya mengatasi</w:t>
            </w:r>
          </w:p>
          <w:p w:rsidR="00D027D6" w:rsidRPr="00D027D6" w:rsidRDefault="00D027D6" w:rsidP="00431E3F">
            <w:pPr>
              <w:pStyle w:val="ListParagraph"/>
              <w:numPr>
                <w:ilvl w:val="0"/>
                <w:numId w:val="57"/>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Ketidaktaatan perusahaan dan masyarakat terhadap peraturan </w:t>
            </w:r>
          </w:p>
          <w:p w:rsidR="00D027D6" w:rsidRPr="00D027D6" w:rsidRDefault="00D027D6" w:rsidP="00431E3F">
            <w:pPr>
              <w:pStyle w:val="ListParagraph"/>
              <w:numPr>
                <w:ilvl w:val="0"/>
                <w:numId w:val="57"/>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Rendahnya kesadaran masyarakat/ kelompok masyarakat </w:t>
            </w:r>
          </w:p>
          <w:p w:rsidR="00D027D6" w:rsidRPr="00130412" w:rsidRDefault="00D027D6" w:rsidP="00431E3F">
            <w:pPr>
              <w:pStyle w:val="ListParagraph"/>
              <w:numPr>
                <w:ilvl w:val="0"/>
                <w:numId w:val="57"/>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Buruknya Kerjasama/ koordinasi teknis dengan OPD terkait dan Provinsi</w:t>
            </w:r>
          </w:p>
          <w:p w:rsidR="00130412" w:rsidRDefault="00130412" w:rsidP="00130412">
            <w:pPr>
              <w:pStyle w:val="ListParagraph"/>
              <w:spacing w:after="0" w:line="240" w:lineRule="auto"/>
              <w:ind w:left="248"/>
              <w:rPr>
                <w:rFonts w:ascii="Bookman Old Style" w:hAnsi="Bookman Old Style"/>
                <w:sz w:val="24"/>
                <w:szCs w:val="24"/>
                <w:lang w:val="id-ID"/>
              </w:rPr>
            </w:pPr>
          </w:p>
          <w:p w:rsidR="00130412" w:rsidRDefault="00130412" w:rsidP="00130412">
            <w:pPr>
              <w:pStyle w:val="ListParagraph"/>
              <w:spacing w:after="0" w:line="240" w:lineRule="auto"/>
              <w:ind w:left="248"/>
              <w:rPr>
                <w:rFonts w:ascii="Bookman Old Style" w:hAnsi="Bookman Old Style"/>
                <w:sz w:val="24"/>
                <w:szCs w:val="24"/>
                <w:lang w:val="id-ID"/>
              </w:rPr>
            </w:pPr>
          </w:p>
          <w:p w:rsidR="00130412" w:rsidRDefault="00130412" w:rsidP="00130412">
            <w:pPr>
              <w:pStyle w:val="ListParagraph"/>
              <w:spacing w:after="0" w:line="240" w:lineRule="auto"/>
              <w:ind w:left="248"/>
              <w:rPr>
                <w:rFonts w:ascii="Bookman Old Style" w:hAnsi="Bookman Old Style"/>
                <w:sz w:val="24"/>
                <w:szCs w:val="24"/>
                <w:lang w:val="id-ID"/>
              </w:rPr>
            </w:pPr>
          </w:p>
          <w:p w:rsidR="00130412" w:rsidRDefault="00130412" w:rsidP="00130412">
            <w:pPr>
              <w:pStyle w:val="ListParagraph"/>
              <w:spacing w:after="0" w:line="240" w:lineRule="auto"/>
              <w:ind w:left="248"/>
              <w:rPr>
                <w:rFonts w:ascii="Bookman Old Style" w:hAnsi="Bookman Old Style"/>
                <w:sz w:val="24"/>
                <w:szCs w:val="24"/>
                <w:lang w:val="id-ID"/>
              </w:rPr>
            </w:pPr>
          </w:p>
          <w:p w:rsidR="00130412" w:rsidRPr="00D027D6" w:rsidRDefault="00130412" w:rsidP="00130412">
            <w:pPr>
              <w:pStyle w:val="ListParagraph"/>
              <w:spacing w:after="0" w:line="240" w:lineRule="auto"/>
              <w:ind w:left="248"/>
              <w:rPr>
                <w:rFonts w:ascii="Bookman Old Style" w:hAnsi="Bookman Old Style"/>
                <w:sz w:val="24"/>
                <w:szCs w:val="24"/>
              </w:rPr>
            </w:pPr>
          </w:p>
        </w:tc>
      </w:tr>
    </w:tbl>
    <w:p w:rsidR="003C1016" w:rsidRDefault="003C1016" w:rsidP="00343BD4">
      <w:pPr>
        <w:spacing w:after="0" w:line="360" w:lineRule="auto"/>
        <w:contextualSpacing/>
        <w:jc w:val="both"/>
        <w:rPr>
          <w:rFonts w:ascii="Century Gothic" w:eastAsia="Calibri" w:hAnsi="Century Gothic" w:cs="Arial"/>
          <w:color w:val="000000"/>
          <w:sz w:val="24"/>
          <w:szCs w:val="24"/>
          <w:lang w:val="en-ID"/>
        </w:rPr>
      </w:pPr>
    </w:p>
    <w:p w:rsidR="0035040C" w:rsidRDefault="0035040C" w:rsidP="0035040C">
      <w:pPr>
        <w:spacing w:after="0" w:line="360" w:lineRule="auto"/>
        <w:contextualSpacing/>
        <w:rPr>
          <w:rFonts w:ascii="Berlin Sans FB Demi" w:hAnsi="Berlin Sans FB Demi"/>
          <w:b/>
          <w:sz w:val="24"/>
          <w:szCs w:val="24"/>
        </w:rPr>
      </w:pPr>
      <w:proofErr w:type="gramStart"/>
      <w:r w:rsidRPr="0035040C">
        <w:rPr>
          <w:rFonts w:ascii="Berlin Sans FB Demi" w:eastAsia="Calibri" w:hAnsi="Berlin Sans FB Demi" w:cs="Arial"/>
          <w:b/>
          <w:color w:val="000000"/>
          <w:sz w:val="24"/>
          <w:szCs w:val="24"/>
          <w:lang w:val="en-ID"/>
        </w:rPr>
        <w:t xml:space="preserve">5.2  </w:t>
      </w:r>
      <w:r w:rsidRPr="0035040C">
        <w:rPr>
          <w:rFonts w:ascii="Berlin Sans FB Demi" w:hAnsi="Berlin Sans FB Demi"/>
          <w:b/>
          <w:sz w:val="24"/>
          <w:szCs w:val="24"/>
        </w:rPr>
        <w:t>Strategi</w:t>
      </w:r>
      <w:proofErr w:type="gramEnd"/>
      <w:r w:rsidRPr="0035040C">
        <w:rPr>
          <w:rFonts w:ascii="Berlin Sans FB Demi" w:hAnsi="Berlin Sans FB Demi"/>
          <w:b/>
          <w:sz w:val="24"/>
          <w:szCs w:val="24"/>
        </w:rPr>
        <w:t xml:space="preserve"> dan Kebijakan</w:t>
      </w:r>
    </w:p>
    <w:p w:rsidR="0035040C" w:rsidRDefault="0035040C" w:rsidP="0029470E">
      <w:pPr>
        <w:spacing w:after="0" w:line="480" w:lineRule="auto"/>
        <w:ind w:firstLine="720"/>
        <w:contextualSpacing/>
        <w:jc w:val="both"/>
        <w:rPr>
          <w:rFonts w:ascii="Bookman Old Style" w:hAnsi="Bookman Old Style"/>
          <w:sz w:val="24"/>
          <w:szCs w:val="24"/>
        </w:rPr>
      </w:pPr>
      <w:r w:rsidRPr="0035040C">
        <w:rPr>
          <w:rFonts w:ascii="Bookman Old Style" w:hAnsi="Bookman Old Style"/>
          <w:sz w:val="24"/>
          <w:szCs w:val="24"/>
        </w:rPr>
        <w:t xml:space="preserve">Pemilihan strategi dan kebijakan adalah proses pembuatan keputusan untuk memilih alternatif terbaik dalam upaya pencapaian tujuan dan sasaran </w:t>
      </w:r>
      <w:r w:rsidRPr="0035040C">
        <w:rPr>
          <w:rFonts w:ascii="Bookman Old Style" w:hAnsi="Bookman Old Style"/>
          <w:sz w:val="24"/>
          <w:szCs w:val="24"/>
        </w:rPr>
        <w:lastRenderedPageBreak/>
        <w:t xml:space="preserve">dengan </w:t>
      </w:r>
      <w:proofErr w:type="gramStart"/>
      <w:r w:rsidRPr="0035040C">
        <w:rPr>
          <w:rFonts w:ascii="Bookman Old Style" w:hAnsi="Bookman Old Style"/>
          <w:sz w:val="24"/>
          <w:szCs w:val="24"/>
        </w:rPr>
        <w:t>cara</w:t>
      </w:r>
      <w:proofErr w:type="gramEnd"/>
      <w:r w:rsidRPr="0035040C">
        <w:rPr>
          <w:rFonts w:ascii="Bookman Old Style" w:hAnsi="Bookman Old Style"/>
          <w:sz w:val="24"/>
          <w:szCs w:val="24"/>
        </w:rPr>
        <w:t xml:space="preserve"> yang paling baik. Strategi dan kebijakan ini </w:t>
      </w:r>
      <w:proofErr w:type="gramStart"/>
      <w:r w:rsidRPr="0035040C">
        <w:rPr>
          <w:rFonts w:ascii="Bookman Old Style" w:hAnsi="Bookman Old Style"/>
          <w:sz w:val="24"/>
          <w:szCs w:val="24"/>
        </w:rPr>
        <w:t>akan</w:t>
      </w:r>
      <w:proofErr w:type="gramEnd"/>
      <w:r w:rsidRPr="0035040C">
        <w:rPr>
          <w:rFonts w:ascii="Bookman Old Style" w:hAnsi="Bookman Old Style"/>
          <w:sz w:val="24"/>
          <w:szCs w:val="24"/>
        </w:rPr>
        <w:t xml:space="preserve"> memperjelas makna dan hakekat suatu rencana strategis khususnya sasaran tahunan dengan identifikasi rincian yang sifatnya spesifik. Strategi yang ditetapkan oleh Dinas Tenaga </w:t>
      </w:r>
      <w:r>
        <w:rPr>
          <w:rFonts w:ascii="Bookman Old Style" w:hAnsi="Bookman Old Style"/>
          <w:sz w:val="24"/>
          <w:szCs w:val="24"/>
        </w:rPr>
        <w:t xml:space="preserve">Kota Bekasi </w:t>
      </w:r>
    </w:p>
    <w:p w:rsidR="006C27C1" w:rsidRPr="0034294A" w:rsidRDefault="0035040C" w:rsidP="006C27C1">
      <w:pPr>
        <w:spacing w:after="0" w:line="480" w:lineRule="auto"/>
        <w:contextualSpacing/>
        <w:jc w:val="both"/>
        <w:rPr>
          <w:rFonts w:ascii="Bookman Old Style" w:hAnsi="Bookman Old Style"/>
          <w:color w:val="FF0000"/>
          <w:sz w:val="24"/>
          <w:szCs w:val="24"/>
        </w:rPr>
      </w:pPr>
      <w:r w:rsidRPr="0035040C">
        <w:rPr>
          <w:rFonts w:ascii="Bookman Old Style" w:hAnsi="Bookman Old Style"/>
          <w:sz w:val="24"/>
          <w:szCs w:val="24"/>
        </w:rPr>
        <w:t xml:space="preserve">Pemilihan dapat mempertajam arti strategi dan menjadi pedoman bagi keputusan- keputusan dalam suatu arah yang mendukung strategi. </w:t>
      </w:r>
    </w:p>
    <w:p w:rsidR="006C27C1" w:rsidRPr="0034294A" w:rsidRDefault="006C27C1" w:rsidP="006C27C1">
      <w:pPr>
        <w:spacing w:after="0" w:line="360" w:lineRule="auto"/>
        <w:ind w:firstLine="720"/>
        <w:contextualSpacing/>
        <w:jc w:val="both"/>
        <w:rPr>
          <w:rFonts w:ascii="Bookman Old Style" w:hAnsi="Bookman Old Style"/>
          <w:color w:val="FF0000"/>
          <w:sz w:val="24"/>
          <w:szCs w:val="24"/>
        </w:rPr>
      </w:pPr>
    </w:p>
    <w:p w:rsidR="0035040C" w:rsidRDefault="0035040C" w:rsidP="0014351F">
      <w:pPr>
        <w:spacing w:after="0"/>
        <w:rPr>
          <w:rFonts w:ascii="Bookman Old Style" w:eastAsia="Times New Roman" w:hAnsi="Bookman Old Style" w:cs="Arial"/>
          <w:b/>
          <w:color w:val="FF0000"/>
          <w:sz w:val="24"/>
          <w:szCs w:val="24"/>
        </w:rPr>
      </w:pPr>
    </w:p>
    <w:p w:rsidR="0014351F" w:rsidRDefault="0014351F" w:rsidP="0014351F">
      <w:pPr>
        <w:spacing w:after="0"/>
        <w:rPr>
          <w:rFonts w:ascii="Bookman Old Style" w:eastAsia="Times New Roman" w:hAnsi="Bookman Old Style" w:cs="Arial"/>
          <w:b/>
          <w:color w:val="FF0000"/>
          <w:sz w:val="24"/>
          <w:szCs w:val="24"/>
        </w:rPr>
      </w:pPr>
    </w:p>
    <w:p w:rsidR="0014351F" w:rsidRDefault="0014351F" w:rsidP="0014351F">
      <w:pPr>
        <w:spacing w:after="0"/>
        <w:rPr>
          <w:rFonts w:ascii="Bookman Old Style" w:eastAsia="Times New Roman" w:hAnsi="Bookman Old Style" w:cs="Arial"/>
          <w:b/>
          <w:color w:val="FF0000"/>
          <w:sz w:val="24"/>
          <w:szCs w:val="24"/>
        </w:rPr>
      </w:pPr>
    </w:p>
    <w:p w:rsidR="0014351F" w:rsidRDefault="0014351F" w:rsidP="0014351F">
      <w:pPr>
        <w:spacing w:after="0"/>
        <w:rPr>
          <w:rFonts w:ascii="Bookman Old Style" w:eastAsia="Times New Roman" w:hAnsi="Bookman Old Style" w:cs="Arial"/>
          <w:b/>
          <w:color w:val="FF0000"/>
          <w:sz w:val="24"/>
          <w:szCs w:val="24"/>
        </w:rPr>
      </w:pPr>
    </w:p>
    <w:p w:rsidR="0014351F" w:rsidRDefault="0014351F" w:rsidP="0014351F">
      <w:pPr>
        <w:spacing w:after="0"/>
        <w:rPr>
          <w:rFonts w:ascii="Bookman Old Style" w:eastAsia="Times New Roman" w:hAnsi="Bookman Old Style" w:cs="Arial"/>
          <w:b/>
          <w:color w:val="FF0000"/>
          <w:sz w:val="24"/>
          <w:szCs w:val="24"/>
        </w:rPr>
      </w:pPr>
    </w:p>
    <w:p w:rsidR="0014351F" w:rsidRDefault="0014351F" w:rsidP="0014351F">
      <w:pPr>
        <w:spacing w:after="0"/>
        <w:rPr>
          <w:rFonts w:ascii="Bookman Old Style" w:eastAsia="Times New Roman" w:hAnsi="Bookman Old Style" w:cs="Arial"/>
          <w:b/>
          <w:color w:val="FF0000"/>
          <w:sz w:val="24"/>
          <w:szCs w:val="24"/>
        </w:rPr>
      </w:pPr>
    </w:p>
    <w:p w:rsidR="0014351F" w:rsidRDefault="0014351F">
      <w:pPr>
        <w:rPr>
          <w:rFonts w:ascii="Bookman Old Style" w:eastAsia="Times New Roman" w:hAnsi="Bookman Old Style" w:cs="Arial"/>
          <w:b/>
          <w:color w:val="FF0000"/>
          <w:sz w:val="24"/>
          <w:szCs w:val="24"/>
        </w:rPr>
      </w:pPr>
    </w:p>
    <w:p w:rsidR="0014351F" w:rsidRDefault="0014351F" w:rsidP="0014351F">
      <w:pPr>
        <w:spacing w:after="0"/>
        <w:rPr>
          <w:rFonts w:ascii="Bookman Old Style" w:eastAsia="Times New Roman" w:hAnsi="Bookman Old Style" w:cs="Arial"/>
          <w:b/>
          <w:color w:val="FF0000"/>
          <w:sz w:val="24"/>
          <w:szCs w:val="24"/>
        </w:rPr>
        <w:sectPr w:rsidR="0014351F" w:rsidSect="00DF05A7">
          <w:pgSz w:w="12240" w:h="15840"/>
          <w:pgMar w:top="900" w:right="1440" w:bottom="1440" w:left="1440" w:header="706" w:footer="706" w:gutter="0"/>
          <w:cols w:space="708"/>
          <w:docGrid w:linePitch="360"/>
        </w:sectPr>
      </w:pPr>
    </w:p>
    <w:p w:rsidR="0014351F" w:rsidRPr="00117403" w:rsidRDefault="0014351F" w:rsidP="0014351F">
      <w:pPr>
        <w:spacing w:after="0" w:line="240" w:lineRule="auto"/>
        <w:jc w:val="center"/>
        <w:rPr>
          <w:rFonts w:ascii="Bookman Old Style" w:eastAsia="Calibri" w:hAnsi="Bookman Old Style" w:cs="Times New Roman"/>
          <w:b/>
          <w:bCs/>
          <w:sz w:val="24"/>
          <w:szCs w:val="24"/>
          <w:lang w:eastAsia="id-ID"/>
        </w:rPr>
      </w:pPr>
      <w:r w:rsidRPr="00117403">
        <w:rPr>
          <w:rFonts w:ascii="Bookman Old Style" w:hAnsi="Bookman Old Style"/>
          <w:b/>
          <w:sz w:val="24"/>
          <w:szCs w:val="24"/>
        </w:rPr>
        <w:lastRenderedPageBreak/>
        <w:t>Tabel Tabel T-B.36.</w:t>
      </w:r>
    </w:p>
    <w:p w:rsidR="0014351F" w:rsidRPr="00343BD4" w:rsidRDefault="0014351F" w:rsidP="0014351F">
      <w:pPr>
        <w:spacing w:after="0" w:line="240" w:lineRule="auto"/>
        <w:jc w:val="center"/>
        <w:rPr>
          <w:rFonts w:ascii="Bookman Old Style" w:eastAsia="Calibri" w:hAnsi="Bookman Old Style" w:cs="Arial"/>
          <w:b/>
          <w:bCs/>
          <w:sz w:val="24"/>
          <w:szCs w:val="24"/>
          <w:lang w:eastAsia="id-ID"/>
        </w:rPr>
      </w:pPr>
      <w:r w:rsidRPr="00343BD4">
        <w:rPr>
          <w:rFonts w:ascii="Bookman Old Style" w:eastAsia="Calibri" w:hAnsi="Bookman Old Style" w:cs="Times New Roman"/>
          <w:b/>
          <w:bCs/>
          <w:sz w:val="24"/>
          <w:szCs w:val="24"/>
          <w:lang w:val="id-ID" w:eastAsia="id-ID"/>
        </w:rPr>
        <w:t>Tujuan, Sasaran. Strategi dan Arah</w:t>
      </w:r>
      <w:r w:rsidRPr="00343BD4">
        <w:rPr>
          <w:rFonts w:ascii="Bookman Old Style" w:eastAsia="Calibri" w:hAnsi="Bookman Old Style" w:cs="Times New Roman"/>
          <w:b/>
          <w:bCs/>
          <w:sz w:val="24"/>
          <w:szCs w:val="24"/>
          <w:lang w:eastAsia="id-ID"/>
        </w:rPr>
        <w:t xml:space="preserve"> Kebijakan</w:t>
      </w:r>
    </w:p>
    <w:tbl>
      <w:tblPr>
        <w:tblStyle w:val="MediumShading1-Accent2"/>
        <w:tblW w:w="13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843"/>
        <w:gridCol w:w="2382"/>
        <w:gridCol w:w="7087"/>
      </w:tblGrid>
      <w:tr w:rsidR="0014351F" w:rsidRPr="00343BD4" w:rsidTr="00F15DD0">
        <w:trPr>
          <w:cnfStyle w:val="100000000000" w:firstRow="1" w:lastRow="0" w:firstColumn="0" w:lastColumn="0" w:oddVBand="0" w:evenVBand="0" w:oddHBand="0"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2093" w:type="dxa"/>
            <w:tcBorders>
              <w:top w:val="none" w:sz="0" w:space="0" w:color="auto"/>
              <w:left w:val="none" w:sz="0" w:space="0" w:color="auto"/>
              <w:bottom w:val="none" w:sz="0" w:space="0" w:color="auto"/>
              <w:right w:val="none" w:sz="0" w:space="0" w:color="auto"/>
            </w:tcBorders>
          </w:tcPr>
          <w:p w:rsidR="0014351F" w:rsidRPr="00066044" w:rsidRDefault="0014351F" w:rsidP="00E0034D">
            <w:pPr>
              <w:contextualSpacing/>
              <w:jc w:val="center"/>
              <w:rPr>
                <w:rFonts w:ascii="Bookman Old Style" w:eastAsia="Calibri" w:hAnsi="Bookman Old Style" w:cs="Arial"/>
                <w:b w:val="0"/>
                <w:bCs w:val="0"/>
                <w:sz w:val="24"/>
                <w:szCs w:val="24"/>
              </w:rPr>
            </w:pPr>
            <w:r w:rsidRPr="00066044">
              <w:rPr>
                <w:rFonts w:ascii="Bookman Old Style" w:eastAsia="Calibri" w:hAnsi="Bookman Old Style" w:cs="Arial"/>
                <w:b w:val="0"/>
                <w:bCs w:val="0"/>
                <w:sz w:val="24"/>
                <w:szCs w:val="24"/>
              </w:rPr>
              <w:t>Tujuan</w:t>
            </w:r>
          </w:p>
        </w:tc>
        <w:tc>
          <w:tcPr>
            <w:tcW w:w="1843" w:type="dxa"/>
            <w:tcBorders>
              <w:top w:val="none" w:sz="0" w:space="0" w:color="auto"/>
              <w:left w:val="none" w:sz="0" w:space="0" w:color="auto"/>
              <w:bottom w:val="none" w:sz="0" w:space="0" w:color="auto"/>
              <w:right w:val="none" w:sz="0" w:space="0" w:color="auto"/>
            </w:tcBorders>
          </w:tcPr>
          <w:p w:rsidR="0014351F" w:rsidRPr="00066044" w:rsidRDefault="0014351F" w:rsidP="00E0034D">
            <w:pPr>
              <w:contextualSpacing/>
              <w:jc w:val="center"/>
              <w:cnfStyle w:val="100000000000" w:firstRow="1" w:lastRow="0" w:firstColumn="0" w:lastColumn="0" w:oddVBand="0" w:evenVBand="0" w:oddHBand="0" w:evenHBand="0" w:firstRowFirstColumn="0" w:firstRowLastColumn="0" w:lastRowFirstColumn="0" w:lastRowLastColumn="0"/>
              <w:rPr>
                <w:rFonts w:ascii="Bookman Old Style" w:eastAsia="Calibri" w:hAnsi="Bookman Old Style" w:cs="Arial"/>
                <w:b w:val="0"/>
                <w:bCs w:val="0"/>
                <w:sz w:val="24"/>
                <w:szCs w:val="24"/>
              </w:rPr>
            </w:pPr>
            <w:r w:rsidRPr="00066044">
              <w:rPr>
                <w:rFonts w:ascii="Bookman Old Style" w:eastAsia="Calibri" w:hAnsi="Bookman Old Style" w:cs="Arial"/>
                <w:b w:val="0"/>
                <w:bCs w:val="0"/>
                <w:sz w:val="24"/>
                <w:szCs w:val="24"/>
              </w:rPr>
              <w:t>Sasaran</w:t>
            </w:r>
          </w:p>
        </w:tc>
        <w:tc>
          <w:tcPr>
            <w:tcW w:w="2382" w:type="dxa"/>
            <w:tcBorders>
              <w:top w:val="none" w:sz="0" w:space="0" w:color="auto"/>
              <w:left w:val="none" w:sz="0" w:space="0" w:color="auto"/>
              <w:bottom w:val="none" w:sz="0" w:space="0" w:color="auto"/>
              <w:right w:val="none" w:sz="0" w:space="0" w:color="auto"/>
            </w:tcBorders>
          </w:tcPr>
          <w:p w:rsidR="0014351F" w:rsidRPr="00066044" w:rsidRDefault="0014351F" w:rsidP="00E0034D">
            <w:pPr>
              <w:contextualSpacing/>
              <w:jc w:val="center"/>
              <w:cnfStyle w:val="100000000000" w:firstRow="1" w:lastRow="0" w:firstColumn="0" w:lastColumn="0" w:oddVBand="0" w:evenVBand="0" w:oddHBand="0" w:evenHBand="0" w:firstRowFirstColumn="0" w:firstRowLastColumn="0" w:lastRowFirstColumn="0" w:lastRowLastColumn="0"/>
              <w:rPr>
                <w:rFonts w:ascii="Bookman Old Style" w:eastAsia="Calibri" w:hAnsi="Bookman Old Style" w:cs="Arial"/>
                <w:b w:val="0"/>
                <w:bCs w:val="0"/>
                <w:sz w:val="24"/>
                <w:szCs w:val="24"/>
              </w:rPr>
            </w:pPr>
            <w:r w:rsidRPr="00066044">
              <w:rPr>
                <w:rFonts w:ascii="Bookman Old Style" w:eastAsia="Calibri" w:hAnsi="Bookman Old Style" w:cs="Arial"/>
                <w:b w:val="0"/>
                <w:bCs w:val="0"/>
                <w:sz w:val="24"/>
                <w:szCs w:val="24"/>
              </w:rPr>
              <w:t>Strategi</w:t>
            </w:r>
          </w:p>
        </w:tc>
        <w:tc>
          <w:tcPr>
            <w:tcW w:w="7087" w:type="dxa"/>
            <w:tcBorders>
              <w:top w:val="none" w:sz="0" w:space="0" w:color="auto"/>
              <w:left w:val="none" w:sz="0" w:space="0" w:color="auto"/>
              <w:bottom w:val="none" w:sz="0" w:space="0" w:color="auto"/>
              <w:right w:val="none" w:sz="0" w:space="0" w:color="auto"/>
            </w:tcBorders>
          </w:tcPr>
          <w:p w:rsidR="0014351F" w:rsidRPr="00066044" w:rsidRDefault="0014351F" w:rsidP="00E0034D">
            <w:pPr>
              <w:contextualSpacing/>
              <w:jc w:val="center"/>
              <w:cnfStyle w:val="100000000000" w:firstRow="1" w:lastRow="0" w:firstColumn="0" w:lastColumn="0" w:oddVBand="0" w:evenVBand="0" w:oddHBand="0" w:evenHBand="0" w:firstRowFirstColumn="0" w:firstRowLastColumn="0" w:lastRowFirstColumn="0" w:lastRowLastColumn="0"/>
              <w:rPr>
                <w:rFonts w:ascii="Bookman Old Style" w:eastAsia="Calibri" w:hAnsi="Bookman Old Style" w:cs="Arial"/>
                <w:b w:val="0"/>
                <w:bCs w:val="0"/>
                <w:sz w:val="24"/>
                <w:szCs w:val="24"/>
              </w:rPr>
            </w:pPr>
            <w:r w:rsidRPr="00066044">
              <w:rPr>
                <w:rFonts w:ascii="Bookman Old Style" w:eastAsia="Calibri" w:hAnsi="Bookman Old Style" w:cs="Arial"/>
                <w:b w:val="0"/>
                <w:bCs w:val="0"/>
                <w:sz w:val="24"/>
                <w:szCs w:val="24"/>
              </w:rPr>
              <w:t>Arah Kebijakan</w:t>
            </w:r>
          </w:p>
        </w:tc>
      </w:tr>
      <w:tr w:rsidR="0014351F" w:rsidRPr="00343BD4" w:rsidTr="00F15DD0">
        <w:trPr>
          <w:cnfStyle w:val="000000100000" w:firstRow="0" w:lastRow="0" w:firstColumn="0" w:lastColumn="0" w:oddVBand="0" w:evenVBand="0" w:oddHBand="1" w:evenHBand="0" w:firstRowFirstColumn="0" w:firstRowLastColumn="0" w:lastRowFirstColumn="0" w:lastRowLastColumn="0"/>
          <w:trHeight w:val="989"/>
        </w:trPr>
        <w:tc>
          <w:tcPr>
            <w:cnfStyle w:val="001000000000" w:firstRow="0" w:lastRow="0" w:firstColumn="1" w:lastColumn="0" w:oddVBand="0" w:evenVBand="0" w:oddHBand="0" w:evenHBand="0" w:firstRowFirstColumn="0" w:firstRowLastColumn="0" w:lastRowFirstColumn="0" w:lastRowLastColumn="0"/>
            <w:tcW w:w="2093" w:type="dxa"/>
            <w:tcBorders>
              <w:right w:val="none" w:sz="0" w:space="0" w:color="auto"/>
            </w:tcBorders>
          </w:tcPr>
          <w:p w:rsidR="0014351F" w:rsidRPr="00AA19D2" w:rsidRDefault="0014351F" w:rsidP="00E0034D">
            <w:pPr>
              <w:rPr>
                <w:rFonts w:ascii="Bookman Old Style" w:hAnsi="Bookman Old Style"/>
                <w:sz w:val="18"/>
                <w:szCs w:val="18"/>
              </w:rPr>
            </w:pPr>
            <w:r w:rsidRPr="00AA19D2">
              <w:rPr>
                <w:rFonts w:ascii="Bookman Old Style" w:hAnsi="Bookman Old Style"/>
                <w:sz w:val="18"/>
                <w:szCs w:val="18"/>
              </w:rPr>
              <w:t>Meningkatnya pelayanan publik dan akuntabilitas kinerja</w:t>
            </w:r>
          </w:p>
          <w:p w:rsidR="0014351F" w:rsidRPr="00343BD4" w:rsidRDefault="0014351F" w:rsidP="00E0034D">
            <w:pPr>
              <w:spacing w:line="276" w:lineRule="auto"/>
              <w:ind w:left="-113"/>
              <w:contextualSpacing/>
              <w:jc w:val="both"/>
              <w:rPr>
                <w:rFonts w:ascii="Bookman Old Style" w:eastAsia="Calibri" w:hAnsi="Bookman Old Style" w:cs="Arial"/>
              </w:rPr>
            </w:pPr>
          </w:p>
        </w:tc>
        <w:tc>
          <w:tcPr>
            <w:tcW w:w="1843" w:type="dxa"/>
            <w:tcBorders>
              <w:left w:val="none" w:sz="0" w:space="0" w:color="auto"/>
              <w:right w:val="none" w:sz="0" w:space="0" w:color="auto"/>
            </w:tcBorders>
          </w:tcPr>
          <w:p w:rsidR="0014351F" w:rsidRPr="00130412" w:rsidRDefault="0014351F" w:rsidP="00E0034D">
            <w:pPr>
              <w:cnfStyle w:val="000000100000" w:firstRow="0" w:lastRow="0" w:firstColumn="0" w:lastColumn="0" w:oddVBand="0" w:evenVBand="0" w:oddHBand="1" w:evenHBand="0" w:firstRowFirstColumn="0" w:firstRowLastColumn="0" w:lastRowFirstColumn="0" w:lastRowLastColumn="0"/>
              <w:rPr>
                <w:rFonts w:ascii="Bookman Old Style" w:hAnsi="Bookman Old Style"/>
                <w:sz w:val="18"/>
                <w:szCs w:val="18"/>
                <w:lang w:val="id-ID"/>
              </w:rPr>
            </w:pPr>
            <w:r>
              <w:rPr>
                <w:rFonts w:ascii="Bookman Old Style" w:hAnsi="Bookman Old Style"/>
                <w:sz w:val="18"/>
                <w:szCs w:val="18"/>
                <w:lang w:val="id-ID"/>
              </w:rPr>
              <w:t>Meningkatnya pelayanan publik dan akuntabilitas kinerja</w:t>
            </w:r>
          </w:p>
          <w:p w:rsidR="0014351F" w:rsidRPr="00343BD4" w:rsidRDefault="0014351F" w:rsidP="00E0034D">
            <w:pPr>
              <w:spacing w:line="276" w:lineRule="auto"/>
              <w:ind w:left="189"/>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Arial"/>
              </w:rPr>
            </w:pPr>
          </w:p>
        </w:tc>
        <w:tc>
          <w:tcPr>
            <w:tcW w:w="2382" w:type="dxa"/>
            <w:tcBorders>
              <w:left w:val="none" w:sz="0" w:space="0" w:color="auto"/>
              <w:right w:val="none" w:sz="0" w:space="0" w:color="auto"/>
            </w:tcBorders>
          </w:tcPr>
          <w:p w:rsidR="0014351F" w:rsidRPr="00343BD4" w:rsidRDefault="0014351F" w:rsidP="00E0034D">
            <w:pPr>
              <w:spacing w:line="276" w:lineRule="auto"/>
              <w:contextualSpacing/>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rPr>
            </w:pPr>
            <w:r>
              <w:rPr>
                <w:rFonts w:ascii="Bookman Old Style" w:eastAsia="Calibri" w:hAnsi="Bookman Old Style" w:cs="Times New Roman"/>
              </w:rPr>
              <w:t>Kebijakan pelayanan publik yang berkwalitas</w:t>
            </w:r>
          </w:p>
        </w:tc>
        <w:tc>
          <w:tcPr>
            <w:tcW w:w="7087" w:type="dxa"/>
            <w:tcBorders>
              <w:left w:val="none" w:sz="0" w:space="0" w:color="auto"/>
            </w:tcBorders>
          </w:tcPr>
          <w:p w:rsidR="0014351F" w:rsidRPr="004A7F47" w:rsidRDefault="0014351F" w:rsidP="00E0034D">
            <w:pPr>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bCs/>
                <w:lang w:eastAsia="id-ID"/>
              </w:rPr>
            </w:pPr>
            <w:r>
              <w:rPr>
                <w:rFonts w:ascii="Bookman Old Style" w:eastAsia="Calibri" w:hAnsi="Bookman Old Style" w:cs="Times New Roman"/>
                <w:bCs/>
                <w:lang w:eastAsia="id-ID"/>
              </w:rPr>
              <w:t xml:space="preserve">Pengaduan masyarakat sebagai basis kebijakan pelayanan publik </w:t>
            </w:r>
          </w:p>
        </w:tc>
      </w:tr>
      <w:tr w:rsidR="0014351F" w:rsidRPr="00343BD4" w:rsidTr="00F15DD0">
        <w:trPr>
          <w:cnfStyle w:val="000000010000" w:firstRow="0" w:lastRow="0" w:firstColumn="0" w:lastColumn="0" w:oddVBand="0" w:evenVBand="0" w:oddHBand="0" w:evenHBand="1" w:firstRowFirstColumn="0" w:firstRowLastColumn="0" w:lastRowFirstColumn="0" w:lastRowLastColumn="0"/>
          <w:trHeight w:val="1630"/>
        </w:trPr>
        <w:tc>
          <w:tcPr>
            <w:cnfStyle w:val="001000000000" w:firstRow="0" w:lastRow="0" w:firstColumn="1" w:lastColumn="0" w:oddVBand="0" w:evenVBand="0" w:oddHBand="0" w:evenHBand="0" w:firstRowFirstColumn="0" w:firstRowLastColumn="0" w:lastRowFirstColumn="0" w:lastRowLastColumn="0"/>
            <w:tcW w:w="2093" w:type="dxa"/>
            <w:vMerge w:val="restart"/>
            <w:tcBorders>
              <w:right w:val="none" w:sz="0" w:space="0" w:color="auto"/>
            </w:tcBorders>
          </w:tcPr>
          <w:p w:rsidR="0014351F" w:rsidRPr="00066044" w:rsidRDefault="0014351F" w:rsidP="00E0034D">
            <w:pPr>
              <w:spacing w:line="276" w:lineRule="auto"/>
              <w:contextualSpacing/>
              <w:jc w:val="both"/>
              <w:rPr>
                <w:rFonts w:ascii="Bookman Old Style" w:eastAsia="Calibri" w:hAnsi="Bookman Old Style" w:cs="Times New Roman"/>
                <w:bCs w:val="0"/>
                <w:sz w:val="18"/>
                <w:szCs w:val="18"/>
              </w:rPr>
            </w:pPr>
            <w:r>
              <w:rPr>
                <w:rFonts w:ascii="Bookman Old Style" w:eastAsia="Calibri" w:hAnsi="Bookman Old Style" w:cs="Times New Roman"/>
                <w:bCs w:val="0"/>
                <w:sz w:val="18"/>
                <w:szCs w:val="18"/>
              </w:rPr>
              <w:t xml:space="preserve">Menurunnya tingkat pengangguran terbuka </w:t>
            </w:r>
          </w:p>
        </w:tc>
        <w:tc>
          <w:tcPr>
            <w:tcW w:w="1843" w:type="dxa"/>
            <w:tcBorders>
              <w:left w:val="none" w:sz="0" w:space="0" w:color="auto"/>
              <w:right w:val="none" w:sz="0" w:space="0" w:color="auto"/>
            </w:tcBorders>
          </w:tcPr>
          <w:p w:rsidR="0014351F" w:rsidRDefault="0014351F" w:rsidP="00E0034D">
            <w:pPr>
              <w:ind w:left="189"/>
              <w:contextualSpacing/>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Arial"/>
                <w:bCs/>
                <w:sz w:val="18"/>
                <w:szCs w:val="18"/>
              </w:rPr>
            </w:pPr>
            <w:r>
              <w:rPr>
                <w:rFonts w:ascii="Bookman Old Style" w:eastAsia="Calibri" w:hAnsi="Bookman Old Style" w:cs="Arial"/>
                <w:bCs/>
                <w:sz w:val="18"/>
                <w:szCs w:val="18"/>
              </w:rPr>
              <w:t xml:space="preserve">Meningkatkan kompetensi Tenaga Kerja untuk memasuki dunia Usia </w:t>
            </w:r>
          </w:p>
          <w:p w:rsidR="0014351F" w:rsidRPr="00E90E71" w:rsidRDefault="0014351F" w:rsidP="00E0034D">
            <w:pPr>
              <w:ind w:left="189"/>
              <w:contextualSpacing/>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Arial"/>
                <w:bCs/>
                <w:sz w:val="18"/>
                <w:szCs w:val="18"/>
              </w:rPr>
            </w:pPr>
          </w:p>
        </w:tc>
        <w:tc>
          <w:tcPr>
            <w:tcW w:w="2382" w:type="dxa"/>
            <w:vMerge w:val="restart"/>
            <w:tcBorders>
              <w:left w:val="none" w:sz="0" w:space="0" w:color="auto"/>
              <w:right w:val="none" w:sz="0" w:space="0" w:color="auto"/>
            </w:tcBorders>
          </w:tcPr>
          <w:p w:rsidR="0014351F" w:rsidRPr="00E90E71" w:rsidRDefault="0014351F" w:rsidP="00431E3F">
            <w:pPr>
              <w:numPr>
                <w:ilvl w:val="0"/>
                <w:numId w:val="19"/>
              </w:numPr>
              <w:spacing w:line="276" w:lineRule="auto"/>
              <w:ind w:left="310" w:hanging="425"/>
              <w:contextualSpacing/>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Meningkatnya daya saing tenaga kerja</w:t>
            </w:r>
          </w:p>
          <w:p w:rsidR="0014351F" w:rsidRPr="00E90E71" w:rsidRDefault="0014351F" w:rsidP="00431E3F">
            <w:pPr>
              <w:numPr>
                <w:ilvl w:val="0"/>
                <w:numId w:val="19"/>
              </w:numPr>
              <w:spacing w:line="276" w:lineRule="auto"/>
              <w:ind w:left="310" w:hanging="425"/>
              <w:contextualSpacing/>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 xml:space="preserve">Meningkatkan sarana dan </w:t>
            </w:r>
          </w:p>
        </w:tc>
        <w:tc>
          <w:tcPr>
            <w:tcW w:w="7087" w:type="dxa"/>
            <w:vMerge w:val="restart"/>
            <w:tcBorders>
              <w:left w:val="none" w:sz="0" w:space="0" w:color="auto"/>
            </w:tcBorders>
          </w:tcPr>
          <w:p w:rsidR="0014351F" w:rsidRDefault="0014351F" w:rsidP="00431E3F">
            <w:pPr>
              <w:pStyle w:val="ListParagraph"/>
              <w:numPr>
                <w:ilvl w:val="7"/>
                <w:numId w:val="19"/>
              </w:numPr>
              <w:spacing w:after="0" w:line="360" w:lineRule="auto"/>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bCs/>
                <w:lang w:eastAsia="id-ID"/>
              </w:rPr>
            </w:pPr>
            <w:r>
              <w:rPr>
                <w:rFonts w:ascii="Bookman Old Style" w:eastAsia="Calibri" w:hAnsi="Bookman Old Style" w:cs="Times New Roman"/>
                <w:bCs/>
                <w:lang w:eastAsia="id-ID"/>
              </w:rPr>
              <w:t xml:space="preserve">Meningkatkan kualitas dan kuantitas penyelenggaraan Pelatihan Tenaga Kerja yang mendukung Skilled basef industries berdasarkan unit kompetensi </w:t>
            </w:r>
          </w:p>
          <w:p w:rsidR="0014351F" w:rsidRDefault="0014351F" w:rsidP="00431E3F">
            <w:pPr>
              <w:pStyle w:val="ListParagraph"/>
              <w:numPr>
                <w:ilvl w:val="7"/>
                <w:numId w:val="19"/>
              </w:numPr>
              <w:spacing w:after="0" w:line="360" w:lineRule="auto"/>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bCs/>
                <w:lang w:eastAsia="id-ID"/>
              </w:rPr>
            </w:pPr>
            <w:r>
              <w:rPr>
                <w:rFonts w:ascii="Bookman Old Style" w:eastAsia="Calibri" w:hAnsi="Bookman Old Style" w:cs="Times New Roman"/>
                <w:bCs/>
                <w:lang w:eastAsia="id-ID"/>
              </w:rPr>
              <w:t xml:space="preserve">Peningkatan penyelenggaraan pelatihan keterampilan bagi pekerja agar dapat memasuki pasar kerja </w:t>
            </w:r>
          </w:p>
          <w:p w:rsidR="0014351F" w:rsidRDefault="0014351F" w:rsidP="00431E3F">
            <w:pPr>
              <w:pStyle w:val="ListParagraph"/>
              <w:numPr>
                <w:ilvl w:val="7"/>
                <w:numId w:val="19"/>
              </w:numPr>
              <w:spacing w:after="0" w:line="360" w:lineRule="auto"/>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bCs/>
                <w:lang w:eastAsia="id-ID"/>
              </w:rPr>
            </w:pPr>
            <w:r>
              <w:rPr>
                <w:rFonts w:ascii="Bookman Old Style" w:eastAsia="Calibri" w:hAnsi="Bookman Old Style" w:cs="Times New Roman"/>
                <w:bCs/>
                <w:lang w:eastAsia="id-ID"/>
              </w:rPr>
              <w:t>Mendorong melakukan uji kompetensi pada setiap pelatihan yang dilakukakan</w:t>
            </w:r>
          </w:p>
          <w:p w:rsidR="0014351F" w:rsidRDefault="0014351F" w:rsidP="00431E3F">
            <w:pPr>
              <w:pStyle w:val="ListParagraph"/>
              <w:numPr>
                <w:ilvl w:val="7"/>
                <w:numId w:val="19"/>
              </w:numPr>
              <w:spacing w:after="0" w:line="360" w:lineRule="auto"/>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bCs/>
                <w:lang w:eastAsia="id-ID"/>
              </w:rPr>
            </w:pPr>
            <w:r>
              <w:rPr>
                <w:rFonts w:ascii="Bookman Old Style" w:eastAsia="Calibri" w:hAnsi="Bookman Old Style" w:cs="Times New Roman"/>
                <w:bCs/>
                <w:lang w:eastAsia="id-ID"/>
              </w:rPr>
              <w:t>Melakukan identifikasi dan memilih sektor /Sub sektor yang nilai tambah dan penyerapan tenaga kerja tinggi</w:t>
            </w:r>
          </w:p>
          <w:p w:rsidR="0014351F" w:rsidRDefault="0014351F" w:rsidP="00431E3F">
            <w:pPr>
              <w:pStyle w:val="ListParagraph"/>
              <w:numPr>
                <w:ilvl w:val="7"/>
                <w:numId w:val="19"/>
              </w:numPr>
              <w:spacing w:after="0" w:line="360" w:lineRule="auto"/>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bCs/>
                <w:lang w:eastAsia="id-ID"/>
              </w:rPr>
            </w:pPr>
            <w:r>
              <w:rPr>
                <w:rFonts w:ascii="Bookman Old Style" w:eastAsia="Calibri" w:hAnsi="Bookman Old Style" w:cs="Times New Roman"/>
                <w:bCs/>
                <w:lang w:eastAsia="id-ID"/>
              </w:rPr>
              <w:t>Memberikan pelayanan konsultansi produktivitas pada Perusahaan Kecil</w:t>
            </w:r>
          </w:p>
          <w:p w:rsidR="0014351F" w:rsidRDefault="0014351F" w:rsidP="00431E3F">
            <w:pPr>
              <w:pStyle w:val="ListParagraph"/>
              <w:numPr>
                <w:ilvl w:val="7"/>
                <w:numId w:val="19"/>
              </w:numPr>
              <w:spacing w:after="0" w:line="360" w:lineRule="auto"/>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bCs/>
                <w:lang w:eastAsia="id-ID"/>
              </w:rPr>
            </w:pPr>
            <w:r>
              <w:rPr>
                <w:rFonts w:ascii="Bookman Old Style" w:eastAsia="Calibri" w:hAnsi="Bookman Old Style" w:cs="Times New Roman"/>
                <w:bCs/>
                <w:lang w:eastAsia="id-ID"/>
              </w:rPr>
              <w:t>Meningkatkan akses angkatan kerja kepada sumber daya produktif</w:t>
            </w:r>
          </w:p>
          <w:p w:rsidR="0014351F" w:rsidRDefault="0014351F" w:rsidP="00431E3F">
            <w:pPr>
              <w:pStyle w:val="ListParagraph"/>
              <w:numPr>
                <w:ilvl w:val="7"/>
                <w:numId w:val="19"/>
              </w:numPr>
              <w:spacing w:after="0" w:line="360" w:lineRule="auto"/>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bCs/>
                <w:lang w:eastAsia="id-ID"/>
              </w:rPr>
            </w:pPr>
            <w:r>
              <w:rPr>
                <w:rFonts w:ascii="Bookman Old Style" w:eastAsia="Calibri" w:hAnsi="Bookman Old Style" w:cs="Times New Roman"/>
                <w:bCs/>
                <w:lang w:eastAsia="id-ID"/>
              </w:rPr>
              <w:t>Mendorong pengembangan ekonomi produktif berbasis masyarakat ,kewirausahaan atau industry kreatif</w:t>
            </w:r>
          </w:p>
          <w:p w:rsidR="0014351F" w:rsidRDefault="0014351F" w:rsidP="00431E3F">
            <w:pPr>
              <w:pStyle w:val="ListParagraph"/>
              <w:numPr>
                <w:ilvl w:val="7"/>
                <w:numId w:val="19"/>
              </w:numPr>
              <w:spacing w:after="0" w:line="360" w:lineRule="auto"/>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bCs/>
                <w:lang w:eastAsia="id-ID"/>
              </w:rPr>
            </w:pPr>
            <w:r>
              <w:rPr>
                <w:rFonts w:ascii="Bookman Old Style" w:eastAsia="Calibri" w:hAnsi="Bookman Old Style" w:cs="Times New Roman"/>
                <w:bCs/>
                <w:lang w:eastAsia="id-ID"/>
              </w:rPr>
              <w:lastRenderedPageBreak/>
              <w:t>Pengolahan informasi pasar kerja melalui system informasi yang terintegrasi.</w:t>
            </w:r>
          </w:p>
          <w:p w:rsidR="0014351F" w:rsidRDefault="0014351F" w:rsidP="00431E3F">
            <w:pPr>
              <w:pStyle w:val="ListParagraph"/>
              <w:numPr>
                <w:ilvl w:val="7"/>
                <w:numId w:val="19"/>
              </w:numPr>
              <w:spacing w:after="0" w:line="360" w:lineRule="auto"/>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bCs/>
                <w:lang w:eastAsia="id-ID"/>
              </w:rPr>
            </w:pPr>
            <w:r>
              <w:rPr>
                <w:rFonts w:ascii="Bookman Old Style" w:eastAsia="Calibri" w:hAnsi="Bookman Old Style" w:cs="Times New Roman"/>
                <w:bCs/>
                <w:lang w:eastAsia="id-ID"/>
              </w:rPr>
              <w:t xml:space="preserve">Melakukan pendampingan bagi TKI di Luar Negeri pada saat Pra dan pasca penempatan </w:t>
            </w:r>
          </w:p>
          <w:p w:rsidR="0014351F" w:rsidRDefault="0014351F" w:rsidP="00431E3F">
            <w:pPr>
              <w:pStyle w:val="ListParagraph"/>
              <w:numPr>
                <w:ilvl w:val="7"/>
                <w:numId w:val="19"/>
              </w:numPr>
              <w:spacing w:after="0" w:line="360" w:lineRule="auto"/>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bCs/>
                <w:lang w:eastAsia="id-ID"/>
              </w:rPr>
            </w:pPr>
            <w:r>
              <w:rPr>
                <w:rFonts w:ascii="Bookman Old Style" w:eastAsia="Calibri" w:hAnsi="Bookman Old Style" w:cs="Times New Roman"/>
                <w:bCs/>
                <w:lang w:eastAsia="id-ID"/>
              </w:rPr>
              <w:t>Meningkatkan  kualitas tata kelola kelembagaan dan kerjasama hubungan industry</w:t>
            </w:r>
          </w:p>
          <w:p w:rsidR="0014351F" w:rsidRDefault="0014351F" w:rsidP="00431E3F">
            <w:pPr>
              <w:pStyle w:val="ListParagraph"/>
              <w:numPr>
                <w:ilvl w:val="7"/>
                <w:numId w:val="19"/>
              </w:numPr>
              <w:spacing w:after="0" w:line="360" w:lineRule="auto"/>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bCs/>
                <w:lang w:eastAsia="id-ID"/>
              </w:rPr>
            </w:pPr>
            <w:r>
              <w:rPr>
                <w:rFonts w:ascii="Bookman Old Style" w:eastAsia="Calibri" w:hAnsi="Bookman Old Style" w:cs="Times New Roman"/>
                <w:bCs/>
                <w:lang w:eastAsia="id-ID"/>
              </w:rPr>
              <w:t>Mewujudkan system pengupahan yang adil</w:t>
            </w:r>
          </w:p>
          <w:p w:rsidR="0014351F" w:rsidRDefault="0014351F" w:rsidP="00431E3F">
            <w:pPr>
              <w:pStyle w:val="ListParagraph"/>
              <w:numPr>
                <w:ilvl w:val="7"/>
                <w:numId w:val="19"/>
              </w:numPr>
              <w:spacing w:after="0" w:line="360" w:lineRule="auto"/>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bCs/>
                <w:lang w:eastAsia="id-ID"/>
              </w:rPr>
            </w:pPr>
            <w:r>
              <w:rPr>
                <w:rFonts w:ascii="Bookman Old Style" w:eastAsia="Calibri" w:hAnsi="Bookman Old Style" w:cs="Times New Roman"/>
                <w:bCs/>
                <w:lang w:eastAsia="id-ID"/>
              </w:rPr>
              <w:t>Meningkatkan perluasan program perlindungaan sosialm</w:t>
            </w:r>
          </w:p>
          <w:p w:rsidR="0014351F" w:rsidRDefault="0014351F" w:rsidP="00431E3F">
            <w:pPr>
              <w:pStyle w:val="ListParagraph"/>
              <w:numPr>
                <w:ilvl w:val="7"/>
                <w:numId w:val="19"/>
              </w:numPr>
              <w:spacing w:after="0" w:line="360" w:lineRule="auto"/>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bCs/>
                <w:lang w:eastAsia="id-ID"/>
              </w:rPr>
            </w:pPr>
            <w:r>
              <w:rPr>
                <w:rFonts w:ascii="Bookman Old Style" w:eastAsia="Calibri" w:hAnsi="Bookman Old Style" w:cs="Times New Roman"/>
                <w:bCs/>
                <w:lang w:eastAsia="id-ID"/>
              </w:rPr>
              <w:t>Penyelesaian hubungan industrial</w:t>
            </w:r>
          </w:p>
          <w:p w:rsidR="0014351F" w:rsidRDefault="0014351F" w:rsidP="00431E3F">
            <w:pPr>
              <w:pStyle w:val="ListParagraph"/>
              <w:numPr>
                <w:ilvl w:val="7"/>
                <w:numId w:val="19"/>
              </w:numPr>
              <w:spacing w:after="0" w:line="360" w:lineRule="auto"/>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bCs/>
                <w:lang w:eastAsia="id-ID"/>
              </w:rPr>
            </w:pPr>
            <w:r>
              <w:rPr>
                <w:rFonts w:ascii="Bookman Old Style" w:eastAsia="Calibri" w:hAnsi="Bookman Old Style" w:cs="Times New Roman"/>
                <w:bCs/>
                <w:lang w:eastAsia="id-ID"/>
              </w:rPr>
              <w:t xml:space="preserve">Meningkatkan kualitas tata kelola persayaratan kerja </w:t>
            </w:r>
          </w:p>
          <w:p w:rsidR="0014351F" w:rsidRDefault="00DB79F5" w:rsidP="00E0034D">
            <w:pPr>
              <w:pStyle w:val="ListParagraph"/>
              <w:spacing w:after="0" w:line="360" w:lineRule="auto"/>
              <w:ind w:left="360"/>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bCs/>
                <w:lang w:eastAsia="id-ID"/>
              </w:rPr>
            </w:pPr>
            <w:r>
              <w:rPr>
                <w:rFonts w:ascii="Bookman Old Style" w:eastAsia="Calibri" w:hAnsi="Bookman Old Style" w:cs="Times New Roman"/>
                <w:bCs/>
                <w:lang w:eastAsia="id-ID"/>
              </w:rPr>
              <w:t xml:space="preserve">SX </w:t>
            </w:r>
          </w:p>
        </w:tc>
      </w:tr>
      <w:tr w:rsidR="0014351F" w:rsidRPr="00343BD4" w:rsidTr="00F15DD0">
        <w:trPr>
          <w:cnfStyle w:val="000000100000" w:firstRow="0" w:lastRow="0" w:firstColumn="0" w:lastColumn="0" w:oddVBand="0" w:evenVBand="0" w:oddHBand="1" w:evenHBand="0" w:firstRowFirstColumn="0" w:firstRowLastColumn="0" w:lastRowFirstColumn="0" w:lastRowLastColumn="0"/>
          <w:trHeight w:val="815"/>
        </w:trPr>
        <w:tc>
          <w:tcPr>
            <w:cnfStyle w:val="001000000000" w:firstRow="0" w:lastRow="0" w:firstColumn="1" w:lastColumn="0" w:oddVBand="0" w:evenVBand="0" w:oddHBand="0" w:evenHBand="0" w:firstRowFirstColumn="0" w:firstRowLastColumn="0" w:lastRowFirstColumn="0" w:lastRowLastColumn="0"/>
            <w:tcW w:w="2093" w:type="dxa"/>
            <w:vMerge/>
            <w:tcBorders>
              <w:right w:val="none" w:sz="0" w:space="0" w:color="auto"/>
            </w:tcBorders>
          </w:tcPr>
          <w:p w:rsidR="0014351F" w:rsidRDefault="0014351F" w:rsidP="00E0034D">
            <w:pPr>
              <w:contextualSpacing/>
              <w:jc w:val="both"/>
              <w:rPr>
                <w:rFonts w:ascii="Bookman Old Style" w:eastAsia="Calibri" w:hAnsi="Bookman Old Style" w:cs="Times New Roman"/>
                <w:bCs w:val="0"/>
                <w:sz w:val="18"/>
                <w:szCs w:val="18"/>
              </w:rPr>
            </w:pPr>
          </w:p>
        </w:tc>
        <w:tc>
          <w:tcPr>
            <w:tcW w:w="1843" w:type="dxa"/>
            <w:tcBorders>
              <w:left w:val="none" w:sz="0" w:space="0" w:color="auto"/>
              <w:right w:val="none" w:sz="0" w:space="0" w:color="auto"/>
            </w:tcBorders>
          </w:tcPr>
          <w:p w:rsidR="0014351F" w:rsidRDefault="00A236D3" w:rsidP="00E0034D">
            <w:pPr>
              <w:ind w:left="189"/>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bCs/>
                <w:sz w:val="18"/>
                <w:szCs w:val="18"/>
              </w:rPr>
            </w:pPr>
            <w:r w:rsidRPr="00A236D3">
              <w:rPr>
                <w:rFonts w:ascii="Bookman Old Style" w:eastAsia="Calibri" w:hAnsi="Bookman Old Style" w:cs="Times New Roman"/>
                <w:bCs/>
                <w:sz w:val="18"/>
                <w:szCs w:val="18"/>
              </w:rPr>
              <w:t>Menurunnya angka pengangguran terbuka</w:t>
            </w:r>
          </w:p>
        </w:tc>
        <w:tc>
          <w:tcPr>
            <w:tcW w:w="2382" w:type="dxa"/>
            <w:vMerge/>
            <w:tcBorders>
              <w:left w:val="none" w:sz="0" w:space="0" w:color="auto"/>
              <w:right w:val="none" w:sz="0" w:space="0" w:color="auto"/>
            </w:tcBorders>
          </w:tcPr>
          <w:p w:rsidR="0014351F" w:rsidRPr="00E90E71" w:rsidRDefault="0014351F" w:rsidP="00431E3F">
            <w:pPr>
              <w:numPr>
                <w:ilvl w:val="0"/>
                <w:numId w:val="19"/>
              </w:numPr>
              <w:ind w:left="310" w:hanging="425"/>
              <w:contextualSpacing/>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18"/>
                <w:szCs w:val="18"/>
              </w:rPr>
            </w:pPr>
          </w:p>
        </w:tc>
        <w:tc>
          <w:tcPr>
            <w:tcW w:w="7087" w:type="dxa"/>
            <w:vMerge/>
            <w:tcBorders>
              <w:left w:val="none" w:sz="0" w:space="0" w:color="auto"/>
            </w:tcBorders>
          </w:tcPr>
          <w:p w:rsidR="0014351F" w:rsidRPr="004A7F47" w:rsidRDefault="0014351F" w:rsidP="00431E3F">
            <w:pPr>
              <w:pStyle w:val="ListParagraph"/>
              <w:numPr>
                <w:ilvl w:val="7"/>
                <w:numId w:val="19"/>
              </w:numPr>
              <w:spacing w:after="0"/>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bCs/>
                <w:lang w:eastAsia="id-ID"/>
              </w:rPr>
            </w:pPr>
          </w:p>
        </w:tc>
      </w:tr>
      <w:tr w:rsidR="0014351F" w:rsidRPr="00343BD4" w:rsidTr="00F15DD0">
        <w:trPr>
          <w:cnfStyle w:val="000000010000" w:firstRow="0" w:lastRow="0" w:firstColumn="0" w:lastColumn="0" w:oddVBand="0" w:evenVBand="0" w:oddHBand="0" w:evenHBand="1"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2093" w:type="dxa"/>
            <w:vMerge/>
            <w:tcBorders>
              <w:right w:val="none" w:sz="0" w:space="0" w:color="auto"/>
            </w:tcBorders>
          </w:tcPr>
          <w:p w:rsidR="0014351F" w:rsidRDefault="0014351F" w:rsidP="00E0034D">
            <w:pPr>
              <w:contextualSpacing/>
              <w:jc w:val="both"/>
              <w:rPr>
                <w:rFonts w:ascii="Bookman Old Style" w:eastAsia="Calibri" w:hAnsi="Bookman Old Style" w:cs="Times New Roman"/>
                <w:bCs w:val="0"/>
                <w:sz w:val="18"/>
                <w:szCs w:val="18"/>
              </w:rPr>
            </w:pPr>
          </w:p>
        </w:tc>
        <w:tc>
          <w:tcPr>
            <w:tcW w:w="1843" w:type="dxa"/>
            <w:tcBorders>
              <w:left w:val="none" w:sz="0" w:space="0" w:color="auto"/>
              <w:right w:val="none" w:sz="0" w:space="0" w:color="auto"/>
            </w:tcBorders>
          </w:tcPr>
          <w:p w:rsidR="0014351F" w:rsidRDefault="0014351F" w:rsidP="00E0034D">
            <w:pPr>
              <w:ind w:left="189"/>
              <w:contextualSpacing/>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bCs/>
                <w:sz w:val="18"/>
                <w:szCs w:val="18"/>
              </w:rPr>
            </w:pPr>
          </w:p>
        </w:tc>
        <w:tc>
          <w:tcPr>
            <w:tcW w:w="2382" w:type="dxa"/>
            <w:vMerge/>
            <w:tcBorders>
              <w:left w:val="none" w:sz="0" w:space="0" w:color="auto"/>
              <w:right w:val="none" w:sz="0" w:space="0" w:color="auto"/>
            </w:tcBorders>
          </w:tcPr>
          <w:p w:rsidR="0014351F" w:rsidRPr="00E90E71" w:rsidRDefault="0014351F" w:rsidP="00431E3F">
            <w:pPr>
              <w:numPr>
                <w:ilvl w:val="0"/>
                <w:numId w:val="19"/>
              </w:numPr>
              <w:ind w:left="310" w:hanging="425"/>
              <w:contextualSpacing/>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sz w:val="18"/>
                <w:szCs w:val="18"/>
              </w:rPr>
            </w:pPr>
          </w:p>
        </w:tc>
        <w:tc>
          <w:tcPr>
            <w:tcW w:w="7087" w:type="dxa"/>
            <w:vMerge/>
            <w:tcBorders>
              <w:left w:val="none" w:sz="0" w:space="0" w:color="auto"/>
            </w:tcBorders>
          </w:tcPr>
          <w:p w:rsidR="0014351F" w:rsidRPr="004A7F47" w:rsidRDefault="0014351F" w:rsidP="00431E3F">
            <w:pPr>
              <w:pStyle w:val="ListParagraph"/>
              <w:numPr>
                <w:ilvl w:val="7"/>
                <w:numId w:val="19"/>
              </w:numPr>
              <w:spacing w:after="0"/>
              <w:jc w:val="both"/>
              <w:cnfStyle w:val="000000010000" w:firstRow="0" w:lastRow="0" w:firstColumn="0" w:lastColumn="0" w:oddVBand="0" w:evenVBand="0" w:oddHBand="0" w:evenHBand="1" w:firstRowFirstColumn="0" w:firstRowLastColumn="0" w:lastRowFirstColumn="0" w:lastRowLastColumn="0"/>
              <w:rPr>
                <w:rFonts w:ascii="Bookman Old Style" w:eastAsia="Calibri" w:hAnsi="Bookman Old Style" w:cs="Times New Roman"/>
                <w:bCs/>
                <w:lang w:eastAsia="id-ID"/>
              </w:rPr>
            </w:pPr>
          </w:p>
        </w:tc>
      </w:tr>
      <w:tr w:rsidR="0014351F" w:rsidRPr="00343BD4" w:rsidTr="00F15DD0">
        <w:trPr>
          <w:cnfStyle w:val="000000100000" w:firstRow="0" w:lastRow="0" w:firstColumn="0" w:lastColumn="0" w:oddVBand="0" w:evenVBand="0" w:oddHBand="1" w:evenHBand="0" w:firstRowFirstColumn="0" w:firstRowLastColumn="0" w:lastRowFirstColumn="0" w:lastRowLastColumn="0"/>
          <w:trHeight w:val="1547"/>
        </w:trPr>
        <w:tc>
          <w:tcPr>
            <w:cnfStyle w:val="001000000000" w:firstRow="0" w:lastRow="0" w:firstColumn="1" w:lastColumn="0" w:oddVBand="0" w:evenVBand="0" w:oddHBand="0" w:evenHBand="0" w:firstRowFirstColumn="0" w:firstRowLastColumn="0" w:lastRowFirstColumn="0" w:lastRowLastColumn="0"/>
            <w:tcW w:w="2093" w:type="dxa"/>
            <w:vMerge/>
            <w:tcBorders>
              <w:right w:val="none" w:sz="0" w:space="0" w:color="auto"/>
            </w:tcBorders>
          </w:tcPr>
          <w:p w:rsidR="0014351F" w:rsidRPr="00E90E71" w:rsidRDefault="0014351F" w:rsidP="00E0034D">
            <w:pPr>
              <w:ind w:left="-113"/>
              <w:contextualSpacing/>
              <w:jc w:val="both"/>
              <w:rPr>
                <w:rFonts w:ascii="Bookman Old Style" w:eastAsia="Calibri" w:hAnsi="Bookman Old Style" w:cs="Times New Roman"/>
                <w:bCs w:val="0"/>
                <w:sz w:val="18"/>
                <w:szCs w:val="18"/>
                <w:lang w:val="id-ID"/>
              </w:rPr>
            </w:pPr>
          </w:p>
        </w:tc>
        <w:tc>
          <w:tcPr>
            <w:tcW w:w="1843" w:type="dxa"/>
            <w:tcBorders>
              <w:left w:val="none" w:sz="0" w:space="0" w:color="auto"/>
              <w:right w:val="none" w:sz="0" w:space="0" w:color="auto"/>
            </w:tcBorders>
          </w:tcPr>
          <w:p w:rsidR="0014351F" w:rsidRPr="00E90E71" w:rsidRDefault="0014351F" w:rsidP="00431E3F">
            <w:pPr>
              <w:numPr>
                <w:ilvl w:val="0"/>
                <w:numId w:val="20"/>
              </w:numPr>
              <w:spacing w:line="276" w:lineRule="auto"/>
              <w:ind w:left="189" w:hanging="295"/>
              <w:contextualSpacing/>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bCs/>
                <w:sz w:val="18"/>
                <w:szCs w:val="18"/>
              </w:rPr>
            </w:pPr>
            <w:r w:rsidRPr="00E90E71">
              <w:rPr>
                <w:rFonts w:ascii="Bookman Old Style" w:eastAsia="Calibri" w:hAnsi="Bookman Old Style" w:cs="Times New Roman"/>
                <w:bCs/>
                <w:sz w:val="18"/>
                <w:szCs w:val="18"/>
              </w:rPr>
              <w:t>Menurunnya sengketa pengusaha dengan pekerja</w:t>
            </w:r>
          </w:p>
        </w:tc>
        <w:tc>
          <w:tcPr>
            <w:tcW w:w="2382" w:type="dxa"/>
            <w:tcBorders>
              <w:left w:val="none" w:sz="0" w:space="0" w:color="auto"/>
              <w:right w:val="none" w:sz="0" w:space="0" w:color="auto"/>
            </w:tcBorders>
          </w:tcPr>
          <w:p w:rsidR="0014351F" w:rsidRPr="00E90E71" w:rsidRDefault="0014351F" w:rsidP="00431E3F">
            <w:pPr>
              <w:numPr>
                <w:ilvl w:val="0"/>
                <w:numId w:val="19"/>
              </w:numPr>
              <w:spacing w:line="276" w:lineRule="auto"/>
              <w:ind w:left="310" w:hanging="425"/>
              <w:contextualSpacing/>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Meningkatnya daya saing tenaga kerja</w:t>
            </w:r>
          </w:p>
          <w:p w:rsidR="0014351F" w:rsidRPr="00E90E71" w:rsidRDefault="0014351F" w:rsidP="00431E3F">
            <w:pPr>
              <w:numPr>
                <w:ilvl w:val="0"/>
                <w:numId w:val="19"/>
              </w:numPr>
              <w:spacing w:line="276" w:lineRule="auto"/>
              <w:ind w:left="310" w:hanging="425"/>
              <w:contextualSpacing/>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 xml:space="preserve">Meningkatkan sarana dan </w:t>
            </w:r>
          </w:p>
          <w:p w:rsidR="0014351F" w:rsidRPr="00E90E71" w:rsidRDefault="0014351F" w:rsidP="00E0034D">
            <w:pPr>
              <w:spacing w:line="276" w:lineRule="auto"/>
              <w:ind w:left="310"/>
              <w:contextualSpacing/>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sz w:val="18"/>
                <w:szCs w:val="18"/>
              </w:rPr>
            </w:pPr>
          </w:p>
        </w:tc>
        <w:tc>
          <w:tcPr>
            <w:tcW w:w="7087" w:type="dxa"/>
            <w:vMerge/>
            <w:tcBorders>
              <w:left w:val="none" w:sz="0" w:space="0" w:color="auto"/>
            </w:tcBorders>
          </w:tcPr>
          <w:p w:rsidR="0014351F" w:rsidRPr="00343BD4" w:rsidRDefault="0014351F" w:rsidP="00431E3F">
            <w:pPr>
              <w:numPr>
                <w:ilvl w:val="6"/>
                <w:numId w:val="19"/>
              </w:numPr>
              <w:ind w:left="397" w:hanging="425"/>
              <w:jc w:val="both"/>
              <w:cnfStyle w:val="000000100000" w:firstRow="0" w:lastRow="0" w:firstColumn="0" w:lastColumn="0" w:oddVBand="0" w:evenVBand="0" w:oddHBand="1" w:evenHBand="0" w:firstRowFirstColumn="0" w:firstRowLastColumn="0" w:lastRowFirstColumn="0" w:lastRowLastColumn="0"/>
              <w:rPr>
                <w:rFonts w:ascii="Bookman Old Style" w:eastAsia="Calibri" w:hAnsi="Bookman Old Style" w:cs="Times New Roman"/>
                <w:bCs/>
                <w:lang w:eastAsia="id-ID"/>
              </w:rPr>
            </w:pPr>
          </w:p>
        </w:tc>
      </w:tr>
    </w:tbl>
    <w:p w:rsidR="0014351F" w:rsidRPr="00A22803" w:rsidRDefault="0014351F" w:rsidP="0014351F">
      <w:pPr>
        <w:spacing w:after="0" w:line="360" w:lineRule="auto"/>
        <w:contextualSpacing/>
        <w:jc w:val="both"/>
        <w:rPr>
          <w:rFonts w:ascii="Century Gothic" w:eastAsia="Calibri" w:hAnsi="Century Gothic" w:cs="Arial"/>
          <w:color w:val="000000"/>
          <w:sz w:val="24"/>
          <w:szCs w:val="24"/>
        </w:rPr>
        <w:sectPr w:rsidR="0014351F" w:rsidRPr="00A22803" w:rsidSect="003C1016">
          <w:pgSz w:w="15840" w:h="12240" w:orient="landscape"/>
          <w:pgMar w:top="1440" w:right="1440" w:bottom="1440" w:left="1440" w:header="706" w:footer="706" w:gutter="0"/>
          <w:cols w:space="708"/>
          <w:docGrid w:linePitch="360"/>
        </w:sectPr>
      </w:pPr>
    </w:p>
    <w:p w:rsidR="00343BD4" w:rsidRPr="006742CF" w:rsidRDefault="00343BD4" w:rsidP="006C27C1">
      <w:pPr>
        <w:spacing w:after="0"/>
        <w:jc w:val="center"/>
        <w:rPr>
          <w:rFonts w:ascii="Berlin Sans FB Demi" w:eastAsia="Times New Roman" w:hAnsi="Berlin Sans FB Demi" w:cs="Arial"/>
          <w:b/>
          <w:sz w:val="24"/>
          <w:szCs w:val="24"/>
        </w:rPr>
      </w:pPr>
      <w:r w:rsidRPr="006742CF">
        <w:rPr>
          <w:rFonts w:ascii="Berlin Sans FB Demi" w:eastAsia="Times New Roman" w:hAnsi="Berlin Sans FB Demi" w:cs="Arial"/>
          <w:b/>
          <w:sz w:val="24"/>
          <w:szCs w:val="24"/>
        </w:rPr>
        <w:lastRenderedPageBreak/>
        <w:t>BAB VI</w:t>
      </w:r>
    </w:p>
    <w:p w:rsidR="00343BD4" w:rsidRPr="00101FD6" w:rsidRDefault="00343BD4" w:rsidP="00343BD4">
      <w:pPr>
        <w:spacing w:after="0" w:line="360" w:lineRule="auto"/>
        <w:ind w:left="1525" w:hanging="1667"/>
        <w:contextualSpacing/>
        <w:jc w:val="center"/>
        <w:rPr>
          <w:rFonts w:ascii="Bookman Old Style" w:hAnsi="Bookman Old Style" w:cs="Times New Roman"/>
          <w:b/>
          <w:sz w:val="24"/>
          <w:szCs w:val="24"/>
        </w:rPr>
      </w:pPr>
      <w:r w:rsidRPr="006742CF">
        <w:rPr>
          <w:rFonts w:ascii="Berlin Sans FB Demi" w:hAnsi="Berlin Sans FB Demi" w:cs="Times New Roman"/>
          <w:b/>
          <w:sz w:val="24"/>
          <w:szCs w:val="24"/>
        </w:rPr>
        <w:t>RENCANA PROGRAM DAN KEGIATAN SERTA PENDANAAN</w:t>
      </w:r>
    </w:p>
    <w:p w:rsidR="00101FD6" w:rsidRPr="00101FD6" w:rsidRDefault="00101FD6" w:rsidP="00101FD6">
      <w:pPr>
        <w:spacing w:after="0" w:line="360" w:lineRule="auto"/>
        <w:contextualSpacing/>
        <w:jc w:val="both"/>
        <w:rPr>
          <w:rFonts w:ascii="Bookman Old Style" w:hAnsi="Bookman Old Style" w:cs="Times New Roman"/>
          <w:bCs/>
          <w:noProof/>
          <w:sz w:val="24"/>
          <w:szCs w:val="24"/>
        </w:rPr>
      </w:pPr>
    </w:p>
    <w:p w:rsidR="00343BD4" w:rsidRPr="00343BD4" w:rsidRDefault="00343BD4" w:rsidP="006469D0">
      <w:pPr>
        <w:pStyle w:val="Text"/>
        <w:spacing w:line="480" w:lineRule="auto"/>
        <w:rPr>
          <w:rFonts w:ascii="Bookman Old Style" w:hAnsi="Bookman Old Style"/>
        </w:rPr>
      </w:pPr>
      <w:r w:rsidRPr="00343BD4">
        <w:rPr>
          <w:rFonts w:ascii="Bookman Old Style" w:hAnsi="Bookman Old Style"/>
        </w:rPr>
        <w:t>Dalam upaya mewujudkan program-program kerja yang akan dilaksanakan, maka dengan segenap kemampuan yang ada, Dinas Tenaga Kerja telah menyusun Rencana Strategis Dinas yang akan menjadi pedoman bagi kegiatan program se</w:t>
      </w:r>
      <w:r w:rsidRPr="00343BD4">
        <w:rPr>
          <w:rFonts w:ascii="Bookman Old Style" w:hAnsi="Bookman Old Style"/>
          <w:lang w:val="id-ID"/>
        </w:rPr>
        <w:t>k</w:t>
      </w:r>
      <w:r w:rsidRPr="00343BD4">
        <w:rPr>
          <w:rFonts w:ascii="Bookman Old Style" w:hAnsi="Bookman Old Style"/>
        </w:rPr>
        <w:t>tor Ketenagakerjaan.</w:t>
      </w:r>
    </w:p>
    <w:p w:rsidR="00343BD4" w:rsidRPr="00343BD4" w:rsidRDefault="00343BD4" w:rsidP="006469D0">
      <w:pPr>
        <w:pStyle w:val="Text"/>
        <w:spacing w:line="480" w:lineRule="auto"/>
        <w:rPr>
          <w:rFonts w:ascii="Bookman Old Style" w:hAnsi="Bookman Old Style"/>
        </w:rPr>
      </w:pPr>
      <w:r w:rsidRPr="00343BD4">
        <w:rPr>
          <w:rFonts w:ascii="Bookman Old Style" w:hAnsi="Bookman Old Style"/>
        </w:rPr>
        <w:tab/>
        <w:t xml:space="preserve">Perencanaan ini dibuat secara partisipatif, dengan mengupayakan semaksimal mungkin dapat memfasilitasi segenap aspirasi stakeholder (pihak yang terkait dan berkepentingan). Ruang lingkup perencanaan Dinas Tenaga kerja ini bersifat makro dan mendukung pencapaian target dan sasaran serta visi dan misi Kota Bekasi secara keseluruhan. </w:t>
      </w:r>
    </w:p>
    <w:p w:rsidR="00343BD4" w:rsidRPr="00343BD4" w:rsidRDefault="00343BD4" w:rsidP="006469D0">
      <w:pPr>
        <w:pStyle w:val="Text"/>
        <w:spacing w:line="480" w:lineRule="auto"/>
        <w:rPr>
          <w:rFonts w:ascii="Bookman Old Style" w:hAnsi="Bookman Old Style"/>
        </w:rPr>
      </w:pPr>
      <w:r w:rsidRPr="00343BD4">
        <w:rPr>
          <w:rFonts w:ascii="Bookman Old Style" w:hAnsi="Bookman Old Style"/>
        </w:rPr>
        <w:t>Untuk menjamin keberhasilan implementasi Renstra ini, maka perlu dilakukan hal-hal seperti berikut ini:</w:t>
      </w:r>
    </w:p>
    <w:p w:rsidR="00343BD4" w:rsidRPr="00343BD4" w:rsidRDefault="00343BD4" w:rsidP="00431E3F">
      <w:pPr>
        <w:pStyle w:val="NomerOutline"/>
        <w:numPr>
          <w:ilvl w:val="3"/>
          <w:numId w:val="21"/>
        </w:numPr>
        <w:spacing w:line="480" w:lineRule="auto"/>
        <w:ind w:left="567" w:hanging="425"/>
        <w:rPr>
          <w:rFonts w:ascii="Bookman Old Style" w:hAnsi="Bookman Old Style"/>
        </w:rPr>
      </w:pPr>
      <w:r w:rsidRPr="00343BD4">
        <w:rPr>
          <w:rFonts w:ascii="Bookman Old Style" w:hAnsi="Bookman Old Style"/>
        </w:rPr>
        <w:t>Penetapan status hukum naskah perencanaan ini, sehingga implementasinya bersifat mengikat dan konsekuensinya dapat dipertanggungjawabkan;</w:t>
      </w:r>
    </w:p>
    <w:p w:rsidR="00343BD4" w:rsidRPr="00343BD4" w:rsidRDefault="00343BD4" w:rsidP="00431E3F">
      <w:pPr>
        <w:pStyle w:val="NomerOutline"/>
        <w:numPr>
          <w:ilvl w:val="3"/>
          <w:numId w:val="21"/>
        </w:numPr>
        <w:spacing w:line="480" w:lineRule="auto"/>
        <w:ind w:left="567" w:hanging="425"/>
        <w:rPr>
          <w:rFonts w:ascii="Bookman Old Style" w:hAnsi="Bookman Old Style"/>
        </w:rPr>
      </w:pPr>
      <w:r w:rsidRPr="00343BD4">
        <w:rPr>
          <w:rFonts w:ascii="Bookman Old Style" w:hAnsi="Bookman Old Style"/>
        </w:rPr>
        <w:t xml:space="preserve">Pengkomunikasian/sosialisasi rencana strategis ke semua pihak yang terlibat secara intensif dan berkelanjutan untuk meningkatkan komitmen dan motivasi seluruh pihak untuk melaksanakan rencana strategis yang telah dibuat. Sosialisasi ini penting untuk mendukung keberhasilan implementasi renstra ini dan untuk meningkatkan rasa tanggung jawab </w:t>
      </w:r>
      <w:r w:rsidRPr="00343BD4">
        <w:rPr>
          <w:rFonts w:ascii="Bookman Old Style" w:hAnsi="Bookman Old Style"/>
        </w:rPr>
        <w:lastRenderedPageBreak/>
        <w:t>terhadap pencapaian sasaran dan target yang telah ditetapkan di dalam renstra yang sudah dibuat;</w:t>
      </w:r>
    </w:p>
    <w:p w:rsidR="00343BD4" w:rsidRPr="00343BD4" w:rsidRDefault="00343BD4" w:rsidP="00431E3F">
      <w:pPr>
        <w:pStyle w:val="NomerOutline"/>
        <w:numPr>
          <w:ilvl w:val="3"/>
          <w:numId w:val="21"/>
        </w:numPr>
        <w:spacing w:line="480" w:lineRule="auto"/>
        <w:ind w:left="567" w:hanging="425"/>
        <w:rPr>
          <w:rFonts w:ascii="Bookman Old Style" w:hAnsi="Bookman Old Style"/>
        </w:rPr>
      </w:pPr>
      <w:r w:rsidRPr="00343BD4">
        <w:rPr>
          <w:rFonts w:ascii="Bookman Old Style" w:hAnsi="Bookman Old Style"/>
        </w:rPr>
        <w:t>Pelaksanaan program dan kegiatan indikatif yang telah dirumuskan oleh seluruh aparat dan komponen stakeholder yang terkait dan relevan secara disiplin dalam artian semua aktifitas yang dilakukan oleh semua pihak tidak boleh menyimpang dari rencana strategis yang sudah ditetapkan untuk memastikan pencapaian tujuan akhir organisasi. Oleh karena itu perlunya komunikasi dan sosialisasi renstra ke semua pihak untuk memastikan semua pihak berjalan ke arah yang sama sesuai dengan rencana strategis yang telah dibuat;</w:t>
      </w:r>
    </w:p>
    <w:p w:rsidR="00343BD4" w:rsidRPr="00343BD4" w:rsidRDefault="00343BD4" w:rsidP="00431E3F">
      <w:pPr>
        <w:pStyle w:val="NomerOutline"/>
        <w:numPr>
          <w:ilvl w:val="3"/>
          <w:numId w:val="21"/>
        </w:numPr>
        <w:spacing w:line="480" w:lineRule="auto"/>
        <w:ind w:left="567" w:hanging="567"/>
        <w:rPr>
          <w:rFonts w:ascii="Bookman Old Style" w:hAnsi="Bookman Old Style"/>
        </w:rPr>
      </w:pPr>
      <w:r w:rsidRPr="00343BD4">
        <w:rPr>
          <w:rFonts w:ascii="Bookman Old Style" w:hAnsi="Bookman Old Style"/>
        </w:rPr>
        <w:t>Pengukuran pencapaian sasaran dan target yang telah ditetapkan di rencana strategis ini secara kontinyu untuk mengetahui tingkat keberhasilan pelaksanaan rencana strategis yang telah dibuat;</w:t>
      </w:r>
    </w:p>
    <w:p w:rsidR="00343BD4" w:rsidRPr="00343BD4" w:rsidRDefault="00343BD4" w:rsidP="00431E3F">
      <w:pPr>
        <w:pStyle w:val="NomerOutline"/>
        <w:numPr>
          <w:ilvl w:val="3"/>
          <w:numId w:val="21"/>
        </w:numPr>
        <w:spacing w:line="480" w:lineRule="auto"/>
        <w:ind w:left="567" w:hanging="426"/>
        <w:rPr>
          <w:rFonts w:ascii="Bookman Old Style" w:hAnsi="Bookman Old Style"/>
        </w:rPr>
      </w:pPr>
      <w:r w:rsidRPr="00343BD4">
        <w:rPr>
          <w:rFonts w:ascii="Bookman Old Style" w:hAnsi="Bookman Old Style"/>
        </w:rPr>
        <w:t>Pengevaluasian, pengkajian hasil pengukuran pencapaian sasaran dan target yang telah ditetapkan untuk melakukan penilaian terhadap kinerja dari seluruh aparat dan jika perlu dilakukan penyesuaian terhadap rencana strategis untuk menjamin pencapaian sasaran dan tujuan organisasi.</w:t>
      </w:r>
    </w:p>
    <w:p w:rsidR="00343BD4" w:rsidRDefault="00343BD4" w:rsidP="006469D0">
      <w:pPr>
        <w:pStyle w:val="NomerOutline"/>
        <w:spacing w:line="480" w:lineRule="auto"/>
        <w:rPr>
          <w:rFonts w:ascii="Bookman Old Style" w:hAnsi="Bookman Old Style"/>
          <w:lang w:val="en-US"/>
        </w:rPr>
      </w:pPr>
      <w:r w:rsidRPr="00343BD4">
        <w:rPr>
          <w:rFonts w:ascii="Bookman Old Style" w:hAnsi="Bookman Old Style"/>
        </w:rPr>
        <w:t xml:space="preserve">Program dan kegiatan yang dilaksanakan oleh Dinas Tenaga Kerja merupakan penjabaran dari tujuan, sasaran, strategi dan kebijakan yang telah </w:t>
      </w:r>
      <w:r w:rsidRPr="00343BD4">
        <w:rPr>
          <w:rFonts w:ascii="Bookman Old Style" w:hAnsi="Bookman Old Style"/>
        </w:rPr>
        <w:lastRenderedPageBreak/>
        <w:t xml:space="preserve">disampaikan dalam bab sebelumnya, adapun program dan kegiatan Tahun </w:t>
      </w:r>
      <w:r w:rsidR="006742CF">
        <w:rPr>
          <w:rFonts w:ascii="Bookman Old Style" w:hAnsi="Bookman Old Style"/>
          <w:lang w:val="en-US"/>
        </w:rPr>
        <w:t xml:space="preserve">2024-2026 </w:t>
      </w:r>
      <w:r w:rsidRPr="00343BD4">
        <w:rPr>
          <w:rFonts w:ascii="Bookman Old Style" w:hAnsi="Bookman Old Style"/>
        </w:rPr>
        <w:t xml:space="preserve"> adalah sebagai berikut :</w:t>
      </w:r>
    </w:p>
    <w:p w:rsidR="006469D0" w:rsidRDefault="006469D0" w:rsidP="006469D0">
      <w:pPr>
        <w:pStyle w:val="NomerOutline"/>
        <w:spacing w:line="480" w:lineRule="auto"/>
        <w:rPr>
          <w:rFonts w:ascii="Bookman Old Style" w:hAnsi="Bookman Old Style"/>
          <w:lang w:val="en-US"/>
        </w:rPr>
      </w:pPr>
    </w:p>
    <w:p w:rsidR="006469D0" w:rsidRPr="006469D0" w:rsidRDefault="006469D0" w:rsidP="006469D0">
      <w:pPr>
        <w:pStyle w:val="NomerOutline"/>
        <w:spacing w:line="480" w:lineRule="auto"/>
        <w:rPr>
          <w:rFonts w:ascii="Bookman Old Style" w:hAnsi="Bookman Old Style"/>
          <w:lang w:val="en-US"/>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8831"/>
      </w:tblGrid>
      <w:tr w:rsidR="00343BD4" w:rsidRPr="00343BD4" w:rsidTr="00357460">
        <w:tc>
          <w:tcPr>
            <w:tcW w:w="426" w:type="dxa"/>
          </w:tcPr>
          <w:p w:rsidR="00343BD4" w:rsidRPr="003D3FF2" w:rsidRDefault="00343BD4" w:rsidP="006469D0">
            <w:pPr>
              <w:pStyle w:val="NomerOutline"/>
              <w:spacing w:line="480" w:lineRule="auto"/>
              <w:ind w:left="-108" w:firstLine="0"/>
              <w:jc w:val="center"/>
              <w:rPr>
                <w:rFonts w:ascii="Bookman Old Style" w:hAnsi="Bookman Old Style"/>
                <w:i/>
                <w:lang w:val="en-US"/>
              </w:rPr>
            </w:pPr>
            <w:r w:rsidRPr="003D3FF2">
              <w:rPr>
                <w:rFonts w:ascii="Bookman Old Style" w:hAnsi="Bookman Old Style"/>
                <w:i/>
                <w:lang w:val="en-US"/>
              </w:rPr>
              <w:t>1</w:t>
            </w:r>
          </w:p>
        </w:tc>
        <w:tc>
          <w:tcPr>
            <w:tcW w:w="9042" w:type="dxa"/>
          </w:tcPr>
          <w:p w:rsidR="00343BD4" w:rsidRPr="003D3FF2" w:rsidRDefault="00343BD4" w:rsidP="006469D0">
            <w:pPr>
              <w:pStyle w:val="NomerOutline"/>
              <w:spacing w:line="480" w:lineRule="auto"/>
              <w:ind w:left="-108" w:firstLine="0"/>
              <w:rPr>
                <w:rFonts w:ascii="Bookman Old Style" w:hAnsi="Bookman Old Style"/>
                <w:b/>
                <w:lang w:val="en-US"/>
              </w:rPr>
            </w:pPr>
            <w:r w:rsidRPr="003D3FF2">
              <w:rPr>
                <w:rFonts w:ascii="Bookman Old Style" w:hAnsi="Bookman Old Style"/>
                <w:b/>
              </w:rPr>
              <w:t>Program Perencanaan Tenaga Kerja</w:t>
            </w:r>
          </w:p>
          <w:p w:rsidR="00343BD4" w:rsidRPr="003D3FF2" w:rsidRDefault="00343BD4" w:rsidP="006469D0">
            <w:pPr>
              <w:pStyle w:val="NomerOutline"/>
              <w:spacing w:line="480" w:lineRule="auto"/>
              <w:ind w:left="-108" w:firstLine="0"/>
              <w:rPr>
                <w:rFonts w:ascii="Bookman Old Style" w:hAnsi="Bookman Old Style"/>
                <w:lang w:val="en-US"/>
              </w:rPr>
            </w:pPr>
            <w:r w:rsidRPr="003D3FF2">
              <w:rPr>
                <w:rFonts w:ascii="Bookman Old Style" w:hAnsi="Bookman Old Style"/>
              </w:rPr>
              <w:t>Kegiatan :</w:t>
            </w:r>
          </w:p>
          <w:p w:rsidR="00343BD4" w:rsidRPr="003D3FF2" w:rsidRDefault="00343BD4" w:rsidP="006469D0">
            <w:pPr>
              <w:pStyle w:val="NomerOutline"/>
              <w:spacing w:line="480" w:lineRule="auto"/>
              <w:ind w:left="-108" w:firstLine="0"/>
              <w:rPr>
                <w:rFonts w:ascii="Bookman Old Style" w:hAnsi="Bookman Old Style"/>
                <w:lang w:val="en-US"/>
              </w:rPr>
            </w:pPr>
            <w:r w:rsidRPr="003D3FF2">
              <w:rPr>
                <w:rFonts w:ascii="Bookman Old Style" w:hAnsi="Bookman Old Style"/>
              </w:rPr>
              <w:t>Perencanaan penganggaran dan evaluasi perangkat Daerah</w:t>
            </w:r>
          </w:p>
        </w:tc>
      </w:tr>
      <w:tr w:rsidR="00343BD4" w:rsidRPr="00343BD4" w:rsidTr="00357460">
        <w:tc>
          <w:tcPr>
            <w:tcW w:w="426" w:type="dxa"/>
          </w:tcPr>
          <w:p w:rsidR="00343BD4" w:rsidRPr="003D3FF2" w:rsidRDefault="00343BD4" w:rsidP="006469D0">
            <w:pPr>
              <w:pStyle w:val="NomerOutline"/>
              <w:spacing w:line="480" w:lineRule="auto"/>
              <w:ind w:left="-108" w:firstLine="0"/>
              <w:jc w:val="center"/>
              <w:rPr>
                <w:rFonts w:ascii="Bookman Old Style" w:hAnsi="Bookman Old Style"/>
                <w:i/>
                <w:lang w:val="en-US"/>
              </w:rPr>
            </w:pPr>
            <w:r w:rsidRPr="003D3FF2">
              <w:rPr>
                <w:rFonts w:ascii="Bookman Old Style" w:hAnsi="Bookman Old Style"/>
                <w:i/>
                <w:lang w:val="en-US"/>
              </w:rPr>
              <w:t>2</w:t>
            </w:r>
          </w:p>
        </w:tc>
        <w:tc>
          <w:tcPr>
            <w:tcW w:w="9042" w:type="dxa"/>
          </w:tcPr>
          <w:p w:rsidR="00343BD4" w:rsidRPr="003D3FF2" w:rsidRDefault="00343BD4" w:rsidP="006469D0">
            <w:pPr>
              <w:pStyle w:val="NomerOutline"/>
              <w:spacing w:line="480" w:lineRule="auto"/>
              <w:ind w:left="-108" w:firstLine="0"/>
              <w:rPr>
                <w:rFonts w:ascii="Bookman Old Style" w:hAnsi="Bookman Old Style"/>
                <w:b/>
                <w:lang w:val="en-US"/>
              </w:rPr>
            </w:pPr>
            <w:r w:rsidRPr="003D3FF2">
              <w:rPr>
                <w:rFonts w:ascii="Bookman Old Style" w:hAnsi="Bookman Old Style"/>
                <w:b/>
              </w:rPr>
              <w:t>Program Pelaksanaan Pelatihan berdasarkan Unit Kompetensi</w:t>
            </w:r>
          </w:p>
          <w:p w:rsidR="00343BD4" w:rsidRPr="003D3FF2" w:rsidRDefault="00343BD4" w:rsidP="006469D0">
            <w:pPr>
              <w:pStyle w:val="NomerOutline"/>
              <w:spacing w:line="480" w:lineRule="auto"/>
              <w:ind w:left="-108" w:firstLine="0"/>
              <w:rPr>
                <w:rFonts w:ascii="Bookman Old Style" w:hAnsi="Bookman Old Style"/>
                <w:lang w:val="en-US"/>
              </w:rPr>
            </w:pPr>
            <w:r w:rsidRPr="003D3FF2">
              <w:rPr>
                <w:rFonts w:ascii="Bookman Old Style" w:hAnsi="Bookman Old Style"/>
              </w:rPr>
              <w:t>Kegiatan :</w:t>
            </w:r>
          </w:p>
          <w:p w:rsidR="00343BD4" w:rsidRPr="003D3FF2" w:rsidRDefault="00343BD4" w:rsidP="006469D0">
            <w:pPr>
              <w:pStyle w:val="NomerOutline"/>
              <w:spacing w:line="480" w:lineRule="auto"/>
              <w:ind w:left="-108" w:firstLine="0"/>
              <w:rPr>
                <w:rFonts w:ascii="Bookman Old Style" w:hAnsi="Bookman Old Style"/>
                <w:lang w:val="en-US"/>
              </w:rPr>
            </w:pPr>
            <w:r w:rsidRPr="003D3FF2">
              <w:rPr>
                <w:rFonts w:ascii="Bookman Old Style" w:hAnsi="Bookman Old Style"/>
              </w:rPr>
              <w:t>Proses Pelaksanaan Pendidikan dan Pelatihan Keterampilan bagi Pencari Kerja berdasarkan Klaster Kompetensi</w:t>
            </w:r>
          </w:p>
        </w:tc>
      </w:tr>
      <w:tr w:rsidR="00343BD4" w:rsidRPr="00343BD4" w:rsidTr="00357460">
        <w:tc>
          <w:tcPr>
            <w:tcW w:w="426" w:type="dxa"/>
          </w:tcPr>
          <w:p w:rsidR="00343BD4" w:rsidRPr="003D3FF2" w:rsidRDefault="00343BD4" w:rsidP="001C6087">
            <w:pPr>
              <w:pStyle w:val="NomerOutline"/>
              <w:ind w:left="-108" w:firstLine="0"/>
              <w:jc w:val="center"/>
              <w:rPr>
                <w:rFonts w:ascii="Bookman Old Style" w:hAnsi="Bookman Old Style"/>
                <w:i/>
                <w:lang w:val="en-US"/>
              </w:rPr>
            </w:pPr>
            <w:r w:rsidRPr="003D3FF2">
              <w:rPr>
                <w:rFonts w:ascii="Bookman Old Style" w:hAnsi="Bookman Old Style"/>
                <w:i/>
                <w:lang w:val="en-US"/>
              </w:rPr>
              <w:t>3</w:t>
            </w:r>
          </w:p>
        </w:tc>
        <w:tc>
          <w:tcPr>
            <w:tcW w:w="9042" w:type="dxa"/>
          </w:tcPr>
          <w:p w:rsidR="00343BD4" w:rsidRPr="003D3FF2" w:rsidRDefault="00343BD4" w:rsidP="006469D0">
            <w:pPr>
              <w:pStyle w:val="NomerOutline"/>
              <w:spacing w:line="480" w:lineRule="auto"/>
              <w:ind w:left="-108" w:firstLine="0"/>
              <w:rPr>
                <w:rFonts w:ascii="Bookman Old Style" w:hAnsi="Bookman Old Style"/>
                <w:b/>
                <w:lang w:val="en-US"/>
              </w:rPr>
            </w:pPr>
            <w:r w:rsidRPr="003D3FF2">
              <w:rPr>
                <w:rFonts w:ascii="Bookman Old Style" w:hAnsi="Bookman Old Style"/>
                <w:b/>
                <w:lang w:val="en-US"/>
              </w:rPr>
              <w:t xml:space="preserve">Program </w:t>
            </w:r>
            <w:r w:rsidRPr="003D3FF2">
              <w:rPr>
                <w:rFonts w:ascii="Bookman Old Style" w:hAnsi="Bookman Old Style"/>
                <w:b/>
              </w:rPr>
              <w:t>Pelayanan Antarkerja di Daerah Kabupaten/Kota</w:t>
            </w:r>
          </w:p>
          <w:p w:rsidR="00343BD4" w:rsidRPr="003D3FF2" w:rsidRDefault="00343BD4" w:rsidP="006469D0">
            <w:pPr>
              <w:pStyle w:val="NomerOutline"/>
              <w:spacing w:line="480" w:lineRule="auto"/>
              <w:ind w:left="-108" w:firstLine="0"/>
              <w:rPr>
                <w:rFonts w:ascii="Bookman Old Style" w:hAnsi="Bookman Old Style"/>
                <w:lang w:val="en-US"/>
              </w:rPr>
            </w:pPr>
            <w:r w:rsidRPr="003D3FF2">
              <w:rPr>
                <w:rFonts w:ascii="Bookman Old Style" w:hAnsi="Bookman Old Style"/>
              </w:rPr>
              <w:t>Kegiatan :</w:t>
            </w:r>
          </w:p>
          <w:p w:rsidR="00343BD4" w:rsidRPr="003D3FF2" w:rsidRDefault="00343BD4" w:rsidP="006469D0">
            <w:pPr>
              <w:pStyle w:val="NomerOutline"/>
              <w:spacing w:line="480" w:lineRule="auto"/>
              <w:ind w:left="-108" w:firstLine="0"/>
              <w:rPr>
                <w:rFonts w:ascii="Bookman Old Style" w:hAnsi="Bookman Old Style"/>
                <w:lang w:val="en-US"/>
              </w:rPr>
            </w:pPr>
            <w:r w:rsidRPr="003D3FF2">
              <w:rPr>
                <w:rFonts w:ascii="Bookman Old Style" w:hAnsi="Bookman Old Style"/>
              </w:rPr>
              <w:t>Penyediaan Sumber Daya Pelayanan antar Kerja</w:t>
            </w:r>
          </w:p>
        </w:tc>
      </w:tr>
      <w:tr w:rsidR="00343BD4" w:rsidRPr="00343BD4" w:rsidTr="00357460">
        <w:tc>
          <w:tcPr>
            <w:tcW w:w="426" w:type="dxa"/>
          </w:tcPr>
          <w:p w:rsidR="00343BD4" w:rsidRPr="003D3FF2" w:rsidRDefault="00343BD4" w:rsidP="001C6087">
            <w:pPr>
              <w:pStyle w:val="NomerOutline"/>
              <w:ind w:left="-108" w:firstLine="0"/>
              <w:jc w:val="center"/>
              <w:rPr>
                <w:rFonts w:ascii="Bookman Old Style" w:hAnsi="Bookman Old Style"/>
                <w:i/>
                <w:lang w:val="en-US"/>
              </w:rPr>
            </w:pPr>
            <w:r w:rsidRPr="003D3FF2">
              <w:rPr>
                <w:rFonts w:ascii="Bookman Old Style" w:hAnsi="Bookman Old Style"/>
                <w:i/>
                <w:lang w:val="en-US"/>
              </w:rPr>
              <w:t>5</w:t>
            </w:r>
          </w:p>
        </w:tc>
        <w:tc>
          <w:tcPr>
            <w:tcW w:w="9042" w:type="dxa"/>
          </w:tcPr>
          <w:p w:rsidR="00343BD4" w:rsidRPr="003D3FF2" w:rsidRDefault="00343BD4" w:rsidP="006469D0">
            <w:pPr>
              <w:pStyle w:val="NomerOutline"/>
              <w:spacing w:line="480" w:lineRule="auto"/>
              <w:ind w:left="-108" w:firstLine="0"/>
              <w:rPr>
                <w:rFonts w:ascii="Bookman Old Style" w:hAnsi="Bookman Old Style"/>
                <w:b/>
                <w:lang w:val="en-US"/>
              </w:rPr>
            </w:pPr>
            <w:r w:rsidRPr="003D3FF2">
              <w:rPr>
                <w:rFonts w:ascii="Bookman Old Style" w:hAnsi="Bookman Old Style"/>
                <w:b/>
              </w:rPr>
              <w:t>Pelayanan Administrasi Perkantoran</w:t>
            </w:r>
          </w:p>
          <w:p w:rsidR="00343BD4" w:rsidRPr="003D3FF2" w:rsidRDefault="00343BD4" w:rsidP="006469D0">
            <w:pPr>
              <w:pStyle w:val="NomerOutline"/>
              <w:spacing w:line="480" w:lineRule="auto"/>
              <w:ind w:left="-108" w:firstLine="0"/>
              <w:rPr>
                <w:rFonts w:ascii="Bookman Old Style" w:hAnsi="Bookman Old Style"/>
                <w:b/>
                <w:lang w:val="en-US"/>
              </w:rPr>
            </w:pPr>
            <w:r w:rsidRPr="003D3FF2">
              <w:rPr>
                <w:rFonts w:ascii="Bookman Old Style" w:hAnsi="Bookman Old Style"/>
              </w:rPr>
              <w:t>Kegiatannya:</w:t>
            </w:r>
          </w:p>
          <w:p w:rsidR="00343BD4" w:rsidRPr="003D3FF2" w:rsidRDefault="00343BD4" w:rsidP="00431E3F">
            <w:pPr>
              <w:pStyle w:val="NomerOutline"/>
              <w:numPr>
                <w:ilvl w:val="0"/>
                <w:numId w:val="22"/>
              </w:numPr>
              <w:spacing w:line="480" w:lineRule="auto"/>
              <w:ind w:left="317" w:hanging="425"/>
              <w:rPr>
                <w:rFonts w:ascii="Bookman Old Style" w:hAnsi="Bookman Old Style"/>
                <w:lang w:val="en-US"/>
              </w:rPr>
            </w:pPr>
            <w:r w:rsidRPr="003D3FF2">
              <w:rPr>
                <w:rFonts w:ascii="Bookman Old Style" w:hAnsi="Bookman Old Style"/>
              </w:rPr>
              <w:t xml:space="preserve">Penyediaan Jasa </w:t>
            </w:r>
            <w:r w:rsidRPr="003D3FF2">
              <w:rPr>
                <w:rFonts w:ascii="Bookman Old Style" w:hAnsi="Bookman Old Style"/>
                <w:lang w:val="en-US"/>
              </w:rPr>
              <w:t>Surat Menyurat</w:t>
            </w:r>
            <w:r w:rsidRPr="003D3FF2">
              <w:rPr>
                <w:rFonts w:ascii="Bookman Old Style" w:hAnsi="Bookman Old Style"/>
              </w:rPr>
              <w:t>;</w:t>
            </w:r>
          </w:p>
          <w:p w:rsidR="00343BD4" w:rsidRPr="003D3FF2" w:rsidRDefault="00343BD4" w:rsidP="00431E3F">
            <w:pPr>
              <w:pStyle w:val="NomerOutline"/>
              <w:numPr>
                <w:ilvl w:val="0"/>
                <w:numId w:val="22"/>
              </w:numPr>
              <w:spacing w:line="480" w:lineRule="auto"/>
              <w:ind w:left="317" w:hanging="425"/>
              <w:rPr>
                <w:rFonts w:ascii="Bookman Old Style" w:hAnsi="Bookman Old Style"/>
                <w:lang w:val="en-US"/>
              </w:rPr>
            </w:pPr>
            <w:r w:rsidRPr="003D3FF2">
              <w:rPr>
                <w:rFonts w:ascii="Bookman Old Style" w:hAnsi="Bookman Old Style"/>
              </w:rPr>
              <w:t>Penyediaan Jasa Komunikasi Sumber Daya Air dan Listrik;</w:t>
            </w:r>
          </w:p>
          <w:p w:rsidR="00343BD4" w:rsidRPr="003D3FF2" w:rsidRDefault="00343BD4" w:rsidP="00431E3F">
            <w:pPr>
              <w:pStyle w:val="NomerOutline"/>
              <w:numPr>
                <w:ilvl w:val="0"/>
                <w:numId w:val="22"/>
              </w:numPr>
              <w:spacing w:line="480" w:lineRule="auto"/>
              <w:ind w:left="317" w:hanging="425"/>
              <w:rPr>
                <w:rFonts w:ascii="Bookman Old Style" w:hAnsi="Bookman Old Style"/>
                <w:b/>
                <w:lang w:val="en-US"/>
              </w:rPr>
            </w:pPr>
            <w:r w:rsidRPr="003D3FF2">
              <w:rPr>
                <w:rFonts w:ascii="Bookman Old Style" w:hAnsi="Bookman Old Style"/>
              </w:rPr>
              <w:t>Penyediaan Jasa Kebersihaan Kantor;</w:t>
            </w:r>
          </w:p>
        </w:tc>
      </w:tr>
      <w:tr w:rsidR="00343BD4" w:rsidRPr="00343BD4" w:rsidTr="00357460">
        <w:tc>
          <w:tcPr>
            <w:tcW w:w="426" w:type="dxa"/>
          </w:tcPr>
          <w:p w:rsidR="00343BD4" w:rsidRPr="003D3FF2" w:rsidRDefault="00343BD4" w:rsidP="001C6087">
            <w:pPr>
              <w:pStyle w:val="NomerOutline"/>
              <w:ind w:left="-108" w:firstLine="0"/>
              <w:jc w:val="center"/>
              <w:rPr>
                <w:rFonts w:ascii="Bookman Old Style" w:hAnsi="Bookman Old Style"/>
                <w:i/>
                <w:lang w:val="en-US"/>
              </w:rPr>
            </w:pPr>
            <w:r w:rsidRPr="003D3FF2">
              <w:rPr>
                <w:rFonts w:ascii="Bookman Old Style" w:hAnsi="Bookman Old Style"/>
                <w:i/>
                <w:lang w:val="en-US"/>
              </w:rPr>
              <w:t>6</w:t>
            </w:r>
          </w:p>
        </w:tc>
        <w:tc>
          <w:tcPr>
            <w:tcW w:w="9042" w:type="dxa"/>
          </w:tcPr>
          <w:p w:rsidR="00343BD4" w:rsidRPr="003D3FF2" w:rsidRDefault="00343BD4" w:rsidP="006469D0">
            <w:pPr>
              <w:pStyle w:val="NomerOutline"/>
              <w:spacing w:line="480" w:lineRule="auto"/>
              <w:ind w:left="-108" w:firstLine="0"/>
              <w:rPr>
                <w:rFonts w:ascii="Bookman Old Style" w:hAnsi="Bookman Old Style"/>
                <w:b/>
                <w:lang w:val="en-US"/>
              </w:rPr>
            </w:pPr>
            <w:r w:rsidRPr="003D3FF2">
              <w:rPr>
                <w:rFonts w:ascii="Bookman Old Style" w:hAnsi="Bookman Old Style"/>
                <w:b/>
              </w:rPr>
              <w:t>Program Peningkatan Sarana dan Prasarana Aparatur</w:t>
            </w:r>
          </w:p>
          <w:p w:rsidR="00343BD4" w:rsidRPr="003D3FF2" w:rsidRDefault="00343BD4" w:rsidP="006469D0">
            <w:pPr>
              <w:pStyle w:val="NomerOutline"/>
              <w:spacing w:line="480" w:lineRule="auto"/>
              <w:ind w:left="-108" w:firstLine="0"/>
              <w:rPr>
                <w:rFonts w:ascii="Bookman Old Style" w:hAnsi="Bookman Old Style"/>
                <w:lang w:val="en-US"/>
              </w:rPr>
            </w:pPr>
            <w:r w:rsidRPr="003D3FF2">
              <w:rPr>
                <w:rFonts w:ascii="Bookman Old Style" w:hAnsi="Bookman Old Style"/>
              </w:rPr>
              <w:t>Kegiatannya:</w:t>
            </w:r>
          </w:p>
          <w:p w:rsidR="00343BD4" w:rsidRPr="003D3FF2" w:rsidRDefault="00343BD4" w:rsidP="00431E3F">
            <w:pPr>
              <w:pStyle w:val="NomerOutline"/>
              <w:numPr>
                <w:ilvl w:val="0"/>
                <w:numId w:val="23"/>
              </w:numPr>
              <w:spacing w:line="480" w:lineRule="auto"/>
              <w:ind w:left="317" w:hanging="425"/>
              <w:rPr>
                <w:rFonts w:ascii="Bookman Old Style" w:hAnsi="Bookman Old Style"/>
                <w:lang w:val="en-US"/>
              </w:rPr>
            </w:pPr>
            <w:r w:rsidRPr="003D3FF2">
              <w:rPr>
                <w:rFonts w:ascii="Bookman Old Style" w:hAnsi="Bookman Old Style"/>
              </w:rPr>
              <w:lastRenderedPageBreak/>
              <w:t>Pemeliharaan Rutin/Berkala Peralatan Gedung Kantor;</w:t>
            </w:r>
          </w:p>
          <w:p w:rsidR="00343BD4" w:rsidRPr="003D3FF2" w:rsidRDefault="00343BD4" w:rsidP="00431E3F">
            <w:pPr>
              <w:pStyle w:val="NomerOutline"/>
              <w:numPr>
                <w:ilvl w:val="0"/>
                <w:numId w:val="23"/>
              </w:numPr>
              <w:spacing w:line="480" w:lineRule="auto"/>
              <w:ind w:left="317" w:hanging="425"/>
              <w:rPr>
                <w:rFonts w:ascii="Bookman Old Style" w:hAnsi="Bookman Old Style"/>
                <w:lang w:val="en-US"/>
              </w:rPr>
            </w:pPr>
            <w:r w:rsidRPr="003D3FF2">
              <w:rPr>
                <w:rFonts w:ascii="Bookman Old Style" w:hAnsi="Bookman Old Style"/>
              </w:rPr>
              <w:t>Pemeliharaan Rutin/ Berkala Kendaraan Dinas /</w:t>
            </w:r>
            <w:r w:rsidRPr="003D3FF2">
              <w:rPr>
                <w:rFonts w:ascii="Bookman Old Style" w:hAnsi="Bookman Old Style"/>
                <w:lang w:val="en-US"/>
              </w:rPr>
              <w:t>Operasional;</w:t>
            </w:r>
          </w:p>
          <w:p w:rsidR="00343BD4" w:rsidRPr="003D3FF2" w:rsidRDefault="00343BD4" w:rsidP="00431E3F">
            <w:pPr>
              <w:pStyle w:val="NomerOutline"/>
              <w:numPr>
                <w:ilvl w:val="0"/>
                <w:numId w:val="23"/>
              </w:numPr>
              <w:spacing w:line="480" w:lineRule="auto"/>
              <w:ind w:left="317" w:hanging="425"/>
              <w:rPr>
                <w:rFonts w:ascii="Bookman Old Style" w:hAnsi="Bookman Old Style"/>
                <w:b/>
                <w:lang w:val="en-US"/>
              </w:rPr>
            </w:pPr>
            <w:r w:rsidRPr="003D3FF2">
              <w:rPr>
                <w:rFonts w:ascii="Bookman Old Style" w:hAnsi="Bookman Old Style"/>
              </w:rPr>
              <w:t>Pemeliharaan Rutin/Berkala Gedung</w:t>
            </w:r>
            <w:r w:rsidRPr="003D3FF2">
              <w:rPr>
                <w:rFonts w:ascii="Bookman Old Style" w:hAnsi="Bookman Old Style"/>
                <w:lang w:val="en-US"/>
              </w:rPr>
              <w:t xml:space="preserve"> Kantor.</w:t>
            </w:r>
          </w:p>
        </w:tc>
      </w:tr>
      <w:tr w:rsidR="00343BD4" w:rsidRPr="00343BD4" w:rsidTr="00357460">
        <w:tc>
          <w:tcPr>
            <w:tcW w:w="426" w:type="dxa"/>
          </w:tcPr>
          <w:p w:rsidR="00343BD4" w:rsidRPr="00343BD4" w:rsidRDefault="00343BD4" w:rsidP="001C6087">
            <w:pPr>
              <w:pStyle w:val="NomerOutline"/>
              <w:ind w:left="-108" w:firstLine="0"/>
              <w:jc w:val="center"/>
              <w:rPr>
                <w:rFonts w:ascii="Bookman Old Style" w:hAnsi="Bookman Old Style"/>
                <w:lang w:val="en-US"/>
              </w:rPr>
            </w:pPr>
            <w:r w:rsidRPr="00343BD4">
              <w:rPr>
                <w:rFonts w:ascii="Bookman Old Style" w:hAnsi="Bookman Old Style"/>
                <w:lang w:val="en-US"/>
              </w:rPr>
              <w:lastRenderedPageBreak/>
              <w:t>7</w:t>
            </w:r>
          </w:p>
        </w:tc>
        <w:tc>
          <w:tcPr>
            <w:tcW w:w="9042" w:type="dxa"/>
          </w:tcPr>
          <w:p w:rsidR="00343BD4" w:rsidRPr="003D3FF2" w:rsidRDefault="00343BD4" w:rsidP="006469D0">
            <w:pPr>
              <w:pStyle w:val="NomerOutline"/>
              <w:spacing w:line="480" w:lineRule="auto"/>
              <w:ind w:left="-108" w:firstLine="0"/>
              <w:rPr>
                <w:rFonts w:ascii="Bookman Old Style" w:hAnsi="Bookman Old Style"/>
                <w:b/>
                <w:lang w:val="en-US"/>
              </w:rPr>
            </w:pPr>
            <w:r w:rsidRPr="003D3FF2">
              <w:rPr>
                <w:rFonts w:ascii="Bookman Old Style" w:hAnsi="Bookman Old Style"/>
                <w:b/>
              </w:rPr>
              <w:t>Program peningkatan Kapasitas Sumber Daya Aparatur</w:t>
            </w:r>
          </w:p>
          <w:p w:rsidR="00343BD4" w:rsidRPr="003D3FF2" w:rsidRDefault="00343BD4" w:rsidP="006469D0">
            <w:pPr>
              <w:pStyle w:val="NomerOutline"/>
              <w:spacing w:line="480" w:lineRule="auto"/>
              <w:ind w:left="-108" w:firstLine="0"/>
              <w:rPr>
                <w:rFonts w:ascii="Bookman Old Style" w:hAnsi="Bookman Old Style"/>
                <w:lang w:val="en-US"/>
              </w:rPr>
            </w:pPr>
            <w:r w:rsidRPr="003D3FF2">
              <w:rPr>
                <w:rFonts w:ascii="Bookman Old Style" w:hAnsi="Bookman Old Style"/>
              </w:rPr>
              <w:t>Kegiatannya:</w:t>
            </w:r>
          </w:p>
          <w:p w:rsidR="00343BD4" w:rsidRPr="003D3FF2" w:rsidRDefault="00343BD4" w:rsidP="006469D0">
            <w:pPr>
              <w:pStyle w:val="NomerOutline"/>
              <w:spacing w:line="480" w:lineRule="auto"/>
              <w:ind w:left="-108" w:firstLine="0"/>
              <w:rPr>
                <w:rFonts w:ascii="Bookman Old Style" w:hAnsi="Bookman Old Style"/>
                <w:b/>
                <w:lang w:val="en-US"/>
              </w:rPr>
            </w:pPr>
            <w:r w:rsidRPr="003D3FF2">
              <w:rPr>
                <w:rFonts w:ascii="Bookman Old Style" w:hAnsi="Bookman Old Style"/>
              </w:rPr>
              <w:t>Bimbingan Teknis dan Implementasi Perundang</w:t>
            </w:r>
            <w:r w:rsidRPr="003D3FF2">
              <w:rPr>
                <w:rFonts w:ascii="Bookman Old Style" w:hAnsi="Bookman Old Style"/>
                <w:lang w:val="en-US"/>
              </w:rPr>
              <w:t>-undangan</w:t>
            </w:r>
          </w:p>
        </w:tc>
      </w:tr>
      <w:tr w:rsidR="008D360E" w:rsidRPr="00343BD4" w:rsidTr="008D360E">
        <w:trPr>
          <w:trHeight w:val="2409"/>
        </w:trPr>
        <w:tc>
          <w:tcPr>
            <w:tcW w:w="426" w:type="dxa"/>
          </w:tcPr>
          <w:p w:rsidR="008D360E" w:rsidRPr="00343BD4" w:rsidRDefault="008D360E" w:rsidP="001C6087">
            <w:pPr>
              <w:pStyle w:val="NomerOutline"/>
              <w:ind w:left="-108" w:firstLine="0"/>
              <w:jc w:val="center"/>
              <w:rPr>
                <w:rFonts w:ascii="Bookman Old Style" w:hAnsi="Bookman Old Style"/>
                <w:lang w:val="en-US"/>
              </w:rPr>
            </w:pPr>
            <w:r w:rsidRPr="00343BD4">
              <w:rPr>
                <w:rFonts w:ascii="Bookman Old Style" w:hAnsi="Bookman Old Style"/>
                <w:lang w:val="en-US"/>
              </w:rPr>
              <w:t>8</w:t>
            </w:r>
          </w:p>
        </w:tc>
        <w:tc>
          <w:tcPr>
            <w:tcW w:w="9042" w:type="dxa"/>
          </w:tcPr>
          <w:p w:rsidR="008D360E" w:rsidRPr="003D3FF2" w:rsidRDefault="008D360E" w:rsidP="006469D0">
            <w:pPr>
              <w:pStyle w:val="NomerOutline"/>
              <w:spacing w:line="480" w:lineRule="auto"/>
              <w:ind w:left="-108" w:firstLine="0"/>
              <w:rPr>
                <w:rFonts w:ascii="Bookman Old Style" w:hAnsi="Bookman Old Style"/>
                <w:b/>
                <w:lang w:val="en-US"/>
              </w:rPr>
            </w:pPr>
            <w:r w:rsidRPr="003D3FF2">
              <w:rPr>
                <w:rFonts w:ascii="Bookman Old Style" w:hAnsi="Bookman Old Style"/>
                <w:b/>
              </w:rPr>
              <w:t>Program Peningkatan Pengembangan Sistem Pelaporan Capaian Kinerja danKeuangan</w:t>
            </w:r>
          </w:p>
          <w:p w:rsidR="008D360E" w:rsidRPr="003D3FF2" w:rsidRDefault="008D360E" w:rsidP="006469D0">
            <w:pPr>
              <w:pStyle w:val="NomerOutline"/>
              <w:spacing w:line="480" w:lineRule="auto"/>
              <w:ind w:left="-108" w:firstLine="0"/>
              <w:rPr>
                <w:rFonts w:ascii="Bookman Old Style" w:hAnsi="Bookman Old Style"/>
                <w:lang w:val="en-US"/>
              </w:rPr>
            </w:pPr>
            <w:r w:rsidRPr="003D3FF2">
              <w:rPr>
                <w:rFonts w:ascii="Bookman Old Style" w:hAnsi="Bookman Old Style"/>
              </w:rPr>
              <w:t>Kegiatannya:</w:t>
            </w:r>
          </w:p>
          <w:p w:rsidR="008D360E" w:rsidRPr="003D3FF2" w:rsidRDefault="008D360E" w:rsidP="00431E3F">
            <w:pPr>
              <w:pStyle w:val="NomerOutline"/>
              <w:numPr>
                <w:ilvl w:val="0"/>
                <w:numId w:val="24"/>
              </w:numPr>
              <w:spacing w:line="480" w:lineRule="auto"/>
              <w:ind w:left="317" w:hanging="425"/>
              <w:rPr>
                <w:rFonts w:ascii="Bookman Old Style" w:hAnsi="Bookman Old Style"/>
                <w:b/>
                <w:lang w:val="en-US"/>
              </w:rPr>
            </w:pPr>
            <w:r w:rsidRPr="003D3FF2">
              <w:rPr>
                <w:rFonts w:ascii="Bookman Old Style" w:hAnsi="Bookman Old Style"/>
              </w:rPr>
              <w:t>Penyusunan Laporan Capaian Kinerja dan Ihtisar Realisasi Kinerja</w:t>
            </w:r>
            <w:r w:rsidRPr="003D3FF2">
              <w:rPr>
                <w:rFonts w:ascii="Bookman Old Style" w:hAnsi="Bookman Old Style"/>
                <w:lang w:val="en-US"/>
              </w:rPr>
              <w:t xml:space="preserve"> OPD;</w:t>
            </w:r>
          </w:p>
          <w:p w:rsidR="008D360E" w:rsidRPr="003D3FF2" w:rsidRDefault="008D360E" w:rsidP="00431E3F">
            <w:pPr>
              <w:pStyle w:val="NomerOutline"/>
              <w:numPr>
                <w:ilvl w:val="0"/>
                <w:numId w:val="24"/>
              </w:numPr>
              <w:spacing w:line="480" w:lineRule="auto"/>
              <w:ind w:left="317" w:hanging="425"/>
              <w:rPr>
                <w:rFonts w:ascii="Bookman Old Style" w:hAnsi="Bookman Old Style"/>
                <w:b/>
                <w:lang w:val="en-US"/>
              </w:rPr>
            </w:pPr>
            <w:r w:rsidRPr="003D3FF2">
              <w:rPr>
                <w:rFonts w:ascii="Bookman Old Style" w:hAnsi="Bookman Old Style"/>
              </w:rPr>
              <w:t>Penyusunan Laporan</w:t>
            </w:r>
            <w:r w:rsidRPr="003D3FF2">
              <w:rPr>
                <w:rFonts w:ascii="Bookman Old Style" w:hAnsi="Bookman Old Style"/>
                <w:lang w:val="en-US"/>
              </w:rPr>
              <w:t xml:space="preserve"> keuangan;</w:t>
            </w:r>
          </w:p>
          <w:p w:rsidR="008D360E" w:rsidRPr="003D3FF2" w:rsidRDefault="008D360E" w:rsidP="00ED7E7F">
            <w:pPr>
              <w:pStyle w:val="NomerOutline"/>
              <w:spacing w:line="480" w:lineRule="auto"/>
              <w:ind w:firstLine="0"/>
              <w:rPr>
                <w:rFonts w:ascii="Bookman Old Style" w:hAnsi="Bookman Old Style"/>
                <w:b/>
                <w:lang w:val="en-US"/>
              </w:rPr>
            </w:pPr>
          </w:p>
        </w:tc>
      </w:tr>
    </w:tbl>
    <w:p w:rsidR="00343BD4" w:rsidRPr="00343BD4" w:rsidRDefault="00343BD4" w:rsidP="001C6087">
      <w:pPr>
        <w:pStyle w:val="NomerOutline"/>
        <w:rPr>
          <w:rFonts w:ascii="Bookman Old Style" w:hAnsi="Bookman Old Style"/>
          <w:lang w:val="en-US"/>
        </w:rPr>
      </w:pPr>
      <w:r w:rsidRPr="00343BD4">
        <w:rPr>
          <w:rFonts w:ascii="Bookman Old Style" w:hAnsi="Bookman Old Style"/>
        </w:rPr>
        <w:t>Agar lebih jelasnya dapat dilihat dari rencana program dan kegiatan, indikator kinerja</w:t>
      </w:r>
      <w:r w:rsidRPr="00343BD4">
        <w:rPr>
          <w:rFonts w:ascii="Bookman Old Style" w:hAnsi="Bookman Old Style"/>
          <w:lang w:val="en-US"/>
        </w:rPr>
        <w:t>t</w:t>
      </w:r>
      <w:r w:rsidRPr="00343BD4">
        <w:rPr>
          <w:rFonts w:ascii="Bookman Old Style" w:hAnsi="Bookman Old Style"/>
        </w:rPr>
        <w:t>, kelompok sasaran, dan pendanaan indikatif dari tabel beri</w:t>
      </w:r>
      <w:r w:rsidRPr="00343BD4">
        <w:rPr>
          <w:rFonts w:ascii="Bookman Old Style" w:hAnsi="Bookman Old Style"/>
          <w:lang w:val="en-US"/>
        </w:rPr>
        <w:t>kut:</w:t>
      </w:r>
    </w:p>
    <w:p w:rsidR="00343BD4" w:rsidRPr="00343BD4" w:rsidRDefault="00343BD4" w:rsidP="007B43C7">
      <w:pPr>
        <w:pStyle w:val="NomerOutline"/>
        <w:spacing w:line="480" w:lineRule="auto"/>
        <w:ind w:firstLine="0"/>
        <w:rPr>
          <w:rFonts w:ascii="Bookman Old Style" w:hAnsi="Bookman Old Style"/>
          <w:lang w:val="en-US"/>
        </w:rPr>
      </w:pPr>
    </w:p>
    <w:p w:rsidR="00343BD4" w:rsidRPr="00343BD4" w:rsidRDefault="00343BD4" w:rsidP="007B43C7">
      <w:pPr>
        <w:pStyle w:val="NomerOutline"/>
        <w:spacing w:line="480" w:lineRule="auto"/>
        <w:ind w:firstLine="0"/>
        <w:rPr>
          <w:rFonts w:ascii="Bookman Old Style" w:hAnsi="Bookman Old Style"/>
          <w:lang w:val="en-US"/>
        </w:rPr>
      </w:pPr>
    </w:p>
    <w:p w:rsidR="00343BD4" w:rsidRPr="00343BD4" w:rsidRDefault="00343BD4" w:rsidP="007B43C7">
      <w:pPr>
        <w:pStyle w:val="NomerOutline"/>
        <w:spacing w:line="480" w:lineRule="auto"/>
        <w:ind w:firstLine="0"/>
        <w:rPr>
          <w:rFonts w:ascii="Bookman Old Style" w:hAnsi="Bookman Old Style"/>
          <w:lang w:val="en-US"/>
        </w:rPr>
      </w:pPr>
    </w:p>
    <w:p w:rsidR="00343BD4" w:rsidRPr="00343BD4" w:rsidRDefault="00343BD4" w:rsidP="00343BD4">
      <w:pPr>
        <w:pStyle w:val="NomerOutline"/>
        <w:ind w:firstLine="0"/>
        <w:rPr>
          <w:rFonts w:ascii="Bookman Old Style" w:hAnsi="Bookman Old Style"/>
          <w:lang w:val="en-US"/>
        </w:rPr>
      </w:pPr>
    </w:p>
    <w:p w:rsidR="00343BD4" w:rsidRDefault="00343BD4" w:rsidP="00D65178">
      <w:pPr>
        <w:spacing w:after="0" w:line="360" w:lineRule="auto"/>
        <w:jc w:val="both"/>
        <w:rPr>
          <w:rFonts w:ascii="Bookman Old Style" w:hAnsi="Bookman Old Style"/>
          <w:sz w:val="24"/>
          <w:szCs w:val="24"/>
        </w:rPr>
      </w:pPr>
    </w:p>
    <w:p w:rsidR="00343BD4" w:rsidRDefault="00343BD4" w:rsidP="00D65178">
      <w:pPr>
        <w:spacing w:after="0" w:line="360" w:lineRule="auto"/>
        <w:jc w:val="both"/>
        <w:rPr>
          <w:rFonts w:ascii="Bookman Old Style" w:hAnsi="Bookman Old Style"/>
          <w:sz w:val="24"/>
          <w:szCs w:val="24"/>
        </w:rPr>
      </w:pPr>
    </w:p>
    <w:p w:rsidR="00343BD4" w:rsidRDefault="00343BD4" w:rsidP="00D65178">
      <w:pPr>
        <w:spacing w:after="0" w:line="360" w:lineRule="auto"/>
        <w:jc w:val="both"/>
        <w:rPr>
          <w:rFonts w:ascii="Bookman Old Style" w:hAnsi="Bookman Old Style"/>
          <w:sz w:val="24"/>
          <w:szCs w:val="24"/>
        </w:rPr>
      </w:pPr>
    </w:p>
    <w:p w:rsidR="002879A5" w:rsidRDefault="002879A5" w:rsidP="00D65178">
      <w:pPr>
        <w:spacing w:after="0" w:line="360" w:lineRule="auto"/>
        <w:jc w:val="both"/>
        <w:rPr>
          <w:rFonts w:ascii="Bookman Old Style" w:hAnsi="Bookman Old Style"/>
          <w:sz w:val="24"/>
          <w:szCs w:val="24"/>
        </w:rPr>
        <w:sectPr w:rsidR="002879A5" w:rsidSect="00C35112">
          <w:pgSz w:w="12240" w:h="15840"/>
          <w:pgMar w:top="1440" w:right="1440" w:bottom="1440" w:left="1440" w:header="706" w:footer="706" w:gutter="0"/>
          <w:cols w:space="708"/>
          <w:docGrid w:linePitch="360"/>
        </w:sectPr>
      </w:pPr>
    </w:p>
    <w:p w:rsidR="00552759" w:rsidRDefault="00552759" w:rsidP="00343BD4">
      <w:pPr>
        <w:spacing w:after="0" w:line="240" w:lineRule="auto"/>
        <w:jc w:val="center"/>
        <w:rPr>
          <w:rFonts w:ascii="Bookman Old Style" w:hAnsi="Bookman Old Style" w:cs="Tahoma"/>
          <w:b/>
          <w:sz w:val="12"/>
          <w:szCs w:val="12"/>
        </w:rPr>
      </w:pPr>
    </w:p>
    <w:p w:rsidR="00061192" w:rsidRDefault="00061192" w:rsidP="00343BD4">
      <w:pPr>
        <w:spacing w:after="0" w:line="240" w:lineRule="auto"/>
        <w:jc w:val="center"/>
        <w:rPr>
          <w:rFonts w:ascii="Bookman Old Style" w:hAnsi="Bookman Old Style" w:cs="Tahoma"/>
          <w:b/>
          <w:sz w:val="12"/>
          <w:szCs w:val="12"/>
        </w:rPr>
      </w:pPr>
    </w:p>
    <w:p w:rsidR="00061192" w:rsidRDefault="00061192" w:rsidP="00343BD4">
      <w:pPr>
        <w:spacing w:after="0" w:line="240" w:lineRule="auto"/>
        <w:jc w:val="center"/>
        <w:rPr>
          <w:rFonts w:ascii="Bookman Old Style" w:hAnsi="Bookman Old Style" w:cs="Tahoma"/>
          <w:b/>
          <w:sz w:val="12"/>
          <w:szCs w:val="12"/>
        </w:rPr>
      </w:pPr>
    </w:p>
    <w:p w:rsidR="00061192" w:rsidRDefault="00061192" w:rsidP="00343BD4">
      <w:pPr>
        <w:spacing w:after="0" w:line="240" w:lineRule="auto"/>
        <w:jc w:val="center"/>
        <w:rPr>
          <w:rFonts w:ascii="Bookman Old Style" w:hAnsi="Bookman Old Style" w:cs="Tahoma"/>
          <w:b/>
          <w:sz w:val="12"/>
          <w:szCs w:val="12"/>
        </w:rPr>
      </w:pPr>
    </w:p>
    <w:p w:rsidR="002C72E7" w:rsidRPr="00303BE6" w:rsidRDefault="003561B7" w:rsidP="00303BE6">
      <w:pPr>
        <w:spacing w:after="0" w:line="240" w:lineRule="auto"/>
        <w:jc w:val="center"/>
        <w:rPr>
          <w:rFonts w:ascii="Britannic Bold" w:hAnsi="Britannic Bold" w:cs="Tahoma"/>
          <w:b/>
          <w:sz w:val="18"/>
          <w:szCs w:val="18"/>
        </w:rPr>
      </w:pPr>
      <w:r w:rsidRPr="00303BE6">
        <w:rPr>
          <w:rFonts w:ascii="Britannic Bold" w:hAnsi="Britannic Bold" w:cs="Tahoma"/>
          <w:b/>
          <w:sz w:val="18"/>
          <w:szCs w:val="18"/>
        </w:rPr>
        <w:t>TABEL 6.1</w:t>
      </w:r>
    </w:p>
    <w:p w:rsidR="00303BE6" w:rsidRDefault="00303BE6" w:rsidP="00303BE6">
      <w:pPr>
        <w:spacing w:after="0" w:line="240" w:lineRule="auto"/>
        <w:jc w:val="center"/>
        <w:rPr>
          <w:rFonts w:ascii="Britannic Bold" w:hAnsi="Britannic Bold" w:cs="Tahoma"/>
          <w:b/>
          <w:sz w:val="18"/>
          <w:szCs w:val="18"/>
        </w:rPr>
      </w:pPr>
      <w:r w:rsidRPr="00303BE6">
        <w:rPr>
          <w:rFonts w:ascii="Britannic Bold" w:hAnsi="Britannic Bold" w:cs="Tahoma"/>
          <w:b/>
          <w:sz w:val="18"/>
          <w:szCs w:val="18"/>
        </w:rPr>
        <w:t xml:space="preserve">RENCANA </w:t>
      </w:r>
      <w:proofErr w:type="gramStart"/>
      <w:r w:rsidRPr="00303BE6">
        <w:rPr>
          <w:rFonts w:ascii="Britannic Bold" w:hAnsi="Britannic Bold" w:cs="Tahoma"/>
          <w:b/>
          <w:sz w:val="18"/>
          <w:szCs w:val="18"/>
        </w:rPr>
        <w:t>PROGRAM ,KEGIATAN</w:t>
      </w:r>
      <w:proofErr w:type="gramEnd"/>
      <w:r w:rsidRPr="00303BE6">
        <w:rPr>
          <w:rFonts w:ascii="Britannic Bold" w:hAnsi="Britannic Bold" w:cs="Tahoma"/>
          <w:b/>
          <w:sz w:val="18"/>
          <w:szCs w:val="18"/>
        </w:rPr>
        <w:t>, INDIKATOR,KINERJA KELOMPOK SASARAN ,DAN PENDANAAN INDIKATIF DINAS TENAGA KERJA</w:t>
      </w:r>
    </w:p>
    <w:p w:rsidR="00F83A7F" w:rsidRPr="00303BE6" w:rsidRDefault="00303BE6" w:rsidP="00303BE6">
      <w:pPr>
        <w:spacing w:after="0" w:line="240" w:lineRule="auto"/>
        <w:jc w:val="center"/>
        <w:rPr>
          <w:rFonts w:ascii="Britannic Bold" w:hAnsi="Britannic Bold" w:cs="Tahoma"/>
          <w:b/>
          <w:sz w:val="18"/>
          <w:szCs w:val="18"/>
        </w:rPr>
      </w:pPr>
      <w:r w:rsidRPr="00303BE6">
        <w:rPr>
          <w:rFonts w:ascii="Britannic Bold" w:eastAsia="Times New Roman" w:hAnsi="Britannic Bold" w:cs="Calibri"/>
          <w:color w:val="000000"/>
          <w:sz w:val="18"/>
          <w:szCs w:val="18"/>
        </w:rPr>
        <w:t xml:space="preserve"> TAHUN 2026</w:t>
      </w:r>
      <w:r>
        <w:rPr>
          <w:rFonts w:ascii="Britannic Bold" w:eastAsia="Times New Roman" w:hAnsi="Britannic Bold" w:cs="Calibri"/>
          <w:color w:val="000000"/>
          <w:sz w:val="18"/>
          <w:szCs w:val="18"/>
        </w:rPr>
        <w:t>-2026</w:t>
      </w:r>
    </w:p>
    <w:tbl>
      <w:tblPr>
        <w:tblW w:w="15050" w:type="dxa"/>
        <w:tblInd w:w="95" w:type="dxa"/>
        <w:tblLayout w:type="fixed"/>
        <w:tblLook w:val="04A0" w:firstRow="1" w:lastRow="0" w:firstColumn="1" w:lastColumn="0" w:noHBand="0" w:noVBand="1"/>
      </w:tblPr>
      <w:tblGrid>
        <w:gridCol w:w="430"/>
        <w:gridCol w:w="1272"/>
        <w:gridCol w:w="1415"/>
        <w:gridCol w:w="1691"/>
        <w:gridCol w:w="7"/>
        <w:gridCol w:w="1517"/>
        <w:gridCol w:w="39"/>
        <w:gridCol w:w="1294"/>
        <w:gridCol w:w="691"/>
        <w:gridCol w:w="1293"/>
        <w:gridCol w:w="484"/>
        <w:gridCol w:w="491"/>
        <w:gridCol w:w="1438"/>
        <w:gridCol w:w="848"/>
        <w:gridCol w:w="1420"/>
        <w:gridCol w:w="236"/>
        <w:gridCol w:w="484"/>
      </w:tblGrid>
      <w:tr w:rsidR="00303BE6" w:rsidRPr="00303BE6" w:rsidTr="000546F8">
        <w:trPr>
          <w:gridAfter w:val="2"/>
          <w:wAfter w:w="720" w:type="dxa"/>
          <w:trHeight w:val="300"/>
        </w:trPr>
        <w:tc>
          <w:tcPr>
            <w:tcW w:w="7665" w:type="dxa"/>
            <w:gridSpan w:val="8"/>
            <w:tcBorders>
              <w:top w:val="nil"/>
              <w:left w:val="nil"/>
              <w:bottom w:val="nil"/>
              <w:right w:val="nil"/>
            </w:tcBorders>
            <w:shd w:val="clear" w:color="auto" w:fill="auto"/>
            <w:noWrap/>
            <w:vAlign w:val="bottom"/>
            <w:hideMark/>
          </w:tcPr>
          <w:p w:rsidR="00303BE6" w:rsidRPr="00303BE6" w:rsidRDefault="00303BE6" w:rsidP="00303BE6">
            <w:pPr>
              <w:spacing w:after="0" w:line="240" w:lineRule="auto"/>
              <w:rPr>
                <w:rFonts w:ascii="Britannic Bold" w:eastAsia="Times New Roman" w:hAnsi="Britannic Bold" w:cs="Calibri"/>
                <w:color w:val="000000"/>
                <w:sz w:val="18"/>
                <w:szCs w:val="18"/>
              </w:rPr>
            </w:pPr>
          </w:p>
        </w:tc>
        <w:tc>
          <w:tcPr>
            <w:tcW w:w="2468" w:type="dxa"/>
            <w:gridSpan w:val="3"/>
            <w:tcBorders>
              <w:top w:val="nil"/>
              <w:left w:val="nil"/>
              <w:bottom w:val="nil"/>
              <w:right w:val="nil"/>
            </w:tcBorders>
            <w:shd w:val="clear" w:color="auto" w:fill="auto"/>
            <w:noWrap/>
            <w:vAlign w:val="bottom"/>
            <w:hideMark/>
          </w:tcPr>
          <w:p w:rsidR="00303BE6" w:rsidRPr="00303BE6" w:rsidRDefault="00303BE6" w:rsidP="00303BE6">
            <w:pPr>
              <w:spacing w:after="0" w:line="240" w:lineRule="auto"/>
              <w:rPr>
                <w:rFonts w:ascii="Britannic Bold" w:eastAsia="Times New Roman" w:hAnsi="Britannic Bold" w:cs="Calibri"/>
                <w:color w:val="000000"/>
                <w:sz w:val="18"/>
                <w:szCs w:val="18"/>
              </w:rPr>
            </w:pPr>
          </w:p>
        </w:tc>
        <w:tc>
          <w:tcPr>
            <w:tcW w:w="4197" w:type="dxa"/>
            <w:gridSpan w:val="4"/>
            <w:tcBorders>
              <w:top w:val="nil"/>
              <w:left w:val="nil"/>
              <w:bottom w:val="nil"/>
              <w:right w:val="nil"/>
            </w:tcBorders>
            <w:shd w:val="clear" w:color="auto" w:fill="auto"/>
            <w:noWrap/>
            <w:vAlign w:val="bottom"/>
            <w:hideMark/>
          </w:tcPr>
          <w:p w:rsidR="00303BE6" w:rsidRPr="00303BE6" w:rsidRDefault="00303BE6" w:rsidP="00303BE6">
            <w:pPr>
              <w:spacing w:after="0" w:line="240" w:lineRule="auto"/>
              <w:jc w:val="both"/>
              <w:rPr>
                <w:rFonts w:ascii="Britannic Bold" w:eastAsia="Times New Roman" w:hAnsi="Britannic Bold" w:cs="Calibri"/>
                <w:color w:val="000000"/>
                <w:sz w:val="18"/>
                <w:szCs w:val="18"/>
              </w:rPr>
            </w:pPr>
          </w:p>
        </w:tc>
      </w:tr>
      <w:tr w:rsidR="005E22CA" w:rsidRPr="00061192" w:rsidTr="000546F8">
        <w:trPr>
          <w:gridAfter w:val="2"/>
          <w:wAfter w:w="720" w:type="dxa"/>
          <w:trHeight w:val="300"/>
        </w:trPr>
        <w:tc>
          <w:tcPr>
            <w:tcW w:w="430" w:type="dxa"/>
            <w:vMerge w:val="restart"/>
            <w:tcBorders>
              <w:top w:val="single" w:sz="4" w:space="0" w:color="auto"/>
              <w:left w:val="single" w:sz="4" w:space="0" w:color="auto"/>
              <w:bottom w:val="single" w:sz="4" w:space="0" w:color="auto"/>
              <w:right w:val="single" w:sz="4" w:space="0" w:color="auto"/>
            </w:tcBorders>
            <w:shd w:val="clear" w:color="auto" w:fill="943634" w:themeFill="accent2" w:themeFillShade="BF"/>
            <w:noWrap/>
            <w:vAlign w:val="center"/>
            <w:hideMark/>
          </w:tcPr>
          <w:p w:rsidR="005C57F7" w:rsidRPr="003561B7" w:rsidRDefault="005C57F7" w:rsidP="005C57F7">
            <w:pPr>
              <w:spacing w:after="0" w:line="240" w:lineRule="auto"/>
              <w:jc w:val="center"/>
              <w:rPr>
                <w:rFonts w:ascii="Bookman Old Style" w:eastAsia="Times New Roman" w:hAnsi="Bookman Old Style" w:cs="Calibri"/>
                <w:b/>
                <w:bCs/>
                <w:color w:val="FFFFFF" w:themeColor="background1"/>
                <w:sz w:val="12"/>
                <w:szCs w:val="12"/>
              </w:rPr>
            </w:pPr>
            <w:r w:rsidRPr="003561B7">
              <w:rPr>
                <w:rFonts w:ascii="Bookman Old Style" w:eastAsia="Times New Roman" w:hAnsi="Bookman Old Style" w:cs="Calibri"/>
                <w:b/>
                <w:bCs/>
                <w:color w:val="FFFFFF" w:themeColor="background1"/>
                <w:sz w:val="12"/>
                <w:szCs w:val="12"/>
              </w:rPr>
              <w:t>No</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943634" w:themeFill="accent2" w:themeFillShade="BF"/>
            <w:vAlign w:val="center"/>
            <w:hideMark/>
          </w:tcPr>
          <w:p w:rsidR="005C57F7" w:rsidRPr="003561B7" w:rsidRDefault="005C57F7" w:rsidP="005C57F7">
            <w:pPr>
              <w:spacing w:after="0" w:line="240" w:lineRule="auto"/>
              <w:jc w:val="center"/>
              <w:rPr>
                <w:rFonts w:ascii="Bookman Old Style" w:eastAsia="Times New Roman" w:hAnsi="Bookman Old Style" w:cs="Calibri"/>
                <w:b/>
                <w:bCs/>
                <w:color w:val="FFFFFF" w:themeColor="background1"/>
                <w:sz w:val="12"/>
                <w:szCs w:val="12"/>
              </w:rPr>
            </w:pPr>
            <w:r w:rsidRPr="003561B7">
              <w:rPr>
                <w:rFonts w:ascii="Bookman Old Style" w:eastAsia="Times New Roman" w:hAnsi="Bookman Old Style" w:cs="Calibri"/>
                <w:b/>
                <w:bCs/>
                <w:color w:val="FFFFFF" w:themeColor="background1"/>
                <w:sz w:val="12"/>
                <w:szCs w:val="12"/>
              </w:rPr>
              <w:t>Tujuan</w:t>
            </w:r>
          </w:p>
        </w:tc>
        <w:tc>
          <w:tcPr>
            <w:tcW w:w="1415" w:type="dxa"/>
            <w:vMerge w:val="restart"/>
            <w:tcBorders>
              <w:top w:val="single" w:sz="4" w:space="0" w:color="auto"/>
              <w:left w:val="single" w:sz="4" w:space="0" w:color="auto"/>
              <w:bottom w:val="single" w:sz="4" w:space="0" w:color="auto"/>
              <w:right w:val="single" w:sz="4" w:space="0" w:color="auto"/>
            </w:tcBorders>
            <w:shd w:val="clear" w:color="auto" w:fill="943634" w:themeFill="accent2" w:themeFillShade="BF"/>
            <w:noWrap/>
            <w:vAlign w:val="center"/>
            <w:hideMark/>
          </w:tcPr>
          <w:p w:rsidR="005C57F7" w:rsidRPr="003561B7" w:rsidRDefault="005C57F7" w:rsidP="005C57F7">
            <w:pPr>
              <w:spacing w:after="0" w:line="240" w:lineRule="auto"/>
              <w:jc w:val="center"/>
              <w:rPr>
                <w:rFonts w:ascii="Bookman Old Style" w:eastAsia="Times New Roman" w:hAnsi="Bookman Old Style" w:cs="Calibri"/>
                <w:b/>
                <w:bCs/>
                <w:color w:val="FFFFFF" w:themeColor="background1"/>
                <w:sz w:val="12"/>
                <w:szCs w:val="12"/>
              </w:rPr>
            </w:pPr>
            <w:r w:rsidRPr="003561B7">
              <w:rPr>
                <w:rFonts w:ascii="Bookman Old Style" w:eastAsia="Times New Roman" w:hAnsi="Bookman Old Style" w:cs="Calibri"/>
                <w:b/>
                <w:bCs/>
                <w:color w:val="FFFFFF" w:themeColor="background1"/>
                <w:sz w:val="12"/>
                <w:szCs w:val="12"/>
              </w:rPr>
              <w:t>Sasaran</w:t>
            </w:r>
          </w:p>
        </w:tc>
        <w:tc>
          <w:tcPr>
            <w:tcW w:w="1691" w:type="dxa"/>
            <w:vMerge w:val="restart"/>
            <w:tcBorders>
              <w:top w:val="single" w:sz="4" w:space="0" w:color="auto"/>
              <w:left w:val="single" w:sz="4" w:space="0" w:color="auto"/>
              <w:bottom w:val="single" w:sz="4" w:space="0" w:color="auto"/>
              <w:right w:val="single" w:sz="4" w:space="0" w:color="auto"/>
            </w:tcBorders>
            <w:shd w:val="clear" w:color="auto" w:fill="943634" w:themeFill="accent2" w:themeFillShade="BF"/>
            <w:vAlign w:val="center"/>
            <w:hideMark/>
          </w:tcPr>
          <w:p w:rsidR="005C57F7" w:rsidRPr="003561B7" w:rsidRDefault="005C57F7" w:rsidP="005C57F7">
            <w:pPr>
              <w:spacing w:after="0" w:line="240" w:lineRule="auto"/>
              <w:jc w:val="center"/>
              <w:rPr>
                <w:rFonts w:ascii="Bookman Old Style" w:eastAsia="Times New Roman" w:hAnsi="Bookman Old Style" w:cs="Calibri"/>
                <w:b/>
                <w:bCs/>
                <w:color w:val="FFFFFF" w:themeColor="background1"/>
                <w:sz w:val="12"/>
                <w:szCs w:val="12"/>
              </w:rPr>
            </w:pPr>
            <w:r w:rsidRPr="003561B7">
              <w:rPr>
                <w:rFonts w:ascii="Bookman Old Style" w:eastAsia="Times New Roman" w:hAnsi="Bookman Old Style" w:cs="Calibri"/>
                <w:b/>
                <w:bCs/>
                <w:color w:val="FFFFFF" w:themeColor="background1"/>
                <w:sz w:val="12"/>
                <w:szCs w:val="12"/>
              </w:rPr>
              <w:t>Kode</w:t>
            </w:r>
            <w:r w:rsidRPr="003561B7">
              <w:rPr>
                <w:rFonts w:ascii="Bookman Old Style" w:eastAsia="Times New Roman" w:hAnsi="Bookman Old Style" w:cs="Calibri"/>
                <w:b/>
                <w:bCs/>
                <w:color w:val="FFFFFF" w:themeColor="background1"/>
                <w:sz w:val="12"/>
                <w:szCs w:val="12"/>
              </w:rPr>
              <w:br/>
              <w:t>Urusan/Bid. Urusan/Program/ Kegiatan/Sub. Kegiatan</w:t>
            </w:r>
          </w:p>
        </w:tc>
        <w:tc>
          <w:tcPr>
            <w:tcW w:w="1524" w:type="dxa"/>
            <w:gridSpan w:val="2"/>
            <w:vMerge w:val="restart"/>
            <w:tcBorders>
              <w:top w:val="single" w:sz="4" w:space="0" w:color="auto"/>
              <w:left w:val="single" w:sz="4" w:space="0" w:color="auto"/>
              <w:bottom w:val="single" w:sz="4" w:space="0" w:color="auto"/>
              <w:right w:val="single" w:sz="4" w:space="0" w:color="auto"/>
            </w:tcBorders>
            <w:shd w:val="clear" w:color="auto" w:fill="943634" w:themeFill="accent2" w:themeFillShade="BF"/>
            <w:vAlign w:val="center"/>
            <w:hideMark/>
          </w:tcPr>
          <w:p w:rsidR="005C57F7" w:rsidRPr="003561B7" w:rsidRDefault="005C57F7" w:rsidP="005C57F7">
            <w:pPr>
              <w:spacing w:after="0" w:line="240" w:lineRule="auto"/>
              <w:jc w:val="center"/>
              <w:rPr>
                <w:rFonts w:ascii="Bookman Old Style" w:eastAsia="Times New Roman" w:hAnsi="Bookman Old Style" w:cs="Calibri"/>
                <w:b/>
                <w:bCs/>
                <w:color w:val="FFFFFF" w:themeColor="background1"/>
                <w:sz w:val="12"/>
                <w:szCs w:val="12"/>
              </w:rPr>
            </w:pPr>
            <w:r w:rsidRPr="003561B7">
              <w:rPr>
                <w:rFonts w:ascii="Bookman Old Style" w:eastAsia="Times New Roman" w:hAnsi="Bookman Old Style" w:cs="Calibri"/>
                <w:b/>
                <w:bCs/>
                <w:color w:val="FFFFFF" w:themeColor="background1"/>
                <w:sz w:val="12"/>
                <w:szCs w:val="12"/>
              </w:rPr>
              <w:t>Program Kegiatan/Sub Kegiatan</w:t>
            </w:r>
          </w:p>
        </w:tc>
        <w:tc>
          <w:tcPr>
            <w:tcW w:w="1333" w:type="dxa"/>
            <w:gridSpan w:val="2"/>
            <w:vMerge w:val="restart"/>
            <w:tcBorders>
              <w:top w:val="single" w:sz="4" w:space="0" w:color="auto"/>
              <w:left w:val="single" w:sz="4" w:space="0" w:color="auto"/>
              <w:bottom w:val="single" w:sz="4" w:space="0" w:color="auto"/>
              <w:right w:val="single" w:sz="4" w:space="0" w:color="auto"/>
            </w:tcBorders>
            <w:shd w:val="clear" w:color="auto" w:fill="943634" w:themeFill="accent2" w:themeFillShade="BF"/>
            <w:vAlign w:val="center"/>
            <w:hideMark/>
          </w:tcPr>
          <w:p w:rsidR="005C57F7" w:rsidRPr="003561B7" w:rsidRDefault="005C57F7" w:rsidP="005C57F7">
            <w:pPr>
              <w:spacing w:after="0" w:line="240" w:lineRule="auto"/>
              <w:jc w:val="center"/>
              <w:rPr>
                <w:rFonts w:ascii="Bookman Old Style" w:eastAsia="Times New Roman" w:hAnsi="Bookman Old Style" w:cs="Calibri"/>
                <w:b/>
                <w:bCs/>
                <w:color w:val="FFFFFF" w:themeColor="background1"/>
                <w:sz w:val="12"/>
                <w:szCs w:val="12"/>
              </w:rPr>
            </w:pPr>
            <w:r w:rsidRPr="003561B7">
              <w:rPr>
                <w:rFonts w:ascii="Bookman Old Style" w:eastAsia="Times New Roman" w:hAnsi="Bookman Old Style" w:cs="Calibri"/>
                <w:b/>
                <w:bCs/>
                <w:color w:val="FFFFFF" w:themeColor="background1"/>
                <w:sz w:val="12"/>
                <w:szCs w:val="12"/>
              </w:rPr>
              <w:t>Indikator Kinerja Tujuan, Sasaran Program, Kegiatan dan Sub Kegiatan</w:t>
            </w:r>
          </w:p>
        </w:tc>
        <w:tc>
          <w:tcPr>
            <w:tcW w:w="4397" w:type="dxa"/>
            <w:gridSpan w:val="5"/>
            <w:tcBorders>
              <w:top w:val="single" w:sz="4" w:space="0" w:color="auto"/>
              <w:left w:val="nil"/>
              <w:bottom w:val="single" w:sz="4" w:space="0" w:color="auto"/>
              <w:right w:val="single" w:sz="4" w:space="0" w:color="auto"/>
            </w:tcBorders>
            <w:shd w:val="clear" w:color="auto" w:fill="943634" w:themeFill="accent2" w:themeFillShade="BF"/>
            <w:vAlign w:val="center"/>
            <w:hideMark/>
          </w:tcPr>
          <w:p w:rsidR="005C57F7" w:rsidRPr="003561B7" w:rsidRDefault="005C57F7" w:rsidP="005C57F7">
            <w:pPr>
              <w:spacing w:after="0" w:line="240" w:lineRule="auto"/>
              <w:jc w:val="center"/>
              <w:rPr>
                <w:rFonts w:ascii="Bookman Old Style" w:eastAsia="Times New Roman" w:hAnsi="Bookman Old Style" w:cs="Calibri"/>
                <w:b/>
                <w:bCs/>
                <w:color w:val="FFFFFF" w:themeColor="background1"/>
                <w:sz w:val="12"/>
                <w:szCs w:val="12"/>
              </w:rPr>
            </w:pPr>
            <w:r w:rsidRPr="003561B7">
              <w:rPr>
                <w:rFonts w:ascii="Bookman Old Style" w:eastAsia="Times New Roman" w:hAnsi="Bookman Old Style" w:cs="Calibri"/>
                <w:b/>
                <w:bCs/>
                <w:color w:val="FFFFFF" w:themeColor="background1"/>
                <w:sz w:val="12"/>
                <w:szCs w:val="12"/>
              </w:rPr>
              <w:t>Target Kinerja dan Kerangka Pendanaan</w:t>
            </w:r>
          </w:p>
        </w:tc>
        <w:tc>
          <w:tcPr>
            <w:tcW w:w="2268" w:type="dxa"/>
            <w:gridSpan w:val="2"/>
            <w:tcBorders>
              <w:top w:val="single" w:sz="4" w:space="0" w:color="auto"/>
              <w:left w:val="nil"/>
              <w:bottom w:val="single" w:sz="4" w:space="0" w:color="auto"/>
              <w:right w:val="single" w:sz="4" w:space="0" w:color="auto"/>
            </w:tcBorders>
            <w:shd w:val="clear" w:color="auto" w:fill="943634" w:themeFill="accent2" w:themeFillShade="BF"/>
            <w:vAlign w:val="center"/>
          </w:tcPr>
          <w:p w:rsidR="005C57F7" w:rsidRPr="003561B7" w:rsidRDefault="005C57F7" w:rsidP="005C57F7">
            <w:pPr>
              <w:spacing w:after="0" w:line="240" w:lineRule="auto"/>
              <w:jc w:val="center"/>
              <w:rPr>
                <w:rFonts w:ascii="Bookman Old Style" w:eastAsia="Times New Roman" w:hAnsi="Bookman Old Style" w:cs="Calibri"/>
                <w:b/>
                <w:bCs/>
                <w:color w:val="FFFFFF" w:themeColor="background1"/>
                <w:sz w:val="12"/>
                <w:szCs w:val="12"/>
              </w:rPr>
            </w:pPr>
          </w:p>
        </w:tc>
      </w:tr>
      <w:tr w:rsidR="005E22CA" w:rsidRPr="00061192" w:rsidTr="000546F8">
        <w:trPr>
          <w:gridAfter w:val="1"/>
          <w:wAfter w:w="484" w:type="dxa"/>
          <w:trHeight w:val="300"/>
        </w:trPr>
        <w:tc>
          <w:tcPr>
            <w:tcW w:w="430" w:type="dxa"/>
            <w:vMerge/>
            <w:tcBorders>
              <w:top w:val="single" w:sz="4" w:space="0" w:color="auto"/>
              <w:left w:val="single" w:sz="4" w:space="0" w:color="auto"/>
              <w:bottom w:val="single" w:sz="4" w:space="0" w:color="auto"/>
              <w:right w:val="single" w:sz="4" w:space="0" w:color="auto"/>
            </w:tcBorders>
            <w:shd w:val="clear" w:color="auto" w:fill="943634" w:themeFill="accent2" w:themeFillShade="BF"/>
            <w:vAlign w:val="center"/>
            <w:hideMark/>
          </w:tcPr>
          <w:p w:rsidR="005C57F7" w:rsidRPr="003561B7" w:rsidRDefault="005C57F7" w:rsidP="005C57F7">
            <w:pPr>
              <w:spacing w:after="0" w:line="240" w:lineRule="auto"/>
              <w:rPr>
                <w:rFonts w:ascii="Bookman Old Style" w:eastAsia="Times New Roman" w:hAnsi="Bookman Old Style" w:cs="Calibri"/>
                <w:b/>
                <w:bCs/>
                <w:color w:val="FFFFFF" w:themeColor="background1"/>
                <w:sz w:val="12"/>
                <w:szCs w:val="12"/>
              </w:rPr>
            </w:pPr>
          </w:p>
        </w:tc>
        <w:tc>
          <w:tcPr>
            <w:tcW w:w="1272" w:type="dxa"/>
            <w:vMerge/>
            <w:tcBorders>
              <w:top w:val="single" w:sz="4" w:space="0" w:color="auto"/>
              <w:left w:val="single" w:sz="4" w:space="0" w:color="auto"/>
              <w:bottom w:val="single" w:sz="4" w:space="0" w:color="auto"/>
              <w:right w:val="single" w:sz="4" w:space="0" w:color="auto"/>
            </w:tcBorders>
            <w:shd w:val="clear" w:color="auto" w:fill="943634" w:themeFill="accent2" w:themeFillShade="BF"/>
            <w:vAlign w:val="center"/>
            <w:hideMark/>
          </w:tcPr>
          <w:p w:rsidR="005C57F7" w:rsidRPr="003561B7" w:rsidRDefault="005C57F7" w:rsidP="005C57F7">
            <w:pPr>
              <w:spacing w:after="0" w:line="240" w:lineRule="auto"/>
              <w:rPr>
                <w:rFonts w:ascii="Bookman Old Style" w:eastAsia="Times New Roman" w:hAnsi="Bookman Old Style" w:cs="Calibri"/>
                <w:b/>
                <w:bCs/>
                <w:color w:val="FFFFFF" w:themeColor="background1"/>
                <w:sz w:val="12"/>
                <w:szCs w:val="12"/>
              </w:rPr>
            </w:pPr>
          </w:p>
        </w:tc>
        <w:tc>
          <w:tcPr>
            <w:tcW w:w="1415" w:type="dxa"/>
            <w:vMerge/>
            <w:tcBorders>
              <w:top w:val="single" w:sz="4" w:space="0" w:color="auto"/>
              <w:left w:val="single" w:sz="4" w:space="0" w:color="auto"/>
              <w:bottom w:val="single" w:sz="4" w:space="0" w:color="auto"/>
              <w:right w:val="single" w:sz="4" w:space="0" w:color="auto"/>
            </w:tcBorders>
            <w:shd w:val="clear" w:color="auto" w:fill="943634" w:themeFill="accent2" w:themeFillShade="BF"/>
            <w:vAlign w:val="center"/>
            <w:hideMark/>
          </w:tcPr>
          <w:p w:rsidR="005C57F7" w:rsidRPr="003561B7" w:rsidRDefault="005C57F7" w:rsidP="005C57F7">
            <w:pPr>
              <w:spacing w:after="0" w:line="240" w:lineRule="auto"/>
              <w:rPr>
                <w:rFonts w:ascii="Bookman Old Style" w:eastAsia="Times New Roman" w:hAnsi="Bookman Old Style" w:cs="Calibri"/>
                <w:b/>
                <w:bCs/>
                <w:color w:val="FFFFFF" w:themeColor="background1"/>
                <w:sz w:val="12"/>
                <w:szCs w:val="12"/>
              </w:rPr>
            </w:pPr>
          </w:p>
        </w:tc>
        <w:tc>
          <w:tcPr>
            <w:tcW w:w="1691" w:type="dxa"/>
            <w:vMerge/>
            <w:tcBorders>
              <w:top w:val="single" w:sz="4" w:space="0" w:color="auto"/>
              <w:left w:val="single" w:sz="4" w:space="0" w:color="auto"/>
              <w:bottom w:val="single" w:sz="4" w:space="0" w:color="auto"/>
              <w:right w:val="single" w:sz="4" w:space="0" w:color="auto"/>
            </w:tcBorders>
            <w:shd w:val="clear" w:color="auto" w:fill="943634" w:themeFill="accent2" w:themeFillShade="BF"/>
            <w:vAlign w:val="center"/>
            <w:hideMark/>
          </w:tcPr>
          <w:p w:rsidR="005C57F7" w:rsidRPr="003561B7" w:rsidRDefault="005C57F7" w:rsidP="005C57F7">
            <w:pPr>
              <w:spacing w:after="0" w:line="240" w:lineRule="auto"/>
              <w:rPr>
                <w:rFonts w:ascii="Bookman Old Style" w:eastAsia="Times New Roman" w:hAnsi="Bookman Old Style" w:cs="Calibri"/>
                <w:b/>
                <w:bCs/>
                <w:color w:val="FFFFFF" w:themeColor="background1"/>
                <w:sz w:val="12"/>
                <w:szCs w:val="12"/>
              </w:rPr>
            </w:pPr>
          </w:p>
        </w:tc>
        <w:tc>
          <w:tcPr>
            <w:tcW w:w="1524" w:type="dxa"/>
            <w:gridSpan w:val="2"/>
            <w:vMerge/>
            <w:tcBorders>
              <w:top w:val="single" w:sz="4" w:space="0" w:color="auto"/>
              <w:left w:val="single" w:sz="4" w:space="0" w:color="auto"/>
              <w:bottom w:val="single" w:sz="4" w:space="0" w:color="auto"/>
              <w:right w:val="single" w:sz="4" w:space="0" w:color="auto"/>
            </w:tcBorders>
            <w:shd w:val="clear" w:color="auto" w:fill="943634" w:themeFill="accent2" w:themeFillShade="BF"/>
            <w:vAlign w:val="center"/>
            <w:hideMark/>
          </w:tcPr>
          <w:p w:rsidR="005C57F7" w:rsidRPr="003561B7" w:rsidRDefault="005C57F7" w:rsidP="005C57F7">
            <w:pPr>
              <w:spacing w:after="0" w:line="240" w:lineRule="auto"/>
              <w:rPr>
                <w:rFonts w:ascii="Bookman Old Style" w:eastAsia="Times New Roman" w:hAnsi="Bookman Old Style" w:cs="Calibri"/>
                <w:b/>
                <w:bCs/>
                <w:color w:val="FFFFFF" w:themeColor="background1"/>
                <w:sz w:val="12"/>
                <w:szCs w:val="12"/>
              </w:rPr>
            </w:pPr>
          </w:p>
        </w:tc>
        <w:tc>
          <w:tcPr>
            <w:tcW w:w="1333" w:type="dxa"/>
            <w:gridSpan w:val="2"/>
            <w:vMerge/>
            <w:tcBorders>
              <w:top w:val="single" w:sz="4" w:space="0" w:color="auto"/>
              <w:left w:val="single" w:sz="4" w:space="0" w:color="auto"/>
              <w:bottom w:val="single" w:sz="4" w:space="0" w:color="auto"/>
              <w:right w:val="single" w:sz="4" w:space="0" w:color="auto"/>
            </w:tcBorders>
            <w:shd w:val="clear" w:color="auto" w:fill="943634" w:themeFill="accent2" w:themeFillShade="BF"/>
            <w:vAlign w:val="center"/>
            <w:hideMark/>
          </w:tcPr>
          <w:p w:rsidR="005C57F7" w:rsidRPr="003561B7" w:rsidRDefault="005C57F7" w:rsidP="005C57F7">
            <w:pPr>
              <w:spacing w:after="0" w:line="240" w:lineRule="auto"/>
              <w:rPr>
                <w:rFonts w:ascii="Bookman Old Style" w:eastAsia="Times New Roman" w:hAnsi="Bookman Old Style" w:cs="Calibri"/>
                <w:b/>
                <w:bCs/>
                <w:color w:val="FFFFFF" w:themeColor="background1"/>
                <w:sz w:val="12"/>
                <w:szCs w:val="12"/>
              </w:rPr>
            </w:pPr>
          </w:p>
        </w:tc>
        <w:tc>
          <w:tcPr>
            <w:tcW w:w="1984" w:type="dxa"/>
            <w:gridSpan w:val="2"/>
            <w:tcBorders>
              <w:top w:val="single" w:sz="4" w:space="0" w:color="auto"/>
              <w:left w:val="nil"/>
              <w:bottom w:val="single" w:sz="4" w:space="0" w:color="auto"/>
              <w:right w:val="single" w:sz="4" w:space="0" w:color="auto"/>
            </w:tcBorders>
            <w:shd w:val="clear" w:color="auto" w:fill="943634" w:themeFill="accent2" w:themeFillShade="BF"/>
            <w:noWrap/>
            <w:vAlign w:val="center"/>
            <w:hideMark/>
          </w:tcPr>
          <w:p w:rsidR="005C57F7" w:rsidRPr="003561B7" w:rsidRDefault="005C57F7" w:rsidP="005C57F7">
            <w:pPr>
              <w:spacing w:after="0" w:line="240" w:lineRule="auto"/>
              <w:jc w:val="center"/>
              <w:rPr>
                <w:rFonts w:ascii="Bookman Old Style" w:eastAsia="Times New Roman" w:hAnsi="Bookman Old Style" w:cs="Calibri"/>
                <w:b/>
                <w:bCs/>
                <w:color w:val="FFFFFF" w:themeColor="background1"/>
                <w:sz w:val="12"/>
                <w:szCs w:val="12"/>
              </w:rPr>
            </w:pPr>
            <w:r w:rsidRPr="003561B7">
              <w:rPr>
                <w:rFonts w:ascii="Bookman Old Style" w:eastAsia="Times New Roman" w:hAnsi="Bookman Old Style" w:cs="Calibri"/>
                <w:b/>
                <w:bCs/>
                <w:color w:val="FFFFFF" w:themeColor="background1"/>
                <w:sz w:val="12"/>
                <w:szCs w:val="12"/>
              </w:rPr>
              <w:t>2024</w:t>
            </w:r>
          </w:p>
        </w:tc>
        <w:tc>
          <w:tcPr>
            <w:tcW w:w="2413" w:type="dxa"/>
            <w:gridSpan w:val="3"/>
            <w:tcBorders>
              <w:top w:val="single" w:sz="4" w:space="0" w:color="auto"/>
              <w:left w:val="nil"/>
              <w:bottom w:val="single" w:sz="4" w:space="0" w:color="auto"/>
              <w:right w:val="single" w:sz="4" w:space="0" w:color="auto"/>
            </w:tcBorders>
            <w:shd w:val="clear" w:color="auto" w:fill="943634" w:themeFill="accent2" w:themeFillShade="BF"/>
            <w:vAlign w:val="center"/>
          </w:tcPr>
          <w:p w:rsidR="005C57F7" w:rsidRPr="003561B7" w:rsidRDefault="005C57F7" w:rsidP="005C57F7">
            <w:pPr>
              <w:spacing w:after="0" w:line="240" w:lineRule="auto"/>
              <w:jc w:val="center"/>
              <w:rPr>
                <w:rFonts w:ascii="Bookman Old Style" w:eastAsia="Times New Roman" w:hAnsi="Bookman Old Style" w:cs="Calibri"/>
                <w:b/>
                <w:bCs/>
                <w:color w:val="FFFFFF" w:themeColor="background1"/>
                <w:sz w:val="12"/>
                <w:szCs w:val="12"/>
              </w:rPr>
            </w:pPr>
            <w:r w:rsidRPr="003561B7">
              <w:rPr>
                <w:rFonts w:ascii="Bookman Old Style" w:eastAsia="Times New Roman" w:hAnsi="Bookman Old Style" w:cs="Calibri"/>
                <w:b/>
                <w:bCs/>
                <w:color w:val="FFFFFF" w:themeColor="background1"/>
                <w:sz w:val="12"/>
                <w:szCs w:val="12"/>
              </w:rPr>
              <w:t>2025</w:t>
            </w:r>
          </w:p>
        </w:tc>
        <w:tc>
          <w:tcPr>
            <w:tcW w:w="2268" w:type="dxa"/>
            <w:gridSpan w:val="2"/>
            <w:tcBorders>
              <w:top w:val="single" w:sz="4" w:space="0" w:color="auto"/>
              <w:left w:val="nil"/>
              <w:bottom w:val="single" w:sz="4" w:space="0" w:color="auto"/>
              <w:right w:val="single" w:sz="4" w:space="0" w:color="auto"/>
            </w:tcBorders>
            <w:shd w:val="clear" w:color="auto" w:fill="943634" w:themeFill="accent2" w:themeFillShade="BF"/>
            <w:vAlign w:val="center"/>
          </w:tcPr>
          <w:p w:rsidR="005C57F7" w:rsidRPr="003561B7" w:rsidRDefault="005C57F7" w:rsidP="005C57F7">
            <w:pPr>
              <w:spacing w:after="0" w:line="240" w:lineRule="auto"/>
              <w:jc w:val="center"/>
              <w:rPr>
                <w:rFonts w:ascii="Bookman Old Style" w:eastAsia="Times New Roman" w:hAnsi="Bookman Old Style" w:cs="Calibri"/>
                <w:b/>
                <w:bCs/>
                <w:color w:val="FFFFFF" w:themeColor="background1"/>
                <w:sz w:val="12"/>
                <w:szCs w:val="12"/>
              </w:rPr>
            </w:pPr>
            <w:r w:rsidRPr="003561B7">
              <w:rPr>
                <w:rFonts w:ascii="Bookman Old Style" w:eastAsia="Times New Roman" w:hAnsi="Bookman Old Style" w:cs="Calibri"/>
                <w:b/>
                <w:bCs/>
                <w:color w:val="FFFFFF" w:themeColor="background1"/>
                <w:sz w:val="12"/>
                <w:szCs w:val="12"/>
              </w:rPr>
              <w:t>2026</w:t>
            </w:r>
          </w:p>
        </w:tc>
        <w:tc>
          <w:tcPr>
            <w:tcW w:w="236" w:type="dxa"/>
            <w:vAlign w:val="center"/>
          </w:tcPr>
          <w:p w:rsidR="005C57F7" w:rsidRPr="00061192" w:rsidRDefault="005C57F7" w:rsidP="00D41DDD">
            <w:pPr>
              <w:spacing w:after="0" w:line="240" w:lineRule="auto"/>
              <w:jc w:val="center"/>
              <w:rPr>
                <w:rFonts w:ascii="Bookman Old Style" w:eastAsia="Times New Roman" w:hAnsi="Bookman Old Style" w:cs="Calibri"/>
                <w:b/>
                <w:bCs/>
                <w:color w:val="000000"/>
                <w:sz w:val="18"/>
                <w:szCs w:val="18"/>
              </w:rPr>
            </w:pPr>
          </w:p>
        </w:tc>
      </w:tr>
      <w:tr w:rsidR="005E22CA" w:rsidRPr="00061192" w:rsidTr="000546F8">
        <w:trPr>
          <w:gridAfter w:val="2"/>
          <w:wAfter w:w="720" w:type="dxa"/>
          <w:trHeight w:val="300"/>
        </w:trPr>
        <w:tc>
          <w:tcPr>
            <w:tcW w:w="430" w:type="dxa"/>
            <w:vMerge/>
            <w:tcBorders>
              <w:top w:val="single" w:sz="4" w:space="0" w:color="auto"/>
              <w:left w:val="single" w:sz="4" w:space="0" w:color="auto"/>
              <w:bottom w:val="single" w:sz="4" w:space="0" w:color="auto"/>
              <w:right w:val="single" w:sz="4" w:space="0" w:color="auto"/>
            </w:tcBorders>
            <w:shd w:val="clear" w:color="auto" w:fill="943634" w:themeFill="accent2" w:themeFillShade="BF"/>
            <w:vAlign w:val="center"/>
            <w:hideMark/>
          </w:tcPr>
          <w:p w:rsidR="005C57F7" w:rsidRPr="003561B7" w:rsidRDefault="005C57F7" w:rsidP="005C57F7">
            <w:pPr>
              <w:spacing w:after="0" w:line="240" w:lineRule="auto"/>
              <w:rPr>
                <w:rFonts w:ascii="Bookman Old Style" w:eastAsia="Times New Roman" w:hAnsi="Bookman Old Style" w:cs="Calibri"/>
                <w:b/>
                <w:bCs/>
                <w:color w:val="FFFFFF" w:themeColor="background1"/>
                <w:sz w:val="12"/>
                <w:szCs w:val="12"/>
              </w:rPr>
            </w:pPr>
          </w:p>
        </w:tc>
        <w:tc>
          <w:tcPr>
            <w:tcW w:w="1272" w:type="dxa"/>
            <w:vMerge/>
            <w:tcBorders>
              <w:top w:val="single" w:sz="4" w:space="0" w:color="auto"/>
              <w:left w:val="single" w:sz="4" w:space="0" w:color="auto"/>
              <w:bottom w:val="single" w:sz="4" w:space="0" w:color="auto"/>
              <w:right w:val="single" w:sz="4" w:space="0" w:color="auto"/>
            </w:tcBorders>
            <w:shd w:val="clear" w:color="auto" w:fill="943634" w:themeFill="accent2" w:themeFillShade="BF"/>
            <w:vAlign w:val="center"/>
            <w:hideMark/>
          </w:tcPr>
          <w:p w:rsidR="005C57F7" w:rsidRPr="003561B7" w:rsidRDefault="005C57F7" w:rsidP="005C57F7">
            <w:pPr>
              <w:spacing w:after="0" w:line="240" w:lineRule="auto"/>
              <w:rPr>
                <w:rFonts w:ascii="Bookman Old Style" w:eastAsia="Times New Roman" w:hAnsi="Bookman Old Style" w:cs="Calibri"/>
                <w:b/>
                <w:bCs/>
                <w:color w:val="FFFFFF" w:themeColor="background1"/>
                <w:sz w:val="12"/>
                <w:szCs w:val="12"/>
              </w:rPr>
            </w:pPr>
          </w:p>
        </w:tc>
        <w:tc>
          <w:tcPr>
            <w:tcW w:w="1415" w:type="dxa"/>
            <w:vMerge/>
            <w:tcBorders>
              <w:top w:val="single" w:sz="4" w:space="0" w:color="auto"/>
              <w:left w:val="single" w:sz="4" w:space="0" w:color="auto"/>
              <w:bottom w:val="single" w:sz="4" w:space="0" w:color="auto"/>
              <w:right w:val="single" w:sz="4" w:space="0" w:color="auto"/>
            </w:tcBorders>
            <w:shd w:val="clear" w:color="auto" w:fill="943634" w:themeFill="accent2" w:themeFillShade="BF"/>
            <w:vAlign w:val="center"/>
            <w:hideMark/>
          </w:tcPr>
          <w:p w:rsidR="005C57F7" w:rsidRPr="003561B7" w:rsidRDefault="005C57F7" w:rsidP="005C57F7">
            <w:pPr>
              <w:spacing w:after="0" w:line="240" w:lineRule="auto"/>
              <w:rPr>
                <w:rFonts w:ascii="Bookman Old Style" w:eastAsia="Times New Roman" w:hAnsi="Bookman Old Style" w:cs="Calibri"/>
                <w:b/>
                <w:bCs/>
                <w:color w:val="FFFFFF" w:themeColor="background1"/>
                <w:sz w:val="12"/>
                <w:szCs w:val="12"/>
              </w:rPr>
            </w:pPr>
          </w:p>
        </w:tc>
        <w:tc>
          <w:tcPr>
            <w:tcW w:w="1691" w:type="dxa"/>
            <w:vMerge/>
            <w:tcBorders>
              <w:top w:val="single" w:sz="4" w:space="0" w:color="auto"/>
              <w:left w:val="single" w:sz="4" w:space="0" w:color="auto"/>
              <w:bottom w:val="single" w:sz="4" w:space="0" w:color="auto"/>
              <w:right w:val="single" w:sz="4" w:space="0" w:color="auto"/>
            </w:tcBorders>
            <w:shd w:val="clear" w:color="auto" w:fill="943634" w:themeFill="accent2" w:themeFillShade="BF"/>
            <w:vAlign w:val="center"/>
            <w:hideMark/>
          </w:tcPr>
          <w:p w:rsidR="005C57F7" w:rsidRPr="003561B7" w:rsidRDefault="005C57F7" w:rsidP="005C57F7">
            <w:pPr>
              <w:spacing w:after="0" w:line="240" w:lineRule="auto"/>
              <w:rPr>
                <w:rFonts w:ascii="Bookman Old Style" w:eastAsia="Times New Roman" w:hAnsi="Bookman Old Style" w:cs="Calibri"/>
                <w:b/>
                <w:bCs/>
                <w:color w:val="FFFFFF" w:themeColor="background1"/>
                <w:sz w:val="12"/>
                <w:szCs w:val="12"/>
              </w:rPr>
            </w:pPr>
          </w:p>
        </w:tc>
        <w:tc>
          <w:tcPr>
            <w:tcW w:w="1524" w:type="dxa"/>
            <w:gridSpan w:val="2"/>
            <w:vMerge/>
            <w:tcBorders>
              <w:top w:val="single" w:sz="4" w:space="0" w:color="auto"/>
              <w:left w:val="single" w:sz="4" w:space="0" w:color="auto"/>
              <w:bottom w:val="single" w:sz="4" w:space="0" w:color="auto"/>
              <w:right w:val="single" w:sz="4" w:space="0" w:color="auto"/>
            </w:tcBorders>
            <w:shd w:val="clear" w:color="auto" w:fill="943634" w:themeFill="accent2" w:themeFillShade="BF"/>
            <w:vAlign w:val="center"/>
            <w:hideMark/>
          </w:tcPr>
          <w:p w:rsidR="005C57F7" w:rsidRPr="003561B7" w:rsidRDefault="005C57F7" w:rsidP="005C57F7">
            <w:pPr>
              <w:spacing w:after="0" w:line="240" w:lineRule="auto"/>
              <w:rPr>
                <w:rFonts w:ascii="Bookman Old Style" w:eastAsia="Times New Roman" w:hAnsi="Bookman Old Style" w:cs="Calibri"/>
                <w:b/>
                <w:bCs/>
                <w:color w:val="FFFFFF" w:themeColor="background1"/>
                <w:sz w:val="12"/>
                <w:szCs w:val="12"/>
              </w:rPr>
            </w:pPr>
          </w:p>
        </w:tc>
        <w:tc>
          <w:tcPr>
            <w:tcW w:w="1333" w:type="dxa"/>
            <w:gridSpan w:val="2"/>
            <w:vMerge/>
            <w:tcBorders>
              <w:top w:val="single" w:sz="4" w:space="0" w:color="auto"/>
              <w:left w:val="single" w:sz="4" w:space="0" w:color="auto"/>
              <w:bottom w:val="single" w:sz="4" w:space="0" w:color="auto"/>
              <w:right w:val="single" w:sz="4" w:space="0" w:color="auto"/>
            </w:tcBorders>
            <w:shd w:val="clear" w:color="auto" w:fill="943634" w:themeFill="accent2" w:themeFillShade="BF"/>
            <w:vAlign w:val="center"/>
            <w:hideMark/>
          </w:tcPr>
          <w:p w:rsidR="005C57F7" w:rsidRPr="003561B7" w:rsidRDefault="005C57F7" w:rsidP="005C57F7">
            <w:pPr>
              <w:spacing w:after="0" w:line="240" w:lineRule="auto"/>
              <w:rPr>
                <w:rFonts w:ascii="Bookman Old Style" w:eastAsia="Times New Roman" w:hAnsi="Bookman Old Style" w:cs="Calibri"/>
                <w:b/>
                <w:bCs/>
                <w:color w:val="FFFFFF" w:themeColor="background1"/>
                <w:sz w:val="12"/>
                <w:szCs w:val="12"/>
              </w:rPr>
            </w:pPr>
          </w:p>
        </w:tc>
        <w:tc>
          <w:tcPr>
            <w:tcW w:w="691" w:type="dxa"/>
            <w:tcBorders>
              <w:top w:val="nil"/>
              <w:left w:val="nil"/>
              <w:bottom w:val="single" w:sz="4" w:space="0" w:color="auto"/>
              <w:right w:val="single" w:sz="4" w:space="0" w:color="auto"/>
            </w:tcBorders>
            <w:shd w:val="clear" w:color="auto" w:fill="943634" w:themeFill="accent2" w:themeFillShade="BF"/>
            <w:noWrap/>
            <w:vAlign w:val="center"/>
            <w:hideMark/>
          </w:tcPr>
          <w:p w:rsidR="005C57F7" w:rsidRPr="003561B7" w:rsidRDefault="005C57F7" w:rsidP="005C57F7">
            <w:pPr>
              <w:spacing w:after="0" w:line="240" w:lineRule="auto"/>
              <w:jc w:val="center"/>
              <w:rPr>
                <w:rFonts w:ascii="Bookman Old Style" w:eastAsia="Times New Roman" w:hAnsi="Bookman Old Style" w:cs="Calibri"/>
                <w:b/>
                <w:bCs/>
                <w:color w:val="FFFFFF" w:themeColor="background1"/>
                <w:sz w:val="12"/>
                <w:szCs w:val="12"/>
              </w:rPr>
            </w:pPr>
            <w:r w:rsidRPr="003561B7">
              <w:rPr>
                <w:rFonts w:ascii="Bookman Old Style" w:eastAsia="Times New Roman" w:hAnsi="Bookman Old Style" w:cs="Calibri"/>
                <w:b/>
                <w:bCs/>
                <w:color w:val="FFFFFF" w:themeColor="background1"/>
                <w:sz w:val="12"/>
                <w:szCs w:val="12"/>
              </w:rPr>
              <w:t>Target</w:t>
            </w:r>
          </w:p>
        </w:tc>
        <w:tc>
          <w:tcPr>
            <w:tcW w:w="1293" w:type="dxa"/>
            <w:tcBorders>
              <w:top w:val="nil"/>
              <w:left w:val="nil"/>
              <w:bottom w:val="single" w:sz="4" w:space="0" w:color="auto"/>
              <w:right w:val="single" w:sz="4" w:space="0" w:color="auto"/>
            </w:tcBorders>
            <w:shd w:val="clear" w:color="auto" w:fill="943634" w:themeFill="accent2" w:themeFillShade="BF"/>
            <w:noWrap/>
            <w:vAlign w:val="center"/>
            <w:hideMark/>
          </w:tcPr>
          <w:p w:rsidR="005C57F7" w:rsidRPr="003561B7" w:rsidRDefault="005C57F7" w:rsidP="005C57F7">
            <w:pPr>
              <w:spacing w:after="0" w:line="240" w:lineRule="auto"/>
              <w:jc w:val="center"/>
              <w:rPr>
                <w:rFonts w:ascii="Bookman Old Style" w:eastAsia="Times New Roman" w:hAnsi="Bookman Old Style" w:cs="Calibri"/>
                <w:b/>
                <w:bCs/>
                <w:color w:val="FFFFFF" w:themeColor="background1"/>
                <w:sz w:val="12"/>
                <w:szCs w:val="12"/>
              </w:rPr>
            </w:pPr>
            <w:r w:rsidRPr="003561B7">
              <w:rPr>
                <w:rFonts w:ascii="Bookman Old Style" w:eastAsia="Times New Roman" w:hAnsi="Bookman Old Style" w:cs="Calibri"/>
                <w:b/>
                <w:bCs/>
                <w:color w:val="FFFFFF" w:themeColor="background1"/>
                <w:sz w:val="12"/>
                <w:szCs w:val="12"/>
              </w:rPr>
              <w:t>pagu</w:t>
            </w:r>
          </w:p>
        </w:tc>
        <w:tc>
          <w:tcPr>
            <w:tcW w:w="975" w:type="dxa"/>
            <w:gridSpan w:val="2"/>
            <w:tcBorders>
              <w:top w:val="nil"/>
              <w:left w:val="nil"/>
              <w:bottom w:val="single" w:sz="4" w:space="0" w:color="auto"/>
              <w:right w:val="single" w:sz="4" w:space="0" w:color="auto"/>
            </w:tcBorders>
            <w:shd w:val="clear" w:color="auto" w:fill="943634" w:themeFill="accent2" w:themeFillShade="BF"/>
            <w:vAlign w:val="center"/>
          </w:tcPr>
          <w:p w:rsidR="005C57F7" w:rsidRPr="003561B7" w:rsidRDefault="005C57F7" w:rsidP="005C57F7">
            <w:pPr>
              <w:spacing w:after="0" w:line="240" w:lineRule="auto"/>
              <w:jc w:val="center"/>
              <w:rPr>
                <w:rFonts w:ascii="Bookman Old Style" w:eastAsia="Times New Roman" w:hAnsi="Bookman Old Style" w:cs="Calibri"/>
                <w:b/>
                <w:bCs/>
                <w:color w:val="FFFFFF" w:themeColor="background1"/>
                <w:sz w:val="12"/>
                <w:szCs w:val="12"/>
              </w:rPr>
            </w:pPr>
            <w:r w:rsidRPr="003561B7">
              <w:rPr>
                <w:rFonts w:ascii="Bookman Old Style" w:eastAsia="Times New Roman" w:hAnsi="Bookman Old Style" w:cs="Calibri"/>
                <w:b/>
                <w:bCs/>
                <w:color w:val="FFFFFF" w:themeColor="background1"/>
                <w:sz w:val="12"/>
                <w:szCs w:val="12"/>
              </w:rPr>
              <w:t>target</w:t>
            </w:r>
          </w:p>
        </w:tc>
        <w:tc>
          <w:tcPr>
            <w:tcW w:w="1438" w:type="dxa"/>
            <w:tcBorders>
              <w:top w:val="nil"/>
              <w:left w:val="nil"/>
              <w:bottom w:val="single" w:sz="4" w:space="0" w:color="auto"/>
              <w:right w:val="single" w:sz="4" w:space="0" w:color="auto"/>
            </w:tcBorders>
            <w:shd w:val="clear" w:color="auto" w:fill="943634" w:themeFill="accent2" w:themeFillShade="BF"/>
            <w:vAlign w:val="center"/>
          </w:tcPr>
          <w:p w:rsidR="005C57F7" w:rsidRPr="003561B7" w:rsidRDefault="005C57F7" w:rsidP="00D41DDD">
            <w:pPr>
              <w:spacing w:after="0" w:line="240" w:lineRule="auto"/>
              <w:jc w:val="center"/>
              <w:rPr>
                <w:rFonts w:ascii="Bookman Old Style" w:eastAsia="Times New Roman" w:hAnsi="Bookman Old Style" w:cs="Calibri"/>
                <w:b/>
                <w:bCs/>
                <w:color w:val="FFFFFF" w:themeColor="background1"/>
                <w:sz w:val="12"/>
                <w:szCs w:val="12"/>
              </w:rPr>
            </w:pPr>
            <w:r w:rsidRPr="003561B7">
              <w:rPr>
                <w:rFonts w:ascii="Bookman Old Style" w:eastAsia="Times New Roman" w:hAnsi="Bookman Old Style" w:cs="Calibri"/>
                <w:b/>
                <w:bCs/>
                <w:color w:val="FFFFFF" w:themeColor="background1"/>
                <w:sz w:val="12"/>
                <w:szCs w:val="12"/>
              </w:rPr>
              <w:t>PAGU (Rp)</w:t>
            </w:r>
          </w:p>
        </w:tc>
        <w:tc>
          <w:tcPr>
            <w:tcW w:w="848" w:type="dxa"/>
            <w:tcBorders>
              <w:top w:val="nil"/>
              <w:left w:val="nil"/>
              <w:bottom w:val="single" w:sz="4" w:space="0" w:color="auto"/>
              <w:right w:val="single" w:sz="4" w:space="0" w:color="auto"/>
            </w:tcBorders>
            <w:shd w:val="clear" w:color="auto" w:fill="943634" w:themeFill="accent2" w:themeFillShade="BF"/>
            <w:vAlign w:val="center"/>
          </w:tcPr>
          <w:p w:rsidR="005C57F7" w:rsidRPr="003561B7" w:rsidRDefault="005C57F7" w:rsidP="00D41DDD">
            <w:pPr>
              <w:spacing w:after="0" w:line="240" w:lineRule="auto"/>
              <w:jc w:val="center"/>
              <w:rPr>
                <w:rFonts w:ascii="Bookman Old Style" w:eastAsia="Times New Roman" w:hAnsi="Bookman Old Style" w:cs="Calibri"/>
                <w:b/>
                <w:bCs/>
                <w:color w:val="FFFFFF" w:themeColor="background1"/>
                <w:sz w:val="12"/>
                <w:szCs w:val="12"/>
              </w:rPr>
            </w:pPr>
            <w:r w:rsidRPr="003561B7">
              <w:rPr>
                <w:rFonts w:ascii="Bookman Old Style" w:eastAsia="Times New Roman" w:hAnsi="Bookman Old Style" w:cs="Calibri"/>
                <w:b/>
                <w:bCs/>
                <w:color w:val="FFFFFF" w:themeColor="background1"/>
                <w:sz w:val="12"/>
                <w:szCs w:val="12"/>
              </w:rPr>
              <w:t>target</w:t>
            </w:r>
          </w:p>
        </w:tc>
        <w:tc>
          <w:tcPr>
            <w:tcW w:w="1420" w:type="dxa"/>
            <w:tcBorders>
              <w:top w:val="nil"/>
              <w:left w:val="nil"/>
              <w:bottom w:val="single" w:sz="4" w:space="0" w:color="auto"/>
              <w:right w:val="single" w:sz="4" w:space="0" w:color="auto"/>
            </w:tcBorders>
            <w:shd w:val="clear" w:color="auto" w:fill="943634" w:themeFill="accent2" w:themeFillShade="BF"/>
            <w:vAlign w:val="center"/>
          </w:tcPr>
          <w:p w:rsidR="005C57F7" w:rsidRPr="003561B7" w:rsidRDefault="005C57F7" w:rsidP="00D41DDD">
            <w:pPr>
              <w:spacing w:after="0" w:line="240" w:lineRule="auto"/>
              <w:jc w:val="center"/>
              <w:rPr>
                <w:rFonts w:ascii="Bookman Old Style" w:eastAsia="Times New Roman" w:hAnsi="Bookman Old Style" w:cs="Calibri"/>
                <w:b/>
                <w:bCs/>
                <w:color w:val="FFFFFF" w:themeColor="background1"/>
                <w:sz w:val="12"/>
                <w:szCs w:val="12"/>
              </w:rPr>
            </w:pPr>
            <w:r w:rsidRPr="003561B7">
              <w:rPr>
                <w:rFonts w:ascii="Bookman Old Style" w:eastAsia="Times New Roman" w:hAnsi="Bookman Old Style" w:cs="Calibri"/>
                <w:b/>
                <w:bCs/>
                <w:color w:val="FFFFFF" w:themeColor="background1"/>
                <w:sz w:val="12"/>
                <w:szCs w:val="12"/>
              </w:rPr>
              <w:t>pagu</w:t>
            </w:r>
          </w:p>
        </w:tc>
      </w:tr>
      <w:tr w:rsidR="005E22CA" w:rsidRPr="00061192" w:rsidTr="000546F8">
        <w:trPr>
          <w:gridAfter w:val="2"/>
          <w:wAfter w:w="720" w:type="dxa"/>
          <w:trHeight w:val="300"/>
        </w:trPr>
        <w:tc>
          <w:tcPr>
            <w:tcW w:w="430" w:type="dxa"/>
            <w:tcBorders>
              <w:top w:val="nil"/>
              <w:left w:val="single" w:sz="4" w:space="0" w:color="auto"/>
              <w:bottom w:val="single" w:sz="4" w:space="0" w:color="auto"/>
              <w:right w:val="single" w:sz="4" w:space="0" w:color="auto"/>
            </w:tcBorders>
            <w:shd w:val="clear" w:color="000000" w:fill="BFBFBF"/>
            <w:noWrap/>
            <w:vAlign w:val="center"/>
            <w:hideMark/>
          </w:tcPr>
          <w:p w:rsidR="005C57F7" w:rsidRPr="00061192" w:rsidRDefault="005C57F7" w:rsidP="005C57F7">
            <w:pPr>
              <w:spacing w:after="0" w:line="240" w:lineRule="auto"/>
              <w:jc w:val="center"/>
              <w:rPr>
                <w:rFonts w:ascii="Bookman Old Style" w:eastAsia="Times New Roman" w:hAnsi="Bookman Old Style" w:cs="Calibri"/>
                <w:i/>
                <w:iCs/>
                <w:color w:val="000000"/>
                <w:sz w:val="18"/>
                <w:szCs w:val="18"/>
              </w:rPr>
            </w:pPr>
            <w:r w:rsidRPr="00061192">
              <w:rPr>
                <w:rFonts w:ascii="Bookman Old Style" w:eastAsia="Times New Roman" w:hAnsi="Bookman Old Style" w:cs="Calibri"/>
                <w:i/>
                <w:iCs/>
                <w:color w:val="000000"/>
                <w:sz w:val="18"/>
                <w:szCs w:val="18"/>
              </w:rPr>
              <w:t>1</w:t>
            </w:r>
          </w:p>
        </w:tc>
        <w:tc>
          <w:tcPr>
            <w:tcW w:w="1272" w:type="dxa"/>
            <w:tcBorders>
              <w:top w:val="nil"/>
              <w:left w:val="nil"/>
              <w:bottom w:val="single" w:sz="4" w:space="0" w:color="auto"/>
              <w:right w:val="single" w:sz="4" w:space="0" w:color="auto"/>
            </w:tcBorders>
            <w:shd w:val="clear" w:color="000000" w:fill="BFBFBF"/>
            <w:noWrap/>
            <w:vAlign w:val="center"/>
            <w:hideMark/>
          </w:tcPr>
          <w:p w:rsidR="005C57F7" w:rsidRPr="00061192" w:rsidRDefault="005C57F7" w:rsidP="005C57F7">
            <w:pPr>
              <w:spacing w:after="0" w:line="240" w:lineRule="auto"/>
              <w:jc w:val="center"/>
              <w:rPr>
                <w:rFonts w:ascii="Bookman Old Style" w:eastAsia="Times New Roman" w:hAnsi="Bookman Old Style" w:cs="Calibri"/>
                <w:i/>
                <w:iCs/>
                <w:color w:val="000000"/>
                <w:sz w:val="18"/>
                <w:szCs w:val="18"/>
              </w:rPr>
            </w:pPr>
            <w:r w:rsidRPr="00061192">
              <w:rPr>
                <w:rFonts w:ascii="Bookman Old Style" w:eastAsia="Times New Roman" w:hAnsi="Bookman Old Style" w:cs="Calibri"/>
                <w:i/>
                <w:iCs/>
                <w:color w:val="000000"/>
                <w:sz w:val="18"/>
                <w:szCs w:val="18"/>
              </w:rPr>
              <w:t>2</w:t>
            </w:r>
          </w:p>
        </w:tc>
        <w:tc>
          <w:tcPr>
            <w:tcW w:w="1415" w:type="dxa"/>
            <w:tcBorders>
              <w:top w:val="nil"/>
              <w:left w:val="nil"/>
              <w:bottom w:val="single" w:sz="4" w:space="0" w:color="auto"/>
              <w:right w:val="single" w:sz="4" w:space="0" w:color="auto"/>
            </w:tcBorders>
            <w:shd w:val="clear" w:color="000000" w:fill="BFBFBF"/>
            <w:noWrap/>
            <w:vAlign w:val="center"/>
            <w:hideMark/>
          </w:tcPr>
          <w:p w:rsidR="005C57F7" w:rsidRPr="00061192" w:rsidRDefault="005C57F7" w:rsidP="005C57F7">
            <w:pPr>
              <w:spacing w:after="0" w:line="240" w:lineRule="auto"/>
              <w:jc w:val="center"/>
              <w:rPr>
                <w:rFonts w:ascii="Bookman Old Style" w:eastAsia="Times New Roman" w:hAnsi="Bookman Old Style" w:cs="Calibri"/>
                <w:i/>
                <w:iCs/>
                <w:color w:val="000000"/>
                <w:sz w:val="18"/>
                <w:szCs w:val="18"/>
              </w:rPr>
            </w:pPr>
            <w:r w:rsidRPr="00061192">
              <w:rPr>
                <w:rFonts w:ascii="Bookman Old Style" w:eastAsia="Times New Roman" w:hAnsi="Bookman Old Style" w:cs="Calibri"/>
                <w:i/>
                <w:iCs/>
                <w:color w:val="000000"/>
                <w:sz w:val="18"/>
                <w:szCs w:val="18"/>
              </w:rPr>
              <w:t>3</w:t>
            </w:r>
          </w:p>
        </w:tc>
        <w:tc>
          <w:tcPr>
            <w:tcW w:w="1691" w:type="dxa"/>
            <w:tcBorders>
              <w:top w:val="nil"/>
              <w:left w:val="nil"/>
              <w:bottom w:val="single" w:sz="4" w:space="0" w:color="auto"/>
              <w:right w:val="single" w:sz="4" w:space="0" w:color="auto"/>
            </w:tcBorders>
            <w:shd w:val="clear" w:color="000000" w:fill="BFBFBF"/>
            <w:noWrap/>
            <w:vAlign w:val="center"/>
            <w:hideMark/>
          </w:tcPr>
          <w:p w:rsidR="005C57F7" w:rsidRPr="00061192" w:rsidRDefault="005C57F7" w:rsidP="005C57F7">
            <w:pPr>
              <w:spacing w:after="0" w:line="240" w:lineRule="auto"/>
              <w:jc w:val="center"/>
              <w:rPr>
                <w:rFonts w:ascii="Bookman Old Style" w:eastAsia="Times New Roman" w:hAnsi="Bookman Old Style" w:cs="Calibri"/>
                <w:i/>
                <w:iCs/>
                <w:color w:val="000000"/>
                <w:sz w:val="18"/>
                <w:szCs w:val="18"/>
              </w:rPr>
            </w:pPr>
            <w:r w:rsidRPr="00061192">
              <w:rPr>
                <w:rFonts w:ascii="Bookman Old Style" w:eastAsia="Times New Roman" w:hAnsi="Bookman Old Style" w:cs="Calibri"/>
                <w:i/>
                <w:iCs/>
                <w:color w:val="000000"/>
                <w:sz w:val="18"/>
                <w:szCs w:val="18"/>
              </w:rPr>
              <w:t>4</w:t>
            </w:r>
          </w:p>
        </w:tc>
        <w:tc>
          <w:tcPr>
            <w:tcW w:w="1524" w:type="dxa"/>
            <w:gridSpan w:val="2"/>
            <w:tcBorders>
              <w:top w:val="nil"/>
              <w:left w:val="nil"/>
              <w:bottom w:val="single" w:sz="4" w:space="0" w:color="auto"/>
              <w:right w:val="single" w:sz="4" w:space="0" w:color="auto"/>
            </w:tcBorders>
            <w:shd w:val="clear" w:color="000000" w:fill="BFBFBF"/>
            <w:noWrap/>
            <w:vAlign w:val="center"/>
            <w:hideMark/>
          </w:tcPr>
          <w:p w:rsidR="005C57F7" w:rsidRPr="00061192" w:rsidRDefault="005C57F7" w:rsidP="005C57F7">
            <w:pPr>
              <w:spacing w:after="0" w:line="240" w:lineRule="auto"/>
              <w:jc w:val="center"/>
              <w:rPr>
                <w:rFonts w:ascii="Bookman Old Style" w:eastAsia="Times New Roman" w:hAnsi="Bookman Old Style" w:cs="Calibri"/>
                <w:i/>
                <w:iCs/>
                <w:color w:val="000000"/>
                <w:sz w:val="18"/>
                <w:szCs w:val="18"/>
              </w:rPr>
            </w:pPr>
            <w:r w:rsidRPr="00061192">
              <w:rPr>
                <w:rFonts w:ascii="Bookman Old Style" w:eastAsia="Times New Roman" w:hAnsi="Bookman Old Style" w:cs="Calibri"/>
                <w:i/>
                <w:iCs/>
                <w:color w:val="000000"/>
                <w:sz w:val="18"/>
                <w:szCs w:val="18"/>
              </w:rPr>
              <w:t>5</w:t>
            </w:r>
          </w:p>
        </w:tc>
        <w:tc>
          <w:tcPr>
            <w:tcW w:w="1333" w:type="dxa"/>
            <w:gridSpan w:val="2"/>
            <w:tcBorders>
              <w:top w:val="nil"/>
              <w:left w:val="nil"/>
              <w:bottom w:val="single" w:sz="4" w:space="0" w:color="auto"/>
              <w:right w:val="single" w:sz="4" w:space="0" w:color="auto"/>
            </w:tcBorders>
            <w:shd w:val="clear" w:color="000000" w:fill="BFBFBF"/>
            <w:noWrap/>
            <w:vAlign w:val="center"/>
            <w:hideMark/>
          </w:tcPr>
          <w:p w:rsidR="005C57F7" w:rsidRPr="00061192" w:rsidRDefault="005C57F7" w:rsidP="005C57F7">
            <w:pPr>
              <w:spacing w:after="0" w:line="240" w:lineRule="auto"/>
              <w:jc w:val="center"/>
              <w:rPr>
                <w:rFonts w:ascii="Bookman Old Style" w:eastAsia="Times New Roman" w:hAnsi="Bookman Old Style" w:cs="Calibri"/>
                <w:i/>
                <w:iCs/>
                <w:color w:val="000000"/>
                <w:sz w:val="18"/>
                <w:szCs w:val="18"/>
              </w:rPr>
            </w:pPr>
            <w:r w:rsidRPr="00061192">
              <w:rPr>
                <w:rFonts w:ascii="Bookman Old Style" w:eastAsia="Times New Roman" w:hAnsi="Bookman Old Style" w:cs="Calibri"/>
                <w:i/>
                <w:iCs/>
                <w:color w:val="000000"/>
                <w:sz w:val="18"/>
                <w:szCs w:val="18"/>
              </w:rPr>
              <w:t>6</w:t>
            </w:r>
          </w:p>
        </w:tc>
        <w:tc>
          <w:tcPr>
            <w:tcW w:w="691" w:type="dxa"/>
            <w:tcBorders>
              <w:top w:val="nil"/>
              <w:left w:val="nil"/>
              <w:bottom w:val="single" w:sz="4" w:space="0" w:color="auto"/>
              <w:right w:val="single" w:sz="4" w:space="0" w:color="auto"/>
            </w:tcBorders>
            <w:shd w:val="clear" w:color="000000" w:fill="BFBFBF"/>
            <w:noWrap/>
            <w:vAlign w:val="center"/>
            <w:hideMark/>
          </w:tcPr>
          <w:p w:rsidR="005C57F7" w:rsidRPr="00061192" w:rsidRDefault="005C57F7" w:rsidP="005C57F7">
            <w:pPr>
              <w:spacing w:after="0" w:line="240" w:lineRule="auto"/>
              <w:jc w:val="center"/>
              <w:rPr>
                <w:rFonts w:ascii="Bookman Old Style" w:eastAsia="Times New Roman" w:hAnsi="Bookman Old Style" w:cs="Calibri"/>
                <w:i/>
                <w:iCs/>
                <w:color w:val="000000"/>
                <w:sz w:val="18"/>
                <w:szCs w:val="18"/>
              </w:rPr>
            </w:pPr>
            <w:r w:rsidRPr="00061192">
              <w:rPr>
                <w:rFonts w:ascii="Bookman Old Style" w:eastAsia="Times New Roman" w:hAnsi="Bookman Old Style" w:cs="Calibri"/>
                <w:i/>
                <w:iCs/>
                <w:color w:val="000000"/>
                <w:sz w:val="18"/>
                <w:szCs w:val="18"/>
              </w:rPr>
              <w:t>7</w:t>
            </w:r>
          </w:p>
        </w:tc>
        <w:tc>
          <w:tcPr>
            <w:tcW w:w="1293" w:type="dxa"/>
            <w:tcBorders>
              <w:top w:val="nil"/>
              <w:left w:val="nil"/>
              <w:bottom w:val="single" w:sz="4" w:space="0" w:color="auto"/>
              <w:right w:val="single" w:sz="4" w:space="0" w:color="auto"/>
            </w:tcBorders>
            <w:shd w:val="clear" w:color="000000" w:fill="BFBFBF"/>
            <w:noWrap/>
            <w:vAlign w:val="center"/>
            <w:hideMark/>
          </w:tcPr>
          <w:p w:rsidR="005C57F7" w:rsidRPr="00061192" w:rsidRDefault="005C57F7" w:rsidP="005C57F7">
            <w:pPr>
              <w:spacing w:after="0" w:line="240" w:lineRule="auto"/>
              <w:jc w:val="center"/>
              <w:rPr>
                <w:rFonts w:ascii="Bookman Old Style" w:eastAsia="Times New Roman" w:hAnsi="Bookman Old Style" w:cs="Calibri"/>
                <w:i/>
                <w:iCs/>
                <w:color w:val="000000"/>
                <w:sz w:val="18"/>
                <w:szCs w:val="18"/>
              </w:rPr>
            </w:pPr>
          </w:p>
        </w:tc>
        <w:tc>
          <w:tcPr>
            <w:tcW w:w="975" w:type="dxa"/>
            <w:gridSpan w:val="2"/>
            <w:tcBorders>
              <w:top w:val="nil"/>
              <w:left w:val="nil"/>
              <w:bottom w:val="single" w:sz="4" w:space="0" w:color="auto"/>
              <w:right w:val="single" w:sz="4" w:space="0" w:color="auto"/>
            </w:tcBorders>
            <w:shd w:val="clear" w:color="000000" w:fill="BFBFBF"/>
            <w:vAlign w:val="center"/>
          </w:tcPr>
          <w:p w:rsidR="005C57F7" w:rsidRPr="00061192" w:rsidRDefault="005C57F7" w:rsidP="005C57F7">
            <w:pPr>
              <w:spacing w:after="0" w:line="240" w:lineRule="auto"/>
              <w:jc w:val="center"/>
              <w:rPr>
                <w:rFonts w:ascii="Bookman Old Style" w:eastAsia="Times New Roman" w:hAnsi="Bookman Old Style" w:cs="Calibri"/>
                <w:i/>
                <w:iCs/>
                <w:color w:val="000000"/>
                <w:sz w:val="18"/>
                <w:szCs w:val="18"/>
              </w:rPr>
            </w:pPr>
          </w:p>
        </w:tc>
        <w:tc>
          <w:tcPr>
            <w:tcW w:w="1438" w:type="dxa"/>
            <w:tcBorders>
              <w:top w:val="nil"/>
              <w:left w:val="nil"/>
              <w:bottom w:val="single" w:sz="4" w:space="0" w:color="auto"/>
              <w:right w:val="single" w:sz="4" w:space="0" w:color="auto"/>
            </w:tcBorders>
            <w:shd w:val="clear" w:color="000000" w:fill="BFBFBF"/>
            <w:vAlign w:val="center"/>
          </w:tcPr>
          <w:p w:rsidR="005C57F7" w:rsidRPr="00061192" w:rsidRDefault="005C57F7" w:rsidP="005C57F7">
            <w:pPr>
              <w:spacing w:after="0" w:line="240" w:lineRule="auto"/>
              <w:jc w:val="center"/>
              <w:rPr>
                <w:rFonts w:ascii="Bookman Old Style" w:eastAsia="Times New Roman" w:hAnsi="Bookman Old Style" w:cs="Calibri"/>
                <w:i/>
                <w:iCs/>
                <w:color w:val="000000"/>
                <w:sz w:val="18"/>
                <w:szCs w:val="18"/>
              </w:rPr>
            </w:pPr>
          </w:p>
        </w:tc>
        <w:tc>
          <w:tcPr>
            <w:tcW w:w="848" w:type="dxa"/>
            <w:tcBorders>
              <w:top w:val="nil"/>
              <w:left w:val="nil"/>
              <w:bottom w:val="single" w:sz="4" w:space="0" w:color="auto"/>
              <w:right w:val="single" w:sz="4" w:space="0" w:color="auto"/>
            </w:tcBorders>
            <w:shd w:val="clear" w:color="000000" w:fill="BFBFBF"/>
            <w:vAlign w:val="center"/>
          </w:tcPr>
          <w:p w:rsidR="005C57F7" w:rsidRPr="00061192" w:rsidRDefault="005C57F7" w:rsidP="00D41DDD">
            <w:pPr>
              <w:spacing w:after="0" w:line="240" w:lineRule="auto"/>
              <w:jc w:val="center"/>
              <w:rPr>
                <w:rFonts w:ascii="Bookman Old Style" w:eastAsia="Times New Roman" w:hAnsi="Bookman Old Style" w:cs="Calibri"/>
                <w:i/>
                <w:iCs/>
                <w:color w:val="000000"/>
                <w:sz w:val="18"/>
                <w:szCs w:val="18"/>
              </w:rPr>
            </w:pPr>
            <w:r w:rsidRPr="00061192">
              <w:rPr>
                <w:rFonts w:ascii="Bookman Old Style" w:eastAsia="Times New Roman" w:hAnsi="Bookman Old Style" w:cs="Calibri"/>
                <w:i/>
                <w:iCs/>
                <w:color w:val="000000"/>
                <w:sz w:val="18"/>
                <w:szCs w:val="18"/>
              </w:rPr>
              <w:t>8</w:t>
            </w:r>
          </w:p>
        </w:tc>
        <w:tc>
          <w:tcPr>
            <w:tcW w:w="1420" w:type="dxa"/>
            <w:tcBorders>
              <w:top w:val="nil"/>
              <w:left w:val="nil"/>
              <w:bottom w:val="single" w:sz="4" w:space="0" w:color="auto"/>
              <w:right w:val="single" w:sz="4" w:space="0" w:color="auto"/>
            </w:tcBorders>
            <w:shd w:val="clear" w:color="000000" w:fill="BFBFBF"/>
            <w:vAlign w:val="center"/>
          </w:tcPr>
          <w:p w:rsidR="005C57F7" w:rsidRPr="00061192" w:rsidRDefault="005C57F7" w:rsidP="00D41DDD">
            <w:pPr>
              <w:spacing w:after="0" w:line="240" w:lineRule="auto"/>
              <w:jc w:val="center"/>
              <w:rPr>
                <w:rFonts w:ascii="Bookman Old Style" w:eastAsia="Times New Roman" w:hAnsi="Bookman Old Style" w:cs="Calibri"/>
                <w:i/>
                <w:iCs/>
                <w:color w:val="000000"/>
                <w:sz w:val="18"/>
                <w:szCs w:val="18"/>
              </w:rPr>
            </w:pPr>
          </w:p>
        </w:tc>
      </w:tr>
      <w:tr w:rsidR="005E22CA" w:rsidRPr="005C57F7" w:rsidTr="000546F8">
        <w:trPr>
          <w:trHeight w:val="300"/>
        </w:trPr>
        <w:tc>
          <w:tcPr>
            <w:tcW w:w="430" w:type="dxa"/>
            <w:vMerge w:val="restart"/>
            <w:tcBorders>
              <w:top w:val="nil"/>
              <w:left w:val="single" w:sz="4" w:space="0" w:color="auto"/>
              <w:bottom w:val="single" w:sz="4" w:space="0" w:color="000000"/>
              <w:right w:val="single" w:sz="4" w:space="0" w:color="auto"/>
            </w:tcBorders>
            <w:shd w:val="clear" w:color="auto" w:fill="auto"/>
            <w:hideMark/>
          </w:tcPr>
          <w:p w:rsidR="00303BE6" w:rsidRPr="005C57F7" w:rsidRDefault="00303BE6"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w:t>
            </w:r>
          </w:p>
        </w:tc>
        <w:tc>
          <w:tcPr>
            <w:tcW w:w="1272" w:type="dxa"/>
            <w:vMerge w:val="restart"/>
            <w:tcBorders>
              <w:top w:val="nil"/>
              <w:left w:val="single" w:sz="4" w:space="0" w:color="auto"/>
              <w:bottom w:val="single" w:sz="4" w:space="0" w:color="000000"/>
              <w:right w:val="single" w:sz="4" w:space="0" w:color="auto"/>
            </w:tcBorders>
            <w:shd w:val="clear" w:color="auto" w:fill="auto"/>
            <w:hideMark/>
          </w:tcPr>
          <w:p w:rsidR="005E22CA" w:rsidRPr="005E22CA" w:rsidRDefault="005E22CA" w:rsidP="005E22CA">
            <w:pPr>
              <w:rPr>
                <w:rFonts w:ascii="Bookman Old Style" w:hAnsi="Bookman Old Style"/>
                <w:sz w:val="14"/>
                <w:szCs w:val="14"/>
              </w:rPr>
            </w:pPr>
            <w:r w:rsidRPr="005E22CA">
              <w:rPr>
                <w:rFonts w:ascii="Bookman Old Style" w:hAnsi="Bookman Old Style"/>
                <w:sz w:val="14"/>
                <w:szCs w:val="14"/>
              </w:rPr>
              <w:t>Meningkatnya pelayanan publik dan akuntabilitas kinerja</w:t>
            </w:r>
          </w:p>
          <w:p w:rsidR="00303BE6" w:rsidRPr="005E22CA" w:rsidRDefault="00303BE6" w:rsidP="005C57F7">
            <w:pPr>
              <w:spacing w:after="0" w:line="240" w:lineRule="auto"/>
              <w:rPr>
                <w:rFonts w:ascii="Bookman Old Style" w:eastAsia="Times New Roman" w:hAnsi="Bookman Old Style" w:cs="Calibri"/>
                <w:color w:val="000000"/>
                <w:sz w:val="14"/>
                <w:szCs w:val="14"/>
              </w:rPr>
            </w:pPr>
          </w:p>
        </w:tc>
        <w:tc>
          <w:tcPr>
            <w:tcW w:w="1415" w:type="dxa"/>
            <w:vMerge w:val="restart"/>
            <w:tcBorders>
              <w:top w:val="nil"/>
              <w:left w:val="single" w:sz="4" w:space="0" w:color="auto"/>
              <w:bottom w:val="single" w:sz="4" w:space="0" w:color="000000"/>
              <w:right w:val="single" w:sz="4" w:space="0" w:color="auto"/>
            </w:tcBorders>
            <w:shd w:val="clear" w:color="auto" w:fill="auto"/>
            <w:hideMark/>
          </w:tcPr>
          <w:p w:rsidR="005E22CA" w:rsidRPr="005E22CA" w:rsidRDefault="005E22CA" w:rsidP="005E22CA">
            <w:pPr>
              <w:rPr>
                <w:rFonts w:ascii="Bookman Old Style" w:hAnsi="Bookman Old Style"/>
                <w:sz w:val="14"/>
                <w:szCs w:val="14"/>
              </w:rPr>
            </w:pPr>
            <w:r w:rsidRPr="005E22CA">
              <w:rPr>
                <w:rFonts w:ascii="Bookman Old Style" w:hAnsi="Bookman Old Style"/>
                <w:sz w:val="14"/>
                <w:szCs w:val="14"/>
              </w:rPr>
              <w:t>Meningkatnya akuntabilitas kinerja Instansi Pemerintah dan indeks kepuasan masyarakat</w:t>
            </w:r>
          </w:p>
          <w:p w:rsidR="00303BE6" w:rsidRPr="005E22CA" w:rsidRDefault="00303BE6" w:rsidP="005C57F7">
            <w:pPr>
              <w:spacing w:after="0" w:line="240" w:lineRule="auto"/>
              <w:rPr>
                <w:rFonts w:ascii="Bookman Old Style" w:eastAsia="Times New Roman" w:hAnsi="Bookman Old Style" w:cs="Calibri"/>
                <w:color w:val="000000"/>
                <w:sz w:val="14"/>
                <w:szCs w:val="14"/>
              </w:rPr>
            </w:pPr>
          </w:p>
        </w:tc>
        <w:tc>
          <w:tcPr>
            <w:tcW w:w="4548" w:type="dxa"/>
            <w:gridSpan w:val="5"/>
            <w:tcBorders>
              <w:top w:val="single" w:sz="4" w:space="0" w:color="auto"/>
              <w:left w:val="nil"/>
              <w:bottom w:val="single" w:sz="4" w:space="0" w:color="auto"/>
              <w:right w:val="single" w:sz="4" w:space="0" w:color="auto"/>
            </w:tcBorders>
            <w:shd w:val="clear" w:color="auto" w:fill="auto"/>
            <w:noWrap/>
            <w:vAlign w:val="center"/>
            <w:hideMark/>
          </w:tcPr>
          <w:p w:rsidR="00303BE6" w:rsidRPr="005C57F7" w:rsidRDefault="00303BE6"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Urusan Ketenagakerjaan</w:t>
            </w:r>
          </w:p>
        </w:tc>
        <w:tc>
          <w:tcPr>
            <w:tcW w:w="691" w:type="dxa"/>
            <w:tcBorders>
              <w:top w:val="nil"/>
              <w:left w:val="nil"/>
              <w:bottom w:val="single" w:sz="4" w:space="0" w:color="auto"/>
              <w:right w:val="single" w:sz="4" w:space="0" w:color="auto"/>
            </w:tcBorders>
            <w:shd w:val="clear" w:color="auto" w:fill="auto"/>
            <w:noWrap/>
            <w:hideMark/>
          </w:tcPr>
          <w:p w:rsidR="00303BE6" w:rsidRPr="005C57F7" w:rsidRDefault="00303BE6"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93" w:type="dxa"/>
            <w:tcBorders>
              <w:top w:val="nil"/>
              <w:left w:val="nil"/>
              <w:bottom w:val="single" w:sz="4" w:space="0" w:color="auto"/>
              <w:right w:val="single" w:sz="4" w:space="0" w:color="auto"/>
            </w:tcBorders>
            <w:shd w:val="clear" w:color="auto" w:fill="auto"/>
            <w:noWrap/>
            <w:vAlign w:val="center"/>
            <w:hideMark/>
          </w:tcPr>
          <w:p w:rsidR="00303BE6" w:rsidRPr="005C57F7" w:rsidRDefault="00303BE6"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28,880,000,000</w:t>
            </w:r>
          </w:p>
        </w:tc>
        <w:tc>
          <w:tcPr>
            <w:tcW w:w="975" w:type="dxa"/>
            <w:gridSpan w:val="2"/>
            <w:tcBorders>
              <w:top w:val="nil"/>
              <w:left w:val="nil"/>
              <w:bottom w:val="single" w:sz="4" w:space="0" w:color="auto"/>
              <w:right w:val="single" w:sz="4" w:space="0" w:color="auto"/>
            </w:tcBorders>
            <w:shd w:val="clear" w:color="auto" w:fill="auto"/>
            <w:vAlign w:val="center"/>
          </w:tcPr>
          <w:p w:rsidR="00303BE6" w:rsidRPr="005C57F7" w:rsidRDefault="00303BE6" w:rsidP="00061192">
            <w:pPr>
              <w:spacing w:after="0" w:line="240" w:lineRule="auto"/>
              <w:jc w:val="right"/>
              <w:rPr>
                <w:rFonts w:ascii="Bookman Old Style" w:eastAsia="Times New Roman" w:hAnsi="Bookman Old Style" w:cs="Calibri"/>
                <w:color w:val="000000"/>
                <w:sz w:val="12"/>
                <w:szCs w:val="12"/>
              </w:rPr>
            </w:pPr>
          </w:p>
        </w:tc>
        <w:tc>
          <w:tcPr>
            <w:tcW w:w="1438" w:type="dxa"/>
            <w:tcBorders>
              <w:top w:val="nil"/>
              <w:left w:val="nil"/>
              <w:bottom w:val="single" w:sz="4" w:space="0" w:color="auto"/>
              <w:right w:val="single" w:sz="4" w:space="0" w:color="auto"/>
            </w:tcBorders>
            <w:shd w:val="clear" w:color="auto" w:fill="auto"/>
            <w:vAlign w:val="center"/>
          </w:tcPr>
          <w:p w:rsidR="00303BE6" w:rsidRPr="005C57F7" w:rsidRDefault="00303BE6"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28,880,000,000</w:t>
            </w:r>
          </w:p>
        </w:tc>
        <w:tc>
          <w:tcPr>
            <w:tcW w:w="848" w:type="dxa"/>
            <w:tcBorders>
              <w:top w:val="nil"/>
              <w:left w:val="nil"/>
              <w:bottom w:val="single" w:sz="4" w:space="0" w:color="auto"/>
              <w:right w:val="single" w:sz="4" w:space="0" w:color="auto"/>
            </w:tcBorders>
            <w:shd w:val="clear" w:color="auto" w:fill="auto"/>
            <w:vAlign w:val="center"/>
          </w:tcPr>
          <w:p w:rsidR="00303BE6" w:rsidRPr="005C57F7" w:rsidRDefault="00303BE6" w:rsidP="00061192">
            <w:pPr>
              <w:spacing w:after="0" w:line="240" w:lineRule="auto"/>
              <w:jc w:val="right"/>
              <w:rPr>
                <w:rFonts w:ascii="Bookman Old Style" w:eastAsia="Times New Roman" w:hAnsi="Bookman Old Style" w:cs="Calibri"/>
                <w:color w:val="000000"/>
                <w:sz w:val="12"/>
                <w:szCs w:val="12"/>
              </w:rPr>
            </w:pPr>
          </w:p>
        </w:tc>
        <w:tc>
          <w:tcPr>
            <w:tcW w:w="1420" w:type="dxa"/>
            <w:tcBorders>
              <w:top w:val="nil"/>
              <w:left w:val="nil"/>
              <w:bottom w:val="single" w:sz="4" w:space="0" w:color="auto"/>
              <w:right w:val="single" w:sz="4" w:space="0" w:color="auto"/>
            </w:tcBorders>
            <w:shd w:val="clear" w:color="auto" w:fill="auto"/>
            <w:vAlign w:val="center"/>
          </w:tcPr>
          <w:p w:rsidR="00303BE6" w:rsidRPr="005C57F7" w:rsidRDefault="00303BE6"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28,880,000,000</w:t>
            </w:r>
          </w:p>
        </w:tc>
        <w:tc>
          <w:tcPr>
            <w:tcW w:w="236" w:type="dxa"/>
          </w:tcPr>
          <w:p w:rsidR="00303BE6" w:rsidRPr="005C57F7" w:rsidRDefault="00303BE6">
            <w:pPr>
              <w:rPr>
                <w:rFonts w:ascii="Times New Roman" w:eastAsia="Times New Roman" w:hAnsi="Times New Roman" w:cs="Times New Roman"/>
                <w:sz w:val="12"/>
                <w:szCs w:val="12"/>
              </w:rPr>
            </w:pPr>
          </w:p>
        </w:tc>
        <w:tc>
          <w:tcPr>
            <w:tcW w:w="484" w:type="dxa"/>
            <w:vAlign w:val="center"/>
          </w:tcPr>
          <w:p w:rsidR="00303BE6" w:rsidRPr="005C57F7" w:rsidRDefault="00303BE6" w:rsidP="00D41DDD">
            <w:pPr>
              <w:spacing w:after="0" w:line="240" w:lineRule="auto"/>
              <w:jc w:val="right"/>
              <w:rPr>
                <w:rFonts w:ascii="Bookman Old Style" w:eastAsia="Times New Roman" w:hAnsi="Bookman Old Style" w:cs="Calibri"/>
                <w:color w:val="000000"/>
                <w:sz w:val="12"/>
                <w:szCs w:val="12"/>
              </w:rPr>
            </w:pPr>
          </w:p>
        </w:tc>
      </w:tr>
      <w:tr w:rsidR="005E22CA" w:rsidRPr="005C57F7" w:rsidTr="000546F8">
        <w:trPr>
          <w:gridAfter w:val="2"/>
          <w:wAfter w:w="720" w:type="dxa"/>
          <w:trHeight w:val="431"/>
        </w:trPr>
        <w:tc>
          <w:tcPr>
            <w:tcW w:w="430" w:type="dxa"/>
            <w:vMerge/>
            <w:tcBorders>
              <w:top w:val="nil"/>
              <w:left w:val="single" w:sz="4" w:space="0" w:color="auto"/>
              <w:bottom w:val="single" w:sz="4" w:space="0" w:color="000000"/>
              <w:right w:val="single" w:sz="4" w:space="0" w:color="auto"/>
            </w:tcBorders>
            <w:vAlign w:val="center"/>
            <w:hideMark/>
          </w:tcPr>
          <w:p w:rsidR="00303BE6" w:rsidRPr="005C57F7" w:rsidRDefault="00303BE6" w:rsidP="005C57F7">
            <w:pPr>
              <w:spacing w:after="0" w:line="240" w:lineRule="auto"/>
              <w:rPr>
                <w:rFonts w:ascii="Bookman Old Style" w:eastAsia="Times New Roman" w:hAnsi="Bookman Old Style" w:cs="Calibri"/>
                <w:color w:val="000000"/>
                <w:sz w:val="12"/>
                <w:szCs w:val="12"/>
              </w:rPr>
            </w:pPr>
          </w:p>
        </w:tc>
        <w:tc>
          <w:tcPr>
            <w:tcW w:w="1272" w:type="dxa"/>
            <w:vMerge/>
            <w:tcBorders>
              <w:top w:val="nil"/>
              <w:left w:val="single" w:sz="4" w:space="0" w:color="auto"/>
              <w:bottom w:val="single" w:sz="4" w:space="0" w:color="000000"/>
              <w:right w:val="single" w:sz="4" w:space="0" w:color="auto"/>
            </w:tcBorders>
            <w:vAlign w:val="center"/>
            <w:hideMark/>
          </w:tcPr>
          <w:p w:rsidR="00303BE6" w:rsidRPr="005C57F7" w:rsidRDefault="00303BE6" w:rsidP="005C57F7">
            <w:pPr>
              <w:spacing w:after="0" w:line="240" w:lineRule="auto"/>
              <w:rPr>
                <w:rFonts w:ascii="Bookman Old Style" w:eastAsia="Times New Roman" w:hAnsi="Bookman Old Style" w:cs="Calibri"/>
                <w:color w:val="000000"/>
                <w:sz w:val="12"/>
                <w:szCs w:val="12"/>
              </w:rPr>
            </w:pPr>
          </w:p>
        </w:tc>
        <w:tc>
          <w:tcPr>
            <w:tcW w:w="1415" w:type="dxa"/>
            <w:vMerge/>
            <w:tcBorders>
              <w:top w:val="nil"/>
              <w:left w:val="single" w:sz="4" w:space="0" w:color="auto"/>
              <w:bottom w:val="single" w:sz="4" w:space="0" w:color="000000"/>
              <w:right w:val="single" w:sz="4" w:space="0" w:color="auto"/>
            </w:tcBorders>
            <w:vAlign w:val="center"/>
            <w:hideMark/>
          </w:tcPr>
          <w:p w:rsidR="00303BE6" w:rsidRPr="005C57F7" w:rsidRDefault="00303BE6" w:rsidP="005C57F7">
            <w:pPr>
              <w:spacing w:after="0" w:line="240" w:lineRule="auto"/>
              <w:rPr>
                <w:rFonts w:ascii="Bookman Old Style" w:eastAsia="Times New Roman" w:hAnsi="Bookman Old Style" w:cs="Calibri"/>
                <w:color w:val="000000"/>
                <w:sz w:val="12"/>
                <w:szCs w:val="12"/>
              </w:rPr>
            </w:pPr>
          </w:p>
        </w:tc>
        <w:tc>
          <w:tcPr>
            <w:tcW w:w="1698" w:type="dxa"/>
            <w:gridSpan w:val="2"/>
            <w:tcBorders>
              <w:top w:val="nil"/>
              <w:left w:val="nil"/>
              <w:bottom w:val="single" w:sz="4" w:space="0" w:color="auto"/>
              <w:right w:val="single" w:sz="4" w:space="0" w:color="auto"/>
            </w:tcBorders>
            <w:shd w:val="clear" w:color="auto" w:fill="auto"/>
            <w:noWrap/>
            <w:hideMark/>
          </w:tcPr>
          <w:p w:rsidR="00303BE6" w:rsidRPr="005C57F7" w:rsidRDefault="00303BE6"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556" w:type="dxa"/>
            <w:gridSpan w:val="2"/>
            <w:tcBorders>
              <w:top w:val="nil"/>
              <w:left w:val="nil"/>
              <w:bottom w:val="single" w:sz="4" w:space="0" w:color="auto"/>
              <w:right w:val="single" w:sz="4" w:space="0" w:color="auto"/>
            </w:tcBorders>
            <w:shd w:val="clear" w:color="auto" w:fill="auto"/>
            <w:hideMark/>
          </w:tcPr>
          <w:p w:rsidR="00303BE6" w:rsidRPr="005C57F7" w:rsidRDefault="00303BE6"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Program Urusan Pemerintah Daerah</w:t>
            </w:r>
          </w:p>
        </w:tc>
        <w:tc>
          <w:tcPr>
            <w:tcW w:w="1294" w:type="dxa"/>
            <w:tcBorders>
              <w:top w:val="nil"/>
              <w:left w:val="nil"/>
              <w:bottom w:val="single" w:sz="4" w:space="0" w:color="auto"/>
              <w:right w:val="single" w:sz="4" w:space="0" w:color="auto"/>
            </w:tcBorders>
            <w:shd w:val="clear" w:color="auto" w:fill="auto"/>
            <w:noWrap/>
            <w:hideMark/>
          </w:tcPr>
          <w:p w:rsidR="00303BE6" w:rsidRPr="005C57F7" w:rsidRDefault="00303BE6" w:rsidP="00D41DDD">
            <w:pPr>
              <w:spacing w:after="0" w:line="240" w:lineRule="auto"/>
              <w:jc w:val="right"/>
              <w:rPr>
                <w:rFonts w:ascii="Bookman Old Style" w:eastAsia="Times New Roman" w:hAnsi="Bookman Old Style" w:cs="Calibri"/>
                <w:b/>
                <w:bCs/>
                <w:color w:val="000000"/>
                <w:sz w:val="12"/>
                <w:szCs w:val="12"/>
              </w:rPr>
            </w:pPr>
          </w:p>
        </w:tc>
        <w:tc>
          <w:tcPr>
            <w:tcW w:w="691" w:type="dxa"/>
            <w:tcBorders>
              <w:top w:val="nil"/>
              <w:left w:val="nil"/>
              <w:bottom w:val="single" w:sz="4" w:space="0" w:color="auto"/>
              <w:right w:val="single" w:sz="4" w:space="0" w:color="auto"/>
            </w:tcBorders>
            <w:shd w:val="clear" w:color="auto" w:fill="auto"/>
            <w:noWrap/>
            <w:hideMark/>
          </w:tcPr>
          <w:p w:rsidR="00303BE6" w:rsidRPr="005C57F7" w:rsidRDefault="00303BE6"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93" w:type="dxa"/>
            <w:tcBorders>
              <w:top w:val="nil"/>
              <w:left w:val="nil"/>
              <w:bottom w:val="single" w:sz="4" w:space="0" w:color="auto"/>
              <w:right w:val="single" w:sz="4" w:space="0" w:color="auto"/>
            </w:tcBorders>
            <w:shd w:val="clear" w:color="auto" w:fill="auto"/>
            <w:noWrap/>
            <w:hideMark/>
          </w:tcPr>
          <w:p w:rsidR="00303BE6" w:rsidRPr="005C57F7" w:rsidRDefault="00303BE6"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4,150,000,000</w:t>
            </w:r>
          </w:p>
        </w:tc>
        <w:tc>
          <w:tcPr>
            <w:tcW w:w="975" w:type="dxa"/>
            <w:gridSpan w:val="2"/>
            <w:tcBorders>
              <w:top w:val="nil"/>
              <w:left w:val="nil"/>
              <w:bottom w:val="single" w:sz="4" w:space="0" w:color="auto"/>
              <w:right w:val="single" w:sz="4" w:space="0" w:color="auto"/>
            </w:tcBorders>
            <w:shd w:val="clear" w:color="auto" w:fill="auto"/>
          </w:tcPr>
          <w:p w:rsidR="00303BE6" w:rsidRPr="005C57F7" w:rsidRDefault="00303BE6" w:rsidP="00D41DDD">
            <w:pPr>
              <w:spacing w:after="0" w:line="240" w:lineRule="auto"/>
              <w:jc w:val="right"/>
              <w:rPr>
                <w:rFonts w:ascii="Bookman Old Style" w:eastAsia="Times New Roman" w:hAnsi="Bookman Old Style" w:cs="Calibri"/>
                <w:b/>
                <w:bCs/>
                <w:color w:val="000000"/>
                <w:sz w:val="12"/>
                <w:szCs w:val="12"/>
              </w:rPr>
            </w:pPr>
          </w:p>
        </w:tc>
        <w:tc>
          <w:tcPr>
            <w:tcW w:w="1438" w:type="dxa"/>
            <w:tcBorders>
              <w:top w:val="nil"/>
              <w:left w:val="nil"/>
              <w:bottom w:val="single" w:sz="4" w:space="0" w:color="auto"/>
              <w:right w:val="single" w:sz="4" w:space="0" w:color="auto"/>
            </w:tcBorders>
            <w:shd w:val="clear" w:color="auto" w:fill="auto"/>
          </w:tcPr>
          <w:p w:rsidR="00303BE6" w:rsidRPr="005C57F7" w:rsidRDefault="00303BE6"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4,150,000,000</w:t>
            </w:r>
          </w:p>
        </w:tc>
        <w:tc>
          <w:tcPr>
            <w:tcW w:w="848" w:type="dxa"/>
            <w:tcBorders>
              <w:top w:val="nil"/>
              <w:left w:val="nil"/>
              <w:bottom w:val="single" w:sz="4" w:space="0" w:color="auto"/>
              <w:right w:val="single" w:sz="4" w:space="0" w:color="auto"/>
            </w:tcBorders>
            <w:shd w:val="clear" w:color="auto" w:fill="auto"/>
          </w:tcPr>
          <w:p w:rsidR="00303BE6" w:rsidRPr="005C57F7" w:rsidRDefault="00303BE6" w:rsidP="00D41DDD">
            <w:pPr>
              <w:spacing w:after="0" w:line="240" w:lineRule="auto"/>
              <w:jc w:val="right"/>
              <w:rPr>
                <w:rFonts w:ascii="Bookman Old Style" w:eastAsia="Times New Roman" w:hAnsi="Bookman Old Style" w:cs="Calibri"/>
                <w:b/>
                <w:bCs/>
                <w:color w:val="000000"/>
                <w:sz w:val="12"/>
                <w:szCs w:val="12"/>
              </w:rPr>
            </w:pPr>
          </w:p>
        </w:tc>
        <w:tc>
          <w:tcPr>
            <w:tcW w:w="1420" w:type="dxa"/>
            <w:tcBorders>
              <w:top w:val="nil"/>
              <w:left w:val="nil"/>
              <w:bottom w:val="single" w:sz="4" w:space="0" w:color="auto"/>
              <w:right w:val="single" w:sz="4" w:space="0" w:color="auto"/>
            </w:tcBorders>
            <w:shd w:val="clear" w:color="auto" w:fill="auto"/>
            <w:vAlign w:val="center"/>
          </w:tcPr>
          <w:p w:rsidR="00303BE6" w:rsidRPr="005C57F7" w:rsidRDefault="00303BE6"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28,880,000,000</w:t>
            </w:r>
          </w:p>
        </w:tc>
      </w:tr>
      <w:tr w:rsidR="005E22CA" w:rsidRPr="005C57F7" w:rsidTr="000546F8">
        <w:trPr>
          <w:gridAfter w:val="2"/>
          <w:wAfter w:w="720" w:type="dxa"/>
          <w:trHeight w:val="521"/>
        </w:trPr>
        <w:tc>
          <w:tcPr>
            <w:tcW w:w="430" w:type="dxa"/>
            <w:vMerge/>
            <w:tcBorders>
              <w:top w:val="nil"/>
              <w:left w:val="single" w:sz="4" w:space="0" w:color="auto"/>
              <w:bottom w:val="single" w:sz="4" w:space="0" w:color="000000"/>
              <w:right w:val="single" w:sz="4" w:space="0" w:color="auto"/>
            </w:tcBorders>
            <w:vAlign w:val="center"/>
            <w:hideMark/>
          </w:tcPr>
          <w:p w:rsidR="00303BE6" w:rsidRPr="005C57F7" w:rsidRDefault="00303BE6" w:rsidP="005C57F7">
            <w:pPr>
              <w:spacing w:after="0" w:line="240" w:lineRule="auto"/>
              <w:rPr>
                <w:rFonts w:ascii="Bookman Old Style" w:eastAsia="Times New Roman" w:hAnsi="Bookman Old Style" w:cs="Calibri"/>
                <w:color w:val="000000"/>
                <w:sz w:val="12"/>
                <w:szCs w:val="12"/>
              </w:rPr>
            </w:pPr>
          </w:p>
        </w:tc>
        <w:tc>
          <w:tcPr>
            <w:tcW w:w="1272" w:type="dxa"/>
            <w:vMerge/>
            <w:tcBorders>
              <w:top w:val="nil"/>
              <w:left w:val="single" w:sz="4" w:space="0" w:color="auto"/>
              <w:bottom w:val="single" w:sz="4" w:space="0" w:color="000000"/>
              <w:right w:val="single" w:sz="4" w:space="0" w:color="auto"/>
            </w:tcBorders>
            <w:vAlign w:val="center"/>
            <w:hideMark/>
          </w:tcPr>
          <w:p w:rsidR="00303BE6" w:rsidRPr="005C57F7" w:rsidRDefault="00303BE6" w:rsidP="005C57F7">
            <w:pPr>
              <w:spacing w:after="0" w:line="240" w:lineRule="auto"/>
              <w:rPr>
                <w:rFonts w:ascii="Bookman Old Style" w:eastAsia="Times New Roman" w:hAnsi="Bookman Old Style" w:cs="Calibri"/>
                <w:color w:val="000000"/>
                <w:sz w:val="12"/>
                <w:szCs w:val="12"/>
              </w:rPr>
            </w:pPr>
          </w:p>
        </w:tc>
        <w:tc>
          <w:tcPr>
            <w:tcW w:w="1415" w:type="dxa"/>
            <w:vMerge/>
            <w:tcBorders>
              <w:top w:val="nil"/>
              <w:left w:val="single" w:sz="4" w:space="0" w:color="auto"/>
              <w:bottom w:val="single" w:sz="4" w:space="0" w:color="000000"/>
              <w:right w:val="single" w:sz="4" w:space="0" w:color="auto"/>
            </w:tcBorders>
            <w:vAlign w:val="center"/>
            <w:hideMark/>
          </w:tcPr>
          <w:p w:rsidR="00303BE6" w:rsidRPr="005C57F7" w:rsidRDefault="00303BE6" w:rsidP="005C57F7">
            <w:pPr>
              <w:spacing w:after="0" w:line="240" w:lineRule="auto"/>
              <w:rPr>
                <w:rFonts w:ascii="Bookman Old Style" w:eastAsia="Times New Roman" w:hAnsi="Bookman Old Style" w:cs="Calibri"/>
                <w:color w:val="000000"/>
                <w:sz w:val="12"/>
                <w:szCs w:val="12"/>
              </w:rPr>
            </w:pPr>
          </w:p>
        </w:tc>
        <w:tc>
          <w:tcPr>
            <w:tcW w:w="1698" w:type="dxa"/>
            <w:gridSpan w:val="2"/>
            <w:tcBorders>
              <w:top w:val="nil"/>
              <w:left w:val="nil"/>
              <w:bottom w:val="single" w:sz="4" w:space="0" w:color="auto"/>
              <w:right w:val="single" w:sz="4" w:space="0" w:color="auto"/>
            </w:tcBorders>
            <w:shd w:val="clear" w:color="auto" w:fill="auto"/>
            <w:noWrap/>
            <w:hideMark/>
          </w:tcPr>
          <w:p w:rsidR="00303BE6" w:rsidRPr="005C57F7" w:rsidRDefault="00303BE6" w:rsidP="005C57F7">
            <w:pPr>
              <w:spacing w:after="0" w:line="240" w:lineRule="auto"/>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x.x.01.2.01.06</w:t>
            </w:r>
          </w:p>
        </w:tc>
        <w:tc>
          <w:tcPr>
            <w:tcW w:w="1556" w:type="dxa"/>
            <w:gridSpan w:val="2"/>
            <w:tcBorders>
              <w:top w:val="nil"/>
              <w:left w:val="nil"/>
              <w:bottom w:val="single" w:sz="4" w:space="0" w:color="auto"/>
              <w:right w:val="single" w:sz="4" w:space="0" w:color="auto"/>
            </w:tcBorders>
            <w:shd w:val="clear" w:color="auto" w:fill="auto"/>
            <w:hideMark/>
          </w:tcPr>
          <w:p w:rsidR="00303BE6" w:rsidRPr="005C57F7" w:rsidRDefault="00303BE6"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Program Penunjang Urusan Pemerintahan Daerah Kab/Kota</w:t>
            </w:r>
          </w:p>
        </w:tc>
        <w:tc>
          <w:tcPr>
            <w:tcW w:w="1294" w:type="dxa"/>
            <w:tcBorders>
              <w:top w:val="nil"/>
              <w:left w:val="nil"/>
              <w:bottom w:val="single" w:sz="4" w:space="0" w:color="auto"/>
              <w:right w:val="single" w:sz="4" w:space="0" w:color="auto"/>
            </w:tcBorders>
            <w:shd w:val="clear" w:color="auto" w:fill="auto"/>
            <w:noWrap/>
            <w:hideMark/>
          </w:tcPr>
          <w:p w:rsidR="00303BE6" w:rsidRPr="005C57F7" w:rsidRDefault="00303BE6" w:rsidP="00D41DDD">
            <w:pPr>
              <w:spacing w:after="0" w:line="240" w:lineRule="auto"/>
              <w:jc w:val="right"/>
              <w:rPr>
                <w:rFonts w:ascii="Bookman Old Style" w:eastAsia="Times New Roman" w:hAnsi="Bookman Old Style" w:cs="Calibri"/>
                <w:b/>
                <w:bCs/>
                <w:color w:val="000000"/>
                <w:sz w:val="12"/>
                <w:szCs w:val="12"/>
              </w:rPr>
            </w:pPr>
          </w:p>
        </w:tc>
        <w:tc>
          <w:tcPr>
            <w:tcW w:w="691" w:type="dxa"/>
            <w:tcBorders>
              <w:top w:val="nil"/>
              <w:left w:val="nil"/>
              <w:bottom w:val="single" w:sz="4" w:space="0" w:color="auto"/>
              <w:right w:val="single" w:sz="4" w:space="0" w:color="auto"/>
            </w:tcBorders>
            <w:shd w:val="clear" w:color="auto" w:fill="auto"/>
            <w:noWrap/>
            <w:hideMark/>
          </w:tcPr>
          <w:p w:rsidR="00303BE6" w:rsidRPr="005C57F7" w:rsidRDefault="00303BE6" w:rsidP="005C57F7">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 </w:t>
            </w:r>
          </w:p>
        </w:tc>
        <w:tc>
          <w:tcPr>
            <w:tcW w:w="1293" w:type="dxa"/>
            <w:tcBorders>
              <w:top w:val="nil"/>
              <w:left w:val="nil"/>
              <w:bottom w:val="single" w:sz="4" w:space="0" w:color="auto"/>
              <w:right w:val="single" w:sz="4" w:space="0" w:color="auto"/>
            </w:tcBorders>
            <w:shd w:val="clear" w:color="auto" w:fill="auto"/>
            <w:noWrap/>
            <w:hideMark/>
          </w:tcPr>
          <w:p w:rsidR="00303BE6" w:rsidRPr="005C57F7" w:rsidRDefault="00303BE6"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21,580,000,000</w:t>
            </w:r>
          </w:p>
        </w:tc>
        <w:tc>
          <w:tcPr>
            <w:tcW w:w="975" w:type="dxa"/>
            <w:gridSpan w:val="2"/>
            <w:tcBorders>
              <w:top w:val="nil"/>
              <w:left w:val="nil"/>
              <w:bottom w:val="single" w:sz="4" w:space="0" w:color="auto"/>
              <w:right w:val="single" w:sz="4" w:space="0" w:color="auto"/>
            </w:tcBorders>
            <w:shd w:val="clear" w:color="auto" w:fill="auto"/>
          </w:tcPr>
          <w:p w:rsidR="00303BE6" w:rsidRPr="005C57F7" w:rsidRDefault="00303BE6" w:rsidP="00D41DDD">
            <w:pPr>
              <w:spacing w:after="0" w:line="240" w:lineRule="auto"/>
              <w:jc w:val="right"/>
              <w:rPr>
                <w:rFonts w:ascii="Bookman Old Style" w:eastAsia="Times New Roman" w:hAnsi="Bookman Old Style" w:cs="Calibri"/>
                <w:b/>
                <w:bCs/>
                <w:color w:val="000000"/>
                <w:sz w:val="12"/>
                <w:szCs w:val="12"/>
              </w:rPr>
            </w:pPr>
          </w:p>
        </w:tc>
        <w:tc>
          <w:tcPr>
            <w:tcW w:w="1438" w:type="dxa"/>
            <w:tcBorders>
              <w:top w:val="nil"/>
              <w:left w:val="nil"/>
              <w:bottom w:val="single" w:sz="4" w:space="0" w:color="auto"/>
              <w:right w:val="single" w:sz="4" w:space="0" w:color="auto"/>
            </w:tcBorders>
            <w:shd w:val="clear" w:color="auto" w:fill="auto"/>
          </w:tcPr>
          <w:p w:rsidR="00303BE6" w:rsidRPr="005C57F7" w:rsidRDefault="00303BE6"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21,580,000,000</w:t>
            </w:r>
          </w:p>
        </w:tc>
        <w:tc>
          <w:tcPr>
            <w:tcW w:w="848" w:type="dxa"/>
            <w:tcBorders>
              <w:top w:val="nil"/>
              <w:left w:val="nil"/>
              <w:bottom w:val="single" w:sz="4" w:space="0" w:color="auto"/>
              <w:right w:val="single" w:sz="4" w:space="0" w:color="auto"/>
            </w:tcBorders>
            <w:shd w:val="clear" w:color="auto" w:fill="auto"/>
          </w:tcPr>
          <w:p w:rsidR="00303BE6" w:rsidRPr="005C57F7" w:rsidRDefault="00303BE6" w:rsidP="00D41DDD">
            <w:pPr>
              <w:spacing w:after="0" w:line="240" w:lineRule="auto"/>
              <w:jc w:val="right"/>
              <w:rPr>
                <w:rFonts w:ascii="Bookman Old Style" w:eastAsia="Times New Roman" w:hAnsi="Bookman Old Style" w:cs="Calibri"/>
                <w:b/>
                <w:bCs/>
                <w:color w:val="000000"/>
                <w:sz w:val="12"/>
                <w:szCs w:val="12"/>
              </w:rPr>
            </w:pPr>
          </w:p>
        </w:tc>
        <w:tc>
          <w:tcPr>
            <w:tcW w:w="1420" w:type="dxa"/>
            <w:tcBorders>
              <w:top w:val="nil"/>
              <w:left w:val="nil"/>
              <w:bottom w:val="single" w:sz="4" w:space="0" w:color="auto"/>
              <w:right w:val="single" w:sz="4" w:space="0" w:color="auto"/>
            </w:tcBorders>
            <w:shd w:val="clear" w:color="auto" w:fill="auto"/>
          </w:tcPr>
          <w:p w:rsidR="00303BE6" w:rsidRPr="005C57F7" w:rsidRDefault="00303BE6"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4,150,000,000</w:t>
            </w:r>
          </w:p>
        </w:tc>
      </w:tr>
      <w:tr w:rsidR="005E22CA" w:rsidRPr="005C57F7" w:rsidTr="000546F8">
        <w:trPr>
          <w:gridAfter w:val="2"/>
          <w:wAfter w:w="720" w:type="dxa"/>
          <w:trHeight w:val="629"/>
        </w:trPr>
        <w:tc>
          <w:tcPr>
            <w:tcW w:w="430" w:type="dxa"/>
            <w:tcBorders>
              <w:top w:val="nil"/>
              <w:left w:val="single" w:sz="4" w:space="0" w:color="auto"/>
              <w:bottom w:val="single" w:sz="4" w:space="0" w:color="auto"/>
              <w:right w:val="single" w:sz="4" w:space="0" w:color="auto"/>
            </w:tcBorders>
            <w:shd w:val="clear" w:color="auto" w:fill="auto"/>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01.2.01.06</w:t>
            </w:r>
          </w:p>
        </w:tc>
        <w:tc>
          <w:tcPr>
            <w:tcW w:w="1563" w:type="dxa"/>
            <w:gridSpan w:val="3"/>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Koordinasi dan penyusunan laporan capaian kinerja dan ikhtisar realisasi SKPD</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55,000,000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55,000,000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21,580,000,000</w:t>
            </w:r>
          </w:p>
        </w:tc>
      </w:tr>
      <w:tr w:rsidR="005E22CA" w:rsidRPr="005C57F7" w:rsidTr="000546F8">
        <w:trPr>
          <w:gridAfter w:val="2"/>
          <w:wAfter w:w="720" w:type="dxa"/>
          <w:trHeight w:val="404"/>
        </w:trPr>
        <w:tc>
          <w:tcPr>
            <w:tcW w:w="430" w:type="dxa"/>
            <w:tcBorders>
              <w:top w:val="nil"/>
              <w:left w:val="single" w:sz="4" w:space="0" w:color="auto"/>
              <w:bottom w:val="single" w:sz="4" w:space="0" w:color="auto"/>
              <w:right w:val="single" w:sz="4" w:space="0" w:color="auto"/>
            </w:tcBorders>
            <w:shd w:val="clear" w:color="auto" w:fill="auto"/>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01.02.2.01</w:t>
            </w:r>
          </w:p>
        </w:tc>
        <w:tc>
          <w:tcPr>
            <w:tcW w:w="1563" w:type="dxa"/>
            <w:gridSpan w:val="3"/>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Penyediaan Gaji dan Tunjangan ASN</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17,000,000,000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17,000,000,000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55,000,000</w:t>
            </w:r>
          </w:p>
        </w:tc>
      </w:tr>
      <w:tr w:rsidR="005E22CA" w:rsidRPr="005C57F7" w:rsidTr="000546F8">
        <w:trPr>
          <w:gridAfter w:val="2"/>
          <w:wAfter w:w="720" w:type="dxa"/>
          <w:trHeight w:val="710"/>
        </w:trPr>
        <w:tc>
          <w:tcPr>
            <w:tcW w:w="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single" w:sz="4" w:space="0" w:color="auto"/>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single" w:sz="4" w:space="0" w:color="auto"/>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01.20.2.07</w:t>
            </w:r>
          </w:p>
        </w:tc>
        <w:tc>
          <w:tcPr>
            <w:tcW w:w="1563" w:type="dxa"/>
            <w:gridSpan w:val="3"/>
            <w:tcBorders>
              <w:top w:val="single" w:sz="4" w:space="0" w:color="auto"/>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Koordinasi dan penyusunan laporan keuangan/bulanan/ triwulan/semesteran SKPD</w:t>
            </w:r>
          </w:p>
        </w:tc>
        <w:tc>
          <w:tcPr>
            <w:tcW w:w="1294"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p>
        </w:tc>
        <w:tc>
          <w:tcPr>
            <w:tcW w:w="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75,000,000</w:t>
            </w:r>
          </w:p>
        </w:tc>
        <w:tc>
          <w:tcPr>
            <w:tcW w:w="975" w:type="dxa"/>
            <w:gridSpan w:val="2"/>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75,000,000</w:t>
            </w:r>
          </w:p>
        </w:tc>
        <w:tc>
          <w:tcPr>
            <w:tcW w:w="84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17,000,000,000</w:t>
            </w:r>
          </w:p>
        </w:tc>
      </w:tr>
      <w:tr w:rsidR="005E22CA" w:rsidRPr="005C57F7" w:rsidTr="000546F8">
        <w:trPr>
          <w:gridAfter w:val="2"/>
          <w:wAfter w:w="720" w:type="dxa"/>
          <w:trHeight w:val="530"/>
        </w:trPr>
        <w:tc>
          <w:tcPr>
            <w:tcW w:w="430" w:type="dxa"/>
            <w:tcBorders>
              <w:top w:val="nil"/>
              <w:left w:val="single" w:sz="4" w:space="0" w:color="auto"/>
              <w:bottom w:val="single" w:sz="4" w:space="0" w:color="auto"/>
              <w:right w:val="single" w:sz="4" w:space="0" w:color="auto"/>
            </w:tcBorders>
            <w:shd w:val="clear" w:color="auto" w:fill="auto"/>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563" w:type="dxa"/>
            <w:gridSpan w:val="3"/>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Administrasi Kepegawaian Perangkat Daerah</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400,000,000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400,000,000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75,000,000</w:t>
            </w:r>
          </w:p>
        </w:tc>
      </w:tr>
      <w:tr w:rsidR="005E22CA" w:rsidRPr="005C57F7" w:rsidTr="000546F8">
        <w:trPr>
          <w:gridAfter w:val="2"/>
          <w:wAfter w:w="720" w:type="dxa"/>
          <w:trHeight w:val="710"/>
        </w:trPr>
        <w:tc>
          <w:tcPr>
            <w:tcW w:w="430" w:type="dxa"/>
            <w:tcBorders>
              <w:top w:val="nil"/>
              <w:left w:val="single" w:sz="4" w:space="0" w:color="auto"/>
              <w:bottom w:val="single" w:sz="4" w:space="0" w:color="auto"/>
              <w:right w:val="single" w:sz="4" w:space="0" w:color="auto"/>
            </w:tcBorders>
            <w:shd w:val="clear" w:color="auto" w:fill="auto"/>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01.20.5.09</w:t>
            </w:r>
          </w:p>
        </w:tc>
        <w:tc>
          <w:tcPr>
            <w:tcW w:w="1563" w:type="dxa"/>
            <w:gridSpan w:val="3"/>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Pendidikan dan pelatihan pegawai berdasarkan tugas dan fungsi</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Pegawai yang mengikuti Diklat</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400,000,000</w:t>
            </w:r>
          </w:p>
        </w:tc>
      </w:tr>
      <w:tr w:rsidR="005E22CA" w:rsidRPr="005C57F7" w:rsidTr="000546F8">
        <w:trPr>
          <w:gridAfter w:val="2"/>
          <w:wAfter w:w="720" w:type="dxa"/>
          <w:trHeight w:val="440"/>
        </w:trPr>
        <w:tc>
          <w:tcPr>
            <w:tcW w:w="430" w:type="dxa"/>
            <w:tcBorders>
              <w:top w:val="nil"/>
              <w:left w:val="single" w:sz="4" w:space="0" w:color="auto"/>
              <w:bottom w:val="single" w:sz="4" w:space="0" w:color="auto"/>
              <w:right w:val="single" w:sz="4" w:space="0" w:color="auto"/>
            </w:tcBorders>
            <w:shd w:val="clear" w:color="auto" w:fill="auto"/>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01.20.5.10</w:t>
            </w:r>
          </w:p>
        </w:tc>
        <w:tc>
          <w:tcPr>
            <w:tcW w:w="1563" w:type="dxa"/>
            <w:gridSpan w:val="3"/>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Sosialisasi Peraturan Perundang-undangan</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orang yang mengikuti sosialisasi</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200,000,000</w:t>
            </w:r>
          </w:p>
        </w:tc>
      </w:tr>
      <w:tr w:rsidR="005E22CA" w:rsidRPr="005C57F7" w:rsidTr="000546F8">
        <w:trPr>
          <w:gridAfter w:val="2"/>
          <w:wAfter w:w="720" w:type="dxa"/>
          <w:trHeight w:val="890"/>
        </w:trPr>
        <w:tc>
          <w:tcPr>
            <w:tcW w:w="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single" w:sz="4" w:space="0" w:color="auto"/>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single" w:sz="4" w:space="0" w:color="auto"/>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01.20.5.01</w:t>
            </w:r>
          </w:p>
        </w:tc>
        <w:tc>
          <w:tcPr>
            <w:tcW w:w="1563" w:type="dxa"/>
            <w:gridSpan w:val="3"/>
            <w:tcBorders>
              <w:top w:val="single" w:sz="4" w:space="0" w:color="auto"/>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Bimbingan teknis implementasi peraturan perundang-undangan</w:t>
            </w:r>
          </w:p>
        </w:tc>
        <w:tc>
          <w:tcPr>
            <w:tcW w:w="1294"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orang yang mengikuti bimbingan teknis implementasi perundang-undangan</w:t>
            </w:r>
          </w:p>
        </w:tc>
        <w:tc>
          <w:tcPr>
            <w:tcW w:w="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150,000,000</w:t>
            </w:r>
          </w:p>
        </w:tc>
        <w:tc>
          <w:tcPr>
            <w:tcW w:w="975" w:type="dxa"/>
            <w:gridSpan w:val="2"/>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150,000,000</w:t>
            </w:r>
          </w:p>
        </w:tc>
        <w:tc>
          <w:tcPr>
            <w:tcW w:w="84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50,000,000</w:t>
            </w:r>
          </w:p>
        </w:tc>
      </w:tr>
      <w:tr w:rsidR="005E22CA" w:rsidRPr="005C57F7" w:rsidTr="000546F8">
        <w:trPr>
          <w:gridAfter w:val="2"/>
          <w:wAfter w:w="720" w:type="dxa"/>
          <w:trHeight w:val="620"/>
        </w:trPr>
        <w:tc>
          <w:tcPr>
            <w:tcW w:w="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lastRenderedPageBreak/>
              <w:t> </w:t>
            </w:r>
          </w:p>
        </w:tc>
        <w:tc>
          <w:tcPr>
            <w:tcW w:w="1272" w:type="dxa"/>
            <w:tcBorders>
              <w:top w:val="single" w:sz="4" w:space="0" w:color="auto"/>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single" w:sz="4" w:space="0" w:color="auto"/>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563" w:type="dxa"/>
            <w:gridSpan w:val="3"/>
            <w:tcBorders>
              <w:top w:val="single" w:sz="4" w:space="0" w:color="auto"/>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Administrasi Umum Perangkat Daerah</w:t>
            </w:r>
          </w:p>
        </w:tc>
        <w:tc>
          <w:tcPr>
            <w:tcW w:w="1294"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Persentase Administarasi Umum Perangkat Daerah</w:t>
            </w:r>
          </w:p>
        </w:tc>
        <w:tc>
          <w:tcPr>
            <w:tcW w:w="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93"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750,000,000</w:t>
            </w:r>
          </w:p>
        </w:tc>
        <w:tc>
          <w:tcPr>
            <w:tcW w:w="975" w:type="dxa"/>
            <w:gridSpan w:val="2"/>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3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750,000,000</w:t>
            </w:r>
          </w:p>
        </w:tc>
        <w:tc>
          <w:tcPr>
            <w:tcW w:w="84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20"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150,000,000</w:t>
            </w:r>
          </w:p>
        </w:tc>
      </w:tr>
      <w:tr w:rsidR="005E22CA" w:rsidRPr="005C57F7" w:rsidTr="000546F8">
        <w:trPr>
          <w:gridAfter w:val="2"/>
          <w:wAfter w:w="720" w:type="dxa"/>
          <w:trHeight w:val="620"/>
        </w:trPr>
        <w:tc>
          <w:tcPr>
            <w:tcW w:w="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single" w:sz="4" w:space="0" w:color="auto"/>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single" w:sz="4" w:space="0" w:color="auto"/>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1:20:06</w:t>
            </w:r>
          </w:p>
        </w:tc>
        <w:tc>
          <w:tcPr>
            <w:tcW w:w="1563" w:type="dxa"/>
            <w:gridSpan w:val="3"/>
            <w:tcBorders>
              <w:top w:val="single" w:sz="4" w:space="0" w:color="auto"/>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Penyediaan Komponen instalasi listrik penerangan bangunan Kantor</w:t>
            </w:r>
          </w:p>
        </w:tc>
        <w:tc>
          <w:tcPr>
            <w:tcW w:w="1294"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Komponen Listrik dan Penerangan Bangunan</w:t>
            </w:r>
          </w:p>
        </w:tc>
        <w:tc>
          <w:tcPr>
            <w:tcW w:w="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51,530,000</w:t>
            </w:r>
          </w:p>
        </w:tc>
        <w:tc>
          <w:tcPr>
            <w:tcW w:w="975" w:type="dxa"/>
            <w:gridSpan w:val="2"/>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51,530,000</w:t>
            </w:r>
          </w:p>
        </w:tc>
        <w:tc>
          <w:tcPr>
            <w:tcW w:w="84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750,000,000</w:t>
            </w:r>
          </w:p>
        </w:tc>
      </w:tr>
      <w:tr w:rsidR="005E22CA" w:rsidRPr="005C57F7" w:rsidTr="000546F8">
        <w:trPr>
          <w:gridAfter w:val="2"/>
          <w:wAfter w:w="720" w:type="dxa"/>
          <w:trHeight w:val="530"/>
        </w:trPr>
        <w:tc>
          <w:tcPr>
            <w:tcW w:w="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single" w:sz="4" w:space="0" w:color="auto"/>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single" w:sz="4" w:space="0" w:color="auto"/>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01.20.6.04</w:t>
            </w:r>
          </w:p>
        </w:tc>
        <w:tc>
          <w:tcPr>
            <w:tcW w:w="1563" w:type="dxa"/>
            <w:gridSpan w:val="3"/>
            <w:tcBorders>
              <w:top w:val="single" w:sz="4" w:space="0" w:color="auto"/>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Penyediaan bahan logistik kantor</w:t>
            </w:r>
          </w:p>
        </w:tc>
        <w:tc>
          <w:tcPr>
            <w:tcW w:w="1294"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paket bahan logistik kantor</w:t>
            </w:r>
          </w:p>
        </w:tc>
        <w:tc>
          <w:tcPr>
            <w:tcW w:w="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567,480,000</w:t>
            </w:r>
          </w:p>
        </w:tc>
        <w:tc>
          <w:tcPr>
            <w:tcW w:w="975" w:type="dxa"/>
            <w:gridSpan w:val="2"/>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567,480,000</w:t>
            </w:r>
          </w:p>
        </w:tc>
        <w:tc>
          <w:tcPr>
            <w:tcW w:w="84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567,480,000</w:t>
            </w:r>
          </w:p>
        </w:tc>
      </w:tr>
      <w:tr w:rsidR="005E22CA" w:rsidRPr="005C57F7" w:rsidTr="000546F8">
        <w:trPr>
          <w:gridAfter w:val="2"/>
          <w:wAfter w:w="720" w:type="dxa"/>
          <w:trHeight w:val="629"/>
        </w:trPr>
        <w:tc>
          <w:tcPr>
            <w:tcW w:w="430" w:type="dxa"/>
            <w:tcBorders>
              <w:top w:val="nil"/>
              <w:left w:val="single" w:sz="4" w:space="0" w:color="auto"/>
              <w:bottom w:val="single" w:sz="4" w:space="0" w:color="auto"/>
              <w:right w:val="single" w:sz="4" w:space="0" w:color="auto"/>
            </w:tcBorders>
            <w:shd w:val="clear" w:color="auto" w:fill="auto"/>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01.20.6.05</w:t>
            </w:r>
          </w:p>
        </w:tc>
        <w:tc>
          <w:tcPr>
            <w:tcW w:w="1563" w:type="dxa"/>
            <w:gridSpan w:val="3"/>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Penyediaan barang cetakan dan penggandaan</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paket barang cetakan dan penggandaan yang disediakan</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50,000,000</w:t>
            </w:r>
          </w:p>
        </w:tc>
      </w:tr>
      <w:tr w:rsidR="005E22CA" w:rsidRPr="005C57F7" w:rsidTr="000546F8">
        <w:trPr>
          <w:gridAfter w:val="2"/>
          <w:wAfter w:w="720" w:type="dxa"/>
          <w:trHeight w:val="620"/>
        </w:trPr>
        <w:tc>
          <w:tcPr>
            <w:tcW w:w="430" w:type="dxa"/>
            <w:tcBorders>
              <w:top w:val="nil"/>
              <w:left w:val="single" w:sz="4" w:space="0" w:color="auto"/>
              <w:bottom w:val="single" w:sz="4" w:space="0" w:color="auto"/>
              <w:right w:val="single" w:sz="4" w:space="0" w:color="auto"/>
            </w:tcBorders>
            <w:shd w:val="clear" w:color="auto" w:fill="auto"/>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01.20.6.06</w:t>
            </w:r>
          </w:p>
        </w:tc>
        <w:tc>
          <w:tcPr>
            <w:tcW w:w="1563" w:type="dxa"/>
            <w:gridSpan w:val="3"/>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Penyediaan bahan bacaan dan peraturan perundang-undangan</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langganan jurnal atau koran atau buletin online</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95,800,000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95,800,000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95,800,000</w:t>
            </w:r>
          </w:p>
        </w:tc>
      </w:tr>
      <w:tr w:rsidR="005E22CA" w:rsidRPr="005C57F7" w:rsidTr="000546F8">
        <w:trPr>
          <w:gridAfter w:val="2"/>
          <w:wAfter w:w="720" w:type="dxa"/>
          <w:trHeight w:val="521"/>
        </w:trPr>
        <w:tc>
          <w:tcPr>
            <w:tcW w:w="430" w:type="dxa"/>
            <w:tcBorders>
              <w:top w:val="nil"/>
              <w:left w:val="single" w:sz="4" w:space="0" w:color="auto"/>
              <w:bottom w:val="single" w:sz="4" w:space="0" w:color="auto"/>
              <w:right w:val="single" w:sz="4" w:space="0" w:color="auto"/>
            </w:tcBorders>
            <w:shd w:val="clear" w:color="auto" w:fill="auto"/>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563" w:type="dxa"/>
            <w:gridSpan w:val="3"/>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Penyelenggaraan rapat konsultasi dan koordinasi SKPD</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Perjalanan dinas</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235,000,000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235,000,000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235,000,000</w:t>
            </w:r>
          </w:p>
        </w:tc>
      </w:tr>
      <w:tr w:rsidR="005E22CA" w:rsidRPr="005C57F7" w:rsidTr="000546F8">
        <w:trPr>
          <w:gridAfter w:val="2"/>
          <w:wAfter w:w="720" w:type="dxa"/>
          <w:trHeight w:val="710"/>
        </w:trPr>
        <w:tc>
          <w:tcPr>
            <w:tcW w:w="430" w:type="dxa"/>
            <w:tcBorders>
              <w:top w:val="nil"/>
              <w:left w:val="single" w:sz="4" w:space="0" w:color="auto"/>
              <w:bottom w:val="single" w:sz="4" w:space="0" w:color="auto"/>
              <w:right w:val="single" w:sz="4" w:space="0" w:color="auto"/>
            </w:tcBorders>
            <w:shd w:val="clear" w:color="auto" w:fill="auto"/>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01.20.7.06</w:t>
            </w:r>
          </w:p>
        </w:tc>
        <w:tc>
          <w:tcPr>
            <w:tcW w:w="1563" w:type="dxa"/>
            <w:gridSpan w:val="3"/>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Pengadaan peralatan dan mesin lainnya</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unit peralatan dan mesin lainnya yang disediakan</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689,000,000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689,000,000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689,000,000</w:t>
            </w:r>
          </w:p>
        </w:tc>
      </w:tr>
      <w:tr w:rsidR="005E22CA" w:rsidRPr="005C57F7" w:rsidTr="000546F8">
        <w:trPr>
          <w:gridAfter w:val="2"/>
          <w:wAfter w:w="720" w:type="dxa"/>
          <w:trHeight w:val="440"/>
        </w:trPr>
        <w:tc>
          <w:tcPr>
            <w:tcW w:w="430" w:type="dxa"/>
            <w:tcBorders>
              <w:top w:val="nil"/>
              <w:left w:val="single" w:sz="4" w:space="0" w:color="auto"/>
              <w:bottom w:val="single" w:sz="4" w:space="0" w:color="auto"/>
              <w:right w:val="single" w:sz="4" w:space="0" w:color="auto"/>
            </w:tcBorders>
            <w:shd w:val="clear" w:color="auto" w:fill="auto"/>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563" w:type="dxa"/>
            <w:gridSpan w:val="3"/>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Penyediaan Jasa Penunjang Urusan Pemerintah Daerah</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Pr>
                <w:rFonts w:ascii="Bookman Old Style" w:eastAsia="Times New Roman" w:hAnsi="Bookman Old Style" w:cs="Calibri"/>
                <w:color w:val="000000"/>
                <w:sz w:val="12"/>
                <w:szCs w:val="12"/>
              </w:rPr>
              <w:t>100 %</w:t>
            </w:r>
            <w:r w:rsidRPr="005C57F7">
              <w:rPr>
                <w:rFonts w:ascii="Bookman Old Style" w:eastAsia="Times New Roman" w:hAnsi="Bookman Old Style" w:cs="Calibri"/>
                <w:color w:val="000000"/>
                <w:sz w:val="12"/>
                <w:szCs w:val="12"/>
              </w:rPr>
              <w:t> </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2,800,000,000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Pr>
                <w:rFonts w:ascii="Bookman Old Style" w:eastAsia="Times New Roman" w:hAnsi="Bookman Old Style" w:cs="Calibri"/>
                <w:color w:val="000000"/>
                <w:sz w:val="12"/>
                <w:szCs w:val="12"/>
              </w:rPr>
              <w:t>100 %</w:t>
            </w:r>
            <w:r w:rsidRPr="005C57F7">
              <w:rPr>
                <w:rFonts w:ascii="Bookman Old Style" w:eastAsia="Times New Roman" w:hAnsi="Bookman Old Style" w:cs="Calibri"/>
                <w:color w:val="000000"/>
                <w:sz w:val="12"/>
                <w:szCs w:val="12"/>
              </w:rPr>
              <w:t> </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2,800,000,000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Pr>
                <w:rFonts w:ascii="Bookman Old Style" w:eastAsia="Times New Roman" w:hAnsi="Bookman Old Style" w:cs="Calibri"/>
                <w:color w:val="000000"/>
                <w:sz w:val="12"/>
                <w:szCs w:val="12"/>
              </w:rPr>
              <w:t>100 %</w:t>
            </w:r>
            <w:r w:rsidRPr="005C57F7">
              <w:rPr>
                <w:rFonts w:ascii="Bookman Old Style" w:eastAsia="Times New Roman" w:hAnsi="Bookman Old Style" w:cs="Calibri"/>
                <w:color w:val="000000"/>
                <w:sz w:val="12"/>
                <w:szCs w:val="12"/>
              </w:rPr>
              <w:t> </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2,800,000,000</w:t>
            </w:r>
          </w:p>
        </w:tc>
      </w:tr>
      <w:tr w:rsidR="005E22CA" w:rsidRPr="005C57F7" w:rsidTr="000546F8">
        <w:trPr>
          <w:gridAfter w:val="2"/>
          <w:wAfter w:w="720" w:type="dxa"/>
          <w:trHeight w:val="431"/>
        </w:trPr>
        <w:tc>
          <w:tcPr>
            <w:tcW w:w="430" w:type="dxa"/>
            <w:tcBorders>
              <w:top w:val="nil"/>
              <w:left w:val="single" w:sz="4" w:space="0" w:color="auto"/>
              <w:bottom w:val="single" w:sz="4" w:space="0" w:color="auto"/>
              <w:right w:val="single" w:sz="4" w:space="0" w:color="auto"/>
            </w:tcBorders>
            <w:shd w:val="clear" w:color="auto" w:fill="auto"/>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01.20.7.06</w:t>
            </w:r>
          </w:p>
        </w:tc>
        <w:tc>
          <w:tcPr>
            <w:tcW w:w="1563" w:type="dxa"/>
            <w:gridSpan w:val="3"/>
            <w:tcBorders>
              <w:top w:val="nil"/>
              <w:left w:val="nil"/>
              <w:bottom w:val="single" w:sz="4" w:space="0" w:color="auto"/>
              <w:right w:val="single" w:sz="4" w:space="0" w:color="auto"/>
            </w:tcBorders>
            <w:shd w:val="clear" w:color="auto" w:fill="auto"/>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Penyediaan Jasa Surat Menyurat</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dokumen /surat dinas terkirim</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20,000,000</w:t>
            </w:r>
          </w:p>
        </w:tc>
      </w:tr>
      <w:tr w:rsidR="005E22CA" w:rsidRPr="005C57F7" w:rsidTr="000546F8">
        <w:trPr>
          <w:gridAfter w:val="2"/>
          <w:wAfter w:w="720" w:type="dxa"/>
          <w:trHeight w:val="539"/>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01.20.8.04</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Penyediaan Jasa komunikasi sumber air dan listrik</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rekening listrik telpon dan internet</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509,400,000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509,400,000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509,400,000</w:t>
            </w:r>
          </w:p>
        </w:tc>
      </w:tr>
      <w:tr w:rsidR="005E22CA" w:rsidRPr="005C57F7" w:rsidTr="000546F8">
        <w:trPr>
          <w:gridAfter w:val="2"/>
          <w:wAfter w:w="720" w:type="dxa"/>
          <w:trHeight w:val="890"/>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Penyediaan jasa pelayanan umum Kantor</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tenaga teknis perkantoran, tenaga administrasi dan jasa keamanan dan jasa kebersihan</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2,496,869,440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2,496,869,440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2,496,869,440</w:t>
            </w:r>
          </w:p>
        </w:tc>
      </w:tr>
      <w:tr w:rsidR="005E22CA" w:rsidRPr="005C57F7" w:rsidTr="000546F8">
        <w:trPr>
          <w:gridAfter w:val="2"/>
          <w:wAfter w:w="720" w:type="dxa"/>
          <w:trHeight w:val="701"/>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1:20:09</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Pemeliharaan Barang Milik Daerah Penunjang Urusan Pemerintah Daerah</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500,000,000</w:t>
            </w:r>
          </w:p>
        </w:tc>
      </w:tr>
      <w:tr w:rsidR="005E22CA" w:rsidRPr="005C57F7" w:rsidTr="000546F8">
        <w:trPr>
          <w:gridAfter w:val="2"/>
          <w:wAfter w:w="720" w:type="dxa"/>
          <w:trHeight w:val="899"/>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01.20.9.01</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Penyediaan Jasa pemeliharaan dan pajak kendaraan perorangan Dinas atau kendaraan Dinas Jabatan</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kendaraan perorangan Dinas atau kendaraan Dinas Jabatan yang dipelihara dan dibayarkan pajak</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475,000,000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475,000,000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475,000,000</w:t>
            </w:r>
          </w:p>
        </w:tc>
      </w:tr>
      <w:tr w:rsidR="005E22CA" w:rsidRPr="005C57F7" w:rsidTr="000546F8">
        <w:trPr>
          <w:gridAfter w:val="2"/>
          <w:wAfter w:w="720" w:type="dxa"/>
          <w:trHeight w:val="1070"/>
        </w:trPr>
        <w:tc>
          <w:tcPr>
            <w:tcW w:w="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lastRenderedPageBreak/>
              <w:t> </w:t>
            </w:r>
          </w:p>
        </w:tc>
        <w:tc>
          <w:tcPr>
            <w:tcW w:w="1272"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01.20.9.01</w:t>
            </w:r>
          </w:p>
        </w:tc>
        <w:tc>
          <w:tcPr>
            <w:tcW w:w="1563" w:type="dxa"/>
            <w:gridSpan w:val="3"/>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Penyediaan Jasa pemeliharaan biaya pemeliharaan pajak dan perijinan kendaraan dinas operasional atau lapangan</w:t>
            </w:r>
          </w:p>
        </w:tc>
        <w:tc>
          <w:tcPr>
            <w:tcW w:w="1294"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Kendaraan Dinas Operasi Lapangan</w:t>
            </w:r>
          </w:p>
        </w:tc>
        <w:tc>
          <w:tcPr>
            <w:tcW w:w="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216,000,000</w:t>
            </w:r>
          </w:p>
        </w:tc>
        <w:tc>
          <w:tcPr>
            <w:tcW w:w="975" w:type="dxa"/>
            <w:gridSpan w:val="2"/>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216,000,000</w:t>
            </w:r>
          </w:p>
        </w:tc>
        <w:tc>
          <w:tcPr>
            <w:tcW w:w="84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216,000,000</w:t>
            </w:r>
          </w:p>
        </w:tc>
      </w:tr>
      <w:tr w:rsidR="005E22CA" w:rsidRPr="005C57F7" w:rsidTr="000546F8">
        <w:trPr>
          <w:gridAfter w:val="2"/>
          <w:wAfter w:w="720" w:type="dxa"/>
          <w:trHeight w:val="620"/>
        </w:trPr>
        <w:tc>
          <w:tcPr>
            <w:tcW w:w="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01.20.9.06</w:t>
            </w:r>
          </w:p>
        </w:tc>
        <w:tc>
          <w:tcPr>
            <w:tcW w:w="1563" w:type="dxa"/>
            <w:gridSpan w:val="3"/>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Pemeliharaan peralatan dan mesin lainnya</w:t>
            </w:r>
          </w:p>
        </w:tc>
        <w:tc>
          <w:tcPr>
            <w:tcW w:w="1294"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Pemeliharaan peralatan dan mesin lainnya yang dipelihara</w:t>
            </w:r>
          </w:p>
        </w:tc>
        <w:tc>
          <w:tcPr>
            <w:tcW w:w="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174,000,00</w:t>
            </w:r>
            <w:r>
              <w:rPr>
                <w:rFonts w:ascii="Bookman Old Style" w:eastAsia="Times New Roman" w:hAnsi="Bookman Old Style" w:cs="Calibri"/>
                <w:color w:val="000000"/>
                <w:sz w:val="12"/>
                <w:szCs w:val="12"/>
              </w:rPr>
              <w:t>0</w:t>
            </w:r>
          </w:p>
        </w:tc>
        <w:tc>
          <w:tcPr>
            <w:tcW w:w="975" w:type="dxa"/>
            <w:gridSpan w:val="2"/>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174,000,00</w:t>
            </w:r>
            <w:r>
              <w:rPr>
                <w:rFonts w:ascii="Bookman Old Style" w:eastAsia="Times New Roman" w:hAnsi="Bookman Old Style" w:cs="Calibri"/>
                <w:color w:val="000000"/>
                <w:sz w:val="12"/>
                <w:szCs w:val="12"/>
              </w:rPr>
              <w:t>0</w:t>
            </w:r>
          </w:p>
        </w:tc>
        <w:tc>
          <w:tcPr>
            <w:tcW w:w="84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174,000,00</w:t>
            </w:r>
            <w:r>
              <w:rPr>
                <w:rFonts w:ascii="Bookman Old Style" w:eastAsia="Times New Roman" w:hAnsi="Bookman Old Style" w:cs="Calibri"/>
                <w:color w:val="000000"/>
                <w:sz w:val="12"/>
                <w:szCs w:val="12"/>
              </w:rPr>
              <w:t>0</w:t>
            </w:r>
          </w:p>
        </w:tc>
      </w:tr>
      <w:tr w:rsidR="005E22CA" w:rsidRPr="005C57F7" w:rsidTr="000546F8">
        <w:trPr>
          <w:gridAfter w:val="2"/>
          <w:wAfter w:w="720" w:type="dxa"/>
          <w:trHeight w:val="620"/>
        </w:trPr>
        <w:tc>
          <w:tcPr>
            <w:tcW w:w="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563" w:type="dxa"/>
            <w:gridSpan w:val="3"/>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Pemeliharaan atau rehabilitasi gedung kantor dan bangunan lainnya</w:t>
            </w:r>
          </w:p>
        </w:tc>
        <w:tc>
          <w:tcPr>
            <w:tcW w:w="1294"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Luas gedung kantor</w:t>
            </w:r>
          </w:p>
        </w:tc>
        <w:tc>
          <w:tcPr>
            <w:tcW w:w="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550,000,000</w:t>
            </w:r>
          </w:p>
        </w:tc>
        <w:tc>
          <w:tcPr>
            <w:tcW w:w="975" w:type="dxa"/>
            <w:gridSpan w:val="2"/>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550,000,000</w:t>
            </w:r>
          </w:p>
        </w:tc>
        <w:tc>
          <w:tcPr>
            <w:tcW w:w="84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550,000,000</w:t>
            </w:r>
          </w:p>
        </w:tc>
      </w:tr>
      <w:tr w:rsidR="005E22CA" w:rsidRPr="005C57F7" w:rsidTr="000546F8">
        <w:trPr>
          <w:gridAfter w:val="2"/>
          <w:wAfter w:w="720" w:type="dxa"/>
          <w:trHeight w:val="890"/>
        </w:trPr>
        <w:tc>
          <w:tcPr>
            <w:tcW w:w="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563" w:type="dxa"/>
            <w:gridSpan w:val="3"/>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Pemeliharaan/rehabilitasi sarana dan prasarana gedung kantor atau bangunan lainnya</w:t>
            </w:r>
          </w:p>
        </w:tc>
        <w:tc>
          <w:tcPr>
            <w:tcW w:w="1294"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Luas gedung kantor atau sarana prasaran kantor</w:t>
            </w:r>
          </w:p>
        </w:tc>
        <w:tc>
          <w:tcPr>
            <w:tcW w:w="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110,000,000</w:t>
            </w:r>
          </w:p>
        </w:tc>
        <w:tc>
          <w:tcPr>
            <w:tcW w:w="975" w:type="dxa"/>
            <w:gridSpan w:val="2"/>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110,000,000</w:t>
            </w:r>
          </w:p>
        </w:tc>
        <w:tc>
          <w:tcPr>
            <w:tcW w:w="84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110,000,000</w:t>
            </w:r>
          </w:p>
        </w:tc>
      </w:tr>
      <w:tr w:rsidR="00C04F5E" w:rsidRPr="005C57F7" w:rsidTr="000546F8">
        <w:trPr>
          <w:gridAfter w:val="2"/>
          <w:wAfter w:w="720" w:type="dxa"/>
          <w:trHeight w:val="574"/>
        </w:trPr>
        <w:tc>
          <w:tcPr>
            <w:tcW w:w="430" w:type="dxa"/>
            <w:vMerge w:val="restart"/>
            <w:tcBorders>
              <w:top w:val="nil"/>
              <w:left w:val="single" w:sz="4" w:space="0" w:color="auto"/>
              <w:right w:val="single" w:sz="4" w:space="0" w:color="auto"/>
            </w:tcBorders>
            <w:shd w:val="clear" w:color="auto" w:fill="auto"/>
            <w:noWrap/>
            <w:vAlign w:val="center"/>
            <w:hideMark/>
          </w:tcPr>
          <w:p w:rsidR="00C04F5E" w:rsidRPr="005C57F7" w:rsidRDefault="00C04F5E"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p w:rsidR="00C04F5E" w:rsidRPr="005C57F7" w:rsidRDefault="00C04F5E"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b/>
                <w:bCs/>
                <w:color w:val="000000"/>
                <w:sz w:val="12"/>
                <w:szCs w:val="12"/>
              </w:rPr>
              <w:t> </w:t>
            </w:r>
          </w:p>
        </w:tc>
        <w:tc>
          <w:tcPr>
            <w:tcW w:w="1272" w:type="dxa"/>
            <w:vMerge w:val="restart"/>
            <w:tcBorders>
              <w:top w:val="nil"/>
              <w:left w:val="nil"/>
              <w:right w:val="single" w:sz="4" w:space="0" w:color="auto"/>
            </w:tcBorders>
            <w:shd w:val="clear" w:color="auto" w:fill="auto"/>
            <w:noWrap/>
            <w:hideMark/>
          </w:tcPr>
          <w:p w:rsidR="00C04F5E" w:rsidRPr="00C04F5E" w:rsidRDefault="00C04F5E" w:rsidP="005C57F7">
            <w:pPr>
              <w:spacing w:after="0" w:line="240" w:lineRule="auto"/>
              <w:jc w:val="both"/>
              <w:rPr>
                <w:rFonts w:ascii="Bookman Old Style" w:eastAsia="Times New Roman" w:hAnsi="Bookman Old Style" w:cs="Calibri"/>
                <w:b/>
                <w:bCs/>
                <w:color w:val="000000"/>
                <w:sz w:val="14"/>
                <w:szCs w:val="14"/>
              </w:rPr>
            </w:pPr>
            <w:r w:rsidRPr="00C04F5E">
              <w:rPr>
                <w:rFonts w:ascii="Bookman Old Style" w:hAnsi="Bookman Old Style"/>
                <w:sz w:val="14"/>
                <w:szCs w:val="14"/>
              </w:rPr>
              <w:t>Mewujudkan produktivitas ketenagakerjaan yang berbasis kemandirian</w:t>
            </w:r>
          </w:p>
          <w:p w:rsidR="00C04F5E" w:rsidRPr="00C04F5E" w:rsidRDefault="00C04F5E" w:rsidP="005C57F7">
            <w:pPr>
              <w:spacing w:after="0" w:line="240" w:lineRule="auto"/>
              <w:jc w:val="both"/>
              <w:rPr>
                <w:rFonts w:ascii="Bookman Old Style" w:eastAsia="Times New Roman" w:hAnsi="Bookman Old Style" w:cs="Calibri"/>
                <w:b/>
                <w:bCs/>
                <w:color w:val="000000"/>
                <w:sz w:val="14"/>
                <w:szCs w:val="14"/>
              </w:rPr>
            </w:pPr>
            <w:r w:rsidRPr="005C57F7">
              <w:rPr>
                <w:rFonts w:ascii="Bookman Old Style" w:eastAsia="Times New Roman" w:hAnsi="Bookman Old Style" w:cs="Calibri"/>
                <w:b/>
                <w:bCs/>
                <w:color w:val="000000"/>
                <w:sz w:val="12"/>
                <w:szCs w:val="12"/>
              </w:rPr>
              <w:t> </w:t>
            </w:r>
          </w:p>
        </w:tc>
        <w:tc>
          <w:tcPr>
            <w:tcW w:w="1415" w:type="dxa"/>
            <w:vMerge w:val="restart"/>
            <w:tcBorders>
              <w:top w:val="nil"/>
              <w:left w:val="nil"/>
              <w:right w:val="single" w:sz="4" w:space="0" w:color="auto"/>
            </w:tcBorders>
            <w:shd w:val="clear" w:color="auto" w:fill="auto"/>
            <w:noWrap/>
            <w:hideMark/>
          </w:tcPr>
          <w:p w:rsidR="00C04F5E" w:rsidRPr="00C04F5E" w:rsidRDefault="00C04F5E" w:rsidP="005C57F7">
            <w:pPr>
              <w:spacing w:after="0" w:line="240" w:lineRule="auto"/>
              <w:jc w:val="both"/>
              <w:rPr>
                <w:rFonts w:ascii="Bookman Old Style" w:eastAsia="Times New Roman" w:hAnsi="Bookman Old Style" w:cs="Calibri"/>
                <w:bCs/>
                <w:color w:val="000000"/>
                <w:sz w:val="14"/>
                <w:szCs w:val="14"/>
              </w:rPr>
            </w:pPr>
            <w:r w:rsidRPr="00C04F5E">
              <w:rPr>
                <w:rFonts w:ascii="Bookman Old Style" w:hAnsi="Bookman Old Style"/>
                <w:sz w:val="14"/>
                <w:szCs w:val="14"/>
              </w:rPr>
              <w:t>Menurunya angka pengangguran terbuka</w:t>
            </w:r>
          </w:p>
          <w:p w:rsidR="00C04F5E" w:rsidRPr="00C04F5E" w:rsidRDefault="00C04F5E" w:rsidP="005C57F7">
            <w:pPr>
              <w:spacing w:after="0" w:line="240" w:lineRule="auto"/>
              <w:jc w:val="both"/>
              <w:rPr>
                <w:rFonts w:ascii="Bookman Old Style" w:eastAsia="Times New Roman" w:hAnsi="Bookman Old Style" w:cs="Calibri"/>
                <w:bCs/>
                <w:color w:val="000000"/>
                <w:sz w:val="14"/>
                <w:szCs w:val="14"/>
              </w:rPr>
            </w:pPr>
          </w:p>
        </w:tc>
        <w:tc>
          <w:tcPr>
            <w:tcW w:w="1691" w:type="dxa"/>
            <w:tcBorders>
              <w:top w:val="nil"/>
              <w:left w:val="nil"/>
              <w:bottom w:val="single" w:sz="4" w:space="0" w:color="auto"/>
              <w:right w:val="single" w:sz="4" w:space="0" w:color="auto"/>
            </w:tcBorders>
            <w:shd w:val="clear" w:color="auto" w:fill="auto"/>
            <w:noWrap/>
            <w:hideMark/>
          </w:tcPr>
          <w:p w:rsidR="00C04F5E" w:rsidRPr="005C57F7" w:rsidRDefault="00C04F5E"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p w:rsidR="00C04F5E" w:rsidRPr="005C57F7" w:rsidRDefault="00C04F5E"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b/>
                <w:bCs/>
                <w:color w:val="000000"/>
                <w:sz w:val="12"/>
                <w:szCs w:val="12"/>
              </w:rPr>
              <w:t>7:02:02</w:t>
            </w:r>
          </w:p>
        </w:tc>
        <w:tc>
          <w:tcPr>
            <w:tcW w:w="1563" w:type="dxa"/>
            <w:gridSpan w:val="3"/>
            <w:tcBorders>
              <w:top w:val="nil"/>
              <w:left w:val="nil"/>
              <w:bottom w:val="single" w:sz="4" w:space="0" w:color="auto"/>
              <w:right w:val="single" w:sz="4" w:space="0" w:color="auto"/>
            </w:tcBorders>
            <w:shd w:val="clear" w:color="auto" w:fill="auto"/>
            <w:noWrap/>
            <w:hideMark/>
          </w:tcPr>
          <w:p w:rsidR="00C04F5E" w:rsidRPr="005C57F7" w:rsidRDefault="00C04F5E"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p w:rsidR="00C04F5E" w:rsidRPr="005C57F7" w:rsidRDefault="00C04F5E"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b/>
                <w:bCs/>
                <w:color w:val="000000"/>
                <w:sz w:val="12"/>
                <w:szCs w:val="12"/>
              </w:rPr>
              <w:t>Program Perencanaan Kerja</w:t>
            </w:r>
          </w:p>
        </w:tc>
        <w:tc>
          <w:tcPr>
            <w:tcW w:w="1294" w:type="dxa"/>
            <w:tcBorders>
              <w:top w:val="nil"/>
              <w:left w:val="nil"/>
              <w:bottom w:val="single" w:sz="4" w:space="0" w:color="auto"/>
              <w:right w:val="single" w:sz="4" w:space="0" w:color="auto"/>
            </w:tcBorders>
            <w:shd w:val="clear" w:color="auto" w:fill="auto"/>
            <w:noWrap/>
            <w:hideMark/>
          </w:tcPr>
          <w:p w:rsidR="00C04F5E" w:rsidRPr="005C57F7" w:rsidRDefault="00C04F5E"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p w:rsidR="00C04F5E" w:rsidRPr="005C57F7" w:rsidRDefault="00C04F5E"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b/>
                <w:bCs/>
                <w:color w:val="000000"/>
                <w:sz w:val="12"/>
                <w:szCs w:val="12"/>
              </w:rPr>
              <w:t> </w:t>
            </w:r>
          </w:p>
        </w:tc>
        <w:tc>
          <w:tcPr>
            <w:tcW w:w="691" w:type="dxa"/>
            <w:tcBorders>
              <w:top w:val="nil"/>
              <w:left w:val="nil"/>
              <w:bottom w:val="single" w:sz="4" w:space="0" w:color="auto"/>
              <w:right w:val="single" w:sz="4" w:space="0" w:color="auto"/>
            </w:tcBorders>
            <w:shd w:val="clear" w:color="auto" w:fill="auto"/>
            <w:noWrap/>
            <w:hideMark/>
          </w:tcPr>
          <w:p w:rsidR="00C04F5E" w:rsidRPr="005C57F7" w:rsidRDefault="00C04F5E"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p w:rsidR="00C04F5E" w:rsidRPr="005C57F7" w:rsidRDefault="00C04F5E"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b/>
                <w:bCs/>
                <w:color w:val="000000"/>
                <w:sz w:val="12"/>
                <w:szCs w:val="12"/>
              </w:rPr>
              <w:t> </w:t>
            </w:r>
          </w:p>
        </w:tc>
        <w:tc>
          <w:tcPr>
            <w:tcW w:w="1293" w:type="dxa"/>
            <w:tcBorders>
              <w:top w:val="nil"/>
              <w:left w:val="nil"/>
              <w:bottom w:val="single" w:sz="4" w:space="0" w:color="auto"/>
              <w:right w:val="single" w:sz="4" w:space="0" w:color="auto"/>
            </w:tcBorders>
            <w:shd w:val="clear" w:color="auto" w:fill="auto"/>
            <w:noWrap/>
            <w:hideMark/>
          </w:tcPr>
          <w:p w:rsidR="00C04F5E" w:rsidRPr="005C57F7" w:rsidRDefault="00C04F5E"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b/>
                <w:bCs/>
                <w:color w:val="000000"/>
                <w:sz w:val="12"/>
                <w:szCs w:val="12"/>
              </w:rPr>
              <w:t>300,000,000</w:t>
            </w:r>
          </w:p>
        </w:tc>
        <w:tc>
          <w:tcPr>
            <w:tcW w:w="975" w:type="dxa"/>
            <w:gridSpan w:val="2"/>
            <w:tcBorders>
              <w:top w:val="nil"/>
              <w:left w:val="nil"/>
              <w:bottom w:val="single" w:sz="4" w:space="0" w:color="auto"/>
              <w:right w:val="single" w:sz="4" w:space="0" w:color="auto"/>
            </w:tcBorders>
            <w:shd w:val="clear" w:color="auto" w:fill="auto"/>
          </w:tcPr>
          <w:p w:rsidR="00C04F5E" w:rsidRPr="005C57F7" w:rsidRDefault="00C04F5E"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p w:rsidR="00C04F5E" w:rsidRPr="005C57F7" w:rsidRDefault="00C04F5E"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b/>
                <w:bCs/>
                <w:color w:val="000000"/>
                <w:sz w:val="12"/>
                <w:szCs w:val="12"/>
              </w:rPr>
              <w:t> </w:t>
            </w:r>
          </w:p>
        </w:tc>
        <w:tc>
          <w:tcPr>
            <w:tcW w:w="1438" w:type="dxa"/>
            <w:tcBorders>
              <w:top w:val="nil"/>
              <w:left w:val="nil"/>
              <w:bottom w:val="single" w:sz="4" w:space="0" w:color="auto"/>
              <w:right w:val="single" w:sz="4" w:space="0" w:color="auto"/>
            </w:tcBorders>
            <w:shd w:val="clear" w:color="auto" w:fill="auto"/>
          </w:tcPr>
          <w:p w:rsidR="00C04F5E" w:rsidRPr="005C57F7" w:rsidRDefault="00831C3B" w:rsidP="00D41DDD">
            <w:pPr>
              <w:spacing w:after="0" w:line="240" w:lineRule="auto"/>
              <w:jc w:val="right"/>
              <w:rPr>
                <w:rFonts w:ascii="Bookman Old Style" w:eastAsia="Times New Roman" w:hAnsi="Bookman Old Style" w:cs="Calibri"/>
                <w:color w:val="000000"/>
                <w:sz w:val="12"/>
                <w:szCs w:val="12"/>
              </w:rPr>
            </w:pPr>
            <w:r>
              <w:rPr>
                <w:rFonts w:ascii="Bookman Old Style" w:eastAsia="Times New Roman" w:hAnsi="Bookman Old Style" w:cs="Calibri"/>
                <w:b/>
                <w:bCs/>
                <w:color w:val="000000"/>
                <w:sz w:val="12"/>
                <w:szCs w:val="12"/>
              </w:rPr>
              <w:t>0</w:t>
            </w:r>
          </w:p>
        </w:tc>
        <w:tc>
          <w:tcPr>
            <w:tcW w:w="848" w:type="dxa"/>
            <w:tcBorders>
              <w:top w:val="nil"/>
              <w:left w:val="nil"/>
              <w:bottom w:val="single" w:sz="4" w:space="0" w:color="auto"/>
              <w:right w:val="single" w:sz="4" w:space="0" w:color="auto"/>
            </w:tcBorders>
            <w:shd w:val="clear" w:color="auto" w:fill="auto"/>
          </w:tcPr>
          <w:p w:rsidR="00C04F5E" w:rsidRPr="005C57F7" w:rsidRDefault="00C04F5E"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p w:rsidR="00C04F5E" w:rsidRPr="005C57F7" w:rsidRDefault="00C04F5E"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b/>
                <w:bCs/>
                <w:color w:val="000000"/>
                <w:sz w:val="12"/>
                <w:szCs w:val="12"/>
              </w:rPr>
              <w:t> </w:t>
            </w:r>
          </w:p>
        </w:tc>
        <w:tc>
          <w:tcPr>
            <w:tcW w:w="1420" w:type="dxa"/>
            <w:tcBorders>
              <w:top w:val="nil"/>
              <w:left w:val="nil"/>
              <w:bottom w:val="single" w:sz="4" w:space="0" w:color="auto"/>
              <w:right w:val="single" w:sz="4" w:space="0" w:color="auto"/>
            </w:tcBorders>
            <w:shd w:val="clear" w:color="auto" w:fill="auto"/>
          </w:tcPr>
          <w:p w:rsidR="00C04F5E" w:rsidRPr="005C57F7" w:rsidRDefault="00831C3B" w:rsidP="00D41DDD">
            <w:pPr>
              <w:spacing w:after="0" w:line="240" w:lineRule="auto"/>
              <w:jc w:val="right"/>
              <w:rPr>
                <w:rFonts w:ascii="Bookman Old Style" w:eastAsia="Times New Roman" w:hAnsi="Bookman Old Style" w:cs="Calibri"/>
                <w:color w:val="000000"/>
                <w:sz w:val="12"/>
                <w:szCs w:val="12"/>
              </w:rPr>
            </w:pPr>
            <w:r>
              <w:rPr>
                <w:rFonts w:ascii="Bookman Old Style" w:eastAsia="Times New Roman" w:hAnsi="Bookman Old Style" w:cs="Calibri"/>
                <w:b/>
                <w:bCs/>
                <w:color w:val="000000"/>
                <w:sz w:val="12"/>
                <w:szCs w:val="12"/>
              </w:rPr>
              <w:t>0</w:t>
            </w:r>
            <w:bookmarkStart w:id="1" w:name="_GoBack"/>
            <w:bookmarkEnd w:id="1"/>
          </w:p>
        </w:tc>
      </w:tr>
      <w:tr w:rsidR="00C04F5E" w:rsidRPr="005C57F7" w:rsidTr="000546F8">
        <w:trPr>
          <w:gridAfter w:val="2"/>
          <w:wAfter w:w="720" w:type="dxa"/>
          <w:trHeight w:val="489"/>
        </w:trPr>
        <w:tc>
          <w:tcPr>
            <w:tcW w:w="430" w:type="dxa"/>
            <w:vMerge/>
            <w:tcBorders>
              <w:left w:val="single" w:sz="4" w:space="0" w:color="auto"/>
              <w:right w:val="single" w:sz="4" w:space="0" w:color="auto"/>
            </w:tcBorders>
            <w:shd w:val="clear" w:color="auto" w:fill="auto"/>
            <w:noWrap/>
            <w:vAlign w:val="center"/>
            <w:hideMark/>
          </w:tcPr>
          <w:p w:rsidR="00C04F5E" w:rsidRPr="005C57F7" w:rsidRDefault="00C04F5E" w:rsidP="005C57F7">
            <w:pPr>
              <w:spacing w:after="0" w:line="240" w:lineRule="auto"/>
              <w:jc w:val="center"/>
              <w:rPr>
                <w:rFonts w:ascii="Bookman Old Style" w:eastAsia="Times New Roman" w:hAnsi="Bookman Old Style" w:cs="Calibri"/>
                <w:color w:val="000000"/>
                <w:sz w:val="12"/>
                <w:szCs w:val="12"/>
              </w:rPr>
            </w:pPr>
          </w:p>
        </w:tc>
        <w:tc>
          <w:tcPr>
            <w:tcW w:w="1272" w:type="dxa"/>
            <w:vMerge/>
            <w:tcBorders>
              <w:left w:val="nil"/>
              <w:right w:val="single" w:sz="4" w:space="0" w:color="auto"/>
            </w:tcBorders>
            <w:shd w:val="clear" w:color="auto" w:fill="auto"/>
            <w:noWrap/>
            <w:hideMark/>
          </w:tcPr>
          <w:p w:rsidR="00C04F5E" w:rsidRPr="00C04F5E" w:rsidRDefault="00C04F5E" w:rsidP="005C57F7">
            <w:pPr>
              <w:spacing w:after="0" w:line="240" w:lineRule="auto"/>
              <w:jc w:val="both"/>
              <w:rPr>
                <w:rFonts w:ascii="Bookman Old Style" w:hAnsi="Bookman Old Style"/>
                <w:sz w:val="14"/>
                <w:szCs w:val="14"/>
              </w:rPr>
            </w:pPr>
          </w:p>
        </w:tc>
        <w:tc>
          <w:tcPr>
            <w:tcW w:w="1415" w:type="dxa"/>
            <w:vMerge/>
            <w:tcBorders>
              <w:left w:val="nil"/>
              <w:right w:val="single" w:sz="4" w:space="0" w:color="auto"/>
            </w:tcBorders>
            <w:shd w:val="clear" w:color="auto" w:fill="auto"/>
            <w:noWrap/>
            <w:hideMark/>
          </w:tcPr>
          <w:p w:rsidR="00C04F5E" w:rsidRPr="00C04F5E" w:rsidRDefault="00C04F5E" w:rsidP="005C57F7">
            <w:pPr>
              <w:spacing w:after="0" w:line="240" w:lineRule="auto"/>
              <w:jc w:val="both"/>
              <w:rPr>
                <w:rFonts w:ascii="Bookman Old Style" w:hAnsi="Bookman Old Style"/>
                <w:sz w:val="14"/>
                <w:szCs w:val="14"/>
              </w:rPr>
            </w:pPr>
          </w:p>
        </w:tc>
        <w:tc>
          <w:tcPr>
            <w:tcW w:w="1691" w:type="dxa"/>
            <w:tcBorders>
              <w:top w:val="single" w:sz="4" w:space="0" w:color="auto"/>
              <w:left w:val="nil"/>
              <w:right w:val="single" w:sz="4" w:space="0" w:color="auto"/>
            </w:tcBorders>
            <w:shd w:val="clear" w:color="auto" w:fill="auto"/>
            <w:noWrap/>
            <w:hideMark/>
          </w:tcPr>
          <w:p w:rsidR="00C04F5E" w:rsidRPr="005C57F7" w:rsidRDefault="00C04F5E" w:rsidP="005C57F7">
            <w:pPr>
              <w:spacing w:after="0" w:line="240" w:lineRule="auto"/>
              <w:jc w:val="both"/>
              <w:rPr>
                <w:rFonts w:ascii="Bookman Old Style" w:eastAsia="Times New Roman" w:hAnsi="Bookman Old Style" w:cs="Calibri"/>
                <w:color w:val="000000"/>
                <w:sz w:val="12"/>
                <w:szCs w:val="12"/>
              </w:rPr>
            </w:pPr>
          </w:p>
        </w:tc>
        <w:tc>
          <w:tcPr>
            <w:tcW w:w="1563" w:type="dxa"/>
            <w:gridSpan w:val="3"/>
            <w:tcBorders>
              <w:top w:val="single" w:sz="4" w:space="0" w:color="auto"/>
              <w:left w:val="nil"/>
              <w:right w:val="single" w:sz="4" w:space="0" w:color="auto"/>
            </w:tcBorders>
            <w:shd w:val="clear" w:color="auto" w:fill="auto"/>
            <w:noWrap/>
            <w:hideMark/>
          </w:tcPr>
          <w:p w:rsidR="00C04F5E" w:rsidRPr="005C57F7" w:rsidRDefault="00C04F5E" w:rsidP="005C57F7">
            <w:pPr>
              <w:spacing w:after="0" w:line="240" w:lineRule="auto"/>
              <w:jc w:val="both"/>
              <w:rPr>
                <w:rFonts w:ascii="Bookman Old Style" w:eastAsia="Times New Roman" w:hAnsi="Bookman Old Style" w:cs="Calibri"/>
                <w:color w:val="000000"/>
                <w:sz w:val="12"/>
                <w:szCs w:val="12"/>
              </w:rPr>
            </w:pPr>
          </w:p>
        </w:tc>
        <w:tc>
          <w:tcPr>
            <w:tcW w:w="1294" w:type="dxa"/>
            <w:tcBorders>
              <w:top w:val="single" w:sz="4" w:space="0" w:color="auto"/>
              <w:left w:val="nil"/>
              <w:right w:val="single" w:sz="4" w:space="0" w:color="auto"/>
            </w:tcBorders>
            <w:shd w:val="clear" w:color="auto" w:fill="auto"/>
            <w:noWrap/>
            <w:hideMark/>
          </w:tcPr>
          <w:p w:rsidR="00C04F5E" w:rsidRPr="005C57F7" w:rsidRDefault="00C04F5E" w:rsidP="005C57F7">
            <w:pPr>
              <w:spacing w:after="0" w:line="240" w:lineRule="auto"/>
              <w:jc w:val="both"/>
              <w:rPr>
                <w:rFonts w:ascii="Bookman Old Style" w:eastAsia="Times New Roman" w:hAnsi="Bookman Old Style" w:cs="Calibri"/>
                <w:color w:val="000000"/>
                <w:sz w:val="12"/>
                <w:szCs w:val="12"/>
              </w:rPr>
            </w:pPr>
          </w:p>
        </w:tc>
        <w:tc>
          <w:tcPr>
            <w:tcW w:w="691" w:type="dxa"/>
            <w:tcBorders>
              <w:top w:val="single" w:sz="4" w:space="0" w:color="auto"/>
              <w:left w:val="nil"/>
              <w:right w:val="single" w:sz="4" w:space="0" w:color="auto"/>
            </w:tcBorders>
            <w:shd w:val="clear" w:color="auto" w:fill="auto"/>
            <w:noWrap/>
            <w:hideMark/>
          </w:tcPr>
          <w:p w:rsidR="00C04F5E" w:rsidRPr="005C57F7" w:rsidRDefault="00C04F5E" w:rsidP="005C57F7">
            <w:pPr>
              <w:spacing w:after="0" w:line="240" w:lineRule="auto"/>
              <w:jc w:val="right"/>
              <w:rPr>
                <w:rFonts w:ascii="Bookman Old Style" w:eastAsia="Times New Roman" w:hAnsi="Bookman Old Style" w:cs="Calibri"/>
                <w:color w:val="000000"/>
                <w:sz w:val="12"/>
                <w:szCs w:val="12"/>
              </w:rPr>
            </w:pPr>
          </w:p>
        </w:tc>
        <w:tc>
          <w:tcPr>
            <w:tcW w:w="1293" w:type="dxa"/>
            <w:tcBorders>
              <w:top w:val="single" w:sz="4" w:space="0" w:color="auto"/>
              <w:left w:val="nil"/>
              <w:right w:val="single" w:sz="4" w:space="0" w:color="auto"/>
            </w:tcBorders>
            <w:shd w:val="clear" w:color="auto" w:fill="auto"/>
            <w:noWrap/>
            <w:hideMark/>
          </w:tcPr>
          <w:p w:rsidR="00C04F5E" w:rsidRPr="005C57F7" w:rsidRDefault="00C04F5E" w:rsidP="00D41DDD">
            <w:pPr>
              <w:spacing w:after="0" w:line="240" w:lineRule="auto"/>
              <w:jc w:val="right"/>
              <w:rPr>
                <w:rFonts w:ascii="Bookman Old Style" w:eastAsia="Times New Roman" w:hAnsi="Bookman Old Style" w:cs="Calibri"/>
                <w:b/>
                <w:bCs/>
                <w:color w:val="000000"/>
                <w:sz w:val="12"/>
                <w:szCs w:val="12"/>
              </w:rPr>
            </w:pPr>
          </w:p>
        </w:tc>
        <w:tc>
          <w:tcPr>
            <w:tcW w:w="975" w:type="dxa"/>
            <w:gridSpan w:val="2"/>
            <w:tcBorders>
              <w:top w:val="single" w:sz="4" w:space="0" w:color="auto"/>
              <w:left w:val="nil"/>
              <w:right w:val="single" w:sz="4" w:space="0" w:color="auto"/>
            </w:tcBorders>
            <w:shd w:val="clear" w:color="auto" w:fill="auto"/>
          </w:tcPr>
          <w:p w:rsidR="00C04F5E" w:rsidRPr="005C57F7" w:rsidRDefault="00C04F5E" w:rsidP="00D41DDD">
            <w:pPr>
              <w:spacing w:after="0" w:line="240" w:lineRule="auto"/>
              <w:jc w:val="right"/>
              <w:rPr>
                <w:rFonts w:ascii="Bookman Old Style" w:eastAsia="Times New Roman" w:hAnsi="Bookman Old Style" w:cs="Calibri"/>
                <w:color w:val="000000"/>
                <w:sz w:val="12"/>
                <w:szCs w:val="12"/>
              </w:rPr>
            </w:pPr>
          </w:p>
        </w:tc>
        <w:tc>
          <w:tcPr>
            <w:tcW w:w="1438" w:type="dxa"/>
            <w:tcBorders>
              <w:top w:val="single" w:sz="4" w:space="0" w:color="auto"/>
              <w:left w:val="nil"/>
              <w:right w:val="single" w:sz="4" w:space="0" w:color="auto"/>
            </w:tcBorders>
            <w:shd w:val="clear" w:color="auto" w:fill="auto"/>
          </w:tcPr>
          <w:p w:rsidR="00C04F5E" w:rsidRPr="005C57F7" w:rsidRDefault="00C04F5E" w:rsidP="00D41DDD">
            <w:pPr>
              <w:spacing w:after="0" w:line="240" w:lineRule="auto"/>
              <w:jc w:val="right"/>
              <w:rPr>
                <w:rFonts w:ascii="Bookman Old Style" w:eastAsia="Times New Roman" w:hAnsi="Bookman Old Style" w:cs="Calibri"/>
                <w:b/>
                <w:bCs/>
                <w:color w:val="000000"/>
                <w:sz w:val="12"/>
                <w:szCs w:val="12"/>
              </w:rPr>
            </w:pPr>
          </w:p>
        </w:tc>
        <w:tc>
          <w:tcPr>
            <w:tcW w:w="848" w:type="dxa"/>
            <w:tcBorders>
              <w:top w:val="single" w:sz="4" w:space="0" w:color="auto"/>
              <w:left w:val="nil"/>
              <w:right w:val="single" w:sz="4" w:space="0" w:color="auto"/>
            </w:tcBorders>
            <w:shd w:val="clear" w:color="auto" w:fill="auto"/>
          </w:tcPr>
          <w:p w:rsidR="00C04F5E" w:rsidRPr="005C57F7" w:rsidRDefault="00C04F5E" w:rsidP="00D41DDD">
            <w:pPr>
              <w:spacing w:after="0" w:line="240" w:lineRule="auto"/>
              <w:jc w:val="right"/>
              <w:rPr>
                <w:rFonts w:ascii="Bookman Old Style" w:eastAsia="Times New Roman" w:hAnsi="Bookman Old Style" w:cs="Calibri"/>
                <w:color w:val="000000"/>
                <w:sz w:val="12"/>
                <w:szCs w:val="12"/>
              </w:rPr>
            </w:pPr>
          </w:p>
        </w:tc>
        <w:tc>
          <w:tcPr>
            <w:tcW w:w="1420" w:type="dxa"/>
            <w:tcBorders>
              <w:top w:val="single" w:sz="4" w:space="0" w:color="auto"/>
              <w:left w:val="nil"/>
              <w:right w:val="single" w:sz="4" w:space="0" w:color="auto"/>
            </w:tcBorders>
            <w:shd w:val="clear" w:color="auto" w:fill="auto"/>
          </w:tcPr>
          <w:p w:rsidR="00C04F5E" w:rsidRPr="005C57F7" w:rsidRDefault="00C04F5E" w:rsidP="00D41DDD">
            <w:pPr>
              <w:spacing w:after="0" w:line="240" w:lineRule="auto"/>
              <w:jc w:val="right"/>
              <w:rPr>
                <w:rFonts w:ascii="Bookman Old Style" w:eastAsia="Times New Roman" w:hAnsi="Bookman Old Style" w:cs="Calibri"/>
                <w:b/>
                <w:bCs/>
                <w:color w:val="000000"/>
                <w:sz w:val="12"/>
                <w:szCs w:val="12"/>
              </w:rPr>
            </w:pPr>
          </w:p>
        </w:tc>
      </w:tr>
      <w:tr w:rsidR="005E22CA" w:rsidRPr="005C57F7" w:rsidTr="000546F8">
        <w:trPr>
          <w:gridAfter w:val="2"/>
          <w:wAfter w:w="720" w:type="dxa"/>
          <w:trHeight w:val="70"/>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07.02.20.1.01</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Tersusunnya rencana tenaga kerja makro</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dokumen tenaga kerja makro</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300,000,000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831C3B" w:rsidP="00D41DDD">
            <w:pPr>
              <w:spacing w:after="0" w:line="240" w:lineRule="auto"/>
              <w:jc w:val="right"/>
              <w:rPr>
                <w:rFonts w:ascii="Bookman Old Style" w:eastAsia="Times New Roman" w:hAnsi="Bookman Old Style" w:cs="Calibri"/>
                <w:color w:val="000000"/>
                <w:sz w:val="12"/>
                <w:szCs w:val="12"/>
              </w:rPr>
            </w:pPr>
            <w:r>
              <w:rPr>
                <w:rFonts w:ascii="Bookman Old Style" w:eastAsia="Times New Roman" w:hAnsi="Bookman Old Style" w:cs="Calibri"/>
                <w:color w:val="000000"/>
                <w:sz w:val="12"/>
                <w:szCs w:val="12"/>
              </w:rPr>
              <w:t>0</w:t>
            </w:r>
          </w:p>
        </w:tc>
        <w:tc>
          <w:tcPr>
            <w:tcW w:w="1438" w:type="dxa"/>
            <w:tcBorders>
              <w:top w:val="nil"/>
              <w:left w:val="nil"/>
              <w:bottom w:val="single" w:sz="4" w:space="0" w:color="auto"/>
              <w:right w:val="single" w:sz="4" w:space="0" w:color="auto"/>
            </w:tcBorders>
            <w:shd w:val="clear" w:color="auto" w:fill="auto"/>
          </w:tcPr>
          <w:p w:rsidR="00ED03A2" w:rsidRPr="005C57F7" w:rsidRDefault="00831C3B" w:rsidP="00D41DDD">
            <w:pPr>
              <w:spacing w:after="0" w:line="240" w:lineRule="auto"/>
              <w:jc w:val="right"/>
              <w:rPr>
                <w:rFonts w:ascii="Bookman Old Style" w:eastAsia="Times New Roman" w:hAnsi="Bookman Old Style" w:cs="Calibri"/>
                <w:color w:val="000000"/>
                <w:sz w:val="12"/>
                <w:szCs w:val="12"/>
              </w:rPr>
            </w:pPr>
            <w:r>
              <w:rPr>
                <w:rFonts w:ascii="Bookman Old Style" w:eastAsia="Times New Roman" w:hAnsi="Bookman Old Style" w:cs="Calibri"/>
                <w:color w:val="000000"/>
                <w:sz w:val="12"/>
                <w:szCs w:val="12"/>
              </w:rPr>
              <w:t>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p>
        </w:tc>
        <w:tc>
          <w:tcPr>
            <w:tcW w:w="1420" w:type="dxa"/>
            <w:tcBorders>
              <w:top w:val="nil"/>
              <w:left w:val="nil"/>
              <w:bottom w:val="single" w:sz="4" w:space="0" w:color="auto"/>
              <w:right w:val="single" w:sz="4" w:space="0" w:color="auto"/>
            </w:tcBorders>
            <w:shd w:val="clear" w:color="auto" w:fill="auto"/>
          </w:tcPr>
          <w:p w:rsidR="00ED03A2" w:rsidRPr="005C57F7" w:rsidRDefault="00831C3B" w:rsidP="00D41DDD">
            <w:pPr>
              <w:spacing w:after="0" w:line="240" w:lineRule="auto"/>
              <w:jc w:val="right"/>
              <w:rPr>
                <w:rFonts w:ascii="Bookman Old Style" w:eastAsia="Times New Roman" w:hAnsi="Bookman Old Style" w:cs="Calibri"/>
                <w:color w:val="000000"/>
                <w:sz w:val="12"/>
                <w:szCs w:val="12"/>
              </w:rPr>
            </w:pPr>
            <w:r>
              <w:rPr>
                <w:rFonts w:ascii="Bookman Old Style" w:eastAsia="Times New Roman" w:hAnsi="Bookman Old Style" w:cs="Calibri"/>
                <w:color w:val="000000"/>
                <w:sz w:val="12"/>
                <w:szCs w:val="12"/>
              </w:rPr>
              <w:t>0</w:t>
            </w:r>
          </w:p>
        </w:tc>
      </w:tr>
      <w:tr w:rsidR="005E22CA" w:rsidRPr="005C57F7" w:rsidTr="000546F8">
        <w:trPr>
          <w:gridAfter w:val="2"/>
          <w:wAfter w:w="720" w:type="dxa"/>
          <w:trHeight w:val="611"/>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7:02:02</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Program Pelatihan kerja dan Produktivitas Tenaga Kerja</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 </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100%</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1,200,000,000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100%</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1,200,000,000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100%</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1,200,000,000</w:t>
            </w:r>
          </w:p>
        </w:tc>
      </w:tr>
      <w:tr w:rsidR="005E22CA" w:rsidRPr="005C57F7" w:rsidTr="000546F8">
        <w:trPr>
          <w:gridAfter w:val="2"/>
          <w:wAfter w:w="720" w:type="dxa"/>
          <w:trHeight w:val="611"/>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2.07.03.2.01</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Pelaksanaan Pelatihan berdasarkan unit kompetensi</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550,000,000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550,000,000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550,000,000</w:t>
            </w:r>
          </w:p>
        </w:tc>
      </w:tr>
      <w:tr w:rsidR="005E22CA" w:rsidRPr="005C57F7" w:rsidTr="000546F8">
        <w:trPr>
          <w:gridAfter w:val="2"/>
          <w:wAfter w:w="720" w:type="dxa"/>
          <w:trHeight w:val="971"/>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2.07.03.20.1.01</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Proses Pelaksanaan Pendidikan dan pelatihan keterampilan bagi  pencari kerja berdasarkan klaster kompetensi</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Tenaga Kerja yang mendapatkan pelatihan berbasis kompetensi pada tahun n</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480 org</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480 org</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480 org</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500,000,000</w:t>
            </w:r>
          </w:p>
        </w:tc>
      </w:tr>
      <w:tr w:rsidR="005E22CA" w:rsidRPr="005C57F7" w:rsidTr="000546F8">
        <w:trPr>
          <w:gridAfter w:val="2"/>
          <w:wAfter w:w="720" w:type="dxa"/>
          <w:trHeight w:val="611"/>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Pola magang kerja di perusahaan</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perusahaan yang melaksanakan pola magang di dalam negeri</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50,000,000</w:t>
            </w:r>
          </w:p>
        </w:tc>
      </w:tr>
      <w:tr w:rsidR="005E22CA" w:rsidRPr="005C57F7" w:rsidTr="000546F8">
        <w:trPr>
          <w:gridAfter w:val="2"/>
          <w:wAfter w:w="720" w:type="dxa"/>
          <w:trHeight w:val="440"/>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2.07.03.20.2</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Pembinaan lembaga pelatihan kerja swasta</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100,000,000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100,000,000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100,000,000</w:t>
            </w:r>
          </w:p>
        </w:tc>
      </w:tr>
      <w:tr w:rsidR="005E22CA" w:rsidRPr="005C57F7" w:rsidTr="000546F8">
        <w:trPr>
          <w:gridAfter w:val="2"/>
          <w:wAfter w:w="720" w:type="dxa"/>
          <w:trHeight w:val="530"/>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2.07.03.20.2.01</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Pembinaan lembaga pelatihan kerja swasta</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lembaga pelatihan kerja swasta yang dibina</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30 LPKS</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30 LPKS</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30 LPKS</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100,000,000</w:t>
            </w:r>
          </w:p>
        </w:tc>
      </w:tr>
      <w:tr w:rsidR="005E22CA" w:rsidRPr="005C57F7" w:rsidTr="000546F8">
        <w:trPr>
          <w:gridAfter w:val="2"/>
          <w:wAfter w:w="720" w:type="dxa"/>
          <w:trHeight w:val="890"/>
        </w:trPr>
        <w:tc>
          <w:tcPr>
            <w:tcW w:w="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lastRenderedPageBreak/>
              <w:t> </w:t>
            </w:r>
          </w:p>
        </w:tc>
        <w:tc>
          <w:tcPr>
            <w:tcW w:w="1272"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563" w:type="dxa"/>
            <w:gridSpan w:val="3"/>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Peningkatan produktivitas tenaga kerja</w:t>
            </w:r>
          </w:p>
        </w:tc>
        <w:tc>
          <w:tcPr>
            <w:tcW w:w="1294"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orang yang mengikuti peningkatan produktivitas bagi pelaku usaha berbasis kompetensi</w:t>
            </w:r>
          </w:p>
        </w:tc>
        <w:tc>
          <w:tcPr>
            <w:tcW w:w="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93"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190,000,000</w:t>
            </w:r>
          </w:p>
        </w:tc>
        <w:tc>
          <w:tcPr>
            <w:tcW w:w="975" w:type="dxa"/>
            <w:gridSpan w:val="2"/>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3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190,000,000</w:t>
            </w:r>
          </w:p>
        </w:tc>
        <w:tc>
          <w:tcPr>
            <w:tcW w:w="84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20"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190,000,000</w:t>
            </w:r>
          </w:p>
        </w:tc>
      </w:tr>
      <w:tr w:rsidR="005E22CA" w:rsidRPr="005C57F7" w:rsidTr="000546F8">
        <w:trPr>
          <w:gridAfter w:val="2"/>
          <w:wAfter w:w="720" w:type="dxa"/>
          <w:trHeight w:val="890"/>
        </w:trPr>
        <w:tc>
          <w:tcPr>
            <w:tcW w:w="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563" w:type="dxa"/>
            <w:gridSpan w:val="3"/>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Peningkatan produktivitas tenaga kerja</w:t>
            </w:r>
          </w:p>
        </w:tc>
        <w:tc>
          <w:tcPr>
            <w:tcW w:w="1294"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orang yang mengikuti peningkatan produktivitas bagi pelaku usaha berbasis kompetensi</w:t>
            </w:r>
          </w:p>
        </w:tc>
        <w:tc>
          <w:tcPr>
            <w:tcW w:w="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65 org</w:t>
            </w:r>
          </w:p>
        </w:tc>
        <w:tc>
          <w:tcPr>
            <w:tcW w:w="1293"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90,000,000</w:t>
            </w:r>
          </w:p>
        </w:tc>
        <w:tc>
          <w:tcPr>
            <w:tcW w:w="975" w:type="dxa"/>
            <w:gridSpan w:val="2"/>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65 org</w:t>
            </w:r>
          </w:p>
        </w:tc>
        <w:tc>
          <w:tcPr>
            <w:tcW w:w="143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90,000,000</w:t>
            </w:r>
          </w:p>
        </w:tc>
        <w:tc>
          <w:tcPr>
            <w:tcW w:w="84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65 org</w:t>
            </w:r>
          </w:p>
        </w:tc>
        <w:tc>
          <w:tcPr>
            <w:tcW w:w="1420"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90,000,000</w:t>
            </w:r>
          </w:p>
        </w:tc>
      </w:tr>
      <w:tr w:rsidR="005E22CA" w:rsidRPr="005C57F7" w:rsidTr="000546F8">
        <w:trPr>
          <w:gridAfter w:val="2"/>
          <w:wAfter w:w="720" w:type="dxa"/>
          <w:trHeight w:val="530"/>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Konsultasi Produktivitas pada perusahaan kecil</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100,000,000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100,000,000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100,000,000</w:t>
            </w:r>
          </w:p>
        </w:tc>
      </w:tr>
      <w:tr w:rsidR="005E22CA" w:rsidRPr="005C57F7" w:rsidTr="000546F8">
        <w:trPr>
          <w:gridAfter w:val="2"/>
          <w:wAfter w:w="720" w:type="dxa"/>
          <w:trHeight w:val="980"/>
        </w:trPr>
        <w:tc>
          <w:tcPr>
            <w:tcW w:w="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 </w:t>
            </w:r>
          </w:p>
        </w:tc>
        <w:tc>
          <w:tcPr>
            <w:tcW w:w="1415"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 </w:t>
            </w:r>
          </w:p>
        </w:tc>
        <w:tc>
          <w:tcPr>
            <w:tcW w:w="1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2.07.03.20.5.01</w:t>
            </w:r>
          </w:p>
        </w:tc>
        <w:tc>
          <w:tcPr>
            <w:tcW w:w="1563" w:type="dxa"/>
            <w:gridSpan w:val="3"/>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Pelaksanaan konsultasi Produktivitas kepada Perusahaan kecil</w:t>
            </w:r>
          </w:p>
        </w:tc>
        <w:tc>
          <w:tcPr>
            <w:tcW w:w="1294"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Jumlahnya Perusahaan kecil yang mendapat konsultasi peningkatan Produktivita</w:t>
            </w:r>
          </w:p>
        </w:tc>
        <w:tc>
          <w:tcPr>
            <w:tcW w:w="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70 Prsh</w:t>
            </w:r>
          </w:p>
        </w:tc>
        <w:tc>
          <w:tcPr>
            <w:tcW w:w="1293"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100,000,000</w:t>
            </w:r>
          </w:p>
        </w:tc>
        <w:tc>
          <w:tcPr>
            <w:tcW w:w="975" w:type="dxa"/>
            <w:gridSpan w:val="2"/>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70 Prsh</w:t>
            </w:r>
          </w:p>
        </w:tc>
        <w:tc>
          <w:tcPr>
            <w:tcW w:w="143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100,000,000</w:t>
            </w:r>
          </w:p>
        </w:tc>
        <w:tc>
          <w:tcPr>
            <w:tcW w:w="84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70 Prsh</w:t>
            </w:r>
          </w:p>
        </w:tc>
        <w:tc>
          <w:tcPr>
            <w:tcW w:w="1420"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100,000,000</w:t>
            </w:r>
          </w:p>
        </w:tc>
      </w:tr>
      <w:tr w:rsidR="005E22CA" w:rsidRPr="005C57F7" w:rsidTr="000546F8">
        <w:trPr>
          <w:gridAfter w:val="2"/>
          <w:wAfter w:w="720" w:type="dxa"/>
          <w:trHeight w:val="359"/>
        </w:trPr>
        <w:tc>
          <w:tcPr>
            <w:tcW w:w="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2.07.03.20.5</w:t>
            </w:r>
          </w:p>
        </w:tc>
        <w:tc>
          <w:tcPr>
            <w:tcW w:w="1563" w:type="dxa"/>
            <w:gridSpan w:val="3"/>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Pengukuran Produktivitas Tingkat daerah Kab/Kota</w:t>
            </w:r>
          </w:p>
        </w:tc>
        <w:tc>
          <w:tcPr>
            <w:tcW w:w="1294"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210,000,000</w:t>
            </w:r>
          </w:p>
        </w:tc>
        <w:tc>
          <w:tcPr>
            <w:tcW w:w="975" w:type="dxa"/>
            <w:gridSpan w:val="2"/>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210,000,000</w:t>
            </w:r>
          </w:p>
        </w:tc>
        <w:tc>
          <w:tcPr>
            <w:tcW w:w="84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210,000,000</w:t>
            </w:r>
          </w:p>
        </w:tc>
      </w:tr>
      <w:tr w:rsidR="005E22CA" w:rsidRPr="005C57F7" w:rsidTr="000546F8">
        <w:trPr>
          <w:gridAfter w:val="2"/>
          <w:wAfter w:w="720" w:type="dxa"/>
          <w:trHeight w:val="818"/>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2.07.03.20.5.01</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Pengukuran Kompetensi dan produktivitas  tenaga kerja</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dokumen hasil pengukuran produktivitas dan daya saing tenaga kerja di tingkat Daerah</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210,000,000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210,000,000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210,000,000</w:t>
            </w:r>
          </w:p>
        </w:tc>
      </w:tr>
      <w:tr w:rsidR="005E22CA" w:rsidRPr="005C57F7" w:rsidTr="000546F8">
        <w:trPr>
          <w:gridAfter w:val="2"/>
          <w:wAfter w:w="720" w:type="dxa"/>
          <w:trHeight w:val="503"/>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2:07:04</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Program Penempatan Tenaga Kerja</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 </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62.09%</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750,000,000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62.09%</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750,000,000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62.09%</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750,000,000</w:t>
            </w:r>
          </w:p>
        </w:tc>
      </w:tr>
      <w:tr w:rsidR="005E22CA" w:rsidRPr="005C57F7" w:rsidTr="000546F8">
        <w:trPr>
          <w:gridAfter w:val="2"/>
          <w:wAfter w:w="720" w:type="dxa"/>
          <w:trHeight w:val="530"/>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2.07.04.20.1</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Pelayanan antar kerja di daerah Kabupaten Kota</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750,000,000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750,000,000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750,000,000</w:t>
            </w:r>
          </w:p>
        </w:tc>
      </w:tr>
      <w:tr w:rsidR="005E22CA" w:rsidRPr="005C57F7" w:rsidTr="000546F8">
        <w:trPr>
          <w:gridAfter w:val="2"/>
          <w:wAfter w:w="720" w:type="dxa"/>
          <w:trHeight w:val="1430"/>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.07.04.20.1.01</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Penyediaan Sumber Daya Pelayanan Antar Kerja</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SDM pelayanan antar kerja yang mendapatkan pelatihan melalui Bimtek dan  lain-lain untuk peningkatan kompetensi</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 org</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150,000,000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 org</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150,000,000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 org</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150,000,000</w:t>
            </w:r>
          </w:p>
        </w:tc>
      </w:tr>
      <w:tr w:rsidR="005E22CA" w:rsidRPr="005C57F7" w:rsidTr="000546F8">
        <w:trPr>
          <w:gridAfter w:val="2"/>
          <w:wAfter w:w="720" w:type="dxa"/>
          <w:trHeight w:val="440"/>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2.07.04.20.3</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Pengelolaan Informasi pasar kerja</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p>
        </w:tc>
      </w:tr>
      <w:tr w:rsidR="005E22CA" w:rsidRPr="005C57F7" w:rsidTr="000546F8">
        <w:trPr>
          <w:gridAfter w:val="2"/>
          <w:wAfter w:w="720" w:type="dxa"/>
          <w:trHeight w:val="890"/>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2.07.04.20.3.02</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Jobfair / Bursa Kerja</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pencari kerja yang mendapatkan pekerjaan melalui jobfair/bursa kerja</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400 0rg</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150,000,000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400 0rg</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150,000,000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400 0rg</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150,000,000</w:t>
            </w:r>
          </w:p>
        </w:tc>
      </w:tr>
      <w:tr w:rsidR="005E22CA" w:rsidRPr="005C57F7" w:rsidTr="000546F8">
        <w:trPr>
          <w:gridAfter w:val="2"/>
          <w:wAfter w:w="720" w:type="dxa"/>
          <w:trHeight w:val="710"/>
        </w:trPr>
        <w:tc>
          <w:tcPr>
            <w:tcW w:w="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lastRenderedPageBreak/>
              <w:t> </w:t>
            </w:r>
          </w:p>
        </w:tc>
        <w:tc>
          <w:tcPr>
            <w:tcW w:w="1272"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2.07.04.20.4</w:t>
            </w:r>
          </w:p>
        </w:tc>
        <w:tc>
          <w:tcPr>
            <w:tcW w:w="1563" w:type="dxa"/>
            <w:gridSpan w:val="3"/>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Pelindungan PMI (Pra Purna dan Purna Penempatan) daerah Kab/Kota</w:t>
            </w:r>
          </w:p>
        </w:tc>
        <w:tc>
          <w:tcPr>
            <w:tcW w:w="1294"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93"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150,000,000</w:t>
            </w:r>
          </w:p>
        </w:tc>
        <w:tc>
          <w:tcPr>
            <w:tcW w:w="975" w:type="dxa"/>
            <w:gridSpan w:val="2"/>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p>
        </w:tc>
        <w:tc>
          <w:tcPr>
            <w:tcW w:w="143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150,000,000</w:t>
            </w:r>
          </w:p>
        </w:tc>
        <w:tc>
          <w:tcPr>
            <w:tcW w:w="848" w:type="dxa"/>
            <w:tcBorders>
              <w:top w:val="single" w:sz="4" w:space="0" w:color="auto"/>
              <w:left w:val="nil"/>
              <w:bottom w:val="single" w:sz="4" w:space="0" w:color="auto"/>
              <w:right w:val="single" w:sz="4" w:space="0" w:color="auto"/>
            </w:tcBorders>
            <w:shd w:val="clear" w:color="auto" w:fill="auto"/>
          </w:tcPr>
          <w:p w:rsidR="00ED03A2" w:rsidRPr="005C57F7" w:rsidRDefault="00ED03A2" w:rsidP="002412BD">
            <w:pPr>
              <w:spacing w:after="0" w:line="240" w:lineRule="auto"/>
              <w:jc w:val="right"/>
              <w:rPr>
                <w:rFonts w:ascii="Bookman Old Style" w:eastAsia="Times New Roman" w:hAnsi="Bookman Old Style" w:cs="Calibri"/>
                <w:color w:val="000000"/>
                <w:sz w:val="12"/>
                <w:szCs w:val="12"/>
              </w:rPr>
            </w:pPr>
          </w:p>
        </w:tc>
        <w:tc>
          <w:tcPr>
            <w:tcW w:w="1420"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150,000,000</w:t>
            </w:r>
          </w:p>
        </w:tc>
      </w:tr>
      <w:tr w:rsidR="005E22CA" w:rsidRPr="005C57F7" w:rsidTr="000546F8">
        <w:trPr>
          <w:gridAfter w:val="2"/>
          <w:wAfter w:w="720" w:type="dxa"/>
          <w:trHeight w:val="971"/>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2.07.04.20.4.02</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Peningkatan Perlindungan dan kompetensi calon pekerja Migran Indonesia (CPMI) /Pekerja Migran Indonesi (PMI)</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CPMI/PMI yang dilindungi dan ditingkatkan kompetensinya</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90 org</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150,000,000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150,000,000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2412B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90 org</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150,000,000</w:t>
            </w:r>
          </w:p>
        </w:tc>
      </w:tr>
      <w:tr w:rsidR="005E22CA" w:rsidRPr="005C57F7" w:rsidTr="000546F8">
        <w:trPr>
          <w:gridAfter w:val="2"/>
          <w:wAfter w:w="720" w:type="dxa"/>
          <w:trHeight w:val="611"/>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0546F8" w:rsidP="005C57F7">
            <w:pPr>
              <w:spacing w:after="0" w:line="240" w:lineRule="auto"/>
              <w:jc w:val="both"/>
              <w:rPr>
                <w:rFonts w:ascii="Bookman Old Style" w:eastAsia="Times New Roman" w:hAnsi="Bookman Old Style" w:cs="Calibri"/>
                <w:b/>
                <w:bCs/>
                <w:color w:val="000000"/>
                <w:sz w:val="12"/>
                <w:szCs w:val="12"/>
              </w:rPr>
            </w:pPr>
            <w:r w:rsidRPr="00FE4AA7">
              <w:rPr>
                <w:rFonts w:ascii="Bahnschrift Light" w:hAnsi="Bahnschrift Light"/>
                <w:sz w:val="16"/>
                <w:szCs w:val="16"/>
              </w:rPr>
              <w:t>Menurunnya sengketa pengusaha dengan pekerja</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2:05:07</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Program Hubungan Industrial</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 </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 </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900,000,000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150,000,000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2412BD">
            <w:pPr>
              <w:spacing w:after="0" w:line="240" w:lineRule="auto"/>
              <w:jc w:val="right"/>
              <w:rPr>
                <w:rFonts w:ascii="Bookman Old Style" w:eastAsia="Times New Roman" w:hAnsi="Bookman Old Style" w:cs="Calibri"/>
                <w:b/>
                <w:bCs/>
                <w:color w:val="000000"/>
                <w:sz w:val="12"/>
                <w:szCs w:val="12"/>
              </w:rPr>
            </w:pP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150,000,000</w:t>
            </w:r>
          </w:p>
        </w:tc>
      </w:tr>
      <w:tr w:rsidR="005E22CA" w:rsidRPr="005C57F7" w:rsidTr="000546F8">
        <w:trPr>
          <w:gridAfter w:val="2"/>
          <w:wAfter w:w="720" w:type="dxa"/>
          <w:trHeight w:val="1250"/>
        </w:trPr>
        <w:tc>
          <w:tcPr>
            <w:tcW w:w="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2.07.05.20.1</w:t>
            </w:r>
          </w:p>
        </w:tc>
        <w:tc>
          <w:tcPr>
            <w:tcW w:w="1563" w:type="dxa"/>
            <w:gridSpan w:val="3"/>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Pencegahan dan penyelesaian perselisihan hubungan industrial, mogok kerja dan penutupan Perusahaan di Daerah Kab/Kota</w:t>
            </w:r>
          </w:p>
        </w:tc>
        <w:tc>
          <w:tcPr>
            <w:tcW w:w="1294"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93"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975" w:type="dxa"/>
            <w:gridSpan w:val="2"/>
            <w:tcBorders>
              <w:top w:val="single" w:sz="4" w:space="0" w:color="auto"/>
              <w:left w:val="nil"/>
              <w:bottom w:val="single" w:sz="4" w:space="0" w:color="auto"/>
              <w:right w:val="single" w:sz="4" w:space="0" w:color="auto"/>
            </w:tcBorders>
            <w:shd w:val="clear" w:color="auto" w:fill="auto"/>
          </w:tcPr>
          <w:p w:rsidR="00ED03A2" w:rsidRPr="005C57F7" w:rsidRDefault="00ED03A2" w:rsidP="002412BD">
            <w:pPr>
              <w:spacing w:after="0" w:line="240" w:lineRule="auto"/>
              <w:jc w:val="right"/>
              <w:rPr>
                <w:rFonts w:ascii="Bookman Old Style" w:eastAsia="Times New Roman" w:hAnsi="Bookman Old Style" w:cs="Calibri"/>
                <w:color w:val="000000"/>
                <w:sz w:val="12"/>
                <w:szCs w:val="12"/>
              </w:rPr>
            </w:pPr>
          </w:p>
        </w:tc>
        <w:tc>
          <w:tcPr>
            <w:tcW w:w="143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900,000,000</w:t>
            </w:r>
          </w:p>
        </w:tc>
        <w:tc>
          <w:tcPr>
            <w:tcW w:w="848" w:type="dxa"/>
            <w:tcBorders>
              <w:top w:val="single" w:sz="4" w:space="0" w:color="auto"/>
              <w:left w:val="nil"/>
              <w:bottom w:val="single" w:sz="4" w:space="0" w:color="auto"/>
              <w:right w:val="single" w:sz="4" w:space="0" w:color="auto"/>
            </w:tcBorders>
            <w:shd w:val="clear" w:color="auto" w:fill="auto"/>
          </w:tcPr>
          <w:p w:rsidR="00ED03A2" w:rsidRPr="005C57F7" w:rsidRDefault="00ED03A2" w:rsidP="002412BD">
            <w:pPr>
              <w:spacing w:after="0" w:line="240" w:lineRule="auto"/>
              <w:jc w:val="right"/>
              <w:rPr>
                <w:rFonts w:ascii="Bookman Old Style" w:eastAsia="Times New Roman" w:hAnsi="Bookman Old Style" w:cs="Calibri"/>
                <w:color w:val="000000"/>
                <w:sz w:val="12"/>
                <w:szCs w:val="12"/>
              </w:rPr>
            </w:pPr>
          </w:p>
        </w:tc>
        <w:tc>
          <w:tcPr>
            <w:tcW w:w="1420"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b/>
                <w:bCs/>
                <w:color w:val="000000"/>
                <w:sz w:val="12"/>
                <w:szCs w:val="12"/>
              </w:rPr>
            </w:pPr>
            <w:r w:rsidRPr="005C57F7">
              <w:rPr>
                <w:rFonts w:ascii="Bookman Old Style" w:eastAsia="Times New Roman" w:hAnsi="Bookman Old Style" w:cs="Calibri"/>
                <w:b/>
                <w:bCs/>
                <w:color w:val="000000"/>
                <w:sz w:val="12"/>
                <w:szCs w:val="12"/>
              </w:rPr>
              <w:t>900,000,000</w:t>
            </w:r>
          </w:p>
        </w:tc>
      </w:tr>
      <w:tr w:rsidR="005E22CA" w:rsidRPr="005C57F7" w:rsidTr="000546F8">
        <w:trPr>
          <w:gridAfter w:val="2"/>
          <w:wAfter w:w="720" w:type="dxa"/>
          <w:trHeight w:val="1250"/>
        </w:trPr>
        <w:tc>
          <w:tcPr>
            <w:tcW w:w="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2.07.05.20.2</w:t>
            </w:r>
          </w:p>
        </w:tc>
        <w:tc>
          <w:tcPr>
            <w:tcW w:w="1563" w:type="dxa"/>
            <w:gridSpan w:val="3"/>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Pencegahan dan penyelesaian perselisihan hubungan industrial,mogok kerja dan penutupan Perusahaan di Kab/Kota</w:t>
            </w:r>
          </w:p>
        </w:tc>
        <w:tc>
          <w:tcPr>
            <w:tcW w:w="1294"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penetapan UMK</w:t>
            </w:r>
          </w:p>
        </w:tc>
        <w:tc>
          <w:tcPr>
            <w:tcW w:w="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 perkara</w:t>
            </w:r>
          </w:p>
        </w:tc>
        <w:tc>
          <w:tcPr>
            <w:tcW w:w="1293"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450,000,000</w:t>
            </w:r>
          </w:p>
        </w:tc>
        <w:tc>
          <w:tcPr>
            <w:tcW w:w="975" w:type="dxa"/>
            <w:gridSpan w:val="2"/>
            <w:tcBorders>
              <w:top w:val="single" w:sz="4" w:space="0" w:color="auto"/>
              <w:left w:val="nil"/>
              <w:bottom w:val="single" w:sz="4" w:space="0" w:color="auto"/>
              <w:right w:val="single" w:sz="4" w:space="0" w:color="auto"/>
            </w:tcBorders>
            <w:shd w:val="clear" w:color="auto" w:fill="auto"/>
          </w:tcPr>
          <w:p w:rsidR="00ED03A2" w:rsidRPr="005C57F7" w:rsidRDefault="00ED03A2" w:rsidP="002412B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 perkara</w:t>
            </w:r>
          </w:p>
        </w:tc>
        <w:tc>
          <w:tcPr>
            <w:tcW w:w="1438" w:type="dxa"/>
            <w:tcBorders>
              <w:top w:val="single" w:sz="4" w:space="0" w:color="auto"/>
              <w:left w:val="nil"/>
              <w:bottom w:val="single" w:sz="4" w:space="0" w:color="auto"/>
              <w:right w:val="single" w:sz="4" w:space="0" w:color="auto"/>
            </w:tcBorders>
            <w:shd w:val="clear" w:color="auto" w:fill="auto"/>
          </w:tcPr>
          <w:p w:rsidR="00ED03A2" w:rsidRPr="005C57F7" w:rsidRDefault="00ED03A2" w:rsidP="002412B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450,000,000</w:t>
            </w:r>
          </w:p>
        </w:tc>
        <w:tc>
          <w:tcPr>
            <w:tcW w:w="848" w:type="dxa"/>
            <w:tcBorders>
              <w:top w:val="single" w:sz="4" w:space="0" w:color="auto"/>
              <w:left w:val="nil"/>
              <w:bottom w:val="single" w:sz="4" w:space="0" w:color="auto"/>
              <w:right w:val="single" w:sz="4" w:space="0" w:color="auto"/>
            </w:tcBorders>
            <w:shd w:val="clear" w:color="auto" w:fill="auto"/>
          </w:tcPr>
          <w:p w:rsidR="00ED03A2" w:rsidRPr="005C57F7" w:rsidRDefault="00ED03A2" w:rsidP="002412B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 perkara</w:t>
            </w:r>
          </w:p>
        </w:tc>
        <w:tc>
          <w:tcPr>
            <w:tcW w:w="1420" w:type="dxa"/>
            <w:tcBorders>
              <w:top w:val="single" w:sz="4" w:space="0" w:color="auto"/>
              <w:left w:val="nil"/>
              <w:bottom w:val="single" w:sz="4" w:space="0" w:color="auto"/>
              <w:right w:val="single" w:sz="4" w:space="0" w:color="auto"/>
            </w:tcBorders>
            <w:shd w:val="clear" w:color="auto" w:fill="auto"/>
          </w:tcPr>
          <w:p w:rsidR="00ED03A2" w:rsidRPr="005C57F7" w:rsidRDefault="00ED03A2" w:rsidP="00061192">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450,000,000</w:t>
            </w:r>
          </w:p>
        </w:tc>
      </w:tr>
      <w:tr w:rsidR="005E22CA" w:rsidRPr="005C57F7" w:rsidTr="000546F8">
        <w:trPr>
          <w:gridAfter w:val="2"/>
          <w:wAfter w:w="720" w:type="dxa"/>
          <w:trHeight w:val="1070"/>
        </w:trPr>
        <w:tc>
          <w:tcPr>
            <w:tcW w:w="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2.07.05.20.2.02</w:t>
            </w:r>
          </w:p>
        </w:tc>
        <w:tc>
          <w:tcPr>
            <w:tcW w:w="1563" w:type="dxa"/>
            <w:gridSpan w:val="3"/>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Penyelesaian perselisihan hubungan industrial,mogok kerja dan penutupan Perusahaan di Kab/Kota</w:t>
            </w:r>
          </w:p>
        </w:tc>
        <w:tc>
          <w:tcPr>
            <w:tcW w:w="1294"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Perkara Perselisihan</w:t>
            </w:r>
          </w:p>
        </w:tc>
        <w:tc>
          <w:tcPr>
            <w:tcW w:w="691"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293" w:type="dxa"/>
            <w:tcBorders>
              <w:top w:val="single" w:sz="4" w:space="0" w:color="auto"/>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100,000,000</w:t>
            </w:r>
          </w:p>
        </w:tc>
        <w:tc>
          <w:tcPr>
            <w:tcW w:w="975" w:type="dxa"/>
            <w:gridSpan w:val="2"/>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3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100,000,000</w:t>
            </w:r>
          </w:p>
        </w:tc>
        <w:tc>
          <w:tcPr>
            <w:tcW w:w="848"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w:t>
            </w:r>
          </w:p>
        </w:tc>
        <w:tc>
          <w:tcPr>
            <w:tcW w:w="1420" w:type="dxa"/>
            <w:tcBorders>
              <w:top w:val="single" w:sz="4" w:space="0" w:color="auto"/>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100,000,000</w:t>
            </w:r>
          </w:p>
        </w:tc>
      </w:tr>
      <w:tr w:rsidR="005E22CA" w:rsidRPr="005C57F7" w:rsidTr="000546F8">
        <w:trPr>
          <w:gridAfter w:val="2"/>
          <w:wAfter w:w="720" w:type="dxa"/>
          <w:trHeight w:val="1781"/>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2.07.05.20.2.03</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Penyelenggaraan verifikasi dan rekapitulasi keanggotaan pada Organisasi Pengusaha, Federasi dan Konfederasi Serikat Pekerja/Serikat Buruh serta non afiliasi</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asosiasi Pengusaha dan serikat pekerja yang diverifikasi</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 Asosiasi</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 Asosiasi</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5 Asosiasi</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100,000,000</w:t>
            </w:r>
          </w:p>
        </w:tc>
      </w:tr>
      <w:tr w:rsidR="005E22CA" w:rsidRPr="005C57F7" w:rsidTr="000546F8">
        <w:trPr>
          <w:gridAfter w:val="2"/>
          <w:wAfter w:w="720" w:type="dxa"/>
          <w:trHeight w:val="620"/>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rsidR="00ED03A2" w:rsidRPr="005C57F7" w:rsidRDefault="00ED03A2" w:rsidP="005C57F7">
            <w:pPr>
              <w:spacing w:after="0" w:line="240" w:lineRule="auto"/>
              <w:jc w:val="center"/>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272"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415"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 </w:t>
            </w:r>
          </w:p>
        </w:tc>
        <w:tc>
          <w:tcPr>
            <w:tcW w:w="1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2.07.05.20.2.04</w:t>
            </w:r>
          </w:p>
        </w:tc>
        <w:tc>
          <w:tcPr>
            <w:tcW w:w="1563" w:type="dxa"/>
            <w:gridSpan w:val="3"/>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Pelaksanaan Operasional Lembaga Kerjasama Tripartit Daerah Kab/Kota</w:t>
            </w:r>
          </w:p>
        </w:tc>
        <w:tc>
          <w:tcPr>
            <w:tcW w:w="1294"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both"/>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Jumlah LKS Tripartit yang dibina</w:t>
            </w:r>
          </w:p>
        </w:tc>
        <w:tc>
          <w:tcPr>
            <w:tcW w:w="691" w:type="dxa"/>
            <w:tcBorders>
              <w:top w:val="nil"/>
              <w:left w:val="nil"/>
              <w:bottom w:val="single" w:sz="4" w:space="0" w:color="auto"/>
              <w:right w:val="single" w:sz="4" w:space="0" w:color="auto"/>
            </w:tcBorders>
            <w:shd w:val="clear" w:color="auto" w:fill="auto"/>
            <w:noWrap/>
            <w:hideMark/>
          </w:tcPr>
          <w:p w:rsidR="00ED03A2" w:rsidRPr="005C57F7" w:rsidRDefault="00ED03A2" w:rsidP="005C57F7">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 lembaga</w:t>
            </w:r>
          </w:p>
        </w:tc>
        <w:tc>
          <w:tcPr>
            <w:tcW w:w="1293" w:type="dxa"/>
            <w:tcBorders>
              <w:top w:val="nil"/>
              <w:left w:val="nil"/>
              <w:bottom w:val="single" w:sz="4" w:space="0" w:color="auto"/>
              <w:right w:val="single" w:sz="4" w:space="0" w:color="auto"/>
            </w:tcBorders>
            <w:shd w:val="clear" w:color="auto" w:fill="auto"/>
            <w:noWrap/>
            <w:hideMark/>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250,000,000</w:t>
            </w:r>
          </w:p>
        </w:tc>
        <w:tc>
          <w:tcPr>
            <w:tcW w:w="975" w:type="dxa"/>
            <w:gridSpan w:val="2"/>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 lembaga</w:t>
            </w:r>
          </w:p>
        </w:tc>
        <w:tc>
          <w:tcPr>
            <w:tcW w:w="1438" w:type="dxa"/>
            <w:tcBorders>
              <w:top w:val="nil"/>
              <w:left w:val="nil"/>
              <w:bottom w:val="single" w:sz="4" w:space="0" w:color="auto"/>
              <w:right w:val="single" w:sz="4" w:space="0" w:color="auto"/>
            </w:tcBorders>
            <w:shd w:val="clear" w:color="auto" w:fill="auto"/>
          </w:tcPr>
          <w:p w:rsidR="00ED03A2" w:rsidRPr="005C57F7" w:rsidRDefault="00ED03A2" w:rsidP="002412B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250,000,000</w:t>
            </w:r>
          </w:p>
        </w:tc>
        <w:tc>
          <w:tcPr>
            <w:tcW w:w="848" w:type="dxa"/>
            <w:tcBorders>
              <w:top w:val="nil"/>
              <w:left w:val="nil"/>
              <w:bottom w:val="single" w:sz="4" w:space="0" w:color="auto"/>
              <w:right w:val="single" w:sz="4" w:space="0" w:color="auto"/>
            </w:tcBorders>
            <w:shd w:val="clear" w:color="auto" w:fill="auto"/>
          </w:tcPr>
          <w:p w:rsidR="00ED03A2" w:rsidRPr="005C57F7" w:rsidRDefault="00ED03A2" w:rsidP="00D41DDD">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1 lembaga</w:t>
            </w:r>
          </w:p>
        </w:tc>
        <w:tc>
          <w:tcPr>
            <w:tcW w:w="1420" w:type="dxa"/>
            <w:tcBorders>
              <w:top w:val="nil"/>
              <w:left w:val="nil"/>
              <w:bottom w:val="single" w:sz="4" w:space="0" w:color="auto"/>
              <w:right w:val="single" w:sz="4" w:space="0" w:color="auto"/>
            </w:tcBorders>
            <w:shd w:val="clear" w:color="auto" w:fill="auto"/>
          </w:tcPr>
          <w:p w:rsidR="00ED03A2" w:rsidRPr="005C57F7" w:rsidRDefault="00ED03A2" w:rsidP="00061192">
            <w:pPr>
              <w:spacing w:after="0" w:line="240" w:lineRule="auto"/>
              <w:jc w:val="right"/>
              <w:rPr>
                <w:rFonts w:ascii="Bookman Old Style" w:eastAsia="Times New Roman" w:hAnsi="Bookman Old Style" w:cs="Calibri"/>
                <w:color w:val="000000"/>
                <w:sz w:val="12"/>
                <w:szCs w:val="12"/>
              </w:rPr>
            </w:pPr>
            <w:r w:rsidRPr="005C57F7">
              <w:rPr>
                <w:rFonts w:ascii="Bookman Old Style" w:eastAsia="Times New Roman" w:hAnsi="Bookman Old Style" w:cs="Calibri"/>
                <w:color w:val="000000"/>
                <w:sz w:val="12"/>
                <w:szCs w:val="12"/>
              </w:rPr>
              <w:t>250,000,000</w:t>
            </w:r>
          </w:p>
        </w:tc>
      </w:tr>
    </w:tbl>
    <w:p w:rsidR="00F83A7F" w:rsidRPr="005C57F7" w:rsidRDefault="00F83A7F" w:rsidP="00343BD4">
      <w:pPr>
        <w:spacing w:after="0" w:line="240" w:lineRule="auto"/>
        <w:jc w:val="center"/>
        <w:rPr>
          <w:rFonts w:ascii="Bookman Old Style" w:hAnsi="Bookman Old Style" w:cs="Tahoma"/>
          <w:b/>
          <w:sz w:val="12"/>
          <w:szCs w:val="12"/>
        </w:rPr>
      </w:pPr>
    </w:p>
    <w:p w:rsidR="0090626C" w:rsidRPr="005C57F7" w:rsidRDefault="0090626C" w:rsidP="00343BD4">
      <w:pPr>
        <w:spacing w:after="0" w:line="240" w:lineRule="auto"/>
        <w:jc w:val="center"/>
        <w:rPr>
          <w:rFonts w:ascii="Bookman Old Style" w:hAnsi="Bookman Old Style" w:cs="Tahoma"/>
          <w:b/>
          <w:sz w:val="12"/>
          <w:szCs w:val="12"/>
        </w:rPr>
      </w:pPr>
    </w:p>
    <w:p w:rsidR="00FC52E3" w:rsidRPr="005A60ED" w:rsidRDefault="00FC52E3" w:rsidP="00F15DD0">
      <w:pPr>
        <w:tabs>
          <w:tab w:val="left" w:pos="-180"/>
          <w:tab w:val="left" w:pos="180"/>
          <w:tab w:val="left" w:pos="4770"/>
        </w:tabs>
        <w:spacing w:after="0"/>
        <w:jc w:val="both"/>
        <w:rPr>
          <w:rFonts w:ascii="Bookman Old Style" w:hAnsi="Bookman Old Style"/>
          <w:iCs/>
          <w:sz w:val="16"/>
          <w:szCs w:val="16"/>
        </w:rPr>
        <w:sectPr w:rsidR="00FC52E3" w:rsidRPr="005A60ED" w:rsidSect="00061192">
          <w:pgSz w:w="15840" w:h="12240" w:orient="landscape"/>
          <w:pgMar w:top="630" w:right="3870" w:bottom="1440" w:left="630" w:header="706" w:footer="706" w:gutter="0"/>
          <w:cols w:space="708"/>
          <w:docGrid w:linePitch="360"/>
        </w:sectPr>
      </w:pPr>
    </w:p>
    <w:p w:rsidR="00470FCC" w:rsidRPr="00470FCC" w:rsidRDefault="00470FCC" w:rsidP="00470FCC">
      <w:pPr>
        <w:spacing w:after="0"/>
        <w:jc w:val="center"/>
        <w:rPr>
          <w:rFonts w:ascii="Bookman Old Style" w:eastAsia="Times New Roman" w:hAnsi="Bookman Old Style" w:cs="Times New Roman"/>
          <w:b/>
          <w:sz w:val="24"/>
          <w:szCs w:val="24"/>
        </w:rPr>
      </w:pPr>
      <w:r w:rsidRPr="00470FCC">
        <w:rPr>
          <w:rFonts w:ascii="Bookman Old Style" w:eastAsia="Times New Roman" w:hAnsi="Bookman Old Style" w:cs="Times New Roman"/>
          <w:b/>
          <w:sz w:val="24"/>
          <w:szCs w:val="24"/>
        </w:rPr>
        <w:lastRenderedPageBreak/>
        <w:t>BAB VII</w:t>
      </w:r>
    </w:p>
    <w:p w:rsidR="00470FCC" w:rsidRDefault="00470FCC" w:rsidP="00470FCC">
      <w:pPr>
        <w:spacing w:after="0" w:line="360" w:lineRule="auto"/>
        <w:jc w:val="center"/>
        <w:rPr>
          <w:rFonts w:ascii="Bookman Old Style" w:hAnsi="Bookman Old Style"/>
          <w:b/>
          <w:noProof/>
          <w:sz w:val="24"/>
          <w:szCs w:val="24"/>
        </w:rPr>
      </w:pPr>
      <w:r w:rsidRPr="00470FCC">
        <w:rPr>
          <w:rFonts w:ascii="Bookman Old Style" w:hAnsi="Bookman Old Style"/>
          <w:b/>
          <w:noProof/>
          <w:sz w:val="24"/>
          <w:szCs w:val="24"/>
        </w:rPr>
        <w:t>KINERJA PENYELENGGARAAN BIDANG URUSAN</w:t>
      </w:r>
    </w:p>
    <w:p w:rsidR="002879A5" w:rsidRPr="002879A5" w:rsidRDefault="002879A5" w:rsidP="002879A5">
      <w:pPr>
        <w:spacing w:after="0" w:line="360" w:lineRule="auto"/>
        <w:jc w:val="both"/>
        <w:rPr>
          <w:rFonts w:ascii="Bookman Old Style" w:hAnsi="Bookman Old Style"/>
          <w:bCs/>
          <w:noProof/>
          <w:sz w:val="24"/>
          <w:szCs w:val="24"/>
        </w:rPr>
      </w:pPr>
    </w:p>
    <w:p w:rsidR="00470FCC" w:rsidRPr="00470FCC" w:rsidRDefault="00470FCC" w:rsidP="0043503C">
      <w:pPr>
        <w:widowControl w:val="0"/>
        <w:overflowPunct w:val="0"/>
        <w:autoSpaceDE w:val="0"/>
        <w:autoSpaceDN w:val="0"/>
        <w:adjustRightInd w:val="0"/>
        <w:snapToGrid w:val="0"/>
        <w:spacing w:after="0" w:line="480" w:lineRule="auto"/>
        <w:ind w:firstLine="706"/>
        <w:jc w:val="both"/>
        <w:rPr>
          <w:rFonts w:ascii="Bookman Old Style" w:hAnsi="Bookman Old Style" w:cs="Times New Roman"/>
          <w:sz w:val="24"/>
          <w:szCs w:val="24"/>
          <w:lang w:val="id-ID"/>
        </w:rPr>
      </w:pPr>
      <w:r w:rsidRPr="00470FCC">
        <w:rPr>
          <w:rFonts w:ascii="Bookman Old Style" w:hAnsi="Bookman Old Style" w:cs="Times New Roman"/>
          <w:sz w:val="24"/>
          <w:szCs w:val="24"/>
          <w:lang w:val="id-ID"/>
        </w:rPr>
        <w:t xml:space="preserve">Pada bagian ini dikemukakan indikator kinerja </w:t>
      </w:r>
      <w:r w:rsidRPr="00470FCC">
        <w:rPr>
          <w:rFonts w:ascii="Bookman Old Style" w:hAnsi="Bookman Old Style" w:cs="Times New Roman"/>
          <w:sz w:val="24"/>
          <w:szCs w:val="24"/>
        </w:rPr>
        <w:t>Dinas Tenaga Kerja Kota Bekasi</w:t>
      </w:r>
      <w:r w:rsidRPr="00470FCC">
        <w:rPr>
          <w:rFonts w:ascii="Bookman Old Style" w:hAnsi="Bookman Old Style" w:cs="Times New Roman"/>
          <w:sz w:val="24"/>
          <w:szCs w:val="24"/>
          <w:lang w:val="id-ID"/>
        </w:rPr>
        <w:t xml:space="preserve"> yang secara langsung menunjukkan kinerja yang akan dicapai </w:t>
      </w:r>
      <w:r w:rsidRPr="00470FCC">
        <w:rPr>
          <w:rFonts w:ascii="Bookman Old Style" w:hAnsi="Bookman Old Style" w:cs="Times New Roman"/>
          <w:sz w:val="24"/>
          <w:szCs w:val="24"/>
        </w:rPr>
        <w:t xml:space="preserve">Dinas Tenaga Kerja Kota Bekasi </w:t>
      </w:r>
      <w:r w:rsidRPr="00470FCC">
        <w:rPr>
          <w:rFonts w:ascii="Bookman Old Style" w:hAnsi="Bookman Old Style" w:cs="Times New Roman"/>
          <w:sz w:val="24"/>
          <w:szCs w:val="24"/>
          <w:lang w:val="id-ID"/>
        </w:rPr>
        <w:t>dalam lima tahun mendatang sebagai komitmen untuk mendukung pencapaian tujuan dan sasaran RPD.</w:t>
      </w:r>
    </w:p>
    <w:p w:rsidR="00470FCC" w:rsidRPr="00C9518D" w:rsidRDefault="00470FCC" w:rsidP="0043503C">
      <w:pPr>
        <w:spacing w:after="0" w:line="480" w:lineRule="auto"/>
        <w:ind w:firstLine="706"/>
        <w:jc w:val="both"/>
        <w:rPr>
          <w:rFonts w:ascii="Bookman Old Style" w:hAnsi="Bookman Old Style" w:cs="Times New Roman"/>
          <w:b/>
          <w:sz w:val="24"/>
          <w:szCs w:val="24"/>
        </w:rPr>
      </w:pPr>
      <w:r w:rsidRPr="00470FCC">
        <w:rPr>
          <w:rFonts w:ascii="Bookman Old Style" w:hAnsi="Bookman Old Style" w:cs="Times New Roman"/>
          <w:sz w:val="24"/>
          <w:szCs w:val="24"/>
          <w:lang w:val="id-ID"/>
        </w:rPr>
        <w:t xml:space="preserve">Indikator kinerja </w:t>
      </w:r>
      <w:r w:rsidRPr="00470FCC">
        <w:rPr>
          <w:rFonts w:ascii="Bookman Old Style" w:hAnsi="Bookman Old Style" w:cs="Times New Roman"/>
          <w:sz w:val="24"/>
          <w:szCs w:val="24"/>
        </w:rPr>
        <w:t xml:space="preserve">Dinas Tenaga Kerja Kota Bekasi </w:t>
      </w:r>
      <w:r w:rsidRPr="00470FCC">
        <w:rPr>
          <w:rFonts w:ascii="Bookman Old Style" w:hAnsi="Bookman Old Style" w:cs="Times New Roman"/>
          <w:sz w:val="24"/>
          <w:szCs w:val="24"/>
          <w:lang w:val="id-ID"/>
        </w:rPr>
        <w:t>yang mengacu pada tujuan dan sasaran RPD</w:t>
      </w:r>
      <w:r w:rsidR="00C9518D">
        <w:rPr>
          <w:rFonts w:ascii="Bookman Old Style" w:hAnsi="Bookman Old Style" w:cs="Times New Roman"/>
          <w:sz w:val="24"/>
          <w:szCs w:val="24"/>
        </w:rPr>
        <w:t xml:space="preserve">  2024-2026 </w:t>
      </w:r>
      <w:r w:rsidRPr="00C9518D">
        <w:rPr>
          <w:rFonts w:ascii="Bookman Old Style" w:hAnsi="Bookman Old Style" w:cs="Times New Roman"/>
          <w:sz w:val="24"/>
          <w:szCs w:val="24"/>
          <w:lang w:val="id-ID"/>
        </w:rPr>
        <w:t>ditampilkan dalam</w:t>
      </w:r>
      <w:r w:rsidRPr="00C9518D">
        <w:rPr>
          <w:rFonts w:ascii="Bookman Old Style" w:hAnsi="Bookman Old Style" w:cs="Times New Roman"/>
          <w:sz w:val="24"/>
          <w:szCs w:val="24"/>
        </w:rPr>
        <w:t xml:space="preserve"> tabel sebagai berikut :</w:t>
      </w:r>
    </w:p>
    <w:p w:rsidR="00C9518D" w:rsidRDefault="00C9518D" w:rsidP="00470FCC">
      <w:pPr>
        <w:tabs>
          <w:tab w:val="left" w:pos="3735"/>
        </w:tabs>
        <w:snapToGrid w:val="0"/>
        <w:spacing w:after="0"/>
        <w:jc w:val="center"/>
        <w:rPr>
          <w:rFonts w:ascii="Bookman Old Style" w:hAnsi="Bookman Old Style"/>
          <w:b/>
          <w:sz w:val="24"/>
          <w:szCs w:val="24"/>
        </w:rPr>
      </w:pPr>
    </w:p>
    <w:p w:rsidR="00C9518D" w:rsidRPr="00C9518D" w:rsidRDefault="00C9518D" w:rsidP="00470FCC">
      <w:pPr>
        <w:tabs>
          <w:tab w:val="left" w:pos="3735"/>
        </w:tabs>
        <w:snapToGrid w:val="0"/>
        <w:spacing w:after="0"/>
        <w:jc w:val="center"/>
        <w:rPr>
          <w:rFonts w:ascii="Bookman Old Style" w:hAnsi="Bookman Old Style"/>
          <w:b/>
          <w:sz w:val="24"/>
          <w:szCs w:val="24"/>
        </w:rPr>
      </w:pPr>
      <w:r w:rsidRPr="00C9518D">
        <w:rPr>
          <w:rFonts w:ascii="Bookman Old Style" w:hAnsi="Bookman Old Style"/>
          <w:b/>
          <w:sz w:val="24"/>
          <w:szCs w:val="24"/>
        </w:rPr>
        <w:t>Tabel T-C.28.</w:t>
      </w:r>
    </w:p>
    <w:p w:rsidR="00C9518D" w:rsidRPr="00C9518D" w:rsidRDefault="00C9518D" w:rsidP="00470FCC">
      <w:pPr>
        <w:tabs>
          <w:tab w:val="left" w:pos="3735"/>
        </w:tabs>
        <w:snapToGrid w:val="0"/>
        <w:spacing w:after="0"/>
        <w:jc w:val="center"/>
        <w:rPr>
          <w:rFonts w:ascii="Bookman Old Style" w:hAnsi="Bookman Old Style" w:cs="Arial"/>
          <w:b/>
          <w:sz w:val="24"/>
          <w:szCs w:val="24"/>
        </w:rPr>
      </w:pPr>
      <w:r w:rsidRPr="00C9518D">
        <w:rPr>
          <w:rFonts w:ascii="Bookman Old Style" w:hAnsi="Bookman Old Style"/>
          <w:b/>
          <w:sz w:val="24"/>
          <w:szCs w:val="24"/>
        </w:rPr>
        <w:t xml:space="preserve"> Indikator Kinerja Dinas Tenaga Kerja Kota </w:t>
      </w:r>
      <w:proofErr w:type="gramStart"/>
      <w:r w:rsidRPr="00C9518D">
        <w:rPr>
          <w:rFonts w:ascii="Bookman Old Style" w:hAnsi="Bookman Old Style"/>
          <w:b/>
          <w:sz w:val="24"/>
          <w:szCs w:val="24"/>
        </w:rPr>
        <w:t>Bekasi  yang</w:t>
      </w:r>
      <w:proofErr w:type="gramEnd"/>
      <w:r w:rsidRPr="00C9518D">
        <w:rPr>
          <w:rFonts w:ascii="Bookman Old Style" w:hAnsi="Bookman Old Style"/>
          <w:b/>
          <w:sz w:val="24"/>
          <w:szCs w:val="24"/>
        </w:rPr>
        <w:t xml:space="preserve"> Mengacu pada Tujuan dan Sasaran RPD</w:t>
      </w:r>
      <w:r>
        <w:rPr>
          <w:rFonts w:ascii="Bookman Old Style" w:hAnsi="Bookman Old Style"/>
          <w:b/>
          <w:sz w:val="24"/>
          <w:szCs w:val="24"/>
        </w:rPr>
        <w:t xml:space="preserve"> 2024-2026</w:t>
      </w:r>
    </w:p>
    <w:tbl>
      <w:tblPr>
        <w:tblStyle w:val="MediumShading1-Accent2"/>
        <w:tblW w:w="9378" w:type="dxa"/>
        <w:tblLayout w:type="fixed"/>
        <w:tblLook w:val="04A0" w:firstRow="1" w:lastRow="0" w:firstColumn="1" w:lastColumn="0" w:noHBand="0" w:noVBand="1"/>
      </w:tblPr>
      <w:tblGrid>
        <w:gridCol w:w="4096"/>
        <w:gridCol w:w="2068"/>
        <w:gridCol w:w="1618"/>
        <w:gridCol w:w="236"/>
        <w:gridCol w:w="1360"/>
      </w:tblGrid>
      <w:tr w:rsidR="00470FCC" w:rsidRPr="00470FCC" w:rsidTr="00F15DD0">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4097" w:type="dxa"/>
            <w:vMerge w:val="restart"/>
            <w:tcBorders>
              <w:right w:val="single" w:sz="4" w:space="0" w:color="auto"/>
            </w:tcBorders>
            <w:shd w:val="clear" w:color="auto" w:fill="76923C" w:themeFill="accent3" w:themeFillShade="BF"/>
          </w:tcPr>
          <w:p w:rsidR="00470FCC" w:rsidRPr="00F15DD0" w:rsidRDefault="00DF40A9" w:rsidP="00101FD6">
            <w:pPr>
              <w:tabs>
                <w:tab w:val="left" w:pos="2000"/>
              </w:tabs>
              <w:spacing w:after="120"/>
              <w:jc w:val="center"/>
              <w:rPr>
                <w:rFonts w:ascii="Arial" w:hAnsi="Arial" w:cs="Arial"/>
                <w:b w:val="0"/>
                <w:bCs w:val="0"/>
                <w:sz w:val="16"/>
                <w:szCs w:val="16"/>
              </w:rPr>
            </w:pPr>
            <w:r w:rsidRPr="00F15DD0">
              <w:rPr>
                <w:rFonts w:ascii="Arial" w:hAnsi="Arial" w:cs="Arial"/>
                <w:b w:val="0"/>
                <w:bCs w:val="0"/>
                <w:sz w:val="16"/>
                <w:szCs w:val="16"/>
              </w:rPr>
              <w:t xml:space="preserve">INDIKATOR </w:t>
            </w:r>
            <w:r w:rsidR="00ED7E7F" w:rsidRPr="00F15DD0">
              <w:rPr>
                <w:rFonts w:ascii="Arial" w:hAnsi="Arial" w:cs="Arial"/>
                <w:b w:val="0"/>
                <w:bCs w:val="0"/>
                <w:sz w:val="16"/>
                <w:szCs w:val="16"/>
              </w:rPr>
              <w:t xml:space="preserve"> </w:t>
            </w:r>
            <w:r w:rsidRPr="00F15DD0">
              <w:rPr>
                <w:rFonts w:ascii="Arial" w:hAnsi="Arial" w:cs="Arial"/>
                <w:b w:val="0"/>
                <w:bCs w:val="0"/>
                <w:sz w:val="16"/>
                <w:szCs w:val="16"/>
              </w:rPr>
              <w:t xml:space="preserve">/program </w:t>
            </w:r>
          </w:p>
        </w:tc>
        <w:tc>
          <w:tcPr>
            <w:tcW w:w="5281" w:type="dxa"/>
            <w:gridSpan w:val="4"/>
            <w:tcBorders>
              <w:left w:val="single" w:sz="4" w:space="0" w:color="auto"/>
            </w:tcBorders>
            <w:shd w:val="clear" w:color="auto" w:fill="76923C" w:themeFill="accent3" w:themeFillShade="BF"/>
          </w:tcPr>
          <w:p w:rsidR="00470FCC" w:rsidRPr="00F15DD0" w:rsidRDefault="00470FCC" w:rsidP="00101FD6">
            <w:pPr>
              <w:tabs>
                <w:tab w:val="left" w:pos="2000"/>
              </w:tabs>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sidRPr="00F15DD0">
              <w:rPr>
                <w:rFonts w:ascii="Arial" w:hAnsi="Arial" w:cs="Arial"/>
                <w:b w:val="0"/>
                <w:bCs w:val="0"/>
                <w:sz w:val="16"/>
                <w:szCs w:val="16"/>
              </w:rPr>
              <w:t>Target Kinerja Tujuan/Sasaran pada Tahun Ke-</w:t>
            </w:r>
          </w:p>
        </w:tc>
      </w:tr>
      <w:tr w:rsidR="00ED7E7F" w:rsidRPr="00470FCC" w:rsidTr="00F15DD0">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4097" w:type="dxa"/>
            <w:vMerge/>
            <w:tcBorders>
              <w:right w:val="single" w:sz="4" w:space="0" w:color="auto"/>
            </w:tcBorders>
            <w:shd w:val="clear" w:color="auto" w:fill="76923C" w:themeFill="accent3" w:themeFillShade="BF"/>
          </w:tcPr>
          <w:p w:rsidR="00ED7E7F" w:rsidRPr="00F15DD0" w:rsidRDefault="00ED7E7F" w:rsidP="00101FD6">
            <w:pPr>
              <w:tabs>
                <w:tab w:val="left" w:pos="2000"/>
              </w:tabs>
              <w:spacing w:after="120" w:line="360" w:lineRule="auto"/>
              <w:jc w:val="center"/>
              <w:rPr>
                <w:rFonts w:ascii="Arial" w:hAnsi="Arial" w:cs="Arial"/>
                <w:b w:val="0"/>
                <w:sz w:val="16"/>
                <w:szCs w:val="16"/>
              </w:rPr>
            </w:pPr>
          </w:p>
        </w:tc>
        <w:tc>
          <w:tcPr>
            <w:tcW w:w="2068" w:type="dxa"/>
            <w:tcBorders>
              <w:left w:val="single" w:sz="4" w:space="0" w:color="auto"/>
              <w:right w:val="single" w:sz="4" w:space="0" w:color="auto"/>
            </w:tcBorders>
            <w:shd w:val="clear" w:color="auto" w:fill="76923C" w:themeFill="accent3" w:themeFillShade="BF"/>
          </w:tcPr>
          <w:p w:rsidR="00ED7E7F" w:rsidRPr="00F15DD0" w:rsidRDefault="00ED7E7F" w:rsidP="00101FD6">
            <w:pPr>
              <w:tabs>
                <w:tab w:val="left" w:pos="2000"/>
              </w:tabs>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6"/>
                <w:szCs w:val="16"/>
              </w:rPr>
            </w:pPr>
            <w:r w:rsidRPr="00F15DD0">
              <w:rPr>
                <w:rFonts w:ascii="Arial" w:hAnsi="Arial" w:cs="Arial"/>
                <w:bCs/>
                <w:sz w:val="16"/>
                <w:szCs w:val="16"/>
              </w:rPr>
              <w:t>2024</w:t>
            </w:r>
          </w:p>
          <w:p w:rsidR="00AA665C" w:rsidRPr="00F15DD0" w:rsidRDefault="00AA665C" w:rsidP="00101FD6">
            <w:pPr>
              <w:tabs>
                <w:tab w:val="left" w:pos="2000"/>
              </w:tabs>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6"/>
                <w:szCs w:val="16"/>
              </w:rPr>
            </w:pPr>
            <w:r w:rsidRPr="00F15DD0">
              <w:rPr>
                <w:rFonts w:ascii="Arial" w:hAnsi="Arial" w:cs="Arial"/>
                <w:bCs/>
                <w:sz w:val="16"/>
                <w:szCs w:val="16"/>
              </w:rPr>
              <w:t>%</w:t>
            </w:r>
          </w:p>
          <w:p w:rsidR="00ED7E7F" w:rsidRPr="00F15DD0" w:rsidRDefault="00ED7E7F" w:rsidP="00130418">
            <w:pPr>
              <w:tabs>
                <w:tab w:val="left" w:pos="2000"/>
              </w:tabs>
              <w:cnfStyle w:val="000000100000" w:firstRow="0" w:lastRow="0" w:firstColumn="0" w:lastColumn="0" w:oddVBand="0" w:evenVBand="0" w:oddHBand="1" w:evenHBand="0" w:firstRowFirstColumn="0" w:firstRowLastColumn="0" w:lastRowFirstColumn="0" w:lastRowLastColumn="0"/>
              <w:rPr>
                <w:rFonts w:ascii="Arial" w:hAnsi="Arial" w:cs="Arial"/>
                <w:bCs/>
                <w:sz w:val="16"/>
                <w:szCs w:val="16"/>
              </w:rPr>
            </w:pPr>
          </w:p>
        </w:tc>
        <w:tc>
          <w:tcPr>
            <w:tcW w:w="1618" w:type="dxa"/>
            <w:tcBorders>
              <w:left w:val="single" w:sz="4" w:space="0" w:color="auto"/>
            </w:tcBorders>
            <w:shd w:val="clear" w:color="auto" w:fill="76923C" w:themeFill="accent3" w:themeFillShade="BF"/>
          </w:tcPr>
          <w:p w:rsidR="00ED7E7F" w:rsidRPr="00F15DD0" w:rsidRDefault="00ED7E7F" w:rsidP="00101FD6">
            <w:pPr>
              <w:tabs>
                <w:tab w:val="left" w:pos="2000"/>
              </w:tabs>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6"/>
                <w:szCs w:val="16"/>
              </w:rPr>
            </w:pPr>
            <w:r w:rsidRPr="00F15DD0">
              <w:rPr>
                <w:rFonts w:ascii="Arial" w:hAnsi="Arial" w:cs="Arial"/>
                <w:bCs/>
                <w:sz w:val="16"/>
                <w:szCs w:val="16"/>
              </w:rPr>
              <w:t>2025</w:t>
            </w:r>
          </w:p>
          <w:p w:rsidR="00AA665C" w:rsidRPr="00F15DD0" w:rsidRDefault="00AA665C" w:rsidP="00101FD6">
            <w:pPr>
              <w:tabs>
                <w:tab w:val="left" w:pos="2000"/>
              </w:tabs>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6"/>
                <w:szCs w:val="16"/>
              </w:rPr>
            </w:pPr>
            <w:r w:rsidRPr="00F15DD0">
              <w:rPr>
                <w:rFonts w:ascii="Arial" w:hAnsi="Arial" w:cs="Arial"/>
                <w:bCs/>
                <w:sz w:val="16"/>
                <w:szCs w:val="16"/>
              </w:rPr>
              <w:t>%</w:t>
            </w:r>
          </w:p>
          <w:p w:rsidR="00ED7E7F" w:rsidRPr="00F15DD0" w:rsidRDefault="00ED7E7F" w:rsidP="00101FD6">
            <w:pPr>
              <w:tabs>
                <w:tab w:val="left" w:pos="2000"/>
              </w:tabs>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6"/>
                <w:szCs w:val="16"/>
              </w:rPr>
            </w:pPr>
          </w:p>
        </w:tc>
        <w:tc>
          <w:tcPr>
            <w:tcW w:w="236" w:type="dxa"/>
            <w:tcBorders>
              <w:right w:val="single" w:sz="4" w:space="0" w:color="auto"/>
            </w:tcBorders>
            <w:shd w:val="clear" w:color="auto" w:fill="76923C" w:themeFill="accent3" w:themeFillShade="BF"/>
          </w:tcPr>
          <w:p w:rsidR="00ED7E7F" w:rsidRPr="00F15DD0" w:rsidRDefault="00ED7E7F" w:rsidP="00101FD6">
            <w:pPr>
              <w:tabs>
                <w:tab w:val="left" w:pos="2000"/>
              </w:tabs>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6"/>
                <w:szCs w:val="16"/>
              </w:rPr>
            </w:pPr>
          </w:p>
          <w:p w:rsidR="00ED7E7F" w:rsidRPr="00F15DD0" w:rsidRDefault="00ED7E7F" w:rsidP="00ED7E7F">
            <w:pPr>
              <w:tabs>
                <w:tab w:val="left" w:pos="2000"/>
              </w:tabs>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6"/>
                <w:szCs w:val="16"/>
              </w:rPr>
            </w:pPr>
          </w:p>
        </w:tc>
        <w:tc>
          <w:tcPr>
            <w:tcW w:w="1359" w:type="dxa"/>
            <w:tcBorders>
              <w:left w:val="single" w:sz="4" w:space="0" w:color="auto"/>
            </w:tcBorders>
            <w:shd w:val="clear" w:color="auto" w:fill="76923C" w:themeFill="accent3" w:themeFillShade="BF"/>
          </w:tcPr>
          <w:p w:rsidR="00ED7E7F" w:rsidRPr="00F15DD0" w:rsidRDefault="00ED7E7F" w:rsidP="00101FD6">
            <w:pPr>
              <w:tabs>
                <w:tab w:val="left" w:pos="2000"/>
              </w:tabs>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6"/>
                <w:szCs w:val="16"/>
              </w:rPr>
            </w:pPr>
            <w:r w:rsidRPr="00F15DD0">
              <w:rPr>
                <w:rFonts w:ascii="Arial" w:hAnsi="Arial" w:cs="Arial"/>
                <w:bCs/>
                <w:sz w:val="16"/>
                <w:szCs w:val="16"/>
              </w:rPr>
              <w:t>2026</w:t>
            </w:r>
          </w:p>
          <w:p w:rsidR="00AA665C" w:rsidRPr="00F15DD0" w:rsidRDefault="00AA665C" w:rsidP="00101FD6">
            <w:pPr>
              <w:tabs>
                <w:tab w:val="left" w:pos="2000"/>
              </w:tabs>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6"/>
                <w:szCs w:val="16"/>
              </w:rPr>
            </w:pPr>
            <w:r w:rsidRPr="00F15DD0">
              <w:rPr>
                <w:rFonts w:ascii="Arial" w:hAnsi="Arial" w:cs="Arial"/>
                <w:bCs/>
                <w:sz w:val="16"/>
                <w:szCs w:val="16"/>
              </w:rPr>
              <w:t>%</w:t>
            </w:r>
          </w:p>
          <w:p w:rsidR="00ED7E7F" w:rsidRPr="00F15DD0" w:rsidRDefault="00ED7E7F" w:rsidP="00101FD6">
            <w:pPr>
              <w:tabs>
                <w:tab w:val="left" w:pos="2000"/>
              </w:tabs>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6"/>
                <w:szCs w:val="16"/>
              </w:rPr>
            </w:pPr>
          </w:p>
        </w:tc>
      </w:tr>
      <w:tr w:rsidR="00ED7E7F" w:rsidRPr="00470FCC" w:rsidTr="00AA665C">
        <w:trPr>
          <w:cnfStyle w:val="000000010000" w:firstRow="0" w:lastRow="0" w:firstColumn="0" w:lastColumn="0" w:oddVBand="0" w:evenVBand="0" w:oddHBand="0" w:evenHBand="1"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097" w:type="dxa"/>
            <w:tcBorders>
              <w:bottom w:val="single" w:sz="4" w:space="0" w:color="auto"/>
              <w:right w:val="single" w:sz="4" w:space="0" w:color="auto"/>
            </w:tcBorders>
          </w:tcPr>
          <w:p w:rsidR="00ED7E7F" w:rsidRPr="00DF40A9" w:rsidRDefault="009C2059" w:rsidP="00C137E0">
            <w:pPr>
              <w:rPr>
                <w:rFonts w:ascii="Bookman Old Style" w:hAnsi="Bookman Old Style" w:cs="Times New Roman"/>
                <w:b w:val="0"/>
                <w:sz w:val="20"/>
                <w:szCs w:val="20"/>
              </w:rPr>
            </w:pPr>
            <w:r>
              <w:rPr>
                <w:rFonts w:ascii="Bookman Old Style" w:hAnsi="Bookman Old Style" w:cs="Times New Roman"/>
                <w:b w:val="0"/>
                <w:sz w:val="20"/>
                <w:szCs w:val="20"/>
              </w:rPr>
              <w:t>Nilai Aakuntabilitas Kinerja</w:t>
            </w:r>
          </w:p>
        </w:tc>
        <w:tc>
          <w:tcPr>
            <w:tcW w:w="2068" w:type="dxa"/>
            <w:tcBorders>
              <w:left w:val="single" w:sz="4" w:space="0" w:color="auto"/>
              <w:bottom w:val="single" w:sz="4" w:space="0" w:color="auto"/>
              <w:right w:val="single" w:sz="4" w:space="0" w:color="auto"/>
            </w:tcBorders>
          </w:tcPr>
          <w:p w:rsidR="00ED7E7F" w:rsidRPr="00ED7E7F" w:rsidRDefault="009C2059" w:rsidP="00AA665C">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82,05</w:t>
            </w:r>
          </w:p>
        </w:tc>
        <w:tc>
          <w:tcPr>
            <w:tcW w:w="1618" w:type="dxa"/>
            <w:tcBorders>
              <w:left w:val="single" w:sz="4" w:space="0" w:color="auto"/>
              <w:bottom w:val="single" w:sz="4" w:space="0" w:color="auto"/>
            </w:tcBorders>
          </w:tcPr>
          <w:p w:rsidR="00ED7E7F" w:rsidRPr="00ED7E7F" w:rsidRDefault="00AA665C" w:rsidP="00AA665C">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82.10</w:t>
            </w:r>
          </w:p>
        </w:tc>
        <w:tc>
          <w:tcPr>
            <w:tcW w:w="236" w:type="dxa"/>
            <w:tcBorders>
              <w:bottom w:val="single" w:sz="4" w:space="0" w:color="auto"/>
              <w:right w:val="single" w:sz="4" w:space="0" w:color="auto"/>
            </w:tcBorders>
          </w:tcPr>
          <w:p w:rsidR="00ED7E7F" w:rsidRPr="00ED7E7F" w:rsidRDefault="00ED7E7F" w:rsidP="00AA665C">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p>
        </w:tc>
        <w:tc>
          <w:tcPr>
            <w:tcW w:w="1359" w:type="dxa"/>
            <w:tcBorders>
              <w:left w:val="single" w:sz="4" w:space="0" w:color="auto"/>
              <w:bottom w:val="single" w:sz="4" w:space="0" w:color="auto"/>
            </w:tcBorders>
          </w:tcPr>
          <w:p w:rsidR="00ED7E7F" w:rsidRPr="00ED7E7F" w:rsidRDefault="00AA665C" w:rsidP="00AA665C">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82.15</w:t>
            </w:r>
          </w:p>
        </w:tc>
      </w:tr>
      <w:tr w:rsidR="00DF40A9" w:rsidRPr="00470FCC" w:rsidTr="00AA665C">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4097" w:type="dxa"/>
            <w:tcBorders>
              <w:top w:val="single" w:sz="4" w:space="0" w:color="auto"/>
              <w:bottom w:val="single" w:sz="4" w:space="0" w:color="auto"/>
              <w:right w:val="single" w:sz="4" w:space="0" w:color="auto"/>
            </w:tcBorders>
          </w:tcPr>
          <w:p w:rsidR="00DF40A9" w:rsidRPr="00DF40A9" w:rsidRDefault="009C2059" w:rsidP="00C137E0">
            <w:pPr>
              <w:rPr>
                <w:rFonts w:ascii="Bookman Old Style" w:hAnsi="Bookman Old Style" w:cs="Times New Roman"/>
                <w:b w:val="0"/>
                <w:sz w:val="20"/>
                <w:szCs w:val="20"/>
              </w:rPr>
            </w:pPr>
            <w:r>
              <w:rPr>
                <w:rFonts w:ascii="Bookman Old Style" w:hAnsi="Bookman Old Style" w:cs="Times New Roman"/>
                <w:b w:val="0"/>
                <w:sz w:val="20"/>
                <w:szCs w:val="20"/>
              </w:rPr>
              <w:t xml:space="preserve">Indeks Kepuasan masyarakat terhadap pelayanan publik Dinas Tenaga Kerja </w:t>
            </w:r>
          </w:p>
        </w:tc>
        <w:tc>
          <w:tcPr>
            <w:tcW w:w="2068" w:type="dxa"/>
            <w:tcBorders>
              <w:top w:val="single" w:sz="4" w:space="0" w:color="auto"/>
              <w:left w:val="single" w:sz="4" w:space="0" w:color="auto"/>
              <w:bottom w:val="single" w:sz="4" w:space="0" w:color="auto"/>
              <w:right w:val="single" w:sz="4" w:space="0" w:color="auto"/>
            </w:tcBorders>
          </w:tcPr>
          <w:p w:rsidR="00DF40A9" w:rsidRDefault="00AA665C" w:rsidP="00AA665C">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89.10</w:t>
            </w:r>
          </w:p>
        </w:tc>
        <w:tc>
          <w:tcPr>
            <w:tcW w:w="1618" w:type="dxa"/>
            <w:tcBorders>
              <w:top w:val="single" w:sz="4" w:space="0" w:color="auto"/>
              <w:left w:val="single" w:sz="4" w:space="0" w:color="auto"/>
              <w:bottom w:val="single" w:sz="4" w:space="0" w:color="auto"/>
            </w:tcBorders>
          </w:tcPr>
          <w:p w:rsidR="00DF40A9" w:rsidRDefault="00AA665C" w:rsidP="00AA665C">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89.15</w:t>
            </w:r>
          </w:p>
        </w:tc>
        <w:tc>
          <w:tcPr>
            <w:tcW w:w="236" w:type="dxa"/>
            <w:tcBorders>
              <w:top w:val="single" w:sz="4" w:space="0" w:color="auto"/>
              <w:bottom w:val="single" w:sz="4" w:space="0" w:color="auto"/>
              <w:right w:val="single" w:sz="4" w:space="0" w:color="auto"/>
            </w:tcBorders>
          </w:tcPr>
          <w:p w:rsidR="00DF40A9" w:rsidRDefault="00DF40A9" w:rsidP="00AA665C">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p>
        </w:tc>
        <w:tc>
          <w:tcPr>
            <w:tcW w:w="1359" w:type="dxa"/>
            <w:tcBorders>
              <w:top w:val="single" w:sz="4" w:space="0" w:color="auto"/>
              <w:left w:val="single" w:sz="4" w:space="0" w:color="auto"/>
              <w:bottom w:val="single" w:sz="4" w:space="0" w:color="auto"/>
            </w:tcBorders>
          </w:tcPr>
          <w:p w:rsidR="00DF40A9" w:rsidRDefault="00AA665C" w:rsidP="00AA665C">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89.20</w:t>
            </w:r>
          </w:p>
        </w:tc>
      </w:tr>
      <w:tr w:rsidR="00DF40A9" w:rsidRPr="00470FCC" w:rsidTr="00AA665C">
        <w:trPr>
          <w:cnfStyle w:val="000000010000" w:firstRow="0" w:lastRow="0" w:firstColumn="0" w:lastColumn="0" w:oddVBand="0" w:evenVBand="0" w:oddHBand="0" w:evenHBand="1"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4097" w:type="dxa"/>
            <w:tcBorders>
              <w:top w:val="single" w:sz="4" w:space="0" w:color="auto"/>
              <w:bottom w:val="single" w:sz="4" w:space="0" w:color="auto"/>
              <w:right w:val="single" w:sz="4" w:space="0" w:color="auto"/>
            </w:tcBorders>
          </w:tcPr>
          <w:p w:rsidR="00DF40A9" w:rsidRPr="00DF40A9" w:rsidRDefault="009C2059" w:rsidP="00C137E0">
            <w:pPr>
              <w:rPr>
                <w:rFonts w:ascii="Bookman Old Style" w:hAnsi="Bookman Old Style" w:cs="Times New Roman"/>
                <w:b w:val="0"/>
                <w:sz w:val="20"/>
                <w:szCs w:val="20"/>
              </w:rPr>
            </w:pPr>
            <w:r>
              <w:rPr>
                <w:rFonts w:ascii="Bookman Old Style" w:hAnsi="Bookman Old Style" w:cs="Times New Roman"/>
                <w:b w:val="0"/>
                <w:sz w:val="20"/>
                <w:szCs w:val="20"/>
              </w:rPr>
              <w:t>Presentase Cakupan ketersediaan dokumen</w:t>
            </w:r>
          </w:p>
        </w:tc>
        <w:tc>
          <w:tcPr>
            <w:tcW w:w="2068" w:type="dxa"/>
            <w:tcBorders>
              <w:top w:val="single" w:sz="4" w:space="0" w:color="auto"/>
              <w:left w:val="single" w:sz="4" w:space="0" w:color="auto"/>
              <w:bottom w:val="single" w:sz="4" w:space="0" w:color="auto"/>
              <w:right w:val="single" w:sz="4" w:space="0" w:color="auto"/>
            </w:tcBorders>
          </w:tcPr>
          <w:p w:rsidR="00DF40A9" w:rsidRDefault="00AA665C" w:rsidP="00AA665C">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1 dokumen</w:t>
            </w:r>
          </w:p>
        </w:tc>
        <w:tc>
          <w:tcPr>
            <w:tcW w:w="1618" w:type="dxa"/>
            <w:tcBorders>
              <w:top w:val="single" w:sz="4" w:space="0" w:color="auto"/>
              <w:left w:val="single" w:sz="4" w:space="0" w:color="auto"/>
              <w:bottom w:val="single" w:sz="4" w:space="0" w:color="auto"/>
            </w:tcBorders>
          </w:tcPr>
          <w:p w:rsidR="00DF40A9" w:rsidRDefault="00AA665C" w:rsidP="00AA665C">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 xml:space="preserve">1 dokumen </w:t>
            </w:r>
          </w:p>
        </w:tc>
        <w:tc>
          <w:tcPr>
            <w:tcW w:w="236" w:type="dxa"/>
            <w:tcBorders>
              <w:top w:val="single" w:sz="4" w:space="0" w:color="auto"/>
              <w:bottom w:val="single" w:sz="4" w:space="0" w:color="auto"/>
              <w:right w:val="single" w:sz="4" w:space="0" w:color="auto"/>
            </w:tcBorders>
          </w:tcPr>
          <w:p w:rsidR="00DF40A9" w:rsidRDefault="00DF40A9" w:rsidP="00AA665C">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p>
        </w:tc>
        <w:tc>
          <w:tcPr>
            <w:tcW w:w="1359" w:type="dxa"/>
            <w:tcBorders>
              <w:top w:val="single" w:sz="4" w:space="0" w:color="auto"/>
              <w:left w:val="single" w:sz="4" w:space="0" w:color="auto"/>
              <w:bottom w:val="single" w:sz="4" w:space="0" w:color="auto"/>
            </w:tcBorders>
          </w:tcPr>
          <w:p w:rsidR="00DF40A9" w:rsidRDefault="00AA665C" w:rsidP="00AA665C">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1 dokumen</w:t>
            </w:r>
          </w:p>
        </w:tc>
      </w:tr>
      <w:tr w:rsidR="00DF40A9" w:rsidRPr="00470FCC" w:rsidTr="00AA665C">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4097" w:type="dxa"/>
            <w:tcBorders>
              <w:top w:val="single" w:sz="4" w:space="0" w:color="auto"/>
              <w:bottom w:val="single" w:sz="4" w:space="0" w:color="auto"/>
              <w:right w:val="single" w:sz="4" w:space="0" w:color="auto"/>
            </w:tcBorders>
          </w:tcPr>
          <w:p w:rsidR="00DF40A9" w:rsidRPr="00DF40A9" w:rsidRDefault="009C2059" w:rsidP="00C137E0">
            <w:pPr>
              <w:rPr>
                <w:rFonts w:ascii="Bookman Old Style" w:hAnsi="Bookman Old Style" w:cs="Times New Roman"/>
                <w:b w:val="0"/>
                <w:sz w:val="20"/>
                <w:szCs w:val="20"/>
              </w:rPr>
            </w:pPr>
            <w:r>
              <w:rPr>
                <w:rFonts w:ascii="Bookman Old Style" w:hAnsi="Bookman Old Style" w:cs="Times New Roman"/>
                <w:b w:val="0"/>
                <w:sz w:val="20"/>
                <w:szCs w:val="20"/>
              </w:rPr>
              <w:t>Presentase peningkatan kompetensi bagi pencari kerja</w:t>
            </w:r>
          </w:p>
        </w:tc>
        <w:tc>
          <w:tcPr>
            <w:tcW w:w="2068" w:type="dxa"/>
            <w:tcBorders>
              <w:top w:val="single" w:sz="4" w:space="0" w:color="auto"/>
              <w:left w:val="single" w:sz="4" w:space="0" w:color="auto"/>
              <w:bottom w:val="single" w:sz="4" w:space="0" w:color="auto"/>
              <w:right w:val="single" w:sz="4" w:space="0" w:color="auto"/>
            </w:tcBorders>
          </w:tcPr>
          <w:p w:rsidR="00DF40A9" w:rsidRDefault="00AA665C" w:rsidP="00AA665C">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30</w:t>
            </w:r>
          </w:p>
        </w:tc>
        <w:tc>
          <w:tcPr>
            <w:tcW w:w="1618" w:type="dxa"/>
            <w:tcBorders>
              <w:top w:val="single" w:sz="4" w:space="0" w:color="auto"/>
              <w:left w:val="single" w:sz="4" w:space="0" w:color="auto"/>
              <w:bottom w:val="single" w:sz="4" w:space="0" w:color="auto"/>
            </w:tcBorders>
          </w:tcPr>
          <w:p w:rsidR="00DF40A9" w:rsidRDefault="00AA665C" w:rsidP="00AA665C">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30</w:t>
            </w:r>
          </w:p>
        </w:tc>
        <w:tc>
          <w:tcPr>
            <w:tcW w:w="236" w:type="dxa"/>
            <w:tcBorders>
              <w:top w:val="single" w:sz="4" w:space="0" w:color="auto"/>
              <w:bottom w:val="single" w:sz="4" w:space="0" w:color="auto"/>
              <w:right w:val="single" w:sz="4" w:space="0" w:color="auto"/>
            </w:tcBorders>
          </w:tcPr>
          <w:p w:rsidR="00DF40A9" w:rsidRDefault="00DF40A9" w:rsidP="00AA665C">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p>
        </w:tc>
        <w:tc>
          <w:tcPr>
            <w:tcW w:w="1359" w:type="dxa"/>
            <w:tcBorders>
              <w:top w:val="single" w:sz="4" w:space="0" w:color="auto"/>
              <w:left w:val="single" w:sz="4" w:space="0" w:color="auto"/>
              <w:bottom w:val="single" w:sz="4" w:space="0" w:color="auto"/>
            </w:tcBorders>
          </w:tcPr>
          <w:p w:rsidR="00DF40A9" w:rsidRDefault="00AA665C" w:rsidP="00AA665C">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40</w:t>
            </w:r>
          </w:p>
        </w:tc>
      </w:tr>
      <w:tr w:rsidR="009C2059" w:rsidRPr="00470FCC" w:rsidTr="00AA665C">
        <w:trPr>
          <w:cnfStyle w:val="000000010000" w:firstRow="0" w:lastRow="0" w:firstColumn="0" w:lastColumn="0" w:oddVBand="0" w:evenVBand="0" w:oddHBand="0" w:evenHBand="1"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4097" w:type="dxa"/>
            <w:tcBorders>
              <w:top w:val="single" w:sz="4" w:space="0" w:color="auto"/>
              <w:bottom w:val="single" w:sz="4" w:space="0" w:color="auto"/>
              <w:right w:val="single" w:sz="4" w:space="0" w:color="auto"/>
            </w:tcBorders>
          </w:tcPr>
          <w:p w:rsidR="009C2059" w:rsidRPr="00DF40A9" w:rsidRDefault="009C2059" w:rsidP="00C137E0">
            <w:pPr>
              <w:rPr>
                <w:rFonts w:ascii="Bookman Old Style" w:hAnsi="Bookman Old Style" w:cs="Times New Roman"/>
                <w:b w:val="0"/>
                <w:sz w:val="20"/>
                <w:szCs w:val="20"/>
              </w:rPr>
            </w:pPr>
            <w:r>
              <w:rPr>
                <w:rFonts w:ascii="Bookman Old Style" w:hAnsi="Bookman Old Style" w:cs="Times New Roman"/>
                <w:b w:val="0"/>
                <w:sz w:val="20"/>
                <w:szCs w:val="20"/>
              </w:rPr>
              <w:t>Presenatase jumlah pencari kerja yang ditempatkan</w:t>
            </w:r>
          </w:p>
        </w:tc>
        <w:tc>
          <w:tcPr>
            <w:tcW w:w="2068" w:type="dxa"/>
            <w:tcBorders>
              <w:top w:val="single" w:sz="4" w:space="0" w:color="auto"/>
              <w:left w:val="single" w:sz="4" w:space="0" w:color="auto"/>
              <w:bottom w:val="single" w:sz="4" w:space="0" w:color="auto"/>
              <w:right w:val="single" w:sz="4" w:space="0" w:color="auto"/>
            </w:tcBorders>
          </w:tcPr>
          <w:p w:rsidR="009C2059" w:rsidRDefault="00AA665C" w:rsidP="00AA665C">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61,53</w:t>
            </w:r>
          </w:p>
        </w:tc>
        <w:tc>
          <w:tcPr>
            <w:tcW w:w="1618" w:type="dxa"/>
            <w:tcBorders>
              <w:top w:val="single" w:sz="4" w:space="0" w:color="auto"/>
              <w:left w:val="single" w:sz="4" w:space="0" w:color="auto"/>
              <w:bottom w:val="single" w:sz="4" w:space="0" w:color="auto"/>
            </w:tcBorders>
          </w:tcPr>
          <w:p w:rsidR="009C2059" w:rsidRDefault="00AA665C" w:rsidP="00AA665C">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61.92</w:t>
            </w:r>
          </w:p>
        </w:tc>
        <w:tc>
          <w:tcPr>
            <w:tcW w:w="236" w:type="dxa"/>
            <w:tcBorders>
              <w:top w:val="single" w:sz="4" w:space="0" w:color="auto"/>
              <w:bottom w:val="single" w:sz="4" w:space="0" w:color="auto"/>
              <w:right w:val="single" w:sz="4" w:space="0" w:color="auto"/>
            </w:tcBorders>
          </w:tcPr>
          <w:p w:rsidR="009C2059" w:rsidRDefault="009C2059" w:rsidP="00AA665C">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p>
        </w:tc>
        <w:tc>
          <w:tcPr>
            <w:tcW w:w="1359" w:type="dxa"/>
            <w:tcBorders>
              <w:top w:val="single" w:sz="4" w:space="0" w:color="auto"/>
              <w:left w:val="single" w:sz="4" w:space="0" w:color="auto"/>
              <w:bottom w:val="single" w:sz="4" w:space="0" w:color="auto"/>
            </w:tcBorders>
          </w:tcPr>
          <w:p w:rsidR="009C2059" w:rsidRDefault="00AA665C" w:rsidP="00AA665C">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sz w:val="20"/>
                <w:szCs w:val="20"/>
              </w:rPr>
            </w:pPr>
            <w:r>
              <w:rPr>
                <w:rFonts w:ascii="Bookman Old Style" w:hAnsi="Bookman Old Style" w:cs="Times New Roman"/>
                <w:sz w:val="20"/>
                <w:szCs w:val="20"/>
              </w:rPr>
              <w:t>62.30</w:t>
            </w:r>
          </w:p>
        </w:tc>
      </w:tr>
      <w:tr w:rsidR="009C2059" w:rsidRPr="00470FCC" w:rsidTr="00AA665C">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4097" w:type="dxa"/>
            <w:tcBorders>
              <w:top w:val="single" w:sz="4" w:space="0" w:color="auto"/>
              <w:right w:val="single" w:sz="4" w:space="0" w:color="auto"/>
            </w:tcBorders>
          </w:tcPr>
          <w:p w:rsidR="009C2059" w:rsidRPr="00DF40A9" w:rsidRDefault="009C2059" w:rsidP="00C137E0">
            <w:pPr>
              <w:rPr>
                <w:rFonts w:ascii="Bookman Old Style" w:hAnsi="Bookman Old Style" w:cs="Times New Roman"/>
                <w:b w:val="0"/>
                <w:sz w:val="20"/>
                <w:szCs w:val="20"/>
              </w:rPr>
            </w:pPr>
            <w:r>
              <w:rPr>
                <w:rFonts w:ascii="Bookman Old Style" w:hAnsi="Bookman Old Style" w:cs="Times New Roman"/>
                <w:b w:val="0"/>
                <w:sz w:val="20"/>
                <w:szCs w:val="20"/>
              </w:rPr>
              <w:t>Lembaga Pelatihan tenaga kerja swasta (LPTKS) berizin</w:t>
            </w:r>
          </w:p>
        </w:tc>
        <w:tc>
          <w:tcPr>
            <w:tcW w:w="2068" w:type="dxa"/>
            <w:tcBorders>
              <w:top w:val="single" w:sz="4" w:space="0" w:color="auto"/>
              <w:left w:val="single" w:sz="4" w:space="0" w:color="auto"/>
              <w:right w:val="single" w:sz="4" w:space="0" w:color="auto"/>
            </w:tcBorders>
          </w:tcPr>
          <w:p w:rsidR="009C2059" w:rsidRPr="00AA665C" w:rsidRDefault="00AA665C" w:rsidP="00AA665C">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i/>
                <w:sz w:val="20"/>
                <w:szCs w:val="20"/>
              </w:rPr>
            </w:pPr>
            <w:r w:rsidRPr="00AA665C">
              <w:rPr>
                <w:rFonts w:ascii="Bookman Old Style" w:hAnsi="Bookman Old Style" w:cs="Times New Roman"/>
                <w:i/>
                <w:sz w:val="20"/>
                <w:szCs w:val="20"/>
              </w:rPr>
              <w:t>0</w:t>
            </w:r>
          </w:p>
        </w:tc>
        <w:tc>
          <w:tcPr>
            <w:tcW w:w="1618" w:type="dxa"/>
            <w:tcBorders>
              <w:top w:val="single" w:sz="4" w:space="0" w:color="auto"/>
              <w:left w:val="single" w:sz="4" w:space="0" w:color="auto"/>
            </w:tcBorders>
          </w:tcPr>
          <w:p w:rsidR="009C2059" w:rsidRPr="00AA665C" w:rsidRDefault="00AA665C" w:rsidP="00AA665C">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i/>
                <w:sz w:val="20"/>
                <w:szCs w:val="20"/>
              </w:rPr>
            </w:pPr>
            <w:r w:rsidRPr="00AA665C">
              <w:rPr>
                <w:rFonts w:ascii="Bookman Old Style" w:hAnsi="Bookman Old Style" w:cs="Times New Roman"/>
                <w:i/>
                <w:sz w:val="20"/>
                <w:szCs w:val="20"/>
              </w:rPr>
              <w:t>0</w:t>
            </w:r>
          </w:p>
        </w:tc>
        <w:tc>
          <w:tcPr>
            <w:tcW w:w="236" w:type="dxa"/>
            <w:tcBorders>
              <w:top w:val="single" w:sz="4" w:space="0" w:color="auto"/>
              <w:right w:val="single" w:sz="4" w:space="0" w:color="auto"/>
            </w:tcBorders>
          </w:tcPr>
          <w:p w:rsidR="009C2059" w:rsidRPr="00AA665C" w:rsidRDefault="009C2059" w:rsidP="00AA665C">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i/>
                <w:sz w:val="20"/>
                <w:szCs w:val="20"/>
              </w:rPr>
            </w:pPr>
          </w:p>
        </w:tc>
        <w:tc>
          <w:tcPr>
            <w:tcW w:w="1359" w:type="dxa"/>
            <w:tcBorders>
              <w:top w:val="single" w:sz="4" w:space="0" w:color="auto"/>
              <w:left w:val="single" w:sz="4" w:space="0" w:color="auto"/>
            </w:tcBorders>
          </w:tcPr>
          <w:p w:rsidR="009C2059" w:rsidRPr="00AA665C" w:rsidRDefault="00AA665C" w:rsidP="00AA665C">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cs="Times New Roman"/>
                <w:i/>
                <w:sz w:val="20"/>
                <w:szCs w:val="20"/>
              </w:rPr>
            </w:pPr>
            <w:r w:rsidRPr="00AA665C">
              <w:rPr>
                <w:rFonts w:ascii="Bookman Old Style" w:hAnsi="Bookman Old Style" w:cs="Times New Roman"/>
                <w:i/>
                <w:sz w:val="20"/>
                <w:szCs w:val="20"/>
              </w:rPr>
              <w:t>0</w:t>
            </w:r>
          </w:p>
        </w:tc>
      </w:tr>
      <w:tr w:rsidR="00AA665C" w:rsidRPr="00470FCC" w:rsidTr="00AA665C">
        <w:trPr>
          <w:cnfStyle w:val="000000010000" w:firstRow="0" w:lastRow="0" w:firstColumn="0" w:lastColumn="0" w:oddVBand="0" w:evenVBand="0" w:oddHBand="0" w:evenHBand="1"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4097" w:type="dxa"/>
            <w:tcBorders>
              <w:right w:val="single" w:sz="4" w:space="0" w:color="auto"/>
            </w:tcBorders>
          </w:tcPr>
          <w:p w:rsidR="00AA665C" w:rsidRPr="009C2059" w:rsidRDefault="00AA665C" w:rsidP="009C2059">
            <w:pPr>
              <w:rPr>
                <w:rFonts w:ascii="Bookman Old Style" w:hAnsi="Bookman Old Style" w:cs="Times New Roman"/>
                <w:b w:val="0"/>
                <w:sz w:val="20"/>
                <w:szCs w:val="20"/>
              </w:rPr>
            </w:pPr>
            <w:r>
              <w:rPr>
                <w:rFonts w:ascii="Bookman Old Style" w:hAnsi="Bookman Old Style" w:cs="Times New Roman"/>
                <w:sz w:val="20"/>
                <w:szCs w:val="20"/>
              </w:rPr>
              <w:t xml:space="preserve"> </w:t>
            </w:r>
            <w:r w:rsidRPr="009C2059">
              <w:rPr>
                <w:rFonts w:ascii="Bookman Old Style" w:hAnsi="Bookman Old Style" w:cs="Times New Roman"/>
                <w:b w:val="0"/>
                <w:sz w:val="20"/>
                <w:szCs w:val="20"/>
              </w:rPr>
              <w:t>Pesentase sangketa pengusaha dengan pekerja</w:t>
            </w:r>
          </w:p>
        </w:tc>
        <w:tc>
          <w:tcPr>
            <w:tcW w:w="2068" w:type="dxa"/>
            <w:tcBorders>
              <w:left w:val="single" w:sz="4" w:space="0" w:color="auto"/>
            </w:tcBorders>
          </w:tcPr>
          <w:p w:rsidR="00AA665C" w:rsidRPr="00AA665C" w:rsidRDefault="00AA665C" w:rsidP="00AA665C">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i/>
                <w:sz w:val="20"/>
                <w:szCs w:val="20"/>
              </w:rPr>
            </w:pPr>
            <w:r w:rsidRPr="00AA665C">
              <w:rPr>
                <w:rFonts w:ascii="Bookman Old Style" w:hAnsi="Bookman Old Style" w:cs="Times New Roman"/>
                <w:bCs/>
                <w:i/>
                <w:sz w:val="20"/>
                <w:szCs w:val="20"/>
              </w:rPr>
              <w:t>100</w:t>
            </w:r>
          </w:p>
        </w:tc>
        <w:tc>
          <w:tcPr>
            <w:tcW w:w="1853" w:type="dxa"/>
            <w:gridSpan w:val="2"/>
            <w:tcBorders>
              <w:left w:val="single" w:sz="4" w:space="0" w:color="auto"/>
            </w:tcBorders>
          </w:tcPr>
          <w:p w:rsidR="00AA665C" w:rsidRPr="00AA665C" w:rsidRDefault="00AA665C" w:rsidP="00AA665C">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i/>
                <w:sz w:val="20"/>
                <w:szCs w:val="20"/>
              </w:rPr>
            </w:pPr>
            <w:r w:rsidRPr="00AA665C">
              <w:rPr>
                <w:rFonts w:ascii="Bookman Old Style" w:hAnsi="Bookman Old Style" w:cs="Times New Roman"/>
                <w:bCs/>
                <w:i/>
                <w:sz w:val="20"/>
                <w:szCs w:val="20"/>
              </w:rPr>
              <w:t>100</w:t>
            </w:r>
          </w:p>
        </w:tc>
        <w:tc>
          <w:tcPr>
            <w:tcW w:w="1360" w:type="dxa"/>
            <w:tcBorders>
              <w:left w:val="single" w:sz="4" w:space="0" w:color="auto"/>
            </w:tcBorders>
          </w:tcPr>
          <w:p w:rsidR="00AA665C" w:rsidRPr="00AA665C" w:rsidRDefault="00AA665C" w:rsidP="00AA665C">
            <w:pPr>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cs="Times New Roman"/>
                <w:bCs/>
                <w:i/>
                <w:sz w:val="20"/>
                <w:szCs w:val="20"/>
              </w:rPr>
            </w:pPr>
            <w:r w:rsidRPr="00AA665C">
              <w:rPr>
                <w:rFonts w:ascii="Bookman Old Style" w:hAnsi="Bookman Old Style" w:cs="Times New Roman"/>
                <w:bCs/>
                <w:i/>
                <w:sz w:val="20"/>
                <w:szCs w:val="20"/>
              </w:rPr>
              <w:t>100</w:t>
            </w:r>
          </w:p>
        </w:tc>
      </w:tr>
    </w:tbl>
    <w:p w:rsidR="00470FCC" w:rsidRPr="0043503C" w:rsidRDefault="00470FCC" w:rsidP="0043503C">
      <w:pPr>
        <w:spacing w:after="0" w:line="360" w:lineRule="auto"/>
        <w:ind w:left="540" w:hanging="540"/>
        <w:jc w:val="both"/>
        <w:rPr>
          <w:rFonts w:ascii="Bookman Old Style" w:hAnsi="Bookman Old Style" w:cs="Arial"/>
          <w:i/>
        </w:rPr>
      </w:pPr>
      <w:r w:rsidRPr="00470FCC">
        <w:rPr>
          <w:rFonts w:ascii="Bookman Old Style" w:hAnsi="Bookman Old Style" w:cs="Arial"/>
          <w:i/>
        </w:rPr>
        <w:t>Sumber data: Dinas Tenaga kerja</w:t>
      </w:r>
      <w:proofErr w:type="gramStart"/>
      <w:r w:rsidRPr="00470FCC">
        <w:rPr>
          <w:rFonts w:ascii="Bookman Old Style" w:hAnsi="Bookman Old Style" w:cs="Arial"/>
          <w:i/>
          <w:lang w:val="id-ID"/>
        </w:rPr>
        <w:t>;</w:t>
      </w:r>
      <w:r w:rsidR="0043503C">
        <w:rPr>
          <w:rFonts w:ascii="Bookman Old Style" w:hAnsi="Bookman Old Style" w:cs="Times New Roman"/>
          <w:bCs/>
          <w:i/>
        </w:rPr>
        <w:t>RPJMD</w:t>
      </w:r>
      <w:proofErr w:type="gramEnd"/>
      <w:r w:rsidR="0043503C">
        <w:rPr>
          <w:rFonts w:ascii="Bookman Old Style" w:hAnsi="Bookman Old Style" w:cs="Times New Roman"/>
          <w:bCs/>
          <w:i/>
        </w:rPr>
        <w:t xml:space="preserve"> Kota Bekas</w:t>
      </w:r>
    </w:p>
    <w:p w:rsidR="00470FCC" w:rsidRPr="000932F2" w:rsidRDefault="00470FCC" w:rsidP="00470FCC">
      <w:pPr>
        <w:snapToGrid w:val="0"/>
        <w:spacing w:after="0" w:line="360" w:lineRule="auto"/>
        <w:jc w:val="both"/>
        <w:rPr>
          <w:rFonts w:ascii="Bookman Old Style" w:hAnsi="Bookman Old Style" w:cs="Arial"/>
          <w:sz w:val="23"/>
          <w:szCs w:val="23"/>
        </w:rPr>
      </w:pPr>
    </w:p>
    <w:p w:rsidR="00470FCC" w:rsidRDefault="00470FCC" w:rsidP="00470FCC">
      <w:pPr>
        <w:snapToGrid w:val="0"/>
        <w:spacing w:after="0" w:line="360" w:lineRule="auto"/>
        <w:jc w:val="both"/>
        <w:rPr>
          <w:rFonts w:ascii="Bookman Old Style" w:hAnsi="Bookman Old Style" w:cs="Arial"/>
          <w:sz w:val="23"/>
          <w:szCs w:val="23"/>
        </w:rPr>
      </w:pPr>
    </w:p>
    <w:p w:rsidR="00ED7E7F" w:rsidRDefault="00ED7E7F" w:rsidP="00470FCC">
      <w:pPr>
        <w:snapToGrid w:val="0"/>
        <w:spacing w:after="0" w:line="360" w:lineRule="auto"/>
        <w:jc w:val="both"/>
        <w:rPr>
          <w:rFonts w:ascii="Bookman Old Style" w:hAnsi="Bookman Old Style" w:cs="Arial"/>
          <w:sz w:val="23"/>
          <w:szCs w:val="23"/>
        </w:rPr>
      </w:pPr>
    </w:p>
    <w:p w:rsidR="00ED7E7F" w:rsidRDefault="00ED7E7F" w:rsidP="00470FCC">
      <w:pPr>
        <w:snapToGrid w:val="0"/>
        <w:spacing w:after="0" w:line="360" w:lineRule="auto"/>
        <w:jc w:val="both"/>
        <w:rPr>
          <w:rFonts w:ascii="Bookman Old Style" w:hAnsi="Bookman Old Style" w:cs="Arial"/>
          <w:sz w:val="23"/>
          <w:szCs w:val="23"/>
        </w:rPr>
      </w:pPr>
    </w:p>
    <w:p w:rsidR="00ED7E7F" w:rsidRDefault="00ED7E7F" w:rsidP="00470FCC">
      <w:pPr>
        <w:snapToGrid w:val="0"/>
        <w:spacing w:after="0" w:line="360" w:lineRule="auto"/>
        <w:jc w:val="both"/>
        <w:rPr>
          <w:rFonts w:ascii="Bookman Old Style" w:hAnsi="Bookman Old Style" w:cs="Arial"/>
          <w:sz w:val="23"/>
          <w:szCs w:val="23"/>
        </w:rPr>
      </w:pPr>
    </w:p>
    <w:p w:rsidR="00ED7E7F" w:rsidRDefault="00ED7E7F" w:rsidP="00470FCC">
      <w:pPr>
        <w:snapToGrid w:val="0"/>
        <w:spacing w:after="0" w:line="360" w:lineRule="auto"/>
        <w:jc w:val="both"/>
        <w:rPr>
          <w:rFonts w:ascii="Bookman Old Style" w:hAnsi="Bookman Old Style" w:cs="Arial"/>
          <w:sz w:val="23"/>
          <w:szCs w:val="23"/>
        </w:rPr>
      </w:pPr>
    </w:p>
    <w:p w:rsidR="006F7227" w:rsidRPr="006F7227" w:rsidRDefault="006F7227" w:rsidP="006F7227">
      <w:pPr>
        <w:spacing w:after="0"/>
        <w:jc w:val="center"/>
        <w:rPr>
          <w:rFonts w:ascii="Bookman Old Style" w:eastAsia="Times New Roman" w:hAnsi="Bookman Old Style" w:cs="Arial"/>
          <w:b/>
          <w:sz w:val="24"/>
          <w:szCs w:val="24"/>
        </w:rPr>
      </w:pPr>
      <w:r w:rsidRPr="006F7227">
        <w:rPr>
          <w:rFonts w:ascii="Bookman Old Style" w:eastAsia="Times New Roman" w:hAnsi="Bookman Old Style" w:cs="Arial"/>
          <w:b/>
          <w:sz w:val="24"/>
          <w:szCs w:val="24"/>
        </w:rPr>
        <w:lastRenderedPageBreak/>
        <w:t>BAB VIII</w:t>
      </w:r>
    </w:p>
    <w:p w:rsidR="006F7227" w:rsidRDefault="006F7227" w:rsidP="00077B89">
      <w:pPr>
        <w:spacing w:after="0" w:line="360" w:lineRule="auto"/>
        <w:jc w:val="center"/>
        <w:rPr>
          <w:rFonts w:ascii="Bookman Old Style" w:hAnsi="Bookman Old Style"/>
          <w:b/>
          <w:noProof/>
          <w:sz w:val="24"/>
          <w:szCs w:val="24"/>
        </w:rPr>
      </w:pPr>
      <w:r w:rsidRPr="006F7227">
        <w:rPr>
          <w:rFonts w:ascii="Bookman Old Style" w:hAnsi="Bookman Old Style"/>
          <w:b/>
          <w:noProof/>
          <w:sz w:val="24"/>
          <w:szCs w:val="24"/>
        </w:rPr>
        <w:t>PENUTUP</w:t>
      </w:r>
    </w:p>
    <w:p w:rsidR="00077B89" w:rsidRPr="00077B89" w:rsidRDefault="00077B89" w:rsidP="00077B89">
      <w:pPr>
        <w:spacing w:after="0" w:line="240" w:lineRule="auto"/>
        <w:jc w:val="both"/>
        <w:rPr>
          <w:rFonts w:ascii="Bookman Old Style" w:hAnsi="Bookman Old Style"/>
          <w:bCs/>
          <w:noProof/>
          <w:sz w:val="24"/>
          <w:szCs w:val="24"/>
        </w:rPr>
      </w:pPr>
    </w:p>
    <w:p w:rsidR="006F7227" w:rsidRPr="006F7227" w:rsidRDefault="006F7227" w:rsidP="006F7227">
      <w:pPr>
        <w:pStyle w:val="ListParagraph"/>
        <w:spacing w:after="0" w:line="360" w:lineRule="auto"/>
        <w:ind w:left="709" w:hanging="709"/>
        <w:contextualSpacing w:val="0"/>
        <w:jc w:val="both"/>
        <w:rPr>
          <w:rFonts w:ascii="Bookman Old Style" w:hAnsi="Bookman Old Style" w:cs="Times New Roman"/>
          <w:b/>
          <w:sz w:val="24"/>
          <w:szCs w:val="24"/>
          <w:lang w:val="id-ID"/>
        </w:rPr>
      </w:pPr>
      <w:r w:rsidRPr="006F7227">
        <w:rPr>
          <w:rFonts w:ascii="Bookman Old Style" w:hAnsi="Bookman Old Style" w:cs="Arial"/>
          <w:b/>
          <w:sz w:val="24"/>
          <w:szCs w:val="24"/>
          <w:lang w:val="en-US"/>
        </w:rPr>
        <w:t>8</w:t>
      </w:r>
      <w:r w:rsidRPr="006F7227">
        <w:rPr>
          <w:rFonts w:ascii="Bookman Old Style" w:hAnsi="Bookman Old Style" w:cs="Arial"/>
          <w:b/>
          <w:sz w:val="24"/>
          <w:szCs w:val="24"/>
          <w:lang w:val="id-ID"/>
        </w:rPr>
        <w:t>.</w:t>
      </w:r>
      <w:r w:rsidRPr="006F7227">
        <w:rPr>
          <w:rFonts w:ascii="Bookman Old Style" w:hAnsi="Bookman Old Style" w:cs="Arial"/>
          <w:b/>
          <w:sz w:val="24"/>
          <w:szCs w:val="24"/>
          <w:lang w:val="en-US"/>
        </w:rPr>
        <w:t>1</w:t>
      </w:r>
      <w:r w:rsidRPr="006F7227">
        <w:rPr>
          <w:rFonts w:ascii="Bookman Old Style" w:hAnsi="Bookman Old Style" w:cs="Arial"/>
          <w:b/>
          <w:sz w:val="24"/>
          <w:szCs w:val="24"/>
          <w:lang w:val="en-US"/>
        </w:rPr>
        <w:tab/>
      </w:r>
      <w:r w:rsidRPr="006F7227">
        <w:rPr>
          <w:rFonts w:ascii="Bookman Old Style" w:hAnsi="Bookman Old Style" w:cs="Times New Roman"/>
          <w:b/>
          <w:sz w:val="24"/>
          <w:szCs w:val="24"/>
          <w:lang w:val="id-ID"/>
        </w:rPr>
        <w:t>Pedoman Transisi</w:t>
      </w:r>
    </w:p>
    <w:p w:rsidR="006F7227" w:rsidRPr="0043503C" w:rsidRDefault="006F7227" w:rsidP="001002B8">
      <w:pPr>
        <w:pStyle w:val="ListParagraph"/>
        <w:spacing w:after="0" w:line="480" w:lineRule="auto"/>
        <w:ind w:left="0" w:firstLine="709"/>
        <w:contextualSpacing w:val="0"/>
        <w:jc w:val="both"/>
        <w:rPr>
          <w:rFonts w:ascii="Bookman Old Style" w:hAnsi="Bookman Old Style" w:cs="Times New Roman"/>
          <w:sz w:val="24"/>
          <w:szCs w:val="24"/>
          <w:lang w:val="en-US"/>
        </w:rPr>
      </w:pPr>
      <w:r w:rsidRPr="006F7227">
        <w:rPr>
          <w:rFonts w:ascii="Bookman Old Style" w:hAnsi="Bookman Old Style" w:cs="Times New Roman"/>
          <w:sz w:val="24"/>
          <w:szCs w:val="24"/>
          <w:lang w:val="id-ID"/>
        </w:rPr>
        <w:t xml:space="preserve">Masa berlaku Rencana Strategis (Renstra) </w:t>
      </w:r>
      <w:r w:rsidRPr="006F7227">
        <w:rPr>
          <w:rFonts w:ascii="Bookman Old Style" w:hAnsi="Bookman Old Style" w:cs="Times New Roman"/>
          <w:sz w:val="24"/>
          <w:szCs w:val="24"/>
        </w:rPr>
        <w:t>Dinas Tenaga Kerja Kota BekasiKota Bekasi</w:t>
      </w:r>
      <w:r w:rsidRPr="006F7227">
        <w:rPr>
          <w:rFonts w:ascii="Bookman Old Style" w:hAnsi="Bookman Old Style" w:cs="Times New Roman"/>
          <w:sz w:val="24"/>
          <w:szCs w:val="24"/>
          <w:lang w:val="id-ID"/>
        </w:rPr>
        <w:t xml:space="preserve"> Tahun </w:t>
      </w:r>
      <w:r w:rsidR="0043503C">
        <w:rPr>
          <w:rFonts w:ascii="Bookman Old Style" w:hAnsi="Bookman Old Style" w:cs="Times New Roman"/>
          <w:sz w:val="24"/>
          <w:szCs w:val="24"/>
        </w:rPr>
        <w:t>2024-2026</w:t>
      </w:r>
      <w:r w:rsidRPr="006F7227">
        <w:rPr>
          <w:rFonts w:ascii="Bookman Old Style" w:hAnsi="Bookman Old Style" w:cs="Times New Roman"/>
          <w:sz w:val="24"/>
          <w:szCs w:val="24"/>
          <w:lang w:val="id-ID"/>
        </w:rPr>
        <w:t xml:space="preserve"> adalah selama lima tahun. Untuk menjaga kesinambungan pembangunan serta mengisi kekosongan dokumen perencanaan pada masa transisi, maka Renstra Tahun </w:t>
      </w:r>
      <w:r w:rsidR="0043503C">
        <w:rPr>
          <w:rFonts w:ascii="Bookman Old Style" w:hAnsi="Bookman Old Style" w:cs="Times New Roman"/>
          <w:sz w:val="24"/>
          <w:szCs w:val="24"/>
          <w:lang w:val="en-US"/>
        </w:rPr>
        <w:t>2024-2026</w:t>
      </w:r>
      <w:r w:rsidRPr="006F7227">
        <w:rPr>
          <w:rFonts w:ascii="Bookman Old Style" w:hAnsi="Bookman Old Style" w:cs="Times New Roman"/>
          <w:sz w:val="24"/>
          <w:szCs w:val="24"/>
          <w:lang w:val="id-ID"/>
        </w:rPr>
        <w:t xml:space="preserve"> dapat digunakan sebagai pedoman dalam penyusunan Renja Dinas Tenaga Kerja Kota Bekasi </w:t>
      </w:r>
      <w:r w:rsidRPr="00051647">
        <w:rPr>
          <w:rFonts w:ascii="Bookman Old Style" w:hAnsi="Bookman Old Style" w:cs="Times New Roman"/>
          <w:sz w:val="24"/>
          <w:szCs w:val="24"/>
          <w:lang w:val="id-ID"/>
        </w:rPr>
        <w:t>T</w:t>
      </w:r>
      <w:r w:rsidRPr="006F7227">
        <w:rPr>
          <w:rFonts w:ascii="Bookman Old Style" w:hAnsi="Bookman Old Style" w:cs="Times New Roman"/>
          <w:sz w:val="24"/>
          <w:szCs w:val="24"/>
          <w:lang w:val="id-ID"/>
        </w:rPr>
        <w:t xml:space="preserve">ahun 2019 dengan tetap berpedoman pada RPD Kota Bekasi Tahun </w:t>
      </w:r>
      <w:r w:rsidR="0043503C">
        <w:rPr>
          <w:rFonts w:ascii="Bookman Old Style" w:hAnsi="Bookman Old Style" w:cs="Times New Roman"/>
          <w:sz w:val="24"/>
          <w:szCs w:val="24"/>
          <w:lang w:val="en-US"/>
        </w:rPr>
        <w:t>2024-2026</w:t>
      </w:r>
    </w:p>
    <w:p w:rsidR="006F7227" w:rsidRPr="006F7227" w:rsidRDefault="006F7227" w:rsidP="001002B8">
      <w:pPr>
        <w:pStyle w:val="ListParagraph"/>
        <w:spacing w:after="0" w:line="480" w:lineRule="auto"/>
        <w:ind w:left="709" w:hanging="709"/>
        <w:contextualSpacing w:val="0"/>
        <w:jc w:val="both"/>
        <w:rPr>
          <w:rFonts w:ascii="Bookman Old Style" w:hAnsi="Bookman Old Style" w:cs="Times New Roman"/>
          <w:b/>
          <w:sz w:val="24"/>
          <w:szCs w:val="24"/>
          <w:lang w:val="id-ID"/>
        </w:rPr>
      </w:pPr>
      <w:r w:rsidRPr="006F7227">
        <w:rPr>
          <w:rFonts w:ascii="Bookman Old Style" w:hAnsi="Bookman Old Style" w:cs="Times New Roman"/>
          <w:b/>
          <w:sz w:val="24"/>
          <w:szCs w:val="24"/>
          <w:lang w:val="en-US"/>
        </w:rPr>
        <w:t>8</w:t>
      </w:r>
      <w:r w:rsidRPr="006F7227">
        <w:rPr>
          <w:rFonts w:ascii="Bookman Old Style" w:hAnsi="Bookman Old Style" w:cs="Times New Roman"/>
          <w:b/>
          <w:sz w:val="24"/>
          <w:szCs w:val="24"/>
          <w:lang w:val="id-ID"/>
        </w:rPr>
        <w:t>.2</w:t>
      </w:r>
      <w:r w:rsidRPr="006F7227">
        <w:rPr>
          <w:rFonts w:ascii="Bookman Old Style" w:hAnsi="Bookman Old Style" w:cs="Times New Roman"/>
          <w:b/>
          <w:sz w:val="24"/>
          <w:szCs w:val="24"/>
          <w:lang w:val="en-US"/>
        </w:rPr>
        <w:tab/>
      </w:r>
      <w:r w:rsidRPr="006F7227">
        <w:rPr>
          <w:rFonts w:ascii="Bookman Old Style" w:hAnsi="Bookman Old Style" w:cs="Times New Roman"/>
          <w:b/>
          <w:sz w:val="24"/>
          <w:szCs w:val="24"/>
          <w:lang w:val="id-ID"/>
        </w:rPr>
        <w:t>Kaidah Pelaksanaan</w:t>
      </w:r>
    </w:p>
    <w:p w:rsidR="006F7227" w:rsidRPr="006F7227" w:rsidRDefault="006F7227" w:rsidP="001002B8">
      <w:pPr>
        <w:pStyle w:val="ListParagraph"/>
        <w:spacing w:after="0" w:line="480" w:lineRule="auto"/>
        <w:ind w:left="0" w:firstLine="709"/>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 xml:space="preserve">Beberapa kaidah pelaksanaan Rencana Strategis (Renstra) </w:t>
      </w:r>
      <w:r w:rsidRPr="006F7227">
        <w:rPr>
          <w:rFonts w:ascii="Bookman Old Style" w:hAnsi="Bookman Old Style" w:cs="Times New Roman"/>
          <w:sz w:val="24"/>
          <w:szCs w:val="24"/>
        </w:rPr>
        <w:t xml:space="preserve">Dinas Tenaga Kerja Kota Bekasi </w:t>
      </w:r>
      <w:r w:rsidRPr="006F7227">
        <w:rPr>
          <w:rFonts w:ascii="Bookman Old Style" w:hAnsi="Bookman Old Style" w:cs="Times New Roman"/>
          <w:sz w:val="24"/>
          <w:szCs w:val="24"/>
          <w:lang w:val="en-US"/>
        </w:rPr>
        <w:t>T</w:t>
      </w:r>
      <w:r w:rsidRPr="006F7227">
        <w:rPr>
          <w:rFonts w:ascii="Bookman Old Style" w:hAnsi="Bookman Old Style" w:cs="Times New Roman"/>
          <w:sz w:val="24"/>
          <w:szCs w:val="24"/>
          <w:lang w:val="id-ID"/>
        </w:rPr>
        <w:t xml:space="preserve">ahun </w:t>
      </w:r>
      <w:r w:rsidR="0043503C">
        <w:rPr>
          <w:rFonts w:ascii="Bookman Old Style" w:hAnsi="Bookman Old Style" w:cs="Times New Roman"/>
          <w:sz w:val="24"/>
          <w:szCs w:val="24"/>
        </w:rPr>
        <w:t>2024-2026</w:t>
      </w:r>
      <w:r w:rsidRPr="006F7227">
        <w:rPr>
          <w:rFonts w:ascii="Bookman Old Style" w:hAnsi="Bookman Old Style" w:cs="Times New Roman"/>
          <w:sz w:val="24"/>
          <w:szCs w:val="24"/>
          <w:lang w:val="id-ID"/>
        </w:rPr>
        <w:t xml:space="preserve"> yang perlu diatur sebagai berikut:</w:t>
      </w:r>
    </w:p>
    <w:p w:rsidR="006F7227" w:rsidRPr="006F7227" w:rsidRDefault="006F7227" w:rsidP="00431E3F">
      <w:pPr>
        <w:pStyle w:val="ListParagraph"/>
        <w:numPr>
          <w:ilvl w:val="0"/>
          <w:numId w:val="25"/>
        </w:numPr>
        <w:spacing w:after="0" w:line="480" w:lineRule="auto"/>
        <w:ind w:left="709" w:hanging="567"/>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 xml:space="preserve">Sekretariat dan bidang-bidang pada </w:t>
      </w:r>
      <w:r w:rsidRPr="006F7227">
        <w:rPr>
          <w:rFonts w:ascii="Bookman Old Style" w:hAnsi="Bookman Old Style" w:cs="Times New Roman"/>
          <w:sz w:val="24"/>
          <w:szCs w:val="24"/>
        </w:rPr>
        <w:t xml:space="preserve">Dinas Tenaga Kerja Kota Bekasi </w:t>
      </w:r>
      <w:r w:rsidRPr="006F7227">
        <w:rPr>
          <w:rFonts w:ascii="Bookman Old Style" w:hAnsi="Bookman Old Style" w:cs="Times New Roman"/>
          <w:sz w:val="24"/>
          <w:szCs w:val="24"/>
          <w:lang w:val="id-ID"/>
        </w:rPr>
        <w:t>agar mendukung pencapaian target-target Renstra dan melaksanakan program dan kegiatan yang tercantum Renstra dengan sebaik-baiknya</w:t>
      </w:r>
      <w:r w:rsidRPr="006F7227">
        <w:rPr>
          <w:rFonts w:ascii="Bookman Old Style" w:hAnsi="Bookman Old Style" w:cs="Times New Roman"/>
          <w:sz w:val="24"/>
          <w:szCs w:val="24"/>
          <w:lang w:val="en-US"/>
        </w:rPr>
        <w:t>;</w:t>
      </w:r>
    </w:p>
    <w:p w:rsidR="006F7227" w:rsidRPr="006F7227" w:rsidRDefault="006F7227" w:rsidP="00431E3F">
      <w:pPr>
        <w:pStyle w:val="ListParagraph"/>
        <w:numPr>
          <w:ilvl w:val="0"/>
          <w:numId w:val="25"/>
        </w:numPr>
        <w:spacing w:after="0" w:line="480" w:lineRule="auto"/>
        <w:ind w:left="709" w:hanging="567"/>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Diharapkan seluruh aparatur di sekretariat dan bidang-bidang pada Dinas Tenaga Kerja Kota Bekasi dapat menjalin koordinasi dan kerjasama yang baik, sehingga tujuan dan sasaran yang telah ditetapkan dalam Renstra ini dapat tercapai;</w:t>
      </w:r>
    </w:p>
    <w:p w:rsidR="006F7227" w:rsidRPr="006F7227" w:rsidRDefault="006F7227" w:rsidP="00431E3F">
      <w:pPr>
        <w:pStyle w:val="ListParagraph"/>
        <w:numPr>
          <w:ilvl w:val="0"/>
          <w:numId w:val="25"/>
        </w:numPr>
        <w:spacing w:after="0" w:line="480" w:lineRule="auto"/>
        <w:ind w:left="709" w:hanging="567"/>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 xml:space="preserve">Renstra Dinas Tenaga Kerja akan dijabarkan dalam Rencana Kerja (Renja) Dinas Tenaga Kerja Kota Bekasi yang merupakan dokumen perencanaan tahunan dalam kurun waktu lima tahun. Untuk menjaga konsistensi dan </w:t>
      </w:r>
      <w:r w:rsidRPr="006F7227">
        <w:rPr>
          <w:rFonts w:ascii="Bookman Old Style" w:hAnsi="Bookman Old Style" w:cs="Times New Roman"/>
          <w:sz w:val="24"/>
          <w:szCs w:val="24"/>
          <w:lang w:val="id-ID"/>
        </w:rPr>
        <w:lastRenderedPageBreak/>
        <w:t xml:space="preserve">keselarasan kebijakan, program dan kegiatan, maka Penyusunan Renja </w:t>
      </w:r>
      <w:r w:rsidRPr="006F7227">
        <w:rPr>
          <w:rFonts w:ascii="Bookman Old Style" w:hAnsi="Bookman Old Style" w:cs="Times New Roman"/>
          <w:sz w:val="24"/>
          <w:szCs w:val="24"/>
        </w:rPr>
        <w:t xml:space="preserve">Dinas Tenaga Kerja Kota Bekasi </w:t>
      </w:r>
      <w:r w:rsidRPr="006F7227">
        <w:rPr>
          <w:rFonts w:ascii="Bookman Old Style" w:hAnsi="Bookman Old Style" w:cs="Times New Roman"/>
          <w:sz w:val="24"/>
          <w:szCs w:val="24"/>
          <w:lang w:val="id-ID"/>
        </w:rPr>
        <w:t xml:space="preserve">wajib berpedoman pada Renstra </w:t>
      </w:r>
      <w:r w:rsidRPr="006F7227">
        <w:rPr>
          <w:rFonts w:ascii="Bookman Old Style" w:hAnsi="Bookman Old Style" w:cs="Times New Roman"/>
          <w:sz w:val="24"/>
          <w:szCs w:val="24"/>
        </w:rPr>
        <w:t>Dinas Tenaga Kerja Kota Bekasi;</w:t>
      </w:r>
    </w:p>
    <w:p w:rsidR="006F7227" w:rsidRPr="006F7227" w:rsidRDefault="006F7227" w:rsidP="00431E3F">
      <w:pPr>
        <w:pStyle w:val="ListParagraph"/>
        <w:numPr>
          <w:ilvl w:val="0"/>
          <w:numId w:val="25"/>
        </w:numPr>
        <w:spacing w:after="0" w:line="480" w:lineRule="auto"/>
        <w:ind w:left="709" w:hanging="567"/>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 xml:space="preserve">Dalam rangka meningkatkan efektivitas dan efisiensi penyelenggaraan pemerintahan dan pembangunan serta memastikan pencapaian target-target Renstra </w:t>
      </w:r>
      <w:r w:rsidRPr="006F7227">
        <w:rPr>
          <w:rFonts w:ascii="Bookman Old Style" w:hAnsi="Bookman Old Style" w:cs="Times New Roman"/>
          <w:sz w:val="24"/>
          <w:szCs w:val="24"/>
        </w:rPr>
        <w:t>Dinas Tenaga Kerja Kota Bekasi</w:t>
      </w:r>
      <w:r w:rsidRPr="006F7227">
        <w:rPr>
          <w:rFonts w:ascii="Bookman Old Style" w:hAnsi="Bookman Old Style" w:cs="Times New Roman"/>
          <w:sz w:val="24"/>
          <w:szCs w:val="24"/>
          <w:lang w:val="id-ID"/>
        </w:rPr>
        <w:t>, maka perlu dilakukan pengendalian dan evaluasi terhadap kebijakan, pelaksanaan dan hasil program dan kegiatan Renstra secara berkala</w:t>
      </w:r>
      <w:r w:rsidRPr="006F7227">
        <w:rPr>
          <w:rFonts w:ascii="Bookman Old Style" w:hAnsi="Bookman Old Style" w:cs="Times New Roman"/>
          <w:sz w:val="24"/>
          <w:szCs w:val="24"/>
          <w:lang w:val="en-US"/>
        </w:rPr>
        <w:t>;</w:t>
      </w:r>
    </w:p>
    <w:p w:rsidR="006F7227" w:rsidRDefault="006F7227" w:rsidP="00431E3F">
      <w:pPr>
        <w:pStyle w:val="ListParagraph"/>
        <w:numPr>
          <w:ilvl w:val="0"/>
          <w:numId w:val="25"/>
        </w:numPr>
        <w:spacing w:after="0" w:line="480" w:lineRule="auto"/>
        <w:ind w:left="709" w:hanging="567"/>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Apabila terjadi perubahan kebijakan pembangunan di tingkat nasional dan atau daerah, maka dapat dilakukan perubahan Renstra DinasTenaga Kerja Kota Bekasi sesuai dengan kaidah dan ketentuan p</w:t>
      </w:r>
      <w:r w:rsidR="00D912A1">
        <w:rPr>
          <w:rFonts w:ascii="Bookman Old Style" w:hAnsi="Bookman Old Style" w:cs="Times New Roman"/>
          <w:sz w:val="24"/>
          <w:szCs w:val="24"/>
          <w:lang w:val="id-ID"/>
        </w:rPr>
        <w:t>erundang-undangan yang berlaku.</w:t>
      </w:r>
    </w:p>
    <w:p w:rsidR="006F7227" w:rsidRPr="006F7227" w:rsidRDefault="006F7227" w:rsidP="001002B8">
      <w:pPr>
        <w:spacing w:after="0" w:line="480" w:lineRule="auto"/>
        <w:ind w:firstLine="720"/>
        <w:jc w:val="both"/>
        <w:rPr>
          <w:rFonts w:ascii="Bookman Old Style" w:hAnsi="Bookman Old Style" w:cs="Times New Roman"/>
          <w:sz w:val="24"/>
          <w:szCs w:val="24"/>
          <w:lang w:val="id-ID"/>
        </w:rPr>
      </w:pPr>
      <w:r w:rsidRPr="006F7227">
        <w:rPr>
          <w:rFonts w:ascii="Bookman Old Style" w:hAnsi="Bookman Old Style" w:cs="Times New Roman"/>
          <w:spacing w:val="1"/>
          <w:sz w:val="24"/>
          <w:szCs w:val="24"/>
          <w:lang w:val="id-ID"/>
        </w:rPr>
        <w:t>S</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b</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g</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i  s</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lah s</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 xml:space="preserve">tu </w:t>
      </w:r>
      <w:r w:rsidRPr="006F7227">
        <w:rPr>
          <w:rFonts w:ascii="Bookman Old Style" w:hAnsi="Bookman Old Style" w:cs="Times New Roman"/>
          <w:spacing w:val="2"/>
          <w:sz w:val="24"/>
          <w:szCs w:val="24"/>
          <w:lang w:val="id-ID"/>
        </w:rPr>
        <w:t>b</w:t>
      </w:r>
      <w:r w:rsidRPr="006F7227">
        <w:rPr>
          <w:rFonts w:ascii="Bookman Old Style" w:hAnsi="Bookman Old Style" w:cs="Times New Roman"/>
          <w:spacing w:val="1"/>
          <w:sz w:val="24"/>
          <w:szCs w:val="24"/>
          <w:lang w:val="id-ID"/>
        </w:rPr>
        <w:t>a</w:t>
      </w:r>
      <w:r w:rsidRPr="006F7227">
        <w:rPr>
          <w:rFonts w:ascii="Bookman Old Style" w:hAnsi="Bookman Old Style" w:cs="Times New Roman"/>
          <w:spacing w:val="-2"/>
          <w:sz w:val="24"/>
          <w:szCs w:val="24"/>
          <w:lang w:val="id-ID"/>
        </w:rPr>
        <w:t>g</w:t>
      </w:r>
      <w:r w:rsidRPr="006F7227">
        <w:rPr>
          <w:rFonts w:ascii="Bookman Old Style" w:hAnsi="Bookman Old Style" w:cs="Times New Roman"/>
          <w:spacing w:val="3"/>
          <w:sz w:val="24"/>
          <w:szCs w:val="24"/>
          <w:lang w:val="id-ID"/>
        </w:rPr>
        <w:t>i</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n d</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ri dokumen</w:t>
      </w:r>
      <w:r w:rsidR="00C9257C">
        <w:rPr>
          <w:rFonts w:ascii="Bookman Old Style" w:hAnsi="Bookman Old Style" w:cs="Times New Roman"/>
          <w:sz w:val="24"/>
          <w:szCs w:val="24"/>
        </w:rPr>
        <w:t xml:space="preserve"> </w:t>
      </w:r>
      <w:r w:rsidRPr="006F7227">
        <w:rPr>
          <w:rFonts w:ascii="Bookman Old Style" w:hAnsi="Bookman Old Style" w:cs="Times New Roman"/>
          <w:spacing w:val="2"/>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r</w:t>
      </w:r>
      <w:r w:rsidRPr="006F7227">
        <w:rPr>
          <w:rFonts w:ascii="Bookman Old Style" w:hAnsi="Bookman Old Style" w:cs="Times New Roman"/>
          <w:spacing w:val="-2"/>
          <w:sz w:val="24"/>
          <w:szCs w:val="24"/>
          <w:lang w:val="id-ID"/>
        </w:rPr>
        <w:t>e</w:t>
      </w:r>
      <w:r w:rsidRPr="006F7227">
        <w:rPr>
          <w:rFonts w:ascii="Bookman Old Style" w:hAnsi="Bookman Old Style" w:cs="Times New Roman"/>
          <w:spacing w:val="2"/>
          <w:sz w:val="24"/>
          <w:szCs w:val="24"/>
          <w:lang w:val="id-ID"/>
        </w:rPr>
        <w:t>n</w:t>
      </w:r>
      <w:r w:rsidRPr="006F7227">
        <w:rPr>
          <w:rFonts w:ascii="Bookman Old Style" w:hAnsi="Bookman Old Style" w:cs="Times New Roman"/>
          <w:spacing w:val="-1"/>
          <w:sz w:val="24"/>
          <w:szCs w:val="24"/>
          <w:lang w:val="id-ID"/>
        </w:rPr>
        <w:t>ca</w:t>
      </w:r>
      <w:r w:rsidRPr="006F7227">
        <w:rPr>
          <w:rFonts w:ascii="Bookman Old Style" w:hAnsi="Bookman Old Style" w:cs="Times New Roman"/>
          <w:sz w:val="24"/>
          <w:szCs w:val="24"/>
          <w:lang w:val="id-ID"/>
        </w:rPr>
        <w:t>n</w:t>
      </w:r>
      <w:r w:rsidRPr="006F7227">
        <w:rPr>
          <w:rFonts w:ascii="Bookman Old Style" w:hAnsi="Bookman Old Style" w:cs="Times New Roman"/>
          <w:spacing w:val="1"/>
          <w:sz w:val="24"/>
          <w:szCs w:val="24"/>
          <w:lang w:val="id-ID"/>
        </w:rPr>
        <w:t>a</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 xml:space="preserve">n </w:t>
      </w:r>
      <w:r w:rsidRPr="006F7227">
        <w:rPr>
          <w:rFonts w:ascii="Bookman Old Style" w:hAnsi="Bookman Old Style" w:cs="Times New Roman"/>
          <w:spacing w:val="-5"/>
          <w:sz w:val="24"/>
          <w:szCs w:val="24"/>
          <w:lang w:val="id-ID"/>
        </w:rPr>
        <w:t>y</w:t>
      </w:r>
      <w:r w:rsidRPr="006F7227">
        <w:rPr>
          <w:rFonts w:ascii="Bookman Old Style" w:hAnsi="Bookman Old Style" w:cs="Times New Roman"/>
          <w:spacing w:val="-1"/>
          <w:sz w:val="24"/>
          <w:szCs w:val="24"/>
          <w:lang w:val="id-ID"/>
        </w:rPr>
        <w:t>a</w:t>
      </w:r>
      <w:r w:rsidRPr="006F7227">
        <w:rPr>
          <w:rFonts w:ascii="Bookman Old Style" w:hAnsi="Bookman Old Style" w:cs="Times New Roman"/>
          <w:spacing w:val="2"/>
          <w:sz w:val="24"/>
          <w:szCs w:val="24"/>
          <w:lang w:val="id-ID"/>
        </w:rPr>
        <w:t>n</w:t>
      </w:r>
      <w:r w:rsidRPr="006F7227">
        <w:rPr>
          <w:rFonts w:ascii="Bookman Old Style" w:hAnsi="Bookman Old Style" w:cs="Times New Roman"/>
          <w:sz w:val="24"/>
          <w:szCs w:val="24"/>
          <w:lang w:val="id-ID"/>
        </w:rPr>
        <w:t>g di</w:t>
      </w:r>
      <w:r w:rsidRPr="006F7227">
        <w:rPr>
          <w:rFonts w:ascii="Bookman Old Style" w:hAnsi="Bookman Old Style" w:cs="Times New Roman"/>
          <w:spacing w:val="1"/>
          <w:sz w:val="24"/>
          <w:szCs w:val="24"/>
          <w:lang w:val="id-ID"/>
        </w:rPr>
        <w:t>m</w:t>
      </w:r>
      <w:r w:rsidRPr="006F7227">
        <w:rPr>
          <w:rFonts w:ascii="Bookman Old Style" w:hAnsi="Bookman Old Style" w:cs="Times New Roman"/>
          <w:sz w:val="24"/>
          <w:szCs w:val="24"/>
          <w:lang w:val="id-ID"/>
        </w:rPr>
        <w:t>i</w:t>
      </w:r>
      <w:r w:rsidRPr="006F7227">
        <w:rPr>
          <w:rFonts w:ascii="Bookman Old Style" w:hAnsi="Bookman Old Style" w:cs="Times New Roman"/>
          <w:spacing w:val="1"/>
          <w:sz w:val="24"/>
          <w:szCs w:val="24"/>
          <w:lang w:val="id-ID"/>
        </w:rPr>
        <w:t>l</w:t>
      </w:r>
      <w:r w:rsidRPr="006F7227">
        <w:rPr>
          <w:rFonts w:ascii="Bookman Old Style" w:hAnsi="Bookman Old Style" w:cs="Times New Roman"/>
          <w:sz w:val="24"/>
          <w:szCs w:val="24"/>
          <w:lang w:val="id-ID"/>
        </w:rPr>
        <w:t>iki oleh</w:t>
      </w:r>
      <w:r w:rsidRPr="006F7227">
        <w:rPr>
          <w:rFonts w:ascii="Bookman Old Style" w:hAnsi="Bookman Old Style" w:cs="Times New Roman"/>
          <w:spacing w:val="1"/>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me</w:t>
      </w:r>
      <w:r w:rsidRPr="006F7227">
        <w:rPr>
          <w:rFonts w:ascii="Bookman Old Style" w:hAnsi="Bookman Old Style" w:cs="Times New Roman"/>
          <w:spacing w:val="-1"/>
          <w:sz w:val="24"/>
          <w:szCs w:val="24"/>
          <w:lang w:val="id-ID"/>
        </w:rPr>
        <w:t>r</w:t>
      </w:r>
      <w:r w:rsidRPr="006F7227">
        <w:rPr>
          <w:rFonts w:ascii="Bookman Old Style" w:hAnsi="Bookman Old Style" w:cs="Times New Roman"/>
          <w:sz w:val="24"/>
          <w:szCs w:val="24"/>
          <w:lang w:val="id-ID"/>
        </w:rPr>
        <w:t>in</w:t>
      </w:r>
      <w:r w:rsidRPr="006F7227">
        <w:rPr>
          <w:rFonts w:ascii="Bookman Old Style" w:hAnsi="Bookman Old Style" w:cs="Times New Roman"/>
          <w:spacing w:val="1"/>
          <w:sz w:val="24"/>
          <w:szCs w:val="24"/>
          <w:lang w:val="id-ID"/>
        </w:rPr>
        <w:t>t</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h D</w:t>
      </w:r>
      <w:r w:rsidRPr="006F7227">
        <w:rPr>
          <w:rFonts w:ascii="Bookman Old Style" w:hAnsi="Bookman Old Style" w:cs="Times New Roman"/>
          <w:spacing w:val="-1"/>
          <w:sz w:val="24"/>
          <w:szCs w:val="24"/>
          <w:lang w:val="id-ID"/>
        </w:rPr>
        <w:t>ae</w:t>
      </w:r>
      <w:r w:rsidRPr="006F7227">
        <w:rPr>
          <w:rFonts w:ascii="Bookman Old Style" w:hAnsi="Bookman Old Style" w:cs="Times New Roman"/>
          <w:spacing w:val="1"/>
          <w:sz w:val="24"/>
          <w:szCs w:val="24"/>
          <w:lang w:val="id-ID"/>
        </w:rPr>
        <w:t>r</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h,R</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n</w:t>
      </w:r>
      <w:r w:rsidRPr="006F7227">
        <w:rPr>
          <w:rFonts w:ascii="Bookman Old Style" w:hAnsi="Bookman Old Style" w:cs="Times New Roman"/>
          <w:spacing w:val="-1"/>
          <w:sz w:val="24"/>
          <w:szCs w:val="24"/>
          <w:lang w:val="id-ID"/>
        </w:rPr>
        <w:t>ca</w:t>
      </w:r>
      <w:r w:rsidRPr="006F7227">
        <w:rPr>
          <w:rFonts w:ascii="Bookman Old Style" w:hAnsi="Bookman Old Style" w:cs="Times New Roman"/>
          <w:spacing w:val="2"/>
          <w:sz w:val="24"/>
          <w:szCs w:val="24"/>
          <w:lang w:val="id-ID"/>
        </w:rPr>
        <w:t>n</w:t>
      </w:r>
      <w:r w:rsidRPr="006F7227">
        <w:rPr>
          <w:rFonts w:ascii="Bookman Old Style" w:hAnsi="Bookman Old Style" w:cs="Times New Roman"/>
          <w:sz w:val="24"/>
          <w:szCs w:val="24"/>
          <w:lang w:val="id-ID"/>
        </w:rPr>
        <w:t>a</w:t>
      </w:r>
      <w:r w:rsidR="00C9257C">
        <w:rPr>
          <w:rFonts w:ascii="Bookman Old Style" w:hAnsi="Bookman Old Style" w:cs="Times New Roman"/>
          <w:sz w:val="24"/>
          <w:szCs w:val="24"/>
        </w:rPr>
        <w:t xml:space="preserve"> </w:t>
      </w:r>
      <w:r w:rsidRPr="006F7227">
        <w:rPr>
          <w:rFonts w:ascii="Bookman Old Style" w:hAnsi="Bookman Old Style" w:cs="Times New Roman"/>
          <w:spacing w:val="1"/>
          <w:sz w:val="24"/>
          <w:szCs w:val="24"/>
          <w:lang w:val="id-ID"/>
        </w:rPr>
        <w:t>S</w:t>
      </w:r>
      <w:r w:rsidRPr="006F7227">
        <w:rPr>
          <w:rFonts w:ascii="Bookman Old Style" w:hAnsi="Bookman Old Style" w:cs="Times New Roman"/>
          <w:sz w:val="24"/>
          <w:szCs w:val="24"/>
          <w:lang w:val="id-ID"/>
        </w:rPr>
        <w:t>tr</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t</w:t>
      </w:r>
      <w:r w:rsidRPr="006F7227">
        <w:rPr>
          <w:rFonts w:ascii="Bookman Old Style" w:hAnsi="Bookman Old Style" w:cs="Times New Roman"/>
          <w:spacing w:val="2"/>
          <w:sz w:val="24"/>
          <w:szCs w:val="24"/>
          <w:lang w:val="id-ID"/>
        </w:rPr>
        <w:t>e</w:t>
      </w:r>
      <w:r w:rsidRPr="006F7227">
        <w:rPr>
          <w:rFonts w:ascii="Bookman Old Style" w:hAnsi="Bookman Old Style" w:cs="Times New Roman"/>
          <w:sz w:val="24"/>
          <w:szCs w:val="24"/>
          <w:lang w:val="id-ID"/>
        </w:rPr>
        <w:t>gis(R</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nstr</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w:t>
      </w:r>
      <w:r w:rsidR="00C9257C">
        <w:rPr>
          <w:rFonts w:ascii="Bookman Old Style" w:hAnsi="Bookman Old Style" w:cs="Times New Roman"/>
          <w:sz w:val="24"/>
          <w:szCs w:val="24"/>
        </w:rPr>
        <w:t xml:space="preserve"> </w:t>
      </w:r>
      <w:r w:rsidRPr="006F7227">
        <w:rPr>
          <w:rFonts w:ascii="Bookman Old Style" w:hAnsi="Bookman Old Style" w:cs="Times New Roman"/>
          <w:spacing w:val="1"/>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r</w:t>
      </w:r>
      <w:r w:rsidRPr="006F7227">
        <w:rPr>
          <w:rFonts w:ascii="Bookman Old Style" w:hAnsi="Bookman Old Style" w:cs="Times New Roman"/>
          <w:spacing w:val="-2"/>
          <w:sz w:val="24"/>
          <w:szCs w:val="24"/>
          <w:lang w:val="id-ID"/>
        </w:rPr>
        <w:t>a</w:t>
      </w:r>
      <w:r w:rsidRPr="006F7227">
        <w:rPr>
          <w:rFonts w:ascii="Bookman Old Style" w:hAnsi="Bookman Old Style" w:cs="Times New Roman"/>
          <w:spacing w:val="2"/>
          <w:sz w:val="24"/>
          <w:szCs w:val="24"/>
          <w:lang w:val="id-ID"/>
        </w:rPr>
        <w:t>n</w:t>
      </w:r>
      <w:r w:rsidRPr="006F7227">
        <w:rPr>
          <w:rFonts w:ascii="Bookman Old Style" w:hAnsi="Bookman Old Style" w:cs="Times New Roman"/>
          <w:spacing w:val="-2"/>
          <w:sz w:val="24"/>
          <w:szCs w:val="24"/>
          <w:lang w:val="id-ID"/>
        </w:rPr>
        <w:t>g</w:t>
      </w:r>
      <w:r w:rsidRPr="006F7227">
        <w:rPr>
          <w:rFonts w:ascii="Bookman Old Style" w:hAnsi="Bookman Old Style" w:cs="Times New Roman"/>
          <w:sz w:val="24"/>
          <w:szCs w:val="24"/>
          <w:lang w:val="id-ID"/>
        </w:rPr>
        <w:t>k</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t</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w:t>
      </w:r>
      <w:r w:rsidRPr="006F7227">
        <w:rPr>
          <w:rFonts w:ascii="Bookman Old Style" w:hAnsi="Bookman Old Style" w:cs="Times New Roman"/>
          <w:spacing w:val="-1"/>
          <w:sz w:val="24"/>
          <w:szCs w:val="24"/>
          <w:lang w:val="id-ID"/>
        </w:rPr>
        <w:t>ae</w:t>
      </w:r>
      <w:r w:rsidRPr="006F7227">
        <w:rPr>
          <w:rFonts w:ascii="Bookman Old Style" w:hAnsi="Bookman Old Style" w:cs="Times New Roman"/>
          <w:spacing w:val="1"/>
          <w:sz w:val="24"/>
          <w:szCs w:val="24"/>
          <w:lang w:val="id-ID"/>
        </w:rPr>
        <w:t>r</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h</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Din</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s</w:t>
      </w:r>
      <w:r w:rsidRPr="006F7227">
        <w:rPr>
          <w:rFonts w:ascii="Bookman Old Style" w:hAnsi="Bookman Old Style" w:cs="Times New Roman"/>
          <w:spacing w:val="1"/>
          <w:sz w:val="24"/>
          <w:szCs w:val="24"/>
          <w:lang w:val="id-ID"/>
        </w:rPr>
        <w:t xml:space="preserve"> Tenaga Kerja</w:t>
      </w:r>
      <w:r w:rsidR="00C9257C">
        <w:rPr>
          <w:rFonts w:ascii="Bookman Old Style" w:hAnsi="Bookman Old Style" w:cs="Times New Roman"/>
          <w:spacing w:val="1"/>
          <w:sz w:val="24"/>
          <w:szCs w:val="24"/>
        </w:rPr>
        <w:t xml:space="preserve"> </w:t>
      </w:r>
      <w:r w:rsidRPr="00051647">
        <w:rPr>
          <w:rFonts w:ascii="Bookman Old Style" w:hAnsi="Bookman Old Style" w:cs="Times New Roman"/>
          <w:sz w:val="24"/>
          <w:szCs w:val="24"/>
          <w:lang w:val="id-ID"/>
        </w:rPr>
        <w:t xml:space="preserve">Tahun </w:t>
      </w:r>
      <w:r w:rsidR="0043503C">
        <w:rPr>
          <w:rFonts w:ascii="Bookman Old Style" w:hAnsi="Bookman Old Style" w:cs="Times New Roman"/>
          <w:sz w:val="24"/>
          <w:szCs w:val="24"/>
        </w:rPr>
        <w:t>2024-2026</w:t>
      </w:r>
      <w:r w:rsidR="00C9257C">
        <w:rPr>
          <w:rFonts w:ascii="Bookman Old Style" w:hAnsi="Bookman Old Style" w:cs="Times New Roman"/>
          <w:sz w:val="24"/>
          <w:szCs w:val="24"/>
        </w:rPr>
        <w:t xml:space="preserve"> </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k</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di</w:t>
      </w:r>
      <w:r w:rsidRPr="006F7227">
        <w:rPr>
          <w:rFonts w:ascii="Bookman Old Style" w:hAnsi="Bookman Old Style" w:cs="Times New Roman"/>
          <w:spacing w:val="1"/>
          <w:sz w:val="24"/>
          <w:szCs w:val="24"/>
          <w:lang w:val="id-ID"/>
        </w:rPr>
        <w:t>j</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 xml:space="preserve">dikan </w:t>
      </w:r>
      <w:r w:rsidRPr="006F7227">
        <w:rPr>
          <w:rFonts w:ascii="Bookman Old Style" w:hAnsi="Bookman Old Style" w:cs="Times New Roman"/>
          <w:spacing w:val="-1"/>
          <w:sz w:val="24"/>
          <w:szCs w:val="24"/>
          <w:lang w:val="id-ID"/>
        </w:rPr>
        <w:t>ac</w:t>
      </w:r>
      <w:r w:rsidRPr="006F7227">
        <w:rPr>
          <w:rFonts w:ascii="Bookman Old Style" w:hAnsi="Bookman Old Style" w:cs="Times New Roman"/>
          <w:sz w:val="24"/>
          <w:szCs w:val="24"/>
          <w:lang w:val="id-ID"/>
        </w:rPr>
        <w:t>u</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s</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r b</w:t>
      </w:r>
      <w:r w:rsidRPr="006F7227">
        <w:rPr>
          <w:rFonts w:ascii="Bookman Old Style" w:hAnsi="Bookman Old Style" w:cs="Times New Roman"/>
          <w:spacing w:val="1"/>
          <w:sz w:val="24"/>
          <w:szCs w:val="24"/>
          <w:lang w:val="id-ID"/>
        </w:rPr>
        <w:t>a</w:t>
      </w:r>
      <w:r w:rsidRPr="006F7227">
        <w:rPr>
          <w:rFonts w:ascii="Bookman Old Style" w:hAnsi="Bookman Old Style" w:cs="Times New Roman"/>
          <w:spacing w:val="-2"/>
          <w:sz w:val="24"/>
          <w:szCs w:val="24"/>
          <w:lang w:val="id-ID"/>
        </w:rPr>
        <w:t>g</w:t>
      </w:r>
      <w:r w:rsidRPr="006F7227">
        <w:rPr>
          <w:rFonts w:ascii="Bookman Old Style" w:hAnsi="Bookman Old Style" w:cs="Times New Roman"/>
          <w:sz w:val="24"/>
          <w:szCs w:val="24"/>
          <w:lang w:val="id-ID"/>
        </w:rPr>
        <w:t>i</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laks</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n</w:t>
      </w:r>
      <w:r w:rsidRPr="006F7227">
        <w:rPr>
          <w:rFonts w:ascii="Bookman Old Style" w:hAnsi="Bookman Old Style" w:cs="Times New Roman"/>
          <w:spacing w:val="-1"/>
          <w:sz w:val="24"/>
          <w:szCs w:val="24"/>
          <w:lang w:val="id-ID"/>
        </w:rPr>
        <w:t>aa</w:t>
      </w:r>
      <w:r w:rsidRPr="006F7227">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t</w:t>
      </w:r>
      <w:r w:rsidRPr="006F7227">
        <w:rPr>
          <w:rFonts w:ascii="Bookman Old Style" w:hAnsi="Bookman Old Style" w:cs="Times New Roman"/>
          <w:spacing w:val="3"/>
          <w:sz w:val="24"/>
          <w:szCs w:val="24"/>
          <w:lang w:val="id-ID"/>
        </w:rPr>
        <w:t>u</w:t>
      </w:r>
      <w:r w:rsidRPr="006F7227">
        <w:rPr>
          <w:rFonts w:ascii="Bookman Old Style" w:hAnsi="Bookman Old Style" w:cs="Times New Roman"/>
          <w:spacing w:val="-2"/>
          <w:sz w:val="24"/>
          <w:szCs w:val="24"/>
          <w:lang w:val="id-ID"/>
        </w:rPr>
        <w:t>g</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s</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pokok</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fun</w:t>
      </w:r>
      <w:r w:rsidRPr="006F7227">
        <w:rPr>
          <w:rFonts w:ascii="Bookman Old Style" w:hAnsi="Bookman Old Style" w:cs="Times New Roman"/>
          <w:spacing w:val="-3"/>
          <w:sz w:val="24"/>
          <w:szCs w:val="24"/>
          <w:lang w:val="id-ID"/>
        </w:rPr>
        <w:t>g</w:t>
      </w:r>
      <w:r w:rsidRPr="006F7227">
        <w:rPr>
          <w:rFonts w:ascii="Bookman Old Style" w:hAnsi="Bookman Old Style" w:cs="Times New Roman"/>
          <w:sz w:val="24"/>
          <w:szCs w:val="24"/>
          <w:lang w:val="id-ID"/>
        </w:rPr>
        <w:t>si</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Din</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 xml:space="preserve">s </w:t>
      </w:r>
      <w:r w:rsidRPr="006F7227">
        <w:rPr>
          <w:rFonts w:ascii="Bookman Old Style" w:hAnsi="Bookman Old Style" w:cs="Times New Roman"/>
          <w:spacing w:val="1"/>
          <w:sz w:val="24"/>
          <w:szCs w:val="24"/>
          <w:lang w:val="id-ID"/>
        </w:rPr>
        <w:t xml:space="preserve">Tenaga Kerja </w:t>
      </w:r>
      <w:r w:rsidRPr="006F7227">
        <w:rPr>
          <w:rFonts w:ascii="Bookman Old Style" w:hAnsi="Bookman Old Style" w:cs="Times New Roman"/>
          <w:sz w:val="24"/>
          <w:szCs w:val="24"/>
          <w:lang w:val="id-ID"/>
        </w:rPr>
        <w:t>s</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lama</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rio</w:t>
      </w:r>
      <w:r w:rsidRPr="006F7227">
        <w:rPr>
          <w:rFonts w:ascii="Bookman Old Style" w:hAnsi="Bookman Old Style" w:cs="Times New Roman"/>
          <w:spacing w:val="2"/>
          <w:sz w:val="24"/>
          <w:szCs w:val="24"/>
          <w:lang w:val="id-ID"/>
        </w:rPr>
        <w:t>d</w:t>
      </w:r>
      <w:r w:rsidRPr="006F7227">
        <w:rPr>
          <w:rFonts w:ascii="Bookman Old Style" w:hAnsi="Bookman Old Style" w:cs="Times New Roman"/>
          <w:sz w:val="24"/>
          <w:szCs w:val="24"/>
          <w:lang w:val="id-ID"/>
        </w:rPr>
        <w:t>e</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te</w:t>
      </w:r>
      <w:r w:rsidRPr="006F7227">
        <w:rPr>
          <w:rFonts w:ascii="Bookman Old Style" w:hAnsi="Bookman Old Style" w:cs="Times New Roman"/>
          <w:spacing w:val="-1"/>
          <w:sz w:val="24"/>
          <w:szCs w:val="24"/>
          <w:lang w:val="id-ID"/>
        </w:rPr>
        <w:t>r</w:t>
      </w:r>
      <w:r w:rsidRPr="006F7227">
        <w:rPr>
          <w:rFonts w:ascii="Bookman Old Style" w:hAnsi="Bookman Old Style" w:cs="Times New Roman"/>
          <w:sz w:val="24"/>
          <w:szCs w:val="24"/>
          <w:lang w:val="id-ID"/>
        </w:rPr>
        <w:t>s</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but</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me</w:t>
      </w:r>
      <w:r w:rsidRPr="006F7227">
        <w:rPr>
          <w:rFonts w:ascii="Bookman Old Style" w:hAnsi="Bookman Old Style" w:cs="Times New Roman"/>
          <w:spacing w:val="2"/>
          <w:sz w:val="24"/>
          <w:szCs w:val="24"/>
          <w:lang w:val="id-ID"/>
        </w:rPr>
        <w:t>n</w:t>
      </w:r>
      <w:r w:rsidRPr="006F7227">
        <w:rPr>
          <w:rFonts w:ascii="Bookman Old Style" w:hAnsi="Bookman Old Style" w:cs="Times New Roman"/>
          <w:spacing w:val="-2"/>
          <w:sz w:val="24"/>
          <w:szCs w:val="24"/>
          <w:lang w:val="id-ID"/>
        </w:rPr>
        <w:t>g</w:t>
      </w:r>
      <w:r w:rsidRPr="006F7227">
        <w:rPr>
          <w:rFonts w:ascii="Bookman Old Style" w:hAnsi="Bookman Old Style" w:cs="Times New Roman"/>
          <w:sz w:val="24"/>
          <w:szCs w:val="24"/>
          <w:lang w:val="id-ID"/>
        </w:rPr>
        <w:t>iku</w:t>
      </w:r>
      <w:r w:rsidRPr="006F7227">
        <w:rPr>
          <w:rFonts w:ascii="Bookman Old Style" w:hAnsi="Bookman Old Style" w:cs="Times New Roman"/>
          <w:spacing w:val="1"/>
          <w:sz w:val="24"/>
          <w:szCs w:val="24"/>
          <w:lang w:val="id-ID"/>
        </w:rPr>
        <w:t>t</w:t>
      </w:r>
      <w:r w:rsidRPr="006F7227">
        <w:rPr>
          <w:rFonts w:ascii="Bookman Old Style" w:hAnsi="Bookman Old Style" w:cs="Times New Roman"/>
          <w:sz w:val="24"/>
          <w:szCs w:val="24"/>
          <w:lang w:val="id-ID"/>
        </w:rPr>
        <w:t>i</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riode b</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rikut</w:t>
      </w:r>
      <w:r w:rsidRPr="006F7227">
        <w:rPr>
          <w:rFonts w:ascii="Bookman Old Style" w:hAnsi="Bookman Old Style" w:cs="Times New Roman"/>
          <w:spacing w:val="5"/>
          <w:sz w:val="24"/>
          <w:szCs w:val="24"/>
          <w:lang w:val="id-ID"/>
        </w:rPr>
        <w:t>n</w:t>
      </w:r>
      <w:r w:rsidRPr="006F7227">
        <w:rPr>
          <w:rFonts w:ascii="Bookman Old Style" w:hAnsi="Bookman Old Style" w:cs="Times New Roman"/>
          <w:spacing w:val="-5"/>
          <w:sz w:val="24"/>
          <w:szCs w:val="24"/>
          <w:lang w:val="id-ID"/>
        </w:rPr>
        <w:t>y</w:t>
      </w:r>
      <w:r w:rsidRPr="006F7227">
        <w:rPr>
          <w:rFonts w:ascii="Bookman Old Style" w:hAnsi="Bookman Old Style" w:cs="Times New Roman"/>
          <w:sz w:val="24"/>
          <w:szCs w:val="24"/>
          <w:lang w:val="id-ID"/>
        </w:rPr>
        <w:t>a</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R</w:t>
      </w:r>
      <w:r w:rsidRPr="006F7227">
        <w:rPr>
          <w:rFonts w:ascii="Bookman Old Style" w:hAnsi="Bookman Old Style" w:cs="Times New Roman"/>
          <w:spacing w:val="1"/>
          <w:sz w:val="24"/>
          <w:szCs w:val="24"/>
          <w:lang w:val="id-ID"/>
        </w:rPr>
        <w:t>P</w:t>
      </w:r>
      <w:r w:rsidRPr="006F7227">
        <w:rPr>
          <w:rFonts w:ascii="Bookman Old Style" w:hAnsi="Bookman Old Style" w:cs="Times New Roman"/>
          <w:sz w:val="24"/>
          <w:szCs w:val="24"/>
          <w:lang w:val="id-ID"/>
        </w:rPr>
        <w:t>D Kota Bekasi.</w:t>
      </w:r>
    </w:p>
    <w:p w:rsidR="006F7227" w:rsidRPr="006E5176" w:rsidRDefault="006F7227" w:rsidP="001002B8">
      <w:pPr>
        <w:spacing w:after="0" w:line="480" w:lineRule="auto"/>
        <w:ind w:right="113" w:firstLine="720"/>
        <w:jc w:val="both"/>
        <w:rPr>
          <w:rFonts w:ascii="Bookman Old Style" w:hAnsi="Bookman Old Style" w:cs="Times New Roman"/>
          <w:spacing w:val="1"/>
          <w:sz w:val="24"/>
          <w:szCs w:val="24"/>
          <w:lang w:val="id-ID"/>
        </w:rPr>
      </w:pPr>
      <w:r w:rsidRPr="006E5176">
        <w:rPr>
          <w:rFonts w:ascii="Bookman Old Style" w:hAnsi="Bookman Old Style" w:cs="Times New Roman"/>
          <w:sz w:val="24"/>
          <w:szCs w:val="24"/>
          <w:lang w:val="id-ID"/>
        </w:rPr>
        <w:t>R</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nstra Din</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s</w:t>
      </w:r>
      <w:r w:rsidRPr="006E5176">
        <w:rPr>
          <w:rFonts w:ascii="Bookman Old Style" w:hAnsi="Bookman Old Style" w:cs="Times New Roman"/>
          <w:spacing w:val="1"/>
          <w:sz w:val="24"/>
          <w:szCs w:val="24"/>
          <w:lang w:val="id-ID"/>
        </w:rPr>
        <w:t xml:space="preserve"> Tenaga Kerja</w:t>
      </w:r>
      <w:r w:rsidR="00C9257C">
        <w:rPr>
          <w:rFonts w:ascii="Bookman Old Style" w:hAnsi="Bookman Old Style" w:cs="Times New Roman"/>
          <w:spacing w:val="1"/>
          <w:sz w:val="24"/>
          <w:szCs w:val="24"/>
        </w:rPr>
        <w:t xml:space="preserve"> </w:t>
      </w:r>
      <w:r w:rsidRPr="006E5176">
        <w:rPr>
          <w:rFonts w:ascii="Bookman Old Style" w:hAnsi="Bookman Old Style" w:cs="Times New Roman"/>
          <w:sz w:val="24"/>
          <w:szCs w:val="24"/>
          <w:lang w:val="id-ID"/>
        </w:rPr>
        <w:t>me</w:t>
      </w:r>
      <w:r w:rsidRPr="006E5176">
        <w:rPr>
          <w:rFonts w:ascii="Bookman Old Style" w:hAnsi="Bookman Old Style" w:cs="Times New Roman"/>
          <w:spacing w:val="-1"/>
          <w:sz w:val="24"/>
          <w:szCs w:val="24"/>
          <w:lang w:val="id-ID"/>
        </w:rPr>
        <w:t>r</w:t>
      </w:r>
      <w:r w:rsidRPr="006E5176">
        <w:rPr>
          <w:rFonts w:ascii="Bookman Old Style" w:hAnsi="Bookman Old Style" w:cs="Times New Roman"/>
          <w:sz w:val="24"/>
          <w:szCs w:val="24"/>
          <w:lang w:val="id-ID"/>
        </w:rPr>
        <w:t>up</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k</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E5176">
        <w:rPr>
          <w:rFonts w:ascii="Bookman Old Style" w:hAnsi="Bookman Old Style" w:cs="Times New Roman"/>
          <w:spacing w:val="2"/>
          <w:sz w:val="24"/>
          <w:szCs w:val="24"/>
          <w:lang w:val="id-ID"/>
        </w:rPr>
        <w:t>p</w:t>
      </w:r>
      <w:r w:rsidRPr="006E5176">
        <w:rPr>
          <w:rFonts w:ascii="Bookman Old Style" w:hAnsi="Bookman Old Style" w:cs="Times New Roman"/>
          <w:spacing w:val="-1"/>
          <w:sz w:val="24"/>
          <w:szCs w:val="24"/>
          <w:lang w:val="id-ID"/>
        </w:rPr>
        <w:t>e</w:t>
      </w:r>
      <w:r w:rsidRPr="006E5176">
        <w:rPr>
          <w:rFonts w:ascii="Bookman Old Style" w:hAnsi="Bookman Old Style" w:cs="Times New Roman"/>
          <w:spacing w:val="4"/>
          <w:sz w:val="24"/>
          <w:szCs w:val="24"/>
          <w:lang w:val="id-ID"/>
        </w:rPr>
        <w:t>n</w:t>
      </w:r>
      <w:r w:rsidRPr="006E5176">
        <w:rPr>
          <w:rFonts w:ascii="Bookman Old Style" w:hAnsi="Bookman Old Style" w:cs="Times New Roman"/>
          <w:sz w:val="24"/>
          <w:szCs w:val="24"/>
          <w:lang w:val="id-ID"/>
        </w:rPr>
        <w:t>jab</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r</w:t>
      </w:r>
      <w:r w:rsidR="00C9257C">
        <w:rPr>
          <w:rFonts w:ascii="Bookman Old Style" w:hAnsi="Bookman Old Style" w:cs="Times New Roman"/>
          <w:sz w:val="24"/>
          <w:szCs w:val="24"/>
        </w:rPr>
        <w:t xml:space="preserve"> </w:t>
      </w:r>
      <w:r w:rsidRPr="006E5176">
        <w:rPr>
          <w:rFonts w:ascii="Bookman Old Style" w:hAnsi="Bookman Old Style" w:cs="Times New Roman"/>
          <w:spacing w:val="-2"/>
          <w:sz w:val="24"/>
          <w:szCs w:val="24"/>
          <w:lang w:val="id-ID"/>
        </w:rPr>
        <w:t>a</w:t>
      </w:r>
      <w:r w:rsidRPr="006E5176">
        <w:rPr>
          <w:rFonts w:ascii="Bookman Old Style" w:hAnsi="Bookman Old Style" w:cs="Times New Roman"/>
          <w:sz w:val="24"/>
          <w:szCs w:val="24"/>
          <w:lang w:val="id-ID"/>
        </w:rPr>
        <w:t>n</w:t>
      </w:r>
      <w:r w:rsidRPr="006E5176">
        <w:rPr>
          <w:rFonts w:ascii="Bookman Old Style" w:hAnsi="Bookman Old Style" w:cs="Times New Roman"/>
          <w:spacing w:val="2"/>
          <w:sz w:val="24"/>
          <w:szCs w:val="24"/>
          <w:lang w:val="id-ID"/>
        </w:rPr>
        <w:t>d</w:t>
      </w:r>
      <w:r w:rsidRPr="006E5176">
        <w:rPr>
          <w:rFonts w:ascii="Bookman Old Style" w:hAnsi="Bookman Old Style" w:cs="Times New Roman"/>
          <w:sz w:val="24"/>
          <w:szCs w:val="24"/>
          <w:lang w:val="id-ID"/>
        </w:rPr>
        <w:t>okumen R</w:t>
      </w:r>
      <w:r w:rsidRPr="006E5176">
        <w:rPr>
          <w:rFonts w:ascii="Bookman Old Style" w:hAnsi="Bookman Old Style" w:cs="Times New Roman"/>
          <w:spacing w:val="1"/>
          <w:sz w:val="24"/>
          <w:szCs w:val="24"/>
          <w:lang w:val="id-ID"/>
        </w:rPr>
        <w:t>P</w:t>
      </w:r>
      <w:r w:rsidRPr="006E5176">
        <w:rPr>
          <w:rFonts w:ascii="Bookman Old Style" w:hAnsi="Bookman Old Style" w:cs="Times New Roman"/>
          <w:sz w:val="24"/>
          <w:szCs w:val="24"/>
          <w:lang w:val="id-ID"/>
        </w:rPr>
        <w:t>D, s</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lanjut</w:t>
      </w:r>
      <w:r w:rsidRPr="006E5176">
        <w:rPr>
          <w:rFonts w:ascii="Bookman Old Style" w:hAnsi="Bookman Old Style" w:cs="Times New Roman"/>
          <w:spacing w:val="3"/>
          <w:sz w:val="24"/>
          <w:szCs w:val="24"/>
          <w:lang w:val="id-ID"/>
        </w:rPr>
        <w:t>n</w:t>
      </w:r>
      <w:r w:rsidRPr="006E5176">
        <w:rPr>
          <w:rFonts w:ascii="Bookman Old Style" w:hAnsi="Bookman Old Style" w:cs="Times New Roman"/>
          <w:spacing w:val="-5"/>
          <w:sz w:val="24"/>
          <w:szCs w:val="24"/>
          <w:lang w:val="id-ID"/>
        </w:rPr>
        <w:t>y</w:t>
      </w:r>
      <w:r w:rsidRPr="006E5176">
        <w:rPr>
          <w:rFonts w:ascii="Bookman Old Style" w:hAnsi="Bookman Old Style" w:cs="Times New Roman"/>
          <w:sz w:val="24"/>
          <w:szCs w:val="24"/>
          <w:lang w:val="id-ID"/>
        </w:rPr>
        <w:t>a</w:t>
      </w:r>
      <w:r w:rsidR="00C9257C">
        <w:rPr>
          <w:rFonts w:ascii="Bookman Old Style" w:hAnsi="Bookman Old Style" w:cs="Times New Roman"/>
          <w:sz w:val="24"/>
          <w:szCs w:val="24"/>
        </w:rPr>
        <w:t xml:space="preserve"> </w:t>
      </w:r>
      <w:r w:rsidRPr="006E5176">
        <w:rPr>
          <w:rFonts w:ascii="Bookman Old Style" w:hAnsi="Bookman Old Style" w:cs="Times New Roman"/>
          <w:sz w:val="24"/>
          <w:szCs w:val="24"/>
          <w:lang w:val="id-ID"/>
        </w:rPr>
        <w:t>r</w:t>
      </w:r>
      <w:r w:rsidRPr="006E5176">
        <w:rPr>
          <w:rFonts w:ascii="Bookman Old Style" w:hAnsi="Bookman Old Style" w:cs="Times New Roman"/>
          <w:spacing w:val="-2"/>
          <w:sz w:val="24"/>
          <w:szCs w:val="24"/>
          <w:lang w:val="id-ID"/>
        </w:rPr>
        <w:t>e</w:t>
      </w:r>
      <w:r w:rsidRPr="006E5176">
        <w:rPr>
          <w:rFonts w:ascii="Bookman Old Style" w:hAnsi="Bookman Old Style" w:cs="Times New Roman"/>
          <w:sz w:val="24"/>
          <w:szCs w:val="24"/>
          <w:lang w:val="id-ID"/>
        </w:rPr>
        <w:t>nstra</w:t>
      </w:r>
      <w:r w:rsidR="00C9257C">
        <w:rPr>
          <w:rFonts w:ascii="Bookman Old Style" w:hAnsi="Bookman Old Style" w:cs="Times New Roman"/>
          <w:sz w:val="24"/>
          <w:szCs w:val="24"/>
        </w:rPr>
        <w:t xml:space="preserve"> </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k</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E5176">
        <w:rPr>
          <w:rFonts w:ascii="Bookman Old Style" w:hAnsi="Bookman Old Style" w:cs="Times New Roman"/>
          <w:sz w:val="24"/>
          <w:szCs w:val="24"/>
          <w:lang w:val="id-ID"/>
        </w:rPr>
        <w:t>di</w:t>
      </w:r>
      <w:r w:rsidRPr="006E5176">
        <w:rPr>
          <w:rFonts w:ascii="Bookman Old Style" w:hAnsi="Bookman Old Style" w:cs="Times New Roman"/>
          <w:spacing w:val="1"/>
          <w:sz w:val="24"/>
          <w:szCs w:val="24"/>
          <w:lang w:val="id-ID"/>
        </w:rPr>
        <w:t>j</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b</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rk</w:t>
      </w:r>
      <w:r w:rsidRPr="006E5176">
        <w:rPr>
          <w:rFonts w:ascii="Bookman Old Style" w:hAnsi="Bookman Old Style" w:cs="Times New Roman"/>
          <w:spacing w:val="-2"/>
          <w:sz w:val="24"/>
          <w:szCs w:val="24"/>
          <w:lang w:val="id-ID"/>
        </w:rPr>
        <w:t>a</w:t>
      </w:r>
      <w:r w:rsidRPr="006E517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E5176">
        <w:rPr>
          <w:rFonts w:ascii="Bookman Old Style" w:hAnsi="Bookman Old Style" w:cs="Times New Roman"/>
          <w:sz w:val="24"/>
          <w:szCs w:val="24"/>
          <w:lang w:val="id-ID"/>
        </w:rPr>
        <w:t>ked</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lam</w:t>
      </w:r>
      <w:r w:rsidR="00C9257C">
        <w:rPr>
          <w:rFonts w:ascii="Bookman Old Style" w:hAnsi="Bookman Old Style" w:cs="Times New Roman"/>
          <w:sz w:val="24"/>
          <w:szCs w:val="24"/>
        </w:rPr>
        <w:t xml:space="preserve"> </w:t>
      </w:r>
      <w:r w:rsidRPr="006E5176">
        <w:rPr>
          <w:rFonts w:ascii="Bookman Old Style" w:hAnsi="Bookman Old Style" w:cs="Times New Roman"/>
          <w:spacing w:val="3"/>
          <w:sz w:val="24"/>
          <w:szCs w:val="24"/>
          <w:lang w:val="id-ID"/>
        </w:rPr>
        <w:t>R</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n</w:t>
      </w:r>
      <w:r w:rsidRPr="006E5176">
        <w:rPr>
          <w:rFonts w:ascii="Bookman Old Style" w:hAnsi="Bookman Old Style" w:cs="Times New Roman"/>
          <w:spacing w:val="-1"/>
          <w:sz w:val="24"/>
          <w:szCs w:val="24"/>
          <w:lang w:val="id-ID"/>
        </w:rPr>
        <w:t>ca</w:t>
      </w:r>
      <w:r w:rsidRPr="006E5176">
        <w:rPr>
          <w:rFonts w:ascii="Bookman Old Style" w:hAnsi="Bookman Old Style" w:cs="Times New Roman"/>
          <w:spacing w:val="2"/>
          <w:sz w:val="24"/>
          <w:szCs w:val="24"/>
          <w:lang w:val="id-ID"/>
        </w:rPr>
        <w:t>n</w:t>
      </w:r>
      <w:r w:rsidRPr="006E5176">
        <w:rPr>
          <w:rFonts w:ascii="Bookman Old Style" w:hAnsi="Bookman Old Style" w:cs="Times New Roman"/>
          <w:sz w:val="24"/>
          <w:szCs w:val="24"/>
          <w:lang w:val="id-ID"/>
        </w:rPr>
        <w:t>a</w:t>
      </w:r>
      <w:r w:rsidR="00C9257C">
        <w:rPr>
          <w:rFonts w:ascii="Bookman Old Style" w:hAnsi="Bookman Old Style" w:cs="Times New Roman"/>
          <w:sz w:val="24"/>
          <w:szCs w:val="24"/>
        </w:rPr>
        <w:t xml:space="preserve"> </w:t>
      </w:r>
      <w:r w:rsidRPr="006E5176">
        <w:rPr>
          <w:rFonts w:ascii="Bookman Old Style" w:hAnsi="Bookman Old Style" w:cs="Times New Roman"/>
          <w:sz w:val="24"/>
          <w:szCs w:val="24"/>
          <w:lang w:val="id-ID"/>
        </w:rPr>
        <w:t>K</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rja</w:t>
      </w:r>
      <w:r w:rsidR="0043503C">
        <w:rPr>
          <w:rFonts w:ascii="Bookman Old Style" w:hAnsi="Bookman Old Style" w:cs="Times New Roman"/>
          <w:sz w:val="24"/>
          <w:szCs w:val="24"/>
        </w:rPr>
        <w:t xml:space="preserve"> </w:t>
      </w:r>
      <w:r w:rsidRPr="006E5176">
        <w:rPr>
          <w:rFonts w:ascii="Bookman Old Style" w:hAnsi="Bookman Old Style" w:cs="Times New Roman"/>
          <w:sz w:val="24"/>
          <w:szCs w:val="24"/>
          <w:lang w:val="id-ID"/>
        </w:rPr>
        <w:t>(R</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nja)</w:t>
      </w:r>
      <w:r w:rsidR="00C9257C">
        <w:rPr>
          <w:rFonts w:ascii="Bookman Old Style" w:hAnsi="Bookman Old Style" w:cs="Times New Roman"/>
          <w:sz w:val="24"/>
          <w:szCs w:val="24"/>
        </w:rPr>
        <w:t xml:space="preserve"> </w:t>
      </w:r>
      <w:r w:rsidRPr="006E5176">
        <w:rPr>
          <w:rFonts w:ascii="Bookman Old Style" w:hAnsi="Bookman Old Style" w:cs="Times New Roman"/>
          <w:spacing w:val="-5"/>
          <w:sz w:val="24"/>
          <w:szCs w:val="24"/>
          <w:lang w:val="id-ID"/>
        </w:rPr>
        <w:t>y</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ng me</w:t>
      </w:r>
      <w:r w:rsidRPr="006E5176">
        <w:rPr>
          <w:rFonts w:ascii="Bookman Old Style" w:hAnsi="Bookman Old Style" w:cs="Times New Roman"/>
          <w:spacing w:val="-1"/>
          <w:sz w:val="24"/>
          <w:szCs w:val="24"/>
          <w:lang w:val="id-ID"/>
        </w:rPr>
        <w:t>r</w:t>
      </w:r>
      <w:r w:rsidRPr="006E5176">
        <w:rPr>
          <w:rFonts w:ascii="Bookman Old Style" w:hAnsi="Bookman Old Style" w:cs="Times New Roman"/>
          <w:sz w:val="24"/>
          <w:szCs w:val="24"/>
          <w:lang w:val="id-ID"/>
        </w:rPr>
        <w:t>u</w:t>
      </w:r>
      <w:r w:rsidRPr="006E5176">
        <w:rPr>
          <w:rFonts w:ascii="Bookman Old Style" w:hAnsi="Bookman Old Style" w:cs="Times New Roman"/>
          <w:spacing w:val="2"/>
          <w:sz w:val="24"/>
          <w:szCs w:val="24"/>
          <w:lang w:val="id-ID"/>
        </w:rPr>
        <w:t>p</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k</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n</w:t>
      </w:r>
      <w:r w:rsidRPr="006E5176">
        <w:rPr>
          <w:rFonts w:ascii="Bookman Old Style" w:hAnsi="Bookman Old Style" w:cs="Times New Roman"/>
          <w:spacing w:val="1"/>
          <w:sz w:val="24"/>
          <w:szCs w:val="24"/>
          <w:lang w:val="id-ID"/>
        </w:rPr>
        <w:t>r</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n</w:t>
      </w:r>
      <w:r w:rsidRPr="006E5176">
        <w:rPr>
          <w:rFonts w:ascii="Bookman Old Style" w:hAnsi="Bookman Old Style" w:cs="Times New Roman"/>
          <w:spacing w:val="-1"/>
          <w:sz w:val="24"/>
          <w:szCs w:val="24"/>
          <w:lang w:val="id-ID"/>
        </w:rPr>
        <w:t>ca</w:t>
      </w:r>
      <w:r w:rsidRPr="006E5176">
        <w:rPr>
          <w:rFonts w:ascii="Bookman Old Style" w:hAnsi="Bookman Old Style" w:cs="Times New Roman"/>
          <w:spacing w:val="2"/>
          <w:sz w:val="24"/>
          <w:szCs w:val="24"/>
          <w:lang w:val="id-ID"/>
        </w:rPr>
        <w:t>n</w:t>
      </w:r>
      <w:r w:rsidRPr="006E5176">
        <w:rPr>
          <w:rFonts w:ascii="Bookman Old Style" w:hAnsi="Bookman Old Style" w:cs="Times New Roman"/>
          <w:sz w:val="24"/>
          <w:szCs w:val="24"/>
          <w:lang w:val="id-ID"/>
        </w:rPr>
        <w:t>a tahun</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n Din</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 xml:space="preserve">s </w:t>
      </w:r>
      <w:r w:rsidRPr="006E5176">
        <w:rPr>
          <w:rFonts w:ascii="Bookman Old Style" w:hAnsi="Bookman Old Style" w:cs="Times New Roman"/>
          <w:spacing w:val="1"/>
          <w:sz w:val="24"/>
          <w:szCs w:val="24"/>
          <w:lang w:val="id-ID"/>
        </w:rPr>
        <w:t>Tenaga Kerja</w:t>
      </w:r>
      <w:r w:rsidRPr="006E5176">
        <w:rPr>
          <w:rFonts w:ascii="Bookman Old Style" w:hAnsi="Bookman Old Style" w:cs="Times New Roman"/>
          <w:sz w:val="24"/>
          <w:szCs w:val="24"/>
          <w:lang w:val="id-ID"/>
        </w:rPr>
        <w:t xml:space="preserve">. </w:t>
      </w:r>
      <w:r w:rsidRPr="006E5176">
        <w:rPr>
          <w:rFonts w:ascii="Bookman Old Style" w:hAnsi="Bookman Old Style" w:cs="Times New Roman"/>
          <w:spacing w:val="1"/>
          <w:sz w:val="24"/>
          <w:szCs w:val="24"/>
          <w:lang w:val="id-ID"/>
        </w:rPr>
        <w:t>Rencana Strategis Dinas Tenaga Kerja Tahun 2018–2023 nantinya akan digunakan sebagai bahan acuan dalam penyusunan Rencana Kerja (Renja) dan Rencana Kerja dan Anggaran (RKA) Dinas Tenaga Kerja pada tahun</w:t>
      </w:r>
      <w:r w:rsidR="00015C87" w:rsidRPr="00015C87">
        <w:rPr>
          <w:rFonts w:ascii="Bookman Old Style" w:hAnsi="Bookman Old Style" w:cs="Times New Roman"/>
          <w:spacing w:val="1"/>
          <w:sz w:val="24"/>
          <w:szCs w:val="24"/>
          <w:lang w:val="id-ID"/>
        </w:rPr>
        <w:t>-</w:t>
      </w:r>
      <w:r w:rsidRPr="006E5176">
        <w:rPr>
          <w:rFonts w:ascii="Bookman Old Style" w:hAnsi="Bookman Old Style" w:cs="Times New Roman"/>
          <w:spacing w:val="1"/>
          <w:sz w:val="24"/>
          <w:szCs w:val="24"/>
          <w:lang w:val="id-ID"/>
        </w:rPr>
        <w:t>tahun berikutnya.</w:t>
      </w:r>
    </w:p>
    <w:p w:rsidR="006F7227" w:rsidRDefault="0043503C" w:rsidP="001002B8">
      <w:pPr>
        <w:spacing w:after="0" w:line="480" w:lineRule="auto"/>
        <w:ind w:firstLine="720"/>
        <w:jc w:val="both"/>
        <w:rPr>
          <w:rFonts w:ascii="Bookman Old Style" w:hAnsi="Bookman Old Style" w:cs="Times New Roman"/>
          <w:sz w:val="24"/>
          <w:szCs w:val="24"/>
        </w:rPr>
      </w:pPr>
      <w:r>
        <w:rPr>
          <w:rFonts w:ascii="Bookman Old Style" w:hAnsi="Bookman Old Style" w:cs="Times New Roman"/>
          <w:sz w:val="24"/>
          <w:szCs w:val="24"/>
        </w:rPr>
        <w:lastRenderedPageBreak/>
        <w:t>R</w:t>
      </w:r>
      <w:r w:rsidR="006F7227" w:rsidRPr="006F7227">
        <w:rPr>
          <w:rFonts w:ascii="Bookman Old Style" w:hAnsi="Bookman Old Style" w:cs="Times New Roman"/>
          <w:sz w:val="24"/>
          <w:szCs w:val="24"/>
        </w:rPr>
        <w:t xml:space="preserve">encana Strategis Dinas Tenaga Kerja Tahun </w:t>
      </w:r>
      <w:r>
        <w:rPr>
          <w:rFonts w:ascii="Bookman Old Style" w:hAnsi="Bookman Old Style" w:cs="Times New Roman"/>
          <w:sz w:val="24"/>
          <w:szCs w:val="24"/>
        </w:rPr>
        <w:t>2024-206</w:t>
      </w:r>
      <w:r w:rsidR="006F7227" w:rsidRPr="006F7227">
        <w:rPr>
          <w:rFonts w:ascii="Bookman Old Style" w:hAnsi="Bookman Old Style" w:cs="Times New Roman"/>
          <w:sz w:val="24"/>
          <w:szCs w:val="24"/>
        </w:rPr>
        <w:t xml:space="preserve"> diharapkan dapat membuat pelayanan Dinas Tenaga Kerja semakin lebih baik.</w:t>
      </w:r>
    </w:p>
    <w:p w:rsidR="00F31F71" w:rsidRDefault="00F31F71" w:rsidP="001002B8">
      <w:pPr>
        <w:spacing w:after="0" w:line="480" w:lineRule="auto"/>
        <w:jc w:val="both"/>
        <w:rPr>
          <w:rFonts w:ascii="Bookman Old Style" w:hAnsi="Bookman Old Style" w:cs="Times New Roman"/>
          <w:sz w:val="24"/>
          <w:szCs w:val="24"/>
        </w:rPr>
      </w:pPr>
    </w:p>
    <w:p w:rsidR="00F31F71" w:rsidRPr="006F7227" w:rsidRDefault="00F31F71" w:rsidP="00015C87">
      <w:pPr>
        <w:spacing w:after="0" w:line="360" w:lineRule="auto"/>
        <w:jc w:val="both"/>
        <w:rPr>
          <w:rFonts w:ascii="Bookman Old Style" w:hAnsi="Bookman Old Style" w:cs="Times New Roman"/>
          <w:i/>
          <w:sz w:val="24"/>
          <w:szCs w:val="24"/>
        </w:rPr>
      </w:pPr>
    </w:p>
    <w:p w:rsidR="006F7227" w:rsidRPr="006F7227" w:rsidRDefault="006F7227" w:rsidP="006F7227">
      <w:pPr>
        <w:spacing w:after="0" w:line="360" w:lineRule="auto"/>
        <w:jc w:val="both"/>
        <w:rPr>
          <w:rFonts w:ascii="Bookman Old Style" w:hAnsi="Bookman Old Style"/>
          <w:sz w:val="24"/>
          <w:szCs w:val="24"/>
        </w:rPr>
      </w:pPr>
    </w:p>
    <w:p w:rsidR="006F7227" w:rsidRPr="006F7227" w:rsidRDefault="0004530F" w:rsidP="0004530F">
      <w:pPr>
        <w:spacing w:after="0" w:line="360" w:lineRule="auto"/>
        <w:ind w:left="4320" w:firstLine="720"/>
        <w:jc w:val="both"/>
        <w:rPr>
          <w:rFonts w:ascii="Bookman Old Style" w:hAnsi="Bookman Old Style"/>
          <w:b/>
          <w:sz w:val="24"/>
          <w:szCs w:val="24"/>
        </w:rPr>
      </w:pPr>
      <w:r>
        <w:rPr>
          <w:rFonts w:ascii="Bookman Old Style" w:hAnsi="Bookman Old Style"/>
          <w:b/>
          <w:sz w:val="24"/>
          <w:szCs w:val="24"/>
        </w:rPr>
        <w:t>KEPALA DINAS TENAGA KERJA</w:t>
      </w:r>
      <w:r w:rsidR="006F7227">
        <w:rPr>
          <w:rFonts w:ascii="Bookman Old Style" w:hAnsi="Bookman Old Style"/>
          <w:b/>
          <w:sz w:val="24"/>
          <w:szCs w:val="24"/>
        </w:rPr>
        <w:t>,</w:t>
      </w:r>
    </w:p>
    <w:p w:rsidR="006F7227" w:rsidRDefault="006F7227" w:rsidP="007A56B1">
      <w:pPr>
        <w:spacing w:after="0" w:line="360" w:lineRule="auto"/>
        <w:ind w:firstLine="4820"/>
        <w:jc w:val="both"/>
        <w:rPr>
          <w:rFonts w:ascii="Bookman Old Style" w:hAnsi="Bookman Old Style" w:cs="Arial"/>
          <w:noProof/>
          <w:sz w:val="20"/>
        </w:rPr>
      </w:pPr>
    </w:p>
    <w:p w:rsidR="00C67B54" w:rsidRDefault="00C67B54" w:rsidP="007A56B1">
      <w:pPr>
        <w:spacing w:after="0" w:line="360" w:lineRule="auto"/>
        <w:ind w:firstLine="4820"/>
        <w:jc w:val="both"/>
        <w:rPr>
          <w:rFonts w:ascii="Bookman Old Style" w:hAnsi="Bookman Old Style" w:cs="Arial"/>
          <w:noProof/>
          <w:sz w:val="20"/>
        </w:rPr>
      </w:pPr>
    </w:p>
    <w:p w:rsidR="00C67B54" w:rsidRDefault="00C67B54" w:rsidP="007A56B1">
      <w:pPr>
        <w:spacing w:after="0" w:line="360" w:lineRule="auto"/>
        <w:ind w:firstLine="4820"/>
        <w:jc w:val="both"/>
        <w:rPr>
          <w:rFonts w:ascii="Bookman Old Style" w:hAnsi="Bookman Old Style"/>
          <w:sz w:val="24"/>
          <w:szCs w:val="24"/>
        </w:rPr>
      </w:pPr>
    </w:p>
    <w:p w:rsidR="00421351" w:rsidRPr="00421351" w:rsidRDefault="0004530F" w:rsidP="005D2DC4">
      <w:pPr>
        <w:ind w:firstLine="5130"/>
        <w:rPr>
          <w:rFonts w:ascii="Bookman Old Style" w:hAnsi="Bookman Old Style"/>
          <w:sz w:val="24"/>
          <w:szCs w:val="24"/>
        </w:rPr>
      </w:pPr>
      <w:r>
        <w:rPr>
          <w:rFonts w:ascii="Bookman Old Style" w:hAnsi="Bookman Old Style"/>
          <w:sz w:val="24"/>
          <w:szCs w:val="24"/>
        </w:rPr>
        <w:t>Dra. IKA INDAH YARTI</w:t>
      </w:r>
      <w:proofErr w:type="gramStart"/>
      <w:r>
        <w:rPr>
          <w:rFonts w:ascii="Bookman Old Style" w:hAnsi="Bookman Old Style"/>
          <w:sz w:val="24"/>
          <w:szCs w:val="24"/>
        </w:rPr>
        <w:t>,M,Si</w:t>
      </w:r>
      <w:proofErr w:type="gramEnd"/>
    </w:p>
    <w:p w:rsidR="00421351" w:rsidRDefault="00421351" w:rsidP="005D2DC4">
      <w:pPr>
        <w:rPr>
          <w:rFonts w:ascii="Bookman Old Style" w:hAnsi="Bookman Old Style"/>
          <w:sz w:val="24"/>
          <w:szCs w:val="24"/>
        </w:rPr>
      </w:pPr>
    </w:p>
    <w:p w:rsidR="00421351" w:rsidRDefault="00421351" w:rsidP="00421351">
      <w:pPr>
        <w:rPr>
          <w:rFonts w:ascii="Bookman Old Style" w:hAnsi="Bookman Old Style"/>
          <w:sz w:val="24"/>
          <w:szCs w:val="24"/>
        </w:rPr>
      </w:pPr>
    </w:p>
    <w:p w:rsidR="00146434" w:rsidRDefault="00146434" w:rsidP="00FF4500">
      <w:pPr>
        <w:rPr>
          <w:rFonts w:ascii="Bookman Old Style" w:hAnsi="Bookman Old Style"/>
          <w:sz w:val="24"/>
          <w:szCs w:val="24"/>
        </w:rPr>
      </w:pPr>
    </w:p>
    <w:p w:rsidR="00146434" w:rsidRPr="00146434" w:rsidRDefault="00146434" w:rsidP="00146434">
      <w:pPr>
        <w:rPr>
          <w:rFonts w:ascii="Bookman Old Style" w:hAnsi="Bookman Old Style"/>
          <w:sz w:val="24"/>
          <w:szCs w:val="24"/>
        </w:rPr>
      </w:pPr>
    </w:p>
    <w:p w:rsidR="00146434" w:rsidRPr="00146434" w:rsidRDefault="00146434" w:rsidP="00146434">
      <w:pPr>
        <w:rPr>
          <w:rFonts w:ascii="Bookman Old Style" w:hAnsi="Bookman Old Style"/>
          <w:sz w:val="24"/>
          <w:szCs w:val="24"/>
        </w:rPr>
      </w:pPr>
    </w:p>
    <w:p w:rsidR="00146434" w:rsidRPr="00146434" w:rsidRDefault="00146434" w:rsidP="00146434">
      <w:pPr>
        <w:rPr>
          <w:rFonts w:ascii="Bookman Old Style" w:hAnsi="Bookman Old Style"/>
          <w:sz w:val="24"/>
          <w:szCs w:val="24"/>
        </w:rPr>
      </w:pPr>
    </w:p>
    <w:p w:rsidR="00146434" w:rsidRPr="00146434" w:rsidRDefault="00146434" w:rsidP="00146434">
      <w:pPr>
        <w:rPr>
          <w:rFonts w:ascii="Bookman Old Style" w:hAnsi="Bookman Old Style"/>
          <w:sz w:val="24"/>
          <w:szCs w:val="24"/>
        </w:rPr>
      </w:pPr>
    </w:p>
    <w:p w:rsidR="00146434" w:rsidRPr="00146434" w:rsidRDefault="00146434" w:rsidP="00146434">
      <w:pPr>
        <w:rPr>
          <w:rFonts w:ascii="Bookman Old Style" w:hAnsi="Bookman Old Style"/>
          <w:sz w:val="24"/>
          <w:szCs w:val="24"/>
        </w:rPr>
      </w:pPr>
    </w:p>
    <w:p w:rsidR="00146434" w:rsidRDefault="00146434" w:rsidP="00146434">
      <w:pPr>
        <w:rPr>
          <w:rFonts w:ascii="Bookman Old Style" w:hAnsi="Bookman Old Style"/>
          <w:sz w:val="24"/>
          <w:szCs w:val="24"/>
        </w:rPr>
      </w:pPr>
    </w:p>
    <w:p w:rsidR="006F7227" w:rsidRPr="00146434" w:rsidRDefault="006F7227" w:rsidP="00146434">
      <w:pPr>
        <w:tabs>
          <w:tab w:val="left" w:pos="7080"/>
        </w:tabs>
        <w:rPr>
          <w:rFonts w:ascii="Bookman Old Style" w:hAnsi="Bookman Old Style"/>
          <w:sz w:val="24"/>
          <w:szCs w:val="24"/>
        </w:rPr>
      </w:pPr>
    </w:p>
    <w:sectPr w:rsidR="006F7227" w:rsidRPr="00146434" w:rsidSect="00146434">
      <w:footerReference w:type="default" r:id="rId16"/>
      <w:pgSz w:w="12240" w:h="15840"/>
      <w:pgMar w:top="1440" w:right="1440" w:bottom="1440" w:left="1440" w:header="706" w:footer="70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F7A962" w16cex:dateUtc="2022-10-17T03:13:00Z"/>
  <w16cex:commentExtensible w16cex:durableId="26F91B5B" w16cex:dateUtc="2022-10-18T05:32:00Z"/>
  <w16cex:commentExtensible w16cex:durableId="26F91B84" w16cex:dateUtc="2022-10-18T05:33:00Z"/>
  <w16cex:commentExtensible w16cex:durableId="26F7AFDB" w16cex:dateUtc="2022-10-17T03:41:00Z"/>
  <w16cex:commentExtensible w16cex:durableId="26F7B266" w16cex:dateUtc="2022-10-17T03:52:00Z"/>
  <w16cex:commentExtensible w16cex:durableId="26F7B370" w16cex:dateUtc="2022-10-17T03:56:00Z"/>
  <w16cex:commentExtensible w16cex:durableId="26F7B34A" w16cex:dateUtc="2022-10-17T03:56:00Z"/>
  <w16cex:commentExtensible w16cex:durableId="26F7B3BF" w16cex:dateUtc="2022-10-17T03:58:00Z"/>
  <w16cex:commentExtensible w16cex:durableId="26F7B43A" w16cex:dateUtc="2022-10-17T04:00:00Z"/>
  <w16cex:commentExtensible w16cex:durableId="26F7B4C3" w16cex:dateUtc="2022-10-17T04:02:00Z"/>
  <w16cex:commentExtensible w16cex:durableId="26F7B5BC" w16cex:dateUtc="2022-10-17T04:06:00Z"/>
  <w16cex:commentExtensible w16cex:durableId="26F7B56E" w16cex:dateUtc="2022-10-17T04:05:00Z"/>
  <w16cex:commentExtensible w16cex:durableId="26F7B64A" w16cex:dateUtc="2022-10-17T04:08:00Z"/>
  <w16cex:commentExtensible w16cex:durableId="26F7B661" w16cex:dateUtc="2022-10-17T04:09:00Z"/>
  <w16cex:commentExtensible w16cex:durableId="26F7B6E3" w16cex:dateUtc="2022-10-17T04:11:00Z"/>
  <w16cex:commentExtensible w16cex:durableId="26F91D36" w16cex:dateUtc="2022-10-18T05:40:00Z"/>
  <w16cex:commentExtensible w16cex:durableId="26F91D7C" w16cex:dateUtc="2022-10-18T05:41:00Z"/>
  <w16cex:commentExtensible w16cex:durableId="26F7B930" w16cex:dateUtc="2022-10-17T04:21:00Z"/>
  <w16cex:commentExtensible w16cex:durableId="26F7D6EB" w16cex:dateUtc="2022-10-17T06:28:00Z"/>
  <w16cex:commentExtensible w16cex:durableId="26FA5111" w16cex:dateUtc="2022-10-19T03: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4C7D45" w16cid:durableId="26F7A962"/>
  <w16cid:commentId w16cid:paraId="43C58051" w16cid:durableId="26F91B5B"/>
  <w16cid:commentId w16cid:paraId="216F7008" w16cid:durableId="26F91B84"/>
  <w16cid:commentId w16cid:paraId="6A77FDFF" w16cid:durableId="26F7AFDB"/>
  <w16cid:commentId w16cid:paraId="50301179" w16cid:durableId="26F7B266"/>
  <w16cid:commentId w16cid:paraId="35F1A8DD" w16cid:durableId="26F7B370"/>
  <w16cid:commentId w16cid:paraId="0D0CA579" w16cid:durableId="26F7B34A"/>
  <w16cid:commentId w16cid:paraId="6DB52778" w16cid:durableId="26F7B3BF"/>
  <w16cid:commentId w16cid:paraId="14006BD3" w16cid:durableId="26F7B43A"/>
  <w16cid:commentId w16cid:paraId="35B31D7B" w16cid:durableId="26F7B4C3"/>
  <w16cid:commentId w16cid:paraId="69AFFA5C" w16cid:durableId="26F7B5BC"/>
  <w16cid:commentId w16cid:paraId="2AC14B6B" w16cid:durableId="26F7B56E"/>
  <w16cid:commentId w16cid:paraId="34B1766C" w16cid:durableId="26F7B64A"/>
  <w16cid:commentId w16cid:paraId="1D678517" w16cid:durableId="26F7B661"/>
  <w16cid:commentId w16cid:paraId="55F24E6C" w16cid:durableId="26F7B6E3"/>
  <w16cid:commentId w16cid:paraId="591461A2" w16cid:durableId="26F91D36"/>
  <w16cid:commentId w16cid:paraId="3400E4B1" w16cid:durableId="26F91D7C"/>
  <w16cid:commentId w16cid:paraId="41CF939D" w16cid:durableId="26F7B930"/>
  <w16cid:commentId w16cid:paraId="4E881E25" w16cid:durableId="26F7D6EB"/>
  <w16cid:commentId w16cid:paraId="1ACC0B8C" w16cid:durableId="26FA511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BC5" w:rsidRDefault="00ED2BC5" w:rsidP="009A5906">
      <w:pPr>
        <w:spacing w:after="0" w:line="240" w:lineRule="auto"/>
      </w:pPr>
      <w:r>
        <w:separator/>
      </w:r>
    </w:p>
  </w:endnote>
  <w:endnote w:type="continuationSeparator" w:id="0">
    <w:p w:rsidR="00ED2BC5" w:rsidRDefault="00ED2BC5" w:rsidP="009A5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aiandra GD">
    <w:panose1 w:val="020E0502030308020204"/>
    <w:charset w:val="00"/>
    <w:family w:val="swiss"/>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Rounded MT Bold">
    <w:panose1 w:val="020F0704030504030204"/>
    <w:charset w:val="00"/>
    <w:family w:val="swiss"/>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Bodoni MT Black">
    <w:panose1 w:val="02070A03080606020203"/>
    <w:charset w:val="00"/>
    <w:family w:val="roman"/>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Che">
    <w:altName w:val="Arial Unicode MS"/>
    <w:charset w:val="81"/>
    <w:family w:val="modern"/>
    <w:pitch w:val="fixed"/>
    <w:sig w:usb0="00000000" w:usb1="69D77CFB" w:usb2="00000030" w:usb3="00000000" w:csb0="0008009F" w:csb1="00000000"/>
  </w:font>
  <w:font w:name="Bahnschrift Light">
    <w:altName w:val="Segoe UI"/>
    <w:panose1 w:val="020B0502040204020203"/>
    <w:charset w:val="00"/>
    <w:family w:val="swiss"/>
    <w:pitch w:val="variable"/>
    <w:sig w:usb0="A00002C7" w:usb1="00000002" w:usb2="00000000" w:usb3="00000000" w:csb0="0000019F" w:csb1="00000000"/>
  </w:font>
  <w:font w:name="Aharoni">
    <w:charset w:val="B1"/>
    <w:family w:val="auto"/>
    <w:pitch w:val="variable"/>
    <w:sig w:usb0="00000801" w:usb1="00000000" w:usb2="00000000" w:usb3="00000000" w:csb0="00000020" w:csb1="00000000"/>
  </w:font>
  <w:font w:name="Bookman Old Style,Bold">
    <w:panose1 w:val="00000000000000000000"/>
    <w:charset w:val="00"/>
    <w:family w:val="auto"/>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850"/>
    </w:tblGrid>
    <w:tr w:rsidR="00C04F5E" w:rsidRPr="00DA4EB7" w:rsidTr="00A00358">
      <w:trPr>
        <w:jc w:val="right"/>
      </w:trPr>
      <w:tc>
        <w:tcPr>
          <w:tcW w:w="3402" w:type="dxa"/>
          <w:gridSpan w:val="2"/>
        </w:tcPr>
        <w:p w:rsidR="00C04F5E" w:rsidRPr="00DA4EB7" w:rsidRDefault="00C04F5E" w:rsidP="009A5906">
          <w:pPr>
            <w:pStyle w:val="Footer"/>
            <w:rPr>
              <w:lang w:val="id-ID"/>
            </w:rPr>
          </w:pPr>
          <w:r w:rsidRPr="00DA4EB7">
            <w:rPr>
              <w:lang w:val="id-ID"/>
            </w:rPr>
            <w:t>Paraf Koordinasi</w:t>
          </w:r>
        </w:p>
      </w:tc>
    </w:tr>
    <w:tr w:rsidR="00C04F5E" w:rsidRPr="00DA4EB7" w:rsidTr="00A00358">
      <w:trPr>
        <w:jc w:val="right"/>
      </w:trPr>
      <w:tc>
        <w:tcPr>
          <w:tcW w:w="2552" w:type="dxa"/>
        </w:tcPr>
        <w:p w:rsidR="00C04F5E" w:rsidRPr="00DA4EB7" w:rsidRDefault="00C04F5E" w:rsidP="009A5906">
          <w:pPr>
            <w:pStyle w:val="Footer"/>
            <w:rPr>
              <w:lang w:val="id-ID"/>
            </w:rPr>
          </w:pPr>
          <w:r>
            <w:rPr>
              <w:lang w:val="id-ID"/>
            </w:rPr>
            <w:t>Kepala Bappelitbangda</w:t>
          </w:r>
        </w:p>
      </w:tc>
      <w:tc>
        <w:tcPr>
          <w:tcW w:w="850" w:type="dxa"/>
        </w:tcPr>
        <w:p w:rsidR="00C04F5E" w:rsidRPr="00DA4EB7" w:rsidRDefault="00C04F5E" w:rsidP="009A5906">
          <w:pPr>
            <w:pStyle w:val="Footer"/>
            <w:jc w:val="center"/>
            <w:rPr>
              <w:lang w:val="id-ID"/>
            </w:rPr>
          </w:pPr>
        </w:p>
      </w:tc>
    </w:tr>
    <w:tr w:rsidR="00C04F5E" w:rsidRPr="00DA4EB7" w:rsidTr="00A00358">
      <w:trPr>
        <w:jc w:val="right"/>
      </w:trPr>
      <w:tc>
        <w:tcPr>
          <w:tcW w:w="2552" w:type="dxa"/>
        </w:tcPr>
        <w:p w:rsidR="00C04F5E" w:rsidRPr="00DA4EB7" w:rsidRDefault="00C04F5E" w:rsidP="009A5906">
          <w:pPr>
            <w:pStyle w:val="Footer"/>
            <w:rPr>
              <w:lang w:val="id-ID"/>
            </w:rPr>
          </w:pPr>
          <w:r>
            <w:rPr>
              <w:lang w:val="id-ID"/>
            </w:rPr>
            <w:t>Kepala DKPPP</w:t>
          </w:r>
        </w:p>
      </w:tc>
      <w:tc>
        <w:tcPr>
          <w:tcW w:w="850" w:type="dxa"/>
        </w:tcPr>
        <w:p w:rsidR="00C04F5E" w:rsidRPr="00DA4EB7" w:rsidRDefault="00C04F5E" w:rsidP="009A5906">
          <w:pPr>
            <w:pStyle w:val="Footer"/>
            <w:jc w:val="center"/>
            <w:rPr>
              <w:lang w:val="id-ID"/>
            </w:rPr>
          </w:pPr>
        </w:p>
      </w:tc>
    </w:tr>
    <w:tr w:rsidR="00C04F5E" w:rsidRPr="00DA4EB7" w:rsidTr="00A00358">
      <w:trPr>
        <w:jc w:val="right"/>
      </w:trPr>
      <w:tc>
        <w:tcPr>
          <w:tcW w:w="2552" w:type="dxa"/>
        </w:tcPr>
        <w:p w:rsidR="00C04F5E" w:rsidRPr="00DA4EB7" w:rsidRDefault="00C04F5E" w:rsidP="009A5906">
          <w:pPr>
            <w:pStyle w:val="Footer"/>
            <w:rPr>
              <w:lang w:val="id-ID"/>
            </w:rPr>
          </w:pPr>
          <w:r>
            <w:rPr>
              <w:lang w:val="id-ID"/>
            </w:rPr>
            <w:t>Kabag Hukum</w:t>
          </w:r>
        </w:p>
      </w:tc>
      <w:tc>
        <w:tcPr>
          <w:tcW w:w="850" w:type="dxa"/>
        </w:tcPr>
        <w:p w:rsidR="00C04F5E" w:rsidRPr="00DA4EB7" w:rsidRDefault="00C04F5E" w:rsidP="009A5906">
          <w:pPr>
            <w:pStyle w:val="Footer"/>
            <w:jc w:val="center"/>
            <w:rPr>
              <w:lang w:val="id-ID"/>
            </w:rPr>
          </w:pPr>
        </w:p>
      </w:tc>
    </w:tr>
  </w:tbl>
  <w:p w:rsidR="00C04F5E" w:rsidRDefault="00C04F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Bernard MT Condensed" w:hAnsi="Bernard MT Condensed"/>
        <w:color w:val="943634" w:themeColor="accent2" w:themeShade="BF"/>
      </w:rPr>
      <w:id w:val="-713802330"/>
      <w:docPartObj>
        <w:docPartGallery w:val="Page Numbers (Bottom of Page)"/>
        <w:docPartUnique/>
      </w:docPartObj>
    </w:sdtPr>
    <w:sdtEndPr/>
    <w:sdtContent>
      <w:p w:rsidR="00C04F5E" w:rsidRPr="004B3FE1" w:rsidRDefault="00C04F5E" w:rsidP="00090B1C">
        <w:pPr>
          <w:pStyle w:val="Footer"/>
          <w:tabs>
            <w:tab w:val="clear" w:pos="4513"/>
            <w:tab w:val="center" w:pos="9090"/>
          </w:tabs>
          <w:jc w:val="center"/>
          <w:rPr>
            <w:rFonts w:ascii="Bernard MT Condensed" w:hAnsi="Bernard MT Condensed"/>
            <w:color w:val="943634" w:themeColor="accent2" w:themeShade="BF"/>
          </w:rPr>
        </w:pPr>
        <w:r w:rsidRPr="004B3FE1">
          <w:rPr>
            <w:rFonts w:ascii="Bernard MT Condensed" w:hAnsi="Bernard MT Condensed"/>
            <w:color w:val="943634" w:themeColor="accent2" w:themeShade="BF"/>
          </w:rPr>
          <w:tab/>
        </w:r>
        <w:r w:rsidRPr="004B3FE1">
          <w:rPr>
            <w:rFonts w:ascii="Bernard MT Condensed" w:hAnsi="Bernard MT Condensed"/>
            <w:color w:val="943634" w:themeColor="accent2" w:themeShade="BF"/>
          </w:rPr>
          <w:tab/>
        </w:r>
        <w:r w:rsidRPr="004B3FE1">
          <w:rPr>
            <w:rFonts w:ascii="Bernard MT Condensed" w:hAnsi="Bernard MT Condensed"/>
            <w:color w:val="943634" w:themeColor="accent2" w:themeShade="BF"/>
          </w:rPr>
          <w:tab/>
        </w:r>
      </w:p>
      <w:tbl>
        <w:tblPr>
          <w:tblStyle w:val="TableGrid"/>
          <w:tblW w:w="0" w:type="auto"/>
          <w:tblInd w:w="5245" w:type="dxa"/>
          <w:tblLook w:val="04A0" w:firstRow="1" w:lastRow="0" w:firstColumn="1" w:lastColumn="0" w:noHBand="0" w:noVBand="1"/>
        </w:tblPr>
        <w:tblGrid>
          <w:gridCol w:w="2922"/>
          <w:gridCol w:w="1080"/>
        </w:tblGrid>
        <w:tr w:rsidR="00C04F5E" w:rsidTr="00E93DC9">
          <w:tc>
            <w:tcPr>
              <w:tcW w:w="4228" w:type="dxa"/>
              <w:gridSpan w:val="2"/>
            </w:tcPr>
            <w:p w:rsidR="00C04F5E" w:rsidRPr="001927B3" w:rsidRDefault="00C04F5E" w:rsidP="00E93DC9">
              <w:pPr>
                <w:tabs>
                  <w:tab w:val="left" w:pos="2340"/>
                  <w:tab w:val="left" w:pos="4140"/>
                  <w:tab w:val="left" w:pos="5812"/>
                </w:tabs>
                <w:rPr>
                  <w:rFonts w:ascii="Bookman Old Style" w:eastAsia="Arial Unicode MS" w:hAnsi="Bookman Old Style" w:cs="Arial"/>
                  <w:sz w:val="20"/>
                  <w:szCs w:val="20"/>
                  <w:lang w:val="fi-FI"/>
                </w:rPr>
              </w:pPr>
              <w:r w:rsidRPr="001927B3">
                <w:rPr>
                  <w:rFonts w:ascii="Bookman Old Style" w:eastAsia="Arial Unicode MS" w:hAnsi="Bookman Old Style" w:cs="Arial"/>
                  <w:sz w:val="20"/>
                  <w:szCs w:val="20"/>
                  <w:lang w:val="fi-FI"/>
                </w:rPr>
                <w:t>FARAF KOORDINASI</w:t>
              </w:r>
            </w:p>
          </w:tc>
        </w:tr>
        <w:tr w:rsidR="00C04F5E" w:rsidTr="00E93DC9">
          <w:tc>
            <w:tcPr>
              <w:tcW w:w="3053" w:type="dxa"/>
            </w:tcPr>
            <w:p w:rsidR="00C04F5E" w:rsidRPr="001927B3" w:rsidRDefault="00C04F5E" w:rsidP="00E93DC9">
              <w:pPr>
                <w:tabs>
                  <w:tab w:val="left" w:pos="2340"/>
                  <w:tab w:val="left" w:pos="4140"/>
                  <w:tab w:val="left" w:pos="5812"/>
                </w:tabs>
                <w:rPr>
                  <w:rFonts w:ascii="Bookman Old Style" w:eastAsia="Arial Unicode MS" w:hAnsi="Bookman Old Style" w:cs="Arial"/>
                  <w:sz w:val="20"/>
                  <w:szCs w:val="20"/>
                  <w:lang w:val="fi-FI"/>
                </w:rPr>
              </w:pPr>
              <w:r w:rsidRPr="001927B3">
                <w:rPr>
                  <w:rFonts w:ascii="Bookman Old Style" w:eastAsia="Arial Unicode MS" w:hAnsi="Bookman Old Style" w:cs="Arial"/>
                  <w:sz w:val="20"/>
                  <w:szCs w:val="20"/>
                  <w:lang w:val="fi-FI"/>
                </w:rPr>
                <w:t xml:space="preserve">Kepala </w:t>
              </w:r>
              <w:r>
                <w:rPr>
                  <w:rFonts w:ascii="Bookman Old Style" w:eastAsia="Arial Unicode MS" w:hAnsi="Bookman Old Style" w:cs="Arial"/>
                  <w:sz w:val="20"/>
                  <w:szCs w:val="20"/>
                  <w:lang w:val="fi-FI"/>
                </w:rPr>
                <w:t>Dinas Tenaga Kerja</w:t>
              </w:r>
            </w:p>
          </w:tc>
          <w:tc>
            <w:tcPr>
              <w:tcW w:w="1175" w:type="dxa"/>
            </w:tcPr>
            <w:p w:rsidR="00C04F5E" w:rsidRPr="001927B3" w:rsidRDefault="00C04F5E" w:rsidP="00E93DC9">
              <w:pPr>
                <w:tabs>
                  <w:tab w:val="left" w:pos="2340"/>
                  <w:tab w:val="left" w:pos="4140"/>
                  <w:tab w:val="left" w:pos="5812"/>
                </w:tabs>
                <w:rPr>
                  <w:rFonts w:ascii="Bookman Old Style" w:eastAsia="Arial Unicode MS" w:hAnsi="Bookman Old Style" w:cs="Arial"/>
                  <w:sz w:val="20"/>
                  <w:szCs w:val="20"/>
                  <w:lang w:val="fi-FI"/>
                </w:rPr>
              </w:pPr>
            </w:p>
          </w:tc>
        </w:tr>
        <w:tr w:rsidR="00C04F5E" w:rsidTr="00E93DC9">
          <w:tc>
            <w:tcPr>
              <w:tcW w:w="3053" w:type="dxa"/>
            </w:tcPr>
            <w:p w:rsidR="00C04F5E" w:rsidRPr="001927B3" w:rsidRDefault="00C04F5E" w:rsidP="00E93DC9">
              <w:pPr>
                <w:tabs>
                  <w:tab w:val="left" w:pos="2340"/>
                  <w:tab w:val="left" w:pos="4140"/>
                  <w:tab w:val="left" w:pos="5812"/>
                </w:tabs>
                <w:rPr>
                  <w:rFonts w:ascii="Bookman Old Style" w:eastAsia="Arial Unicode MS" w:hAnsi="Bookman Old Style" w:cs="Arial"/>
                  <w:sz w:val="20"/>
                  <w:szCs w:val="20"/>
                  <w:lang w:val="fi-FI"/>
                </w:rPr>
              </w:pPr>
              <w:r w:rsidRPr="001927B3">
                <w:rPr>
                  <w:rFonts w:ascii="Bookman Old Style" w:eastAsia="Arial Unicode MS" w:hAnsi="Bookman Old Style" w:cs="Arial"/>
                  <w:sz w:val="20"/>
                  <w:szCs w:val="20"/>
                  <w:lang w:val="fi-FI"/>
                </w:rPr>
                <w:t>Kepala Bappelitbangda</w:t>
              </w:r>
            </w:p>
          </w:tc>
          <w:tc>
            <w:tcPr>
              <w:tcW w:w="1175" w:type="dxa"/>
            </w:tcPr>
            <w:p w:rsidR="00C04F5E" w:rsidRPr="001927B3" w:rsidRDefault="00C04F5E" w:rsidP="00E93DC9">
              <w:pPr>
                <w:tabs>
                  <w:tab w:val="left" w:pos="2340"/>
                  <w:tab w:val="left" w:pos="4140"/>
                  <w:tab w:val="left" w:pos="5812"/>
                </w:tabs>
                <w:rPr>
                  <w:rFonts w:ascii="Bookman Old Style" w:eastAsia="Arial Unicode MS" w:hAnsi="Bookman Old Style" w:cs="Arial"/>
                  <w:sz w:val="20"/>
                  <w:szCs w:val="20"/>
                  <w:lang w:val="fi-FI"/>
                </w:rPr>
              </w:pPr>
            </w:p>
          </w:tc>
        </w:tr>
        <w:tr w:rsidR="00C04F5E" w:rsidTr="00E93DC9">
          <w:tc>
            <w:tcPr>
              <w:tcW w:w="3053" w:type="dxa"/>
            </w:tcPr>
            <w:p w:rsidR="00C04F5E" w:rsidRPr="001927B3" w:rsidRDefault="00C04F5E" w:rsidP="00E93DC9">
              <w:pPr>
                <w:tabs>
                  <w:tab w:val="left" w:pos="2340"/>
                  <w:tab w:val="left" w:pos="4140"/>
                  <w:tab w:val="left" w:pos="5812"/>
                </w:tabs>
                <w:rPr>
                  <w:rFonts w:ascii="Bookman Old Style" w:eastAsia="Arial Unicode MS" w:hAnsi="Bookman Old Style" w:cs="Arial"/>
                  <w:sz w:val="20"/>
                  <w:szCs w:val="20"/>
                  <w:lang w:val="fi-FI"/>
                </w:rPr>
              </w:pPr>
              <w:r w:rsidRPr="001927B3">
                <w:rPr>
                  <w:rFonts w:ascii="Bookman Old Style" w:eastAsia="Arial Unicode MS" w:hAnsi="Bookman Old Style" w:cs="Arial"/>
                  <w:sz w:val="20"/>
                  <w:szCs w:val="20"/>
                  <w:lang w:val="fi-FI"/>
                </w:rPr>
                <w:t>Kabag Hukum</w:t>
              </w:r>
            </w:p>
          </w:tc>
          <w:tc>
            <w:tcPr>
              <w:tcW w:w="1175" w:type="dxa"/>
            </w:tcPr>
            <w:p w:rsidR="00C04F5E" w:rsidRPr="001927B3" w:rsidRDefault="00C04F5E" w:rsidP="00E93DC9">
              <w:pPr>
                <w:tabs>
                  <w:tab w:val="left" w:pos="2340"/>
                  <w:tab w:val="left" w:pos="4140"/>
                  <w:tab w:val="left" w:pos="5812"/>
                </w:tabs>
                <w:rPr>
                  <w:rFonts w:ascii="Bookman Old Style" w:eastAsia="Arial Unicode MS" w:hAnsi="Bookman Old Style" w:cs="Arial"/>
                  <w:sz w:val="20"/>
                  <w:szCs w:val="20"/>
                  <w:lang w:val="fi-FI"/>
                </w:rPr>
              </w:pPr>
            </w:p>
          </w:tc>
        </w:tr>
      </w:tbl>
      <w:p w:rsidR="00C04F5E" w:rsidRPr="004B3FE1" w:rsidRDefault="00C04F5E" w:rsidP="00090B1C">
        <w:pPr>
          <w:pStyle w:val="Footer"/>
          <w:tabs>
            <w:tab w:val="clear" w:pos="4513"/>
            <w:tab w:val="center" w:pos="9090"/>
          </w:tabs>
          <w:jc w:val="center"/>
          <w:rPr>
            <w:rFonts w:ascii="Bernard MT Condensed" w:hAnsi="Bernard MT Condensed"/>
            <w:color w:val="943634" w:themeColor="accent2" w:themeShade="BF"/>
          </w:rPr>
        </w:pPr>
        <w:r w:rsidRPr="004B3FE1">
          <w:rPr>
            <w:rFonts w:ascii="Bernard MT Condensed" w:hAnsi="Bernard MT Condensed"/>
            <w:color w:val="943634" w:themeColor="accent2" w:themeShade="BF"/>
          </w:rPr>
          <w:tab/>
        </w:r>
        <w:r w:rsidRPr="004B3FE1">
          <w:rPr>
            <w:rFonts w:ascii="Bernard MT Condensed" w:hAnsi="Bernard MT Condensed"/>
            <w:noProof/>
            <w:color w:val="943634" w:themeColor="accent2" w:themeShade="BF"/>
          </w:rPr>
          <w:fldChar w:fldCharType="begin"/>
        </w:r>
        <w:r w:rsidRPr="004B3FE1">
          <w:rPr>
            <w:rFonts w:ascii="Bernard MT Condensed" w:hAnsi="Bernard MT Condensed"/>
            <w:noProof/>
            <w:color w:val="943634" w:themeColor="accent2" w:themeShade="BF"/>
          </w:rPr>
          <w:instrText xml:space="preserve"> PAGE   \* MERGEFORMAT </w:instrText>
        </w:r>
        <w:r w:rsidRPr="004B3FE1">
          <w:rPr>
            <w:rFonts w:ascii="Bernard MT Condensed" w:hAnsi="Bernard MT Condensed"/>
            <w:noProof/>
            <w:color w:val="943634" w:themeColor="accent2" w:themeShade="BF"/>
          </w:rPr>
          <w:fldChar w:fldCharType="separate"/>
        </w:r>
        <w:r w:rsidR="00831C3B">
          <w:rPr>
            <w:rFonts w:ascii="Bernard MT Condensed" w:hAnsi="Bernard MT Condensed"/>
            <w:noProof/>
            <w:color w:val="943634" w:themeColor="accent2" w:themeShade="BF"/>
          </w:rPr>
          <w:t>75</w:t>
        </w:r>
        <w:r w:rsidRPr="004B3FE1">
          <w:rPr>
            <w:rFonts w:ascii="Bernard MT Condensed" w:hAnsi="Bernard MT Condensed"/>
            <w:noProof/>
            <w:color w:val="943634" w:themeColor="accent2" w:themeShade="BF"/>
          </w:rPr>
          <w:fldChar w:fldCharType="end"/>
        </w:r>
      </w:p>
      <w:p w:rsidR="00C04F5E" w:rsidRPr="004B3FE1" w:rsidRDefault="00C04F5E" w:rsidP="009E3E32">
        <w:pPr>
          <w:pStyle w:val="Footer"/>
          <w:rPr>
            <w:rFonts w:ascii="Bernard MT Condensed" w:hAnsi="Bernard MT Condensed"/>
            <w:color w:val="943634" w:themeColor="accent2" w:themeShade="BF"/>
          </w:rPr>
        </w:pPr>
        <w:r w:rsidRPr="004B3FE1">
          <w:rPr>
            <w:rFonts w:ascii="Bernard MT Condensed" w:hAnsi="Bernard MT Condensed"/>
            <w:color w:val="C0504D" w:themeColor="accent2"/>
          </w:rPr>
          <w:t>RENSNTRA DINAS TENAGA KERJA 2024-2026</w:t>
        </w:r>
        <w:r w:rsidRPr="004B3FE1">
          <w:rPr>
            <w:rFonts w:ascii="Bernard MT Condensed" w:hAnsi="Bernard MT Condensed"/>
            <w:color w:val="943634" w:themeColor="accent2" w:themeShade="BF"/>
          </w:rPr>
          <w:t xml:space="preserve"> </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F5E" w:rsidRDefault="00C04F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BC5" w:rsidRDefault="00ED2BC5" w:rsidP="009A5906">
      <w:pPr>
        <w:spacing w:after="0" w:line="240" w:lineRule="auto"/>
      </w:pPr>
      <w:r>
        <w:separator/>
      </w:r>
    </w:p>
  </w:footnote>
  <w:footnote w:type="continuationSeparator" w:id="0">
    <w:p w:rsidR="00ED2BC5" w:rsidRDefault="00ED2BC5" w:rsidP="009A59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CDAE9"/>
    <w:multiLevelType w:val="singleLevel"/>
    <w:tmpl w:val="8B06FA12"/>
    <w:lvl w:ilvl="0">
      <w:start w:val="1"/>
      <w:numFmt w:val="decimal"/>
      <w:lvlText w:val="%1."/>
      <w:lvlJc w:val="left"/>
      <w:pPr>
        <w:tabs>
          <w:tab w:val="num" w:pos="360"/>
        </w:tabs>
        <w:ind w:left="360" w:hanging="360"/>
      </w:pPr>
      <w:rPr>
        <w:rFonts w:ascii="Arial" w:hAnsi="Arial" w:cs="Arial" w:hint="default"/>
        <w:snapToGrid/>
        <w:color w:val="28151D"/>
        <w:spacing w:val="16"/>
        <w:sz w:val="24"/>
        <w:szCs w:val="24"/>
      </w:rPr>
    </w:lvl>
  </w:abstractNum>
  <w:abstractNum w:abstractNumId="1">
    <w:nsid w:val="02CE43B3"/>
    <w:multiLevelType w:val="hybridMultilevel"/>
    <w:tmpl w:val="FAE492A6"/>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
    <w:nsid w:val="038407A2"/>
    <w:multiLevelType w:val="hybridMultilevel"/>
    <w:tmpl w:val="1EE82B0E"/>
    <w:lvl w:ilvl="0" w:tplc="6E52BB78">
      <w:start w:val="1"/>
      <w:numFmt w:val="lowerLetter"/>
      <w:lvlText w:val="%1."/>
      <w:lvlJc w:val="left"/>
      <w:pPr>
        <w:ind w:left="1680" w:hanging="286"/>
      </w:pPr>
      <w:rPr>
        <w:rFonts w:ascii="Trebuchet MS" w:eastAsia="Trebuchet MS" w:hAnsi="Trebuchet MS" w:cs="Trebuchet MS" w:hint="default"/>
        <w:spacing w:val="-1"/>
        <w:w w:val="100"/>
        <w:sz w:val="22"/>
        <w:szCs w:val="22"/>
      </w:rPr>
    </w:lvl>
    <w:lvl w:ilvl="1" w:tplc="3C3C2008">
      <w:start w:val="1"/>
      <w:numFmt w:val="decimal"/>
      <w:lvlText w:val="%2."/>
      <w:lvlJc w:val="left"/>
      <w:pPr>
        <w:ind w:left="1960" w:hanging="281"/>
      </w:pPr>
      <w:rPr>
        <w:rFonts w:ascii="Bookman Old Style" w:eastAsia="Trebuchet MS" w:hAnsi="Bookman Old Style" w:cs="Trebuchet MS" w:hint="default"/>
        <w:spacing w:val="-1"/>
        <w:w w:val="100"/>
        <w:sz w:val="24"/>
        <w:szCs w:val="24"/>
      </w:rPr>
    </w:lvl>
    <w:lvl w:ilvl="2" w:tplc="21B2EDF0">
      <w:numFmt w:val="bullet"/>
      <w:lvlText w:val="•"/>
      <w:lvlJc w:val="left"/>
      <w:pPr>
        <w:ind w:left="2845" w:hanging="281"/>
      </w:pPr>
      <w:rPr>
        <w:rFonts w:hint="default"/>
      </w:rPr>
    </w:lvl>
    <w:lvl w:ilvl="3" w:tplc="A84617D4">
      <w:numFmt w:val="bullet"/>
      <w:lvlText w:val="•"/>
      <w:lvlJc w:val="left"/>
      <w:pPr>
        <w:ind w:left="3730" w:hanging="281"/>
      </w:pPr>
      <w:rPr>
        <w:rFonts w:hint="default"/>
      </w:rPr>
    </w:lvl>
    <w:lvl w:ilvl="4" w:tplc="7ACED0B6">
      <w:numFmt w:val="bullet"/>
      <w:lvlText w:val="•"/>
      <w:lvlJc w:val="left"/>
      <w:pPr>
        <w:ind w:left="4615" w:hanging="281"/>
      </w:pPr>
      <w:rPr>
        <w:rFonts w:hint="default"/>
      </w:rPr>
    </w:lvl>
    <w:lvl w:ilvl="5" w:tplc="5F6887B8">
      <w:numFmt w:val="bullet"/>
      <w:lvlText w:val="•"/>
      <w:lvlJc w:val="left"/>
      <w:pPr>
        <w:ind w:left="5500" w:hanging="281"/>
      </w:pPr>
      <w:rPr>
        <w:rFonts w:hint="default"/>
      </w:rPr>
    </w:lvl>
    <w:lvl w:ilvl="6" w:tplc="122C85E4">
      <w:numFmt w:val="bullet"/>
      <w:lvlText w:val="•"/>
      <w:lvlJc w:val="left"/>
      <w:pPr>
        <w:ind w:left="6385" w:hanging="281"/>
      </w:pPr>
      <w:rPr>
        <w:rFonts w:hint="default"/>
      </w:rPr>
    </w:lvl>
    <w:lvl w:ilvl="7" w:tplc="E426400E">
      <w:numFmt w:val="bullet"/>
      <w:lvlText w:val="•"/>
      <w:lvlJc w:val="left"/>
      <w:pPr>
        <w:ind w:left="7270" w:hanging="281"/>
      </w:pPr>
      <w:rPr>
        <w:rFonts w:hint="default"/>
      </w:rPr>
    </w:lvl>
    <w:lvl w:ilvl="8" w:tplc="A7841102">
      <w:numFmt w:val="bullet"/>
      <w:lvlText w:val="•"/>
      <w:lvlJc w:val="left"/>
      <w:pPr>
        <w:ind w:left="8156" w:hanging="281"/>
      </w:pPr>
      <w:rPr>
        <w:rFonts w:hint="default"/>
      </w:rPr>
    </w:lvl>
  </w:abstractNum>
  <w:abstractNum w:abstractNumId="3">
    <w:nsid w:val="04DB6D29"/>
    <w:multiLevelType w:val="hybridMultilevel"/>
    <w:tmpl w:val="8890881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F2474F"/>
    <w:multiLevelType w:val="hybridMultilevel"/>
    <w:tmpl w:val="8DF0A360"/>
    <w:lvl w:ilvl="0" w:tplc="47304F36">
      <w:start w:val="1"/>
      <w:numFmt w:val="decimal"/>
      <w:lvlText w:val="%1."/>
      <w:lvlJc w:val="left"/>
      <w:pPr>
        <w:ind w:left="612" w:hanging="360"/>
      </w:pPr>
      <w:rPr>
        <w:b w:val="0"/>
        <w:i w:val="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
    <w:nsid w:val="05FD6FD0"/>
    <w:multiLevelType w:val="hybridMultilevel"/>
    <w:tmpl w:val="442EEF9C"/>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7296C85"/>
    <w:multiLevelType w:val="hybridMultilevel"/>
    <w:tmpl w:val="E6B40960"/>
    <w:lvl w:ilvl="0" w:tplc="0409000F">
      <w:start w:val="1"/>
      <w:numFmt w:val="decimal"/>
      <w:lvlText w:val="%1."/>
      <w:lvlJc w:val="left"/>
      <w:pPr>
        <w:ind w:left="5236" w:hanging="360"/>
      </w:pPr>
    </w:lvl>
    <w:lvl w:ilvl="1" w:tplc="04090019" w:tentative="1">
      <w:start w:val="1"/>
      <w:numFmt w:val="lowerLetter"/>
      <w:lvlText w:val="%2."/>
      <w:lvlJc w:val="left"/>
      <w:pPr>
        <w:ind w:left="5956" w:hanging="360"/>
      </w:pPr>
    </w:lvl>
    <w:lvl w:ilvl="2" w:tplc="0409001B" w:tentative="1">
      <w:start w:val="1"/>
      <w:numFmt w:val="lowerRoman"/>
      <w:lvlText w:val="%3."/>
      <w:lvlJc w:val="right"/>
      <w:pPr>
        <w:ind w:left="6676" w:hanging="180"/>
      </w:pPr>
    </w:lvl>
    <w:lvl w:ilvl="3" w:tplc="0409000F" w:tentative="1">
      <w:start w:val="1"/>
      <w:numFmt w:val="decimal"/>
      <w:lvlText w:val="%4."/>
      <w:lvlJc w:val="left"/>
      <w:pPr>
        <w:ind w:left="7396" w:hanging="360"/>
      </w:pPr>
    </w:lvl>
    <w:lvl w:ilvl="4" w:tplc="04090019" w:tentative="1">
      <w:start w:val="1"/>
      <w:numFmt w:val="lowerLetter"/>
      <w:lvlText w:val="%5."/>
      <w:lvlJc w:val="left"/>
      <w:pPr>
        <w:ind w:left="8116" w:hanging="360"/>
      </w:pPr>
    </w:lvl>
    <w:lvl w:ilvl="5" w:tplc="0409001B" w:tentative="1">
      <w:start w:val="1"/>
      <w:numFmt w:val="lowerRoman"/>
      <w:lvlText w:val="%6."/>
      <w:lvlJc w:val="right"/>
      <w:pPr>
        <w:ind w:left="8836" w:hanging="180"/>
      </w:pPr>
    </w:lvl>
    <w:lvl w:ilvl="6" w:tplc="0409000F" w:tentative="1">
      <w:start w:val="1"/>
      <w:numFmt w:val="decimal"/>
      <w:lvlText w:val="%7."/>
      <w:lvlJc w:val="left"/>
      <w:pPr>
        <w:ind w:left="9556" w:hanging="360"/>
      </w:pPr>
    </w:lvl>
    <w:lvl w:ilvl="7" w:tplc="04090019" w:tentative="1">
      <w:start w:val="1"/>
      <w:numFmt w:val="lowerLetter"/>
      <w:lvlText w:val="%8."/>
      <w:lvlJc w:val="left"/>
      <w:pPr>
        <w:ind w:left="10276" w:hanging="360"/>
      </w:pPr>
    </w:lvl>
    <w:lvl w:ilvl="8" w:tplc="0409001B" w:tentative="1">
      <w:start w:val="1"/>
      <w:numFmt w:val="lowerRoman"/>
      <w:lvlText w:val="%9."/>
      <w:lvlJc w:val="right"/>
      <w:pPr>
        <w:ind w:left="10996" w:hanging="180"/>
      </w:pPr>
    </w:lvl>
  </w:abstractNum>
  <w:abstractNum w:abstractNumId="7">
    <w:nsid w:val="08623B59"/>
    <w:multiLevelType w:val="hybridMultilevel"/>
    <w:tmpl w:val="CF3A6A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017591"/>
    <w:multiLevelType w:val="hybridMultilevel"/>
    <w:tmpl w:val="2AE4C6A8"/>
    <w:lvl w:ilvl="0" w:tplc="B1FED196">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B044435"/>
    <w:multiLevelType w:val="hybridMultilevel"/>
    <w:tmpl w:val="A0A44426"/>
    <w:lvl w:ilvl="0" w:tplc="FFFFFFFF">
      <w:start w:val="1"/>
      <w:numFmt w:val="bullet"/>
      <w:pStyle w:val="Normaloutline"/>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0F252186"/>
    <w:multiLevelType w:val="multilevel"/>
    <w:tmpl w:val="8BD4E9F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0F5A3135"/>
    <w:multiLevelType w:val="hybridMultilevel"/>
    <w:tmpl w:val="90F8E172"/>
    <w:lvl w:ilvl="0" w:tplc="04090011">
      <w:start w:val="1"/>
      <w:numFmt w:val="decimal"/>
      <w:lvlText w:val="%1)"/>
      <w:lvlJc w:val="left"/>
      <w:pPr>
        <w:ind w:left="135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11882F46"/>
    <w:multiLevelType w:val="hybridMultilevel"/>
    <w:tmpl w:val="BA5831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8B3449D"/>
    <w:multiLevelType w:val="hybridMultilevel"/>
    <w:tmpl w:val="0A4E95D8"/>
    <w:lvl w:ilvl="0" w:tplc="08090019">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4090017">
      <w:start w:val="1"/>
      <w:numFmt w:val="lowerLetter"/>
      <w:lvlText w:val="%4)"/>
      <w:lvlJc w:val="left"/>
      <w:pPr>
        <w:ind w:left="2520" w:hanging="360"/>
      </w:pPr>
      <w:rPr>
        <w:rFonts w:hint="default"/>
      </w:rPr>
    </w:lvl>
    <w:lvl w:ilvl="4" w:tplc="08090019">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193E1C6A"/>
    <w:multiLevelType w:val="multilevel"/>
    <w:tmpl w:val="3B68537E"/>
    <w:lvl w:ilvl="0">
      <w:start w:val="1"/>
      <w:numFmt w:val="decimal"/>
      <w:lvlText w:val="%1."/>
      <w:lvlJc w:val="left"/>
      <w:pPr>
        <w:ind w:left="720" w:hanging="360"/>
      </w:pPr>
      <w:rPr>
        <w:rFonts w:hint="default"/>
      </w:rPr>
    </w:lvl>
    <w:lvl w:ilvl="1">
      <w:start w:val="3"/>
      <w:numFmt w:val="decimal"/>
      <w:isLgl/>
      <w:lvlText w:val="%1.%2."/>
      <w:lvlJc w:val="left"/>
      <w:pPr>
        <w:ind w:left="114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1A001777"/>
    <w:multiLevelType w:val="hybridMultilevel"/>
    <w:tmpl w:val="8DEE6F00"/>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1B1647B9"/>
    <w:multiLevelType w:val="hybridMultilevel"/>
    <w:tmpl w:val="B5DA116A"/>
    <w:lvl w:ilvl="0" w:tplc="B6AA4F4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BC22572"/>
    <w:multiLevelType w:val="hybridMultilevel"/>
    <w:tmpl w:val="1ED897FC"/>
    <w:lvl w:ilvl="0" w:tplc="281AB59E">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8">
    <w:nsid w:val="1CDD04FC"/>
    <w:multiLevelType w:val="hybridMultilevel"/>
    <w:tmpl w:val="2938AAB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16E284F"/>
    <w:multiLevelType w:val="hybridMultilevel"/>
    <w:tmpl w:val="13A058D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968837A">
      <w:start w:val="5"/>
      <w:numFmt w:val="decimal"/>
      <w:lvlText w:val="%4"/>
      <w:lvlJc w:val="left"/>
      <w:pPr>
        <w:ind w:left="2880" w:hanging="360"/>
      </w:pPr>
      <w:rPr>
        <w:rFonts w:ascii="Cambria" w:hAnsi="Cambria" w:hint="default"/>
      </w:rPr>
    </w:lvl>
    <w:lvl w:ilvl="4" w:tplc="970652AA">
      <w:start w:val="2"/>
      <w:numFmt w:val="bullet"/>
      <w:lvlText w:val="-"/>
      <w:lvlJc w:val="left"/>
      <w:pPr>
        <w:ind w:left="3600" w:hanging="360"/>
      </w:pPr>
      <w:rPr>
        <w:rFonts w:ascii="Times New Roman" w:eastAsiaTheme="minorHAnsi" w:hAnsi="Times New Roman" w:cs="Times New Roman" w:hint="default"/>
      </w:rPr>
    </w:lvl>
    <w:lvl w:ilvl="5" w:tplc="53E4E63A">
      <w:start w:val="1"/>
      <w:numFmt w:val="decimal"/>
      <w:lvlText w:val="%6."/>
      <w:lvlJc w:val="left"/>
      <w:pPr>
        <w:ind w:left="4500" w:hanging="360"/>
      </w:pPr>
      <w:rPr>
        <w:rFonts w:hint="default"/>
      </w:rPr>
    </w:lvl>
    <w:lvl w:ilvl="6" w:tplc="3D125FA6">
      <w:start w:val="9"/>
      <w:numFmt w:val="bullet"/>
      <w:lvlText w:val="•"/>
      <w:lvlJc w:val="left"/>
      <w:pPr>
        <w:ind w:left="5040" w:hanging="360"/>
      </w:pPr>
      <w:rPr>
        <w:rFonts w:ascii="Times New Roman" w:eastAsiaTheme="minorHAnsi" w:hAnsi="Times New Roman" w:cs="Times New Roman"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51728F7"/>
    <w:multiLevelType w:val="hybridMultilevel"/>
    <w:tmpl w:val="ABC89C56"/>
    <w:lvl w:ilvl="0" w:tplc="7B96C6E2">
      <w:start w:val="1"/>
      <w:numFmt w:val="decimal"/>
      <w:lvlText w:val="(%1)."/>
      <w:lvlJc w:val="left"/>
      <w:pPr>
        <w:ind w:left="5180" w:hanging="360"/>
      </w:pPr>
      <w:rPr>
        <w:rFonts w:hint="default"/>
      </w:rPr>
    </w:lvl>
    <w:lvl w:ilvl="1" w:tplc="04090019" w:tentative="1">
      <w:start w:val="1"/>
      <w:numFmt w:val="lowerLetter"/>
      <w:lvlText w:val="%2."/>
      <w:lvlJc w:val="left"/>
      <w:pPr>
        <w:ind w:left="5191" w:hanging="360"/>
      </w:pPr>
    </w:lvl>
    <w:lvl w:ilvl="2" w:tplc="0409001B" w:tentative="1">
      <w:start w:val="1"/>
      <w:numFmt w:val="lowerRoman"/>
      <w:lvlText w:val="%3."/>
      <w:lvlJc w:val="right"/>
      <w:pPr>
        <w:ind w:left="5911" w:hanging="180"/>
      </w:pPr>
    </w:lvl>
    <w:lvl w:ilvl="3" w:tplc="0409000F" w:tentative="1">
      <w:start w:val="1"/>
      <w:numFmt w:val="decimal"/>
      <w:lvlText w:val="%4."/>
      <w:lvlJc w:val="left"/>
      <w:pPr>
        <w:ind w:left="6631" w:hanging="360"/>
      </w:pPr>
    </w:lvl>
    <w:lvl w:ilvl="4" w:tplc="04090019" w:tentative="1">
      <w:start w:val="1"/>
      <w:numFmt w:val="lowerLetter"/>
      <w:lvlText w:val="%5."/>
      <w:lvlJc w:val="left"/>
      <w:pPr>
        <w:ind w:left="7351" w:hanging="360"/>
      </w:pPr>
    </w:lvl>
    <w:lvl w:ilvl="5" w:tplc="0409001B" w:tentative="1">
      <w:start w:val="1"/>
      <w:numFmt w:val="lowerRoman"/>
      <w:lvlText w:val="%6."/>
      <w:lvlJc w:val="right"/>
      <w:pPr>
        <w:ind w:left="8071" w:hanging="180"/>
      </w:pPr>
    </w:lvl>
    <w:lvl w:ilvl="6" w:tplc="0409000F" w:tentative="1">
      <w:start w:val="1"/>
      <w:numFmt w:val="decimal"/>
      <w:lvlText w:val="%7."/>
      <w:lvlJc w:val="left"/>
      <w:pPr>
        <w:ind w:left="8791" w:hanging="360"/>
      </w:pPr>
    </w:lvl>
    <w:lvl w:ilvl="7" w:tplc="04090019" w:tentative="1">
      <w:start w:val="1"/>
      <w:numFmt w:val="lowerLetter"/>
      <w:lvlText w:val="%8."/>
      <w:lvlJc w:val="left"/>
      <w:pPr>
        <w:ind w:left="9511" w:hanging="360"/>
      </w:pPr>
    </w:lvl>
    <w:lvl w:ilvl="8" w:tplc="0409001B" w:tentative="1">
      <w:start w:val="1"/>
      <w:numFmt w:val="lowerRoman"/>
      <w:lvlText w:val="%9."/>
      <w:lvlJc w:val="right"/>
      <w:pPr>
        <w:ind w:left="10231" w:hanging="180"/>
      </w:pPr>
    </w:lvl>
  </w:abstractNum>
  <w:abstractNum w:abstractNumId="21">
    <w:nsid w:val="28726A98"/>
    <w:multiLevelType w:val="hybridMultilevel"/>
    <w:tmpl w:val="0E96D7DC"/>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2EB2103F"/>
    <w:multiLevelType w:val="hybridMultilevel"/>
    <w:tmpl w:val="E86E6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9B737F"/>
    <w:multiLevelType w:val="hybridMultilevel"/>
    <w:tmpl w:val="6890B2BE"/>
    <w:lvl w:ilvl="0" w:tplc="0409000F">
      <w:start w:val="1"/>
      <w:numFmt w:val="decimal"/>
      <w:lvlText w:val="%1."/>
      <w:lvlJc w:val="left"/>
      <w:pPr>
        <w:ind w:left="502" w:hanging="360"/>
      </w:pPr>
    </w:lvl>
    <w:lvl w:ilvl="1" w:tplc="D2D24B5E">
      <w:start w:val="1"/>
      <w:numFmt w:val="lowerLetter"/>
      <w:lvlText w:val="%2.)"/>
      <w:lvlJc w:val="left"/>
      <w:pPr>
        <w:ind w:left="1222" w:hanging="360"/>
      </w:pPr>
      <w:rPr>
        <w:rFonts w:hint="default"/>
      </w:r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0F">
      <w:start w:val="1"/>
      <w:numFmt w:val="decimal"/>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4">
    <w:nsid w:val="33BF7343"/>
    <w:multiLevelType w:val="hybridMultilevel"/>
    <w:tmpl w:val="30A221FC"/>
    <w:lvl w:ilvl="0" w:tplc="190E96CA">
      <w:start w:val="1"/>
      <w:numFmt w:val="lowerLetter"/>
      <w:lvlText w:val="%1."/>
      <w:lvlJc w:val="left"/>
      <w:pPr>
        <w:ind w:left="1170" w:hanging="360"/>
      </w:pPr>
    </w:lvl>
    <w:lvl w:ilvl="1" w:tplc="04090001">
      <w:start w:val="1"/>
      <w:numFmt w:val="bullet"/>
      <w:lvlText w:val=""/>
      <w:lvlJc w:val="left"/>
      <w:pPr>
        <w:ind w:left="1890" w:hanging="360"/>
      </w:pPr>
      <w:rPr>
        <w:rFonts w:ascii="Symbol" w:hAnsi="Symbol" w:hint="default"/>
      </w:rPr>
    </w:lvl>
    <w:lvl w:ilvl="2" w:tplc="7FD44A8E">
      <w:start w:val="1"/>
      <w:numFmt w:val="upperLetter"/>
      <w:lvlText w:val="%3."/>
      <w:lvlJc w:val="left"/>
      <w:pPr>
        <w:ind w:left="2790" w:hanging="360"/>
      </w:pPr>
      <w:rPr>
        <w:rFonts w:hint="default"/>
        <w:i w:val="0"/>
      </w:rPr>
    </w:lvl>
    <w:lvl w:ilvl="3" w:tplc="49886872">
      <w:start w:val="20"/>
      <w:numFmt w:val="decimal"/>
      <w:lvlText w:val="%4"/>
      <w:lvlJc w:val="left"/>
      <w:pPr>
        <w:ind w:left="3330" w:hanging="360"/>
      </w:pPr>
      <w:rPr>
        <w:rFonts w:hint="default"/>
      </w:rPr>
    </w:lvl>
    <w:lvl w:ilvl="4" w:tplc="204EB4CE" w:tentative="1">
      <w:start w:val="1"/>
      <w:numFmt w:val="lowerLetter"/>
      <w:lvlText w:val="%5."/>
      <w:lvlJc w:val="left"/>
      <w:pPr>
        <w:ind w:left="4050" w:hanging="360"/>
      </w:pPr>
    </w:lvl>
    <w:lvl w:ilvl="5" w:tplc="3809001B" w:tentative="1">
      <w:start w:val="1"/>
      <w:numFmt w:val="lowerRoman"/>
      <w:lvlText w:val="%6."/>
      <w:lvlJc w:val="right"/>
      <w:pPr>
        <w:ind w:left="4770" w:hanging="180"/>
      </w:pPr>
    </w:lvl>
    <w:lvl w:ilvl="6" w:tplc="3809000F" w:tentative="1">
      <w:start w:val="1"/>
      <w:numFmt w:val="decimal"/>
      <w:lvlText w:val="%7."/>
      <w:lvlJc w:val="left"/>
      <w:pPr>
        <w:ind w:left="5490" w:hanging="360"/>
      </w:pPr>
    </w:lvl>
    <w:lvl w:ilvl="7" w:tplc="38090019" w:tentative="1">
      <w:start w:val="1"/>
      <w:numFmt w:val="lowerLetter"/>
      <w:lvlText w:val="%8."/>
      <w:lvlJc w:val="left"/>
      <w:pPr>
        <w:ind w:left="6210" w:hanging="360"/>
      </w:pPr>
    </w:lvl>
    <w:lvl w:ilvl="8" w:tplc="3809001B" w:tentative="1">
      <w:start w:val="1"/>
      <w:numFmt w:val="lowerRoman"/>
      <w:lvlText w:val="%9."/>
      <w:lvlJc w:val="right"/>
      <w:pPr>
        <w:ind w:left="6930" w:hanging="180"/>
      </w:pPr>
    </w:lvl>
  </w:abstractNum>
  <w:abstractNum w:abstractNumId="25">
    <w:nsid w:val="33DC3278"/>
    <w:multiLevelType w:val="hybridMultilevel"/>
    <w:tmpl w:val="B504024A"/>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26">
    <w:nsid w:val="3A9E015C"/>
    <w:multiLevelType w:val="hybridMultilevel"/>
    <w:tmpl w:val="4A2603A4"/>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nsid w:val="3B3B7F38"/>
    <w:multiLevelType w:val="hybridMultilevel"/>
    <w:tmpl w:val="E6E44D28"/>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3BB558DB"/>
    <w:multiLevelType w:val="hybridMultilevel"/>
    <w:tmpl w:val="34D674F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04F477A"/>
    <w:multiLevelType w:val="multilevel"/>
    <w:tmpl w:val="A59AA168"/>
    <w:lvl w:ilvl="0">
      <w:start w:val="1"/>
      <w:numFmt w:val="lowerLetter"/>
      <w:lvlText w:val="%1."/>
      <w:lvlJc w:val="left"/>
      <w:pPr>
        <w:ind w:left="1950" w:hanging="420"/>
      </w:pPr>
      <w:rPr>
        <w:rFonts w:asciiTheme="majorHAnsi" w:eastAsiaTheme="minorHAnsi" w:hAnsiTheme="majorHAnsi" w:cstheme="minorBidi"/>
      </w:rPr>
    </w:lvl>
    <w:lvl w:ilvl="1">
      <w:start w:val="1"/>
      <w:numFmt w:val="decimal"/>
      <w:lvlText w:val="%2."/>
      <w:lvlJc w:val="left"/>
      <w:pPr>
        <w:ind w:left="2520" w:hanging="360"/>
      </w:pPr>
      <w:rPr>
        <w:rFonts w:asciiTheme="majorHAnsi" w:eastAsiaTheme="minorHAnsi" w:hAnsiTheme="majorHAnsi" w:cs="Arial"/>
      </w:rPr>
    </w:lvl>
    <w:lvl w:ilvl="2">
      <w:start w:val="1"/>
      <w:numFmt w:val="lowerRoman"/>
      <w:lvlText w:val="%3."/>
      <w:lvlJc w:val="right"/>
      <w:pPr>
        <w:ind w:left="3240" w:hanging="180"/>
      </w:pPr>
    </w:lvl>
    <w:lvl w:ilvl="3">
      <w:start w:val="1"/>
      <w:numFmt w:val="decimal"/>
      <w:lvlText w:val="%4."/>
      <w:lvlJc w:val="left"/>
      <w:pPr>
        <w:ind w:left="4140" w:hanging="360"/>
      </w:pPr>
      <w:rPr>
        <w:rFonts w:ascii="Bookman Old Style" w:hAnsi="Bookman Old Style" w:hint="default"/>
        <w:sz w:val="24"/>
        <w:szCs w:val="24"/>
      </w:r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2430" w:hanging="360"/>
      </w:pPr>
    </w:lvl>
    <w:lvl w:ilvl="7">
      <w:start w:val="1"/>
      <w:numFmt w:val="bullet"/>
      <w:lvlText w:val=""/>
      <w:lvlJc w:val="left"/>
      <w:pPr>
        <w:ind w:left="6840" w:hanging="360"/>
      </w:pPr>
      <w:rPr>
        <w:rFonts w:ascii="Symbol" w:hAnsi="Symbol" w:hint="default"/>
      </w:rPr>
    </w:lvl>
    <w:lvl w:ilvl="8">
      <w:start w:val="1"/>
      <w:numFmt w:val="lowerRoman"/>
      <w:lvlText w:val="%9."/>
      <w:lvlJc w:val="right"/>
      <w:pPr>
        <w:ind w:left="7560" w:hanging="180"/>
      </w:pPr>
    </w:lvl>
  </w:abstractNum>
  <w:abstractNum w:abstractNumId="30">
    <w:nsid w:val="41801C5D"/>
    <w:multiLevelType w:val="hybridMultilevel"/>
    <w:tmpl w:val="8FE4C96A"/>
    <w:lvl w:ilvl="0" w:tplc="190E96CA">
      <w:start w:val="1"/>
      <w:numFmt w:val="lowerLetter"/>
      <w:lvlText w:val="%1."/>
      <w:lvlJc w:val="left"/>
      <w:pPr>
        <w:ind w:left="1170" w:hanging="360"/>
      </w:pPr>
    </w:lvl>
    <w:lvl w:ilvl="1" w:tplc="04090001">
      <w:start w:val="1"/>
      <w:numFmt w:val="bullet"/>
      <w:lvlText w:val=""/>
      <w:lvlJc w:val="left"/>
      <w:pPr>
        <w:ind w:left="1890" w:hanging="360"/>
      </w:pPr>
      <w:rPr>
        <w:rFonts w:ascii="Symbol" w:hAnsi="Symbol" w:hint="default"/>
      </w:rPr>
    </w:lvl>
    <w:lvl w:ilvl="2" w:tplc="7FD44A8E">
      <w:start w:val="1"/>
      <w:numFmt w:val="upperLetter"/>
      <w:lvlText w:val="%3."/>
      <w:lvlJc w:val="left"/>
      <w:pPr>
        <w:ind w:left="2790" w:hanging="360"/>
      </w:pPr>
      <w:rPr>
        <w:rFonts w:hint="default"/>
        <w:i w:val="0"/>
      </w:rPr>
    </w:lvl>
    <w:lvl w:ilvl="3" w:tplc="49886872">
      <w:start w:val="20"/>
      <w:numFmt w:val="decimal"/>
      <w:lvlText w:val="%4"/>
      <w:lvlJc w:val="left"/>
      <w:pPr>
        <w:ind w:left="3330" w:hanging="360"/>
      </w:pPr>
      <w:rPr>
        <w:rFonts w:hint="default"/>
      </w:rPr>
    </w:lvl>
    <w:lvl w:ilvl="4" w:tplc="204EB4CE" w:tentative="1">
      <w:start w:val="1"/>
      <w:numFmt w:val="lowerLetter"/>
      <w:lvlText w:val="%5."/>
      <w:lvlJc w:val="left"/>
      <w:pPr>
        <w:ind w:left="4050" w:hanging="360"/>
      </w:pPr>
    </w:lvl>
    <w:lvl w:ilvl="5" w:tplc="3809001B" w:tentative="1">
      <w:start w:val="1"/>
      <w:numFmt w:val="lowerRoman"/>
      <w:lvlText w:val="%6."/>
      <w:lvlJc w:val="right"/>
      <w:pPr>
        <w:ind w:left="4770" w:hanging="180"/>
      </w:pPr>
    </w:lvl>
    <w:lvl w:ilvl="6" w:tplc="3809000F" w:tentative="1">
      <w:start w:val="1"/>
      <w:numFmt w:val="decimal"/>
      <w:lvlText w:val="%7."/>
      <w:lvlJc w:val="left"/>
      <w:pPr>
        <w:ind w:left="5490" w:hanging="360"/>
      </w:pPr>
    </w:lvl>
    <w:lvl w:ilvl="7" w:tplc="38090019" w:tentative="1">
      <w:start w:val="1"/>
      <w:numFmt w:val="lowerLetter"/>
      <w:lvlText w:val="%8."/>
      <w:lvlJc w:val="left"/>
      <w:pPr>
        <w:ind w:left="6210" w:hanging="360"/>
      </w:pPr>
    </w:lvl>
    <w:lvl w:ilvl="8" w:tplc="3809001B" w:tentative="1">
      <w:start w:val="1"/>
      <w:numFmt w:val="lowerRoman"/>
      <w:lvlText w:val="%9."/>
      <w:lvlJc w:val="right"/>
      <w:pPr>
        <w:ind w:left="6930" w:hanging="180"/>
      </w:pPr>
    </w:lvl>
  </w:abstractNum>
  <w:abstractNum w:abstractNumId="31">
    <w:nsid w:val="42347C08"/>
    <w:multiLevelType w:val="hybridMultilevel"/>
    <w:tmpl w:val="65AA9632"/>
    <w:lvl w:ilvl="0" w:tplc="B6AA4F46">
      <w:start w:val="1"/>
      <w:numFmt w:val="lowerLetter"/>
      <w:lvlText w:val="%1."/>
      <w:lvlJc w:val="left"/>
      <w:pPr>
        <w:ind w:left="360" w:hanging="360"/>
      </w:pPr>
      <w:rPr>
        <w:rFonts w:hint="default"/>
      </w:rPr>
    </w:lvl>
    <w:lvl w:ilvl="1" w:tplc="D848DA30">
      <w:start w:val="1"/>
      <w:numFmt w:val="decimal"/>
      <w:lvlText w:val="%2."/>
      <w:lvlJc w:val="left"/>
      <w:pPr>
        <w:ind w:left="36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42353C16"/>
    <w:multiLevelType w:val="hybridMultilevel"/>
    <w:tmpl w:val="0F3CB43A"/>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445D6B7D"/>
    <w:multiLevelType w:val="multilevel"/>
    <w:tmpl w:val="E08CFD32"/>
    <w:lvl w:ilvl="0">
      <w:start w:val="1"/>
      <w:numFmt w:val="lowerLetter"/>
      <w:lvlText w:val="%1."/>
      <w:lvlJc w:val="left"/>
      <w:pPr>
        <w:ind w:left="1860" w:hanging="420"/>
      </w:pPr>
      <w:rPr>
        <w:rFonts w:ascii="Century Gothic" w:eastAsiaTheme="minorHAnsi" w:hAnsi="Century Gothic" w:cs="Times New Roman" w:hint="default"/>
      </w:rPr>
    </w:lvl>
    <w:lvl w:ilvl="1">
      <w:start w:val="1"/>
      <w:numFmt w:val="decimal"/>
      <w:lvlText w:val="%2."/>
      <w:lvlJc w:val="left"/>
      <w:pPr>
        <w:ind w:left="502" w:hanging="360"/>
      </w:pPr>
      <w:rPr>
        <w:rFonts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decimal"/>
      <w:lvlText w:val="%5."/>
      <w:lvlJc w:val="left"/>
      <w:pPr>
        <w:ind w:left="360" w:hanging="360"/>
      </w:pPr>
      <w:rPr>
        <w:rFonts w:ascii="Maiandra GD" w:hAnsi="Maiandra GD" w:cs="Century" w:hint="default"/>
        <w:b w:val="0"/>
        <w:color w:val="auto"/>
        <w:sz w:val="22"/>
      </w:rPr>
    </w:lvl>
    <w:lvl w:ilvl="5">
      <w:start w:val="1"/>
      <w:numFmt w:val="lowerRoman"/>
      <w:lvlText w:val="%6."/>
      <w:lvlJc w:val="right"/>
      <w:pPr>
        <w:ind w:left="5400" w:hanging="180"/>
      </w:pPr>
    </w:lvl>
    <w:lvl w:ilvl="6">
      <w:start w:val="1"/>
      <w:numFmt w:val="lowerLetter"/>
      <w:lvlText w:val="%7."/>
      <w:lvlJc w:val="left"/>
      <w:pPr>
        <w:ind w:left="6120" w:hanging="360"/>
      </w:pPr>
    </w:lvl>
    <w:lvl w:ilvl="7">
      <w:start w:val="1"/>
      <w:numFmt w:val="lowerLetter"/>
      <w:lvlText w:val="%8."/>
      <w:lvlJc w:val="left"/>
      <w:pPr>
        <w:ind w:left="360" w:hanging="360"/>
      </w:pPr>
    </w:lvl>
    <w:lvl w:ilvl="8">
      <w:start w:val="1"/>
      <w:numFmt w:val="lowerRoman"/>
      <w:lvlText w:val="%9."/>
      <w:lvlJc w:val="right"/>
      <w:pPr>
        <w:ind w:left="7560" w:hanging="180"/>
      </w:pPr>
    </w:lvl>
  </w:abstractNum>
  <w:abstractNum w:abstractNumId="34">
    <w:nsid w:val="4703115F"/>
    <w:multiLevelType w:val="hybridMultilevel"/>
    <w:tmpl w:val="C4DA878E"/>
    <w:lvl w:ilvl="0" w:tplc="B54A7B88">
      <w:start w:val="1"/>
      <w:numFmt w:val="decimal"/>
      <w:lvlText w:val="%1."/>
      <w:lvlJc w:val="left"/>
      <w:pPr>
        <w:ind w:left="612" w:hanging="360"/>
      </w:pPr>
      <w:rPr>
        <w:b w:val="0"/>
        <w:i w:val="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5">
    <w:nsid w:val="4AB25CDE"/>
    <w:multiLevelType w:val="hybridMultilevel"/>
    <w:tmpl w:val="0FB2A254"/>
    <w:name w:val="WW8Num3232"/>
    <w:lvl w:ilvl="0" w:tplc="0421000F">
      <w:start w:val="1"/>
      <w:numFmt w:val="decimal"/>
      <w:lvlText w:val="%1."/>
      <w:lvlJc w:val="left"/>
      <w:pPr>
        <w:ind w:left="927" w:hanging="360"/>
      </w:pPr>
    </w:lvl>
    <w:lvl w:ilvl="1" w:tplc="04210019">
      <w:start w:val="1"/>
      <w:numFmt w:val="lowerLetter"/>
      <w:lvlText w:val="%2."/>
      <w:lvlJc w:val="left"/>
      <w:pPr>
        <w:ind w:left="1647" w:hanging="360"/>
      </w:pPr>
    </w:lvl>
    <w:lvl w:ilvl="2" w:tplc="0421001B">
      <w:start w:val="1"/>
      <w:numFmt w:val="lowerRoman"/>
      <w:lvlText w:val="%3."/>
      <w:lvlJc w:val="right"/>
      <w:pPr>
        <w:ind w:left="2367" w:hanging="180"/>
      </w:pPr>
    </w:lvl>
    <w:lvl w:ilvl="3" w:tplc="0421000F">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36">
    <w:nsid w:val="4C150144"/>
    <w:multiLevelType w:val="hybridMultilevel"/>
    <w:tmpl w:val="66CAACEC"/>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37">
    <w:nsid w:val="4F7A31EB"/>
    <w:multiLevelType w:val="hybridMultilevel"/>
    <w:tmpl w:val="5D10B874"/>
    <w:lvl w:ilvl="0" w:tplc="04090001">
      <w:start w:val="1"/>
      <w:numFmt w:val="bullet"/>
      <w:lvlText w:val=""/>
      <w:lvlJc w:val="left"/>
      <w:pPr>
        <w:ind w:left="2340" w:hanging="360"/>
      </w:pPr>
      <w:rPr>
        <w:rFonts w:ascii="Symbol" w:hAnsi="Symbol"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8">
    <w:nsid w:val="56177725"/>
    <w:multiLevelType w:val="hybridMultilevel"/>
    <w:tmpl w:val="31B41958"/>
    <w:lvl w:ilvl="0" w:tplc="04090011">
      <w:start w:val="1"/>
      <w:numFmt w:val="decimal"/>
      <w:lvlText w:val="%1)"/>
      <w:lvlJc w:val="left"/>
      <w:pPr>
        <w:ind w:left="2160" w:hanging="360"/>
      </w:pPr>
      <w:rPr>
        <w:rFonts w:hint="default"/>
      </w:rPr>
    </w:lvl>
    <w:lvl w:ilvl="1" w:tplc="96B89E68">
      <w:start w:val="1"/>
      <w:numFmt w:val="decimal"/>
      <w:lvlText w:val="%2."/>
      <w:lvlJc w:val="left"/>
      <w:pPr>
        <w:ind w:left="2880" w:hanging="360"/>
      </w:pPr>
      <w:rPr>
        <w:rFonts w:hint="default"/>
      </w:r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57546750"/>
    <w:multiLevelType w:val="hybridMultilevel"/>
    <w:tmpl w:val="6D0258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57F81C09"/>
    <w:multiLevelType w:val="hybridMultilevel"/>
    <w:tmpl w:val="542CA284"/>
    <w:lvl w:ilvl="0" w:tplc="27E2914E">
      <w:start w:val="1"/>
      <w:numFmt w:val="lowerLetter"/>
      <w:lvlText w:val="%1."/>
      <w:lvlJc w:val="left"/>
      <w:pPr>
        <w:ind w:left="360" w:hanging="360"/>
      </w:pPr>
      <w:rPr>
        <w:rFonts w:ascii="Cambria" w:eastAsia="Calibri" w:hAnsi="Cambria"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59206764"/>
    <w:multiLevelType w:val="hybridMultilevel"/>
    <w:tmpl w:val="65AA9632"/>
    <w:lvl w:ilvl="0" w:tplc="B6AA4F46">
      <w:start w:val="1"/>
      <w:numFmt w:val="lowerLetter"/>
      <w:lvlText w:val="%1."/>
      <w:lvlJc w:val="left"/>
      <w:pPr>
        <w:ind w:left="1080" w:hanging="360"/>
      </w:pPr>
      <w:rPr>
        <w:rFonts w:hint="default"/>
      </w:rPr>
    </w:lvl>
    <w:lvl w:ilvl="1" w:tplc="D848DA30">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5AEA03F6"/>
    <w:multiLevelType w:val="hybridMultilevel"/>
    <w:tmpl w:val="31AE6B30"/>
    <w:lvl w:ilvl="0" w:tplc="0409000B">
      <w:start w:val="1"/>
      <w:numFmt w:val="bullet"/>
      <w:lvlText w:val=""/>
      <w:lvlJc w:val="left"/>
      <w:pPr>
        <w:ind w:left="2430" w:hanging="360"/>
      </w:pPr>
      <w:rPr>
        <w:rFonts w:ascii="Wingdings" w:hAnsi="Wingdings"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43">
    <w:nsid w:val="5B1F7D3C"/>
    <w:multiLevelType w:val="hybridMultilevel"/>
    <w:tmpl w:val="95D6C104"/>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44">
    <w:nsid w:val="5C6D1A55"/>
    <w:multiLevelType w:val="hybridMultilevel"/>
    <w:tmpl w:val="A808BB30"/>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45">
    <w:nsid w:val="615E10B4"/>
    <w:multiLevelType w:val="multilevel"/>
    <w:tmpl w:val="8D50DC36"/>
    <w:lvl w:ilvl="0">
      <w:start w:val="1"/>
      <w:numFmt w:val="decimal"/>
      <w:lvlText w:val="%1."/>
      <w:lvlJc w:val="left"/>
      <w:pPr>
        <w:ind w:left="360" w:hanging="360"/>
      </w:pPr>
    </w:lvl>
    <w:lvl w:ilvl="1">
      <w:start w:val="1"/>
      <w:numFmt w:val="decimal"/>
      <w:isLgl/>
      <w:lvlText w:val="%1.%2"/>
      <w:lvlJc w:val="left"/>
      <w:pPr>
        <w:ind w:left="5463" w:hanging="360"/>
      </w:pPr>
      <w:rPr>
        <w:rFonts w:hint="default"/>
      </w:rPr>
    </w:lvl>
    <w:lvl w:ilvl="2">
      <w:start w:val="1"/>
      <w:numFmt w:val="decimal"/>
      <w:isLgl/>
      <w:lvlText w:val="%1.%2.%3"/>
      <w:lvlJc w:val="left"/>
      <w:pPr>
        <w:ind w:left="2250" w:hanging="720"/>
      </w:pPr>
      <w:rPr>
        <w:rFonts w:ascii="Bookman Old Style" w:hAnsi="Bookman Old Style" w:hint="default"/>
        <w:b/>
        <w:sz w:val="24"/>
        <w:szCs w:val="24"/>
      </w:rPr>
    </w:lvl>
    <w:lvl w:ilvl="3">
      <w:start w:val="1"/>
      <w:numFmt w:val="decimal"/>
      <w:isLgl/>
      <w:lvlText w:val="%1.%2.%3.%4"/>
      <w:lvlJc w:val="left"/>
      <w:pPr>
        <w:ind w:left="5823" w:hanging="720"/>
      </w:pPr>
      <w:rPr>
        <w:rFonts w:hint="default"/>
      </w:rPr>
    </w:lvl>
    <w:lvl w:ilvl="4">
      <w:start w:val="1"/>
      <w:numFmt w:val="decimal"/>
      <w:isLgl/>
      <w:lvlText w:val="%1.%2.%3.%4.%5"/>
      <w:lvlJc w:val="left"/>
      <w:pPr>
        <w:ind w:left="6183" w:hanging="1080"/>
      </w:pPr>
      <w:rPr>
        <w:rFonts w:hint="default"/>
      </w:rPr>
    </w:lvl>
    <w:lvl w:ilvl="5">
      <w:start w:val="1"/>
      <w:numFmt w:val="decimal"/>
      <w:isLgl/>
      <w:lvlText w:val="%1.%2.%3.%4.%5.%6"/>
      <w:lvlJc w:val="left"/>
      <w:pPr>
        <w:ind w:left="6183" w:hanging="1080"/>
      </w:pPr>
      <w:rPr>
        <w:rFonts w:hint="default"/>
      </w:rPr>
    </w:lvl>
    <w:lvl w:ilvl="6">
      <w:start w:val="1"/>
      <w:numFmt w:val="decimal"/>
      <w:isLgl/>
      <w:lvlText w:val="%1.%2.%3.%4.%5.%6.%7"/>
      <w:lvlJc w:val="left"/>
      <w:pPr>
        <w:ind w:left="6543" w:hanging="1440"/>
      </w:pPr>
      <w:rPr>
        <w:rFonts w:hint="default"/>
      </w:rPr>
    </w:lvl>
    <w:lvl w:ilvl="7">
      <w:start w:val="1"/>
      <w:numFmt w:val="decimal"/>
      <w:isLgl/>
      <w:lvlText w:val="%1.%2.%3.%4.%5.%6.%7.%8"/>
      <w:lvlJc w:val="left"/>
      <w:pPr>
        <w:ind w:left="6543" w:hanging="1440"/>
      </w:pPr>
      <w:rPr>
        <w:rFonts w:hint="default"/>
      </w:rPr>
    </w:lvl>
    <w:lvl w:ilvl="8">
      <w:start w:val="1"/>
      <w:numFmt w:val="decimal"/>
      <w:isLgl/>
      <w:lvlText w:val="%1.%2.%3.%4.%5.%6.%7.%8.%9"/>
      <w:lvlJc w:val="left"/>
      <w:pPr>
        <w:ind w:left="6903" w:hanging="1800"/>
      </w:pPr>
      <w:rPr>
        <w:rFonts w:hint="default"/>
      </w:rPr>
    </w:lvl>
  </w:abstractNum>
  <w:abstractNum w:abstractNumId="46">
    <w:nsid w:val="64A305ED"/>
    <w:multiLevelType w:val="hybridMultilevel"/>
    <w:tmpl w:val="54B625FA"/>
    <w:lvl w:ilvl="0" w:tplc="31E804FA">
      <w:start w:val="1"/>
      <w:numFmt w:val="decimal"/>
      <w:lvlText w:val="%1."/>
      <w:lvlJc w:val="left"/>
      <w:pPr>
        <w:ind w:left="990" w:hanging="360"/>
      </w:pPr>
      <w:rPr>
        <w:rFonts w:ascii="Bookman Old Style" w:hAnsi="Bookman Old Style" w:cs="Arial" w:hint="default"/>
        <w:b/>
        <w:bCs/>
        <w:color w:val="auto"/>
        <w:sz w:val="24"/>
        <w:szCs w:val="24"/>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7">
    <w:nsid w:val="65930A81"/>
    <w:multiLevelType w:val="hybridMultilevel"/>
    <w:tmpl w:val="7F508630"/>
    <w:lvl w:ilvl="0" w:tplc="0409000B">
      <w:start w:val="1"/>
      <w:numFmt w:val="bullet"/>
      <w:lvlText w:val=""/>
      <w:lvlJc w:val="left"/>
      <w:pPr>
        <w:ind w:left="625" w:hanging="360"/>
      </w:pPr>
      <w:rPr>
        <w:rFonts w:ascii="Wingdings" w:hAnsi="Wingdings" w:hint="default"/>
      </w:rPr>
    </w:lvl>
    <w:lvl w:ilvl="1" w:tplc="04090003" w:tentative="1">
      <w:start w:val="1"/>
      <w:numFmt w:val="bullet"/>
      <w:lvlText w:val="o"/>
      <w:lvlJc w:val="left"/>
      <w:pPr>
        <w:ind w:left="1345" w:hanging="360"/>
      </w:pPr>
      <w:rPr>
        <w:rFonts w:ascii="Courier New" w:hAnsi="Courier New" w:cs="Courier New" w:hint="default"/>
      </w:rPr>
    </w:lvl>
    <w:lvl w:ilvl="2" w:tplc="04090005" w:tentative="1">
      <w:start w:val="1"/>
      <w:numFmt w:val="bullet"/>
      <w:lvlText w:val=""/>
      <w:lvlJc w:val="left"/>
      <w:pPr>
        <w:ind w:left="2065" w:hanging="360"/>
      </w:pPr>
      <w:rPr>
        <w:rFonts w:ascii="Wingdings" w:hAnsi="Wingdings" w:hint="default"/>
      </w:rPr>
    </w:lvl>
    <w:lvl w:ilvl="3" w:tplc="04090001" w:tentative="1">
      <w:start w:val="1"/>
      <w:numFmt w:val="bullet"/>
      <w:lvlText w:val=""/>
      <w:lvlJc w:val="left"/>
      <w:pPr>
        <w:ind w:left="2785" w:hanging="360"/>
      </w:pPr>
      <w:rPr>
        <w:rFonts w:ascii="Symbol" w:hAnsi="Symbol" w:hint="default"/>
      </w:rPr>
    </w:lvl>
    <w:lvl w:ilvl="4" w:tplc="04090003" w:tentative="1">
      <w:start w:val="1"/>
      <w:numFmt w:val="bullet"/>
      <w:lvlText w:val="o"/>
      <w:lvlJc w:val="left"/>
      <w:pPr>
        <w:ind w:left="3505" w:hanging="360"/>
      </w:pPr>
      <w:rPr>
        <w:rFonts w:ascii="Courier New" w:hAnsi="Courier New" w:cs="Courier New" w:hint="default"/>
      </w:rPr>
    </w:lvl>
    <w:lvl w:ilvl="5" w:tplc="04090005" w:tentative="1">
      <w:start w:val="1"/>
      <w:numFmt w:val="bullet"/>
      <w:lvlText w:val=""/>
      <w:lvlJc w:val="left"/>
      <w:pPr>
        <w:ind w:left="4225" w:hanging="360"/>
      </w:pPr>
      <w:rPr>
        <w:rFonts w:ascii="Wingdings" w:hAnsi="Wingdings" w:hint="default"/>
      </w:rPr>
    </w:lvl>
    <w:lvl w:ilvl="6" w:tplc="04090001" w:tentative="1">
      <w:start w:val="1"/>
      <w:numFmt w:val="bullet"/>
      <w:lvlText w:val=""/>
      <w:lvlJc w:val="left"/>
      <w:pPr>
        <w:ind w:left="4945" w:hanging="360"/>
      </w:pPr>
      <w:rPr>
        <w:rFonts w:ascii="Symbol" w:hAnsi="Symbol" w:hint="default"/>
      </w:rPr>
    </w:lvl>
    <w:lvl w:ilvl="7" w:tplc="04090003" w:tentative="1">
      <w:start w:val="1"/>
      <w:numFmt w:val="bullet"/>
      <w:lvlText w:val="o"/>
      <w:lvlJc w:val="left"/>
      <w:pPr>
        <w:ind w:left="5665" w:hanging="360"/>
      </w:pPr>
      <w:rPr>
        <w:rFonts w:ascii="Courier New" w:hAnsi="Courier New" w:cs="Courier New" w:hint="default"/>
      </w:rPr>
    </w:lvl>
    <w:lvl w:ilvl="8" w:tplc="04090005" w:tentative="1">
      <w:start w:val="1"/>
      <w:numFmt w:val="bullet"/>
      <w:lvlText w:val=""/>
      <w:lvlJc w:val="left"/>
      <w:pPr>
        <w:ind w:left="6385" w:hanging="360"/>
      </w:pPr>
      <w:rPr>
        <w:rFonts w:ascii="Wingdings" w:hAnsi="Wingdings" w:hint="default"/>
      </w:rPr>
    </w:lvl>
  </w:abstractNum>
  <w:abstractNum w:abstractNumId="48">
    <w:nsid w:val="65A531F2"/>
    <w:multiLevelType w:val="hybridMultilevel"/>
    <w:tmpl w:val="AAD8A7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606379A"/>
    <w:multiLevelType w:val="hybridMultilevel"/>
    <w:tmpl w:val="A27C0010"/>
    <w:lvl w:ilvl="0" w:tplc="B75001B4">
      <w:start w:val="1"/>
      <w:numFmt w:val="decimal"/>
      <w:lvlText w:val="%1."/>
      <w:lvlJc w:val="left"/>
      <w:pPr>
        <w:ind w:left="990" w:hanging="360"/>
      </w:pPr>
      <w:rPr>
        <w:rFonts w:ascii="Bookman Old Style" w:hAnsi="Bookman Old Style" w:cs="Arial" w:hint="default"/>
        <w:b w:val="0"/>
        <w:color w:val="auto"/>
        <w:sz w:val="24"/>
        <w:szCs w:val="24"/>
      </w:rPr>
    </w:lvl>
    <w:lvl w:ilvl="1" w:tplc="38090019">
      <w:start w:val="1"/>
      <w:numFmt w:val="lowerLetter"/>
      <w:lvlText w:val="%2."/>
      <w:lvlJc w:val="left"/>
      <w:pPr>
        <w:ind w:left="1843" w:hanging="360"/>
      </w:pPr>
    </w:lvl>
    <w:lvl w:ilvl="2" w:tplc="3809001B">
      <w:start w:val="1"/>
      <w:numFmt w:val="lowerLetter"/>
      <w:lvlText w:val="%3."/>
      <w:lvlJc w:val="left"/>
      <w:pPr>
        <w:ind w:left="2972" w:hanging="360"/>
      </w:pPr>
      <w:rPr>
        <w:rFonts w:hint="default"/>
      </w:rPr>
    </w:lvl>
    <w:lvl w:ilvl="3" w:tplc="B708536E">
      <w:start w:val="1"/>
      <w:numFmt w:val="decimal"/>
      <w:lvlText w:val="%4."/>
      <w:lvlJc w:val="left"/>
      <w:pPr>
        <w:ind w:left="1982" w:hanging="360"/>
      </w:pPr>
      <w:rPr>
        <w:b w:val="0"/>
        <w:color w:val="auto"/>
      </w:rPr>
    </w:lvl>
    <w:lvl w:ilvl="4" w:tplc="4AC01F00">
      <w:start w:val="1"/>
      <w:numFmt w:val="decimal"/>
      <w:lvlText w:val="%5)"/>
      <w:lvlJc w:val="left"/>
      <w:pPr>
        <w:ind w:left="4337" w:hanging="465"/>
      </w:pPr>
      <w:rPr>
        <w:rFonts w:hint="default"/>
      </w:rPr>
    </w:lvl>
    <w:lvl w:ilvl="5" w:tplc="3809001B" w:tentative="1">
      <w:start w:val="1"/>
      <w:numFmt w:val="lowerRoman"/>
      <w:lvlText w:val="%6."/>
      <w:lvlJc w:val="right"/>
      <w:pPr>
        <w:ind w:left="4952" w:hanging="180"/>
      </w:pPr>
    </w:lvl>
    <w:lvl w:ilvl="6" w:tplc="3809000F">
      <w:start w:val="1"/>
      <w:numFmt w:val="decimal"/>
      <w:lvlText w:val="%7."/>
      <w:lvlJc w:val="left"/>
      <w:pPr>
        <w:ind w:left="5322" w:hanging="360"/>
      </w:pPr>
    </w:lvl>
    <w:lvl w:ilvl="7" w:tplc="38090019" w:tentative="1">
      <w:start w:val="1"/>
      <w:numFmt w:val="lowerLetter"/>
      <w:lvlText w:val="%8."/>
      <w:lvlJc w:val="left"/>
      <w:pPr>
        <w:ind w:left="6392" w:hanging="360"/>
      </w:pPr>
    </w:lvl>
    <w:lvl w:ilvl="8" w:tplc="3809001B" w:tentative="1">
      <w:start w:val="1"/>
      <w:numFmt w:val="lowerRoman"/>
      <w:lvlText w:val="%9."/>
      <w:lvlJc w:val="right"/>
      <w:pPr>
        <w:ind w:left="7112" w:hanging="180"/>
      </w:pPr>
    </w:lvl>
  </w:abstractNum>
  <w:abstractNum w:abstractNumId="50">
    <w:nsid w:val="662B596D"/>
    <w:multiLevelType w:val="multilevel"/>
    <w:tmpl w:val="DF9AD2EC"/>
    <w:lvl w:ilvl="0">
      <w:start w:val="1"/>
      <w:numFmt w:val="decimal"/>
      <w:pStyle w:val="Bab1"/>
      <w:lvlText w:val="%1"/>
      <w:lvlJc w:val="left"/>
      <w:pPr>
        <w:tabs>
          <w:tab w:val="num" w:pos="432"/>
        </w:tabs>
        <w:ind w:left="432" w:hanging="432"/>
      </w:pPr>
    </w:lvl>
    <w:lvl w:ilvl="1">
      <w:start w:val="1"/>
      <w:numFmt w:val="decimal"/>
      <w:pStyle w:val="Judul2"/>
      <w:lvlText w:val="%1.%2"/>
      <w:lvlJc w:val="left"/>
      <w:pPr>
        <w:tabs>
          <w:tab w:val="num" w:pos="576"/>
        </w:tabs>
        <w:ind w:left="576" w:hanging="576"/>
      </w:pPr>
      <w:rPr>
        <w:rFonts w:ascii="Trebuchet MS" w:hAnsi="Trebuchet MS" w:hint="default"/>
        <w:sz w:val="32"/>
        <w:szCs w:val="32"/>
      </w:rPr>
    </w:lvl>
    <w:lvl w:ilvl="2">
      <w:start w:val="1"/>
      <w:numFmt w:val="decimal"/>
      <w:pStyle w:val="Judul3"/>
      <w:lvlText w:val="%1.%2.%3"/>
      <w:lvlJc w:val="left"/>
      <w:pPr>
        <w:tabs>
          <w:tab w:val="num" w:pos="3240"/>
        </w:tabs>
        <w:ind w:left="324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1">
    <w:nsid w:val="66341D59"/>
    <w:multiLevelType w:val="hybridMultilevel"/>
    <w:tmpl w:val="32C4DF58"/>
    <w:lvl w:ilvl="0" w:tplc="04090011">
      <w:start w:val="1"/>
      <w:numFmt w:val="decimal"/>
      <w:lvlText w:val="%1)"/>
      <w:lvlJc w:val="left"/>
      <w:pPr>
        <w:ind w:left="1211"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2">
    <w:nsid w:val="67101032"/>
    <w:multiLevelType w:val="hybridMultilevel"/>
    <w:tmpl w:val="B5DA116A"/>
    <w:lvl w:ilvl="0" w:tplc="B6AA4F4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6BEC786D"/>
    <w:multiLevelType w:val="hybridMultilevel"/>
    <w:tmpl w:val="68E0DA5A"/>
    <w:lvl w:ilvl="0" w:tplc="0409000F">
      <w:start w:val="1"/>
      <w:numFmt w:val="decimal"/>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54">
    <w:nsid w:val="6BFB5C6D"/>
    <w:multiLevelType w:val="hybridMultilevel"/>
    <w:tmpl w:val="15A6E61C"/>
    <w:lvl w:ilvl="0" w:tplc="190E96CA">
      <w:start w:val="1"/>
      <w:numFmt w:val="lowerLetter"/>
      <w:lvlText w:val="%1."/>
      <w:lvlJc w:val="left"/>
      <w:pPr>
        <w:ind w:left="1170" w:hanging="360"/>
      </w:pPr>
    </w:lvl>
    <w:lvl w:ilvl="1" w:tplc="38090019">
      <w:start w:val="1"/>
      <w:numFmt w:val="lowerLetter"/>
      <w:lvlText w:val="%2."/>
      <w:lvlJc w:val="left"/>
      <w:pPr>
        <w:ind w:left="1890" w:hanging="360"/>
      </w:pPr>
    </w:lvl>
    <w:lvl w:ilvl="2" w:tplc="7FD44A8E">
      <w:start w:val="1"/>
      <w:numFmt w:val="upperLetter"/>
      <w:lvlText w:val="%3."/>
      <w:lvlJc w:val="left"/>
      <w:pPr>
        <w:ind w:left="2790" w:hanging="360"/>
      </w:pPr>
      <w:rPr>
        <w:rFonts w:hint="default"/>
        <w:i w:val="0"/>
      </w:rPr>
    </w:lvl>
    <w:lvl w:ilvl="3" w:tplc="49886872">
      <w:start w:val="20"/>
      <w:numFmt w:val="decimal"/>
      <w:lvlText w:val="%4"/>
      <w:lvlJc w:val="left"/>
      <w:pPr>
        <w:ind w:left="3330" w:hanging="360"/>
      </w:pPr>
      <w:rPr>
        <w:rFonts w:hint="default"/>
      </w:rPr>
    </w:lvl>
    <w:lvl w:ilvl="4" w:tplc="204EB4CE" w:tentative="1">
      <w:start w:val="1"/>
      <w:numFmt w:val="lowerLetter"/>
      <w:lvlText w:val="%5."/>
      <w:lvlJc w:val="left"/>
      <w:pPr>
        <w:ind w:left="4050" w:hanging="360"/>
      </w:pPr>
    </w:lvl>
    <w:lvl w:ilvl="5" w:tplc="3809001B" w:tentative="1">
      <w:start w:val="1"/>
      <w:numFmt w:val="lowerRoman"/>
      <w:lvlText w:val="%6."/>
      <w:lvlJc w:val="right"/>
      <w:pPr>
        <w:ind w:left="4770" w:hanging="180"/>
      </w:pPr>
    </w:lvl>
    <w:lvl w:ilvl="6" w:tplc="3809000F" w:tentative="1">
      <w:start w:val="1"/>
      <w:numFmt w:val="decimal"/>
      <w:lvlText w:val="%7."/>
      <w:lvlJc w:val="left"/>
      <w:pPr>
        <w:ind w:left="5490" w:hanging="360"/>
      </w:pPr>
    </w:lvl>
    <w:lvl w:ilvl="7" w:tplc="38090019" w:tentative="1">
      <w:start w:val="1"/>
      <w:numFmt w:val="lowerLetter"/>
      <w:lvlText w:val="%8."/>
      <w:lvlJc w:val="left"/>
      <w:pPr>
        <w:ind w:left="6210" w:hanging="360"/>
      </w:pPr>
    </w:lvl>
    <w:lvl w:ilvl="8" w:tplc="3809001B" w:tentative="1">
      <w:start w:val="1"/>
      <w:numFmt w:val="lowerRoman"/>
      <w:lvlText w:val="%9."/>
      <w:lvlJc w:val="right"/>
      <w:pPr>
        <w:ind w:left="6930" w:hanging="180"/>
      </w:pPr>
    </w:lvl>
  </w:abstractNum>
  <w:abstractNum w:abstractNumId="55">
    <w:nsid w:val="6C124C0B"/>
    <w:multiLevelType w:val="hybridMultilevel"/>
    <w:tmpl w:val="136A23C8"/>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56">
    <w:nsid w:val="6C473449"/>
    <w:multiLevelType w:val="multilevel"/>
    <w:tmpl w:val="7862AE1A"/>
    <w:lvl w:ilvl="0">
      <w:start w:val="1"/>
      <w:numFmt w:val="decimal"/>
      <w:lvlText w:val="%1."/>
      <w:lvlJc w:val="left"/>
      <w:pPr>
        <w:ind w:left="720" w:hanging="360"/>
      </w:pPr>
      <w:rPr>
        <w:rFonts w:cs="Century" w:hint="default"/>
        <w:b w:val="0"/>
        <w:color w:val="auto"/>
        <w:sz w:val="22"/>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6DB57E59"/>
    <w:multiLevelType w:val="hybridMultilevel"/>
    <w:tmpl w:val="867844BC"/>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nsid w:val="6DEC405D"/>
    <w:multiLevelType w:val="multilevel"/>
    <w:tmpl w:val="8FF8833E"/>
    <w:lvl w:ilvl="0">
      <w:start w:val="1"/>
      <w:numFmt w:val="lowerLetter"/>
      <w:lvlText w:val="%1."/>
      <w:lvlJc w:val="left"/>
      <w:pPr>
        <w:ind w:left="1860" w:hanging="420"/>
      </w:pPr>
      <w:rPr>
        <w:rFonts w:ascii="Times New Roman" w:eastAsiaTheme="minorHAnsi" w:hAnsi="Times New Roman" w:cs="Times New Roman"/>
      </w:rPr>
    </w:lvl>
    <w:lvl w:ilvl="1">
      <w:start w:val="1"/>
      <w:numFmt w:val="lowerLetter"/>
      <w:lvlText w:val="%2."/>
      <w:lvlJc w:val="left"/>
      <w:pPr>
        <w:ind w:left="502" w:hanging="360"/>
      </w:pPr>
      <w:rPr>
        <w:rFonts w:asciiTheme="majorHAnsi" w:eastAsia="Times New Roman" w:hAnsiTheme="majorHAnsi" w:cs="Calibri"/>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decimal"/>
      <w:lvlText w:val="%5."/>
      <w:lvlJc w:val="left"/>
      <w:pPr>
        <w:ind w:left="360" w:hanging="360"/>
      </w:pPr>
      <w:rPr>
        <w:rFonts w:ascii="Maiandra GD" w:hAnsi="Maiandra GD" w:cs="Century" w:hint="default"/>
        <w:b w:val="0"/>
        <w:color w:val="auto"/>
        <w:sz w:val="22"/>
      </w:rPr>
    </w:lvl>
    <w:lvl w:ilvl="5">
      <w:start w:val="1"/>
      <w:numFmt w:val="lowerRoman"/>
      <w:lvlText w:val="%6."/>
      <w:lvlJc w:val="right"/>
      <w:pPr>
        <w:ind w:left="5400" w:hanging="180"/>
      </w:pPr>
    </w:lvl>
    <w:lvl w:ilvl="6">
      <w:start w:val="1"/>
      <w:numFmt w:val="lowerLetter"/>
      <w:lvlText w:val="%7."/>
      <w:lvlJc w:val="left"/>
      <w:pPr>
        <w:ind w:left="6120" w:hanging="360"/>
      </w:pPr>
    </w:lvl>
    <w:lvl w:ilvl="7">
      <w:start w:val="1"/>
      <w:numFmt w:val="lowerLetter"/>
      <w:lvlText w:val="%8."/>
      <w:lvlJc w:val="left"/>
      <w:pPr>
        <w:ind w:left="360" w:hanging="360"/>
      </w:pPr>
    </w:lvl>
    <w:lvl w:ilvl="8">
      <w:start w:val="1"/>
      <w:numFmt w:val="lowerRoman"/>
      <w:lvlText w:val="%9."/>
      <w:lvlJc w:val="right"/>
      <w:pPr>
        <w:ind w:left="7560" w:hanging="180"/>
      </w:pPr>
    </w:lvl>
  </w:abstractNum>
  <w:abstractNum w:abstractNumId="59">
    <w:nsid w:val="70745F92"/>
    <w:multiLevelType w:val="hybridMultilevel"/>
    <w:tmpl w:val="67523902"/>
    <w:lvl w:ilvl="0" w:tplc="04090017">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nsid w:val="70FC3C71"/>
    <w:multiLevelType w:val="hybridMultilevel"/>
    <w:tmpl w:val="0EF6750C"/>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61">
    <w:nsid w:val="72586D04"/>
    <w:multiLevelType w:val="multilevel"/>
    <w:tmpl w:val="49326832"/>
    <w:styleLink w:val="StyleNumberedArial16ptBold"/>
    <w:lvl w:ilvl="0">
      <w:start w:val="1"/>
      <w:numFmt w:val="upperRoman"/>
      <w:lvlText w:val="%1."/>
      <w:lvlJc w:val="left"/>
      <w:pPr>
        <w:tabs>
          <w:tab w:val="num" w:pos="720"/>
        </w:tabs>
        <w:ind w:left="720" w:hanging="720"/>
      </w:pPr>
      <w:rPr>
        <w:rFonts w:ascii="Arial" w:hAnsi="Arial"/>
        <w:b/>
        <w:bCs/>
        <w:kern w:val="32"/>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nsid w:val="726C7652"/>
    <w:multiLevelType w:val="hybridMultilevel"/>
    <w:tmpl w:val="C0DAE594"/>
    <w:lvl w:ilvl="0" w:tplc="04090019">
      <w:start w:val="1"/>
      <w:numFmt w:val="lowerLetter"/>
      <w:lvlText w:val="%1."/>
      <w:lvlJc w:val="left"/>
      <w:pPr>
        <w:ind w:left="1440" w:hanging="360"/>
      </w:pPr>
    </w:lvl>
    <w:lvl w:ilvl="1" w:tplc="0A7C94E0">
      <w:start w:val="1"/>
      <w:numFmt w:val="decimal"/>
      <w:lvlText w:val="(%2)"/>
      <w:lvlJc w:val="left"/>
      <w:pPr>
        <w:ind w:left="2175" w:hanging="375"/>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73E737E0"/>
    <w:multiLevelType w:val="hybridMultilevel"/>
    <w:tmpl w:val="0CD47F50"/>
    <w:lvl w:ilvl="0" w:tplc="0409000F">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4">
    <w:nsid w:val="74EF4B97"/>
    <w:multiLevelType w:val="hybridMultilevel"/>
    <w:tmpl w:val="50F09552"/>
    <w:lvl w:ilvl="0" w:tplc="41409FDA">
      <w:start w:val="1"/>
      <w:numFmt w:val="lowerLetter"/>
      <w:lvlText w:val="%1.)"/>
      <w:lvlJc w:val="left"/>
      <w:pPr>
        <w:ind w:left="203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7606A82"/>
    <w:multiLevelType w:val="hybridMultilevel"/>
    <w:tmpl w:val="73CCB8C8"/>
    <w:lvl w:ilvl="0" w:tplc="04090019">
      <w:start w:val="1"/>
      <w:numFmt w:val="lowerLetter"/>
      <w:lvlText w:val="%1."/>
      <w:lvlJc w:val="left"/>
      <w:pPr>
        <w:ind w:left="4410" w:hanging="360"/>
      </w:pPr>
    </w:lvl>
    <w:lvl w:ilvl="1" w:tplc="04090019" w:tentative="1">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6">
    <w:nsid w:val="78CE3645"/>
    <w:multiLevelType w:val="hybridMultilevel"/>
    <w:tmpl w:val="5540E7E4"/>
    <w:lvl w:ilvl="0" w:tplc="04090001">
      <w:start w:val="1"/>
      <w:numFmt w:val="bullet"/>
      <w:lvlText w:val=""/>
      <w:lvlJc w:val="left"/>
      <w:pPr>
        <w:ind w:left="7448" w:hanging="360"/>
      </w:pPr>
      <w:rPr>
        <w:rFonts w:ascii="Symbol" w:hAnsi="Symbol" w:hint="default"/>
      </w:rPr>
    </w:lvl>
    <w:lvl w:ilvl="1" w:tplc="67964EBC" w:tentative="1">
      <w:start w:val="1"/>
      <w:numFmt w:val="lowerLetter"/>
      <w:lvlText w:val="%2."/>
      <w:lvlJc w:val="left"/>
      <w:pPr>
        <w:ind w:left="3600" w:hanging="360"/>
      </w:pPr>
    </w:lvl>
    <w:lvl w:ilvl="2" w:tplc="FA96ECBA" w:tentative="1">
      <w:start w:val="1"/>
      <w:numFmt w:val="lowerRoman"/>
      <w:lvlText w:val="%3."/>
      <w:lvlJc w:val="right"/>
      <w:pPr>
        <w:ind w:left="4320" w:hanging="180"/>
      </w:pPr>
    </w:lvl>
    <w:lvl w:ilvl="3" w:tplc="38B28950" w:tentative="1">
      <w:start w:val="1"/>
      <w:numFmt w:val="decimal"/>
      <w:lvlText w:val="%4."/>
      <w:lvlJc w:val="left"/>
      <w:pPr>
        <w:ind w:left="5040" w:hanging="360"/>
      </w:pPr>
    </w:lvl>
    <w:lvl w:ilvl="4" w:tplc="29B8C81C" w:tentative="1">
      <w:start w:val="1"/>
      <w:numFmt w:val="lowerLetter"/>
      <w:lvlText w:val="%5."/>
      <w:lvlJc w:val="left"/>
      <w:pPr>
        <w:ind w:left="5760" w:hanging="360"/>
      </w:pPr>
    </w:lvl>
    <w:lvl w:ilvl="5" w:tplc="8FB0E05A" w:tentative="1">
      <w:start w:val="1"/>
      <w:numFmt w:val="lowerRoman"/>
      <w:lvlText w:val="%6."/>
      <w:lvlJc w:val="right"/>
      <w:pPr>
        <w:ind w:left="6480" w:hanging="180"/>
      </w:pPr>
    </w:lvl>
    <w:lvl w:ilvl="6" w:tplc="9A460C72" w:tentative="1">
      <w:start w:val="1"/>
      <w:numFmt w:val="decimal"/>
      <w:lvlText w:val="%7."/>
      <w:lvlJc w:val="left"/>
      <w:pPr>
        <w:ind w:left="7200" w:hanging="360"/>
      </w:pPr>
    </w:lvl>
    <w:lvl w:ilvl="7" w:tplc="EF82F418" w:tentative="1">
      <w:start w:val="1"/>
      <w:numFmt w:val="lowerLetter"/>
      <w:lvlText w:val="%8."/>
      <w:lvlJc w:val="left"/>
      <w:pPr>
        <w:ind w:left="7920" w:hanging="360"/>
      </w:pPr>
    </w:lvl>
    <w:lvl w:ilvl="8" w:tplc="F372FC6C" w:tentative="1">
      <w:start w:val="1"/>
      <w:numFmt w:val="lowerRoman"/>
      <w:lvlText w:val="%9."/>
      <w:lvlJc w:val="right"/>
      <w:pPr>
        <w:ind w:left="8640" w:hanging="180"/>
      </w:pPr>
    </w:lvl>
  </w:abstractNum>
  <w:abstractNum w:abstractNumId="67">
    <w:nsid w:val="7C191D7A"/>
    <w:multiLevelType w:val="hybridMultilevel"/>
    <w:tmpl w:val="317CD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EB06A07"/>
    <w:multiLevelType w:val="hybridMultilevel"/>
    <w:tmpl w:val="882ED952"/>
    <w:lvl w:ilvl="0" w:tplc="C8ACEC78">
      <w:start w:val="1"/>
      <w:numFmt w:val="decimal"/>
      <w:lvlText w:val="%1."/>
      <w:lvlJc w:val="left"/>
      <w:pPr>
        <w:ind w:left="612" w:hanging="360"/>
      </w:pPr>
      <w:rPr>
        <w:b w:val="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num w:numId="1">
    <w:abstractNumId w:val="49"/>
  </w:num>
  <w:num w:numId="2">
    <w:abstractNumId w:val="14"/>
  </w:num>
  <w:num w:numId="3">
    <w:abstractNumId w:val="10"/>
  </w:num>
  <w:num w:numId="4">
    <w:abstractNumId w:val="23"/>
  </w:num>
  <w:num w:numId="5">
    <w:abstractNumId w:val="54"/>
  </w:num>
  <w:num w:numId="6">
    <w:abstractNumId w:val="19"/>
  </w:num>
  <w:num w:numId="7">
    <w:abstractNumId w:val="8"/>
  </w:num>
  <w:num w:numId="8">
    <w:abstractNumId w:val="61"/>
  </w:num>
  <w:num w:numId="9">
    <w:abstractNumId w:val="50"/>
  </w:num>
  <w:num w:numId="10">
    <w:abstractNumId w:val="9"/>
  </w:num>
  <w:num w:numId="11">
    <w:abstractNumId w:val="56"/>
  </w:num>
  <w:num w:numId="12">
    <w:abstractNumId w:val="45"/>
  </w:num>
  <w:num w:numId="13">
    <w:abstractNumId w:val="29"/>
  </w:num>
  <w:num w:numId="14">
    <w:abstractNumId w:val="20"/>
  </w:num>
  <w:num w:numId="15">
    <w:abstractNumId w:val="65"/>
  </w:num>
  <w:num w:numId="16">
    <w:abstractNumId w:val="62"/>
  </w:num>
  <w:num w:numId="17">
    <w:abstractNumId w:val="58"/>
  </w:num>
  <w:num w:numId="18">
    <w:abstractNumId w:val="1"/>
  </w:num>
  <w:num w:numId="19">
    <w:abstractNumId w:val="33"/>
  </w:num>
  <w:num w:numId="20">
    <w:abstractNumId w:val="47"/>
  </w:num>
  <w:num w:numId="21">
    <w:abstractNumId w:val="35"/>
  </w:num>
  <w:num w:numId="22">
    <w:abstractNumId w:val="68"/>
  </w:num>
  <w:num w:numId="23">
    <w:abstractNumId w:val="4"/>
  </w:num>
  <w:num w:numId="24">
    <w:abstractNumId w:val="34"/>
  </w:num>
  <w:num w:numId="25">
    <w:abstractNumId w:val="17"/>
  </w:num>
  <w:num w:numId="26">
    <w:abstractNumId w:val="2"/>
  </w:num>
  <w:num w:numId="27">
    <w:abstractNumId w:val="64"/>
  </w:num>
  <w:num w:numId="28">
    <w:abstractNumId w:val="46"/>
  </w:num>
  <w:num w:numId="29">
    <w:abstractNumId w:val="3"/>
  </w:num>
  <w:num w:numId="30">
    <w:abstractNumId w:val="43"/>
  </w:num>
  <w:num w:numId="31">
    <w:abstractNumId w:val="42"/>
  </w:num>
  <w:num w:numId="32">
    <w:abstractNumId w:val="44"/>
  </w:num>
  <w:num w:numId="33">
    <w:abstractNumId w:val="60"/>
  </w:num>
  <w:num w:numId="34">
    <w:abstractNumId w:val="36"/>
  </w:num>
  <w:num w:numId="35">
    <w:abstractNumId w:val="51"/>
  </w:num>
  <w:num w:numId="36">
    <w:abstractNumId w:val="13"/>
  </w:num>
  <w:num w:numId="37">
    <w:abstractNumId w:val="63"/>
  </w:num>
  <w:num w:numId="38">
    <w:abstractNumId w:val="21"/>
  </w:num>
  <w:num w:numId="39">
    <w:abstractNumId w:val="57"/>
  </w:num>
  <w:num w:numId="40">
    <w:abstractNumId w:val="27"/>
  </w:num>
  <w:num w:numId="41">
    <w:abstractNumId w:val="5"/>
  </w:num>
  <w:num w:numId="42">
    <w:abstractNumId w:val="15"/>
  </w:num>
  <w:num w:numId="43">
    <w:abstractNumId w:val="59"/>
  </w:num>
  <w:num w:numId="44">
    <w:abstractNumId w:val="26"/>
  </w:num>
  <w:num w:numId="45">
    <w:abstractNumId w:val="11"/>
  </w:num>
  <w:num w:numId="46">
    <w:abstractNumId w:val="38"/>
  </w:num>
  <w:num w:numId="47">
    <w:abstractNumId w:val="32"/>
  </w:num>
  <w:num w:numId="48">
    <w:abstractNumId w:val="41"/>
  </w:num>
  <w:num w:numId="49">
    <w:abstractNumId w:val="6"/>
  </w:num>
  <w:num w:numId="50">
    <w:abstractNumId w:val="53"/>
  </w:num>
  <w:num w:numId="51">
    <w:abstractNumId w:val="28"/>
  </w:num>
  <w:num w:numId="52">
    <w:abstractNumId w:val="39"/>
  </w:num>
  <w:num w:numId="53">
    <w:abstractNumId w:val="12"/>
  </w:num>
  <w:num w:numId="54">
    <w:abstractNumId w:val="40"/>
  </w:num>
  <w:num w:numId="55">
    <w:abstractNumId w:val="31"/>
  </w:num>
  <w:num w:numId="56">
    <w:abstractNumId w:val="16"/>
  </w:num>
  <w:num w:numId="57">
    <w:abstractNumId w:val="52"/>
  </w:num>
  <w:num w:numId="58">
    <w:abstractNumId w:val="7"/>
  </w:num>
  <w:num w:numId="59">
    <w:abstractNumId w:val="48"/>
  </w:num>
  <w:num w:numId="60">
    <w:abstractNumId w:val="0"/>
  </w:num>
  <w:num w:numId="61">
    <w:abstractNumId w:val="18"/>
  </w:num>
  <w:num w:numId="62">
    <w:abstractNumId w:val="22"/>
  </w:num>
  <w:num w:numId="63">
    <w:abstractNumId w:val="24"/>
  </w:num>
  <w:num w:numId="64">
    <w:abstractNumId w:val="30"/>
  </w:num>
  <w:num w:numId="65">
    <w:abstractNumId w:val="55"/>
  </w:num>
  <w:num w:numId="66">
    <w:abstractNumId w:val="67"/>
  </w:num>
  <w:num w:numId="67">
    <w:abstractNumId w:val="66"/>
  </w:num>
  <w:num w:numId="68">
    <w:abstractNumId w:val="25"/>
  </w:num>
  <w:num w:numId="69">
    <w:abstractNumId w:val="3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027"/>
    <w:rsid w:val="00005FCF"/>
    <w:rsid w:val="00006006"/>
    <w:rsid w:val="0000736A"/>
    <w:rsid w:val="00014A42"/>
    <w:rsid w:val="00015C87"/>
    <w:rsid w:val="00017A54"/>
    <w:rsid w:val="00023750"/>
    <w:rsid w:val="00026EA0"/>
    <w:rsid w:val="00030C6C"/>
    <w:rsid w:val="00030F40"/>
    <w:rsid w:val="00032238"/>
    <w:rsid w:val="00032D1F"/>
    <w:rsid w:val="00033843"/>
    <w:rsid w:val="0003796B"/>
    <w:rsid w:val="00041D46"/>
    <w:rsid w:val="00042F3D"/>
    <w:rsid w:val="0004354D"/>
    <w:rsid w:val="00044994"/>
    <w:rsid w:val="0004530F"/>
    <w:rsid w:val="00047FFE"/>
    <w:rsid w:val="00051647"/>
    <w:rsid w:val="00052D9E"/>
    <w:rsid w:val="000546F8"/>
    <w:rsid w:val="00060760"/>
    <w:rsid w:val="00060808"/>
    <w:rsid w:val="00061192"/>
    <w:rsid w:val="00064E27"/>
    <w:rsid w:val="0006510B"/>
    <w:rsid w:val="00066044"/>
    <w:rsid w:val="0007092B"/>
    <w:rsid w:val="00070BF4"/>
    <w:rsid w:val="00071026"/>
    <w:rsid w:val="00077B89"/>
    <w:rsid w:val="00080F35"/>
    <w:rsid w:val="00090B1C"/>
    <w:rsid w:val="000A0B54"/>
    <w:rsid w:val="000A4347"/>
    <w:rsid w:val="000A4547"/>
    <w:rsid w:val="000A4640"/>
    <w:rsid w:val="000B1DEA"/>
    <w:rsid w:val="000B5C8D"/>
    <w:rsid w:val="000C65B7"/>
    <w:rsid w:val="000C6978"/>
    <w:rsid w:val="000C75CC"/>
    <w:rsid w:val="000D335C"/>
    <w:rsid w:val="000E1BD6"/>
    <w:rsid w:val="000E64FF"/>
    <w:rsid w:val="000F0F40"/>
    <w:rsid w:val="000F22AB"/>
    <w:rsid w:val="000F51D9"/>
    <w:rsid w:val="000F7125"/>
    <w:rsid w:val="001002B8"/>
    <w:rsid w:val="001013C4"/>
    <w:rsid w:val="00101FD6"/>
    <w:rsid w:val="00105031"/>
    <w:rsid w:val="00106872"/>
    <w:rsid w:val="0010687B"/>
    <w:rsid w:val="00117403"/>
    <w:rsid w:val="00122248"/>
    <w:rsid w:val="00123E45"/>
    <w:rsid w:val="00130412"/>
    <w:rsid w:val="00130418"/>
    <w:rsid w:val="0013177A"/>
    <w:rsid w:val="00131B5D"/>
    <w:rsid w:val="00141EEC"/>
    <w:rsid w:val="0014351F"/>
    <w:rsid w:val="0014456A"/>
    <w:rsid w:val="00146434"/>
    <w:rsid w:val="00156001"/>
    <w:rsid w:val="001563D0"/>
    <w:rsid w:val="001579DA"/>
    <w:rsid w:val="001606D6"/>
    <w:rsid w:val="00164BB4"/>
    <w:rsid w:val="00173B42"/>
    <w:rsid w:val="00173F8E"/>
    <w:rsid w:val="001773D4"/>
    <w:rsid w:val="001836FB"/>
    <w:rsid w:val="0018487A"/>
    <w:rsid w:val="0019223C"/>
    <w:rsid w:val="0019413C"/>
    <w:rsid w:val="00194D03"/>
    <w:rsid w:val="00195CFA"/>
    <w:rsid w:val="001A0CED"/>
    <w:rsid w:val="001B0C69"/>
    <w:rsid w:val="001B60BF"/>
    <w:rsid w:val="001C3176"/>
    <w:rsid w:val="001C424D"/>
    <w:rsid w:val="001C5CBE"/>
    <w:rsid w:val="001C6087"/>
    <w:rsid w:val="001C6D34"/>
    <w:rsid w:val="001C6D70"/>
    <w:rsid w:val="001D3860"/>
    <w:rsid w:val="001E3354"/>
    <w:rsid w:val="001E503F"/>
    <w:rsid w:val="001E5A9A"/>
    <w:rsid w:val="001E779E"/>
    <w:rsid w:val="001F5ADF"/>
    <w:rsid w:val="00201F3D"/>
    <w:rsid w:val="00203CD1"/>
    <w:rsid w:val="00205B26"/>
    <w:rsid w:val="002074BE"/>
    <w:rsid w:val="0021537F"/>
    <w:rsid w:val="00215FD4"/>
    <w:rsid w:val="002232AA"/>
    <w:rsid w:val="00223C06"/>
    <w:rsid w:val="00225487"/>
    <w:rsid w:val="002270F6"/>
    <w:rsid w:val="00232EA8"/>
    <w:rsid w:val="00237978"/>
    <w:rsid w:val="00237DBB"/>
    <w:rsid w:val="00237F6F"/>
    <w:rsid w:val="002412BD"/>
    <w:rsid w:val="002420C8"/>
    <w:rsid w:val="00242CF7"/>
    <w:rsid w:val="002436DA"/>
    <w:rsid w:val="00243D3B"/>
    <w:rsid w:val="0025608E"/>
    <w:rsid w:val="00257924"/>
    <w:rsid w:val="00265CC5"/>
    <w:rsid w:val="00275A72"/>
    <w:rsid w:val="00283645"/>
    <w:rsid w:val="002879A5"/>
    <w:rsid w:val="00290EB4"/>
    <w:rsid w:val="00292810"/>
    <w:rsid w:val="00294015"/>
    <w:rsid w:val="0029470E"/>
    <w:rsid w:val="002A358E"/>
    <w:rsid w:val="002B1380"/>
    <w:rsid w:val="002B57BC"/>
    <w:rsid w:val="002C0081"/>
    <w:rsid w:val="002C72E7"/>
    <w:rsid w:val="002D0227"/>
    <w:rsid w:val="002D3655"/>
    <w:rsid w:val="002D52EF"/>
    <w:rsid w:val="002D7CA9"/>
    <w:rsid w:val="002E5161"/>
    <w:rsid w:val="002E6E79"/>
    <w:rsid w:val="002F1F69"/>
    <w:rsid w:val="003003A2"/>
    <w:rsid w:val="00302372"/>
    <w:rsid w:val="00303BE6"/>
    <w:rsid w:val="00311F8A"/>
    <w:rsid w:val="00312B87"/>
    <w:rsid w:val="00312DA8"/>
    <w:rsid w:val="00314D5C"/>
    <w:rsid w:val="003233BD"/>
    <w:rsid w:val="0032583C"/>
    <w:rsid w:val="0033422F"/>
    <w:rsid w:val="00335323"/>
    <w:rsid w:val="00335E7E"/>
    <w:rsid w:val="003367AA"/>
    <w:rsid w:val="00340445"/>
    <w:rsid w:val="00340758"/>
    <w:rsid w:val="0034294A"/>
    <w:rsid w:val="00343BD4"/>
    <w:rsid w:val="00344A96"/>
    <w:rsid w:val="0035040C"/>
    <w:rsid w:val="00350655"/>
    <w:rsid w:val="0035075B"/>
    <w:rsid w:val="003551D1"/>
    <w:rsid w:val="003560B3"/>
    <w:rsid w:val="003561B7"/>
    <w:rsid w:val="00356E7C"/>
    <w:rsid w:val="00357460"/>
    <w:rsid w:val="00361B6A"/>
    <w:rsid w:val="00362DB7"/>
    <w:rsid w:val="00364ECC"/>
    <w:rsid w:val="00365E23"/>
    <w:rsid w:val="00365E73"/>
    <w:rsid w:val="00366AFD"/>
    <w:rsid w:val="0036752A"/>
    <w:rsid w:val="00367B98"/>
    <w:rsid w:val="00373519"/>
    <w:rsid w:val="003770C0"/>
    <w:rsid w:val="0039573D"/>
    <w:rsid w:val="003A23E8"/>
    <w:rsid w:val="003A35BD"/>
    <w:rsid w:val="003B0E08"/>
    <w:rsid w:val="003B1B35"/>
    <w:rsid w:val="003B2EF5"/>
    <w:rsid w:val="003B4CB2"/>
    <w:rsid w:val="003C1016"/>
    <w:rsid w:val="003C244C"/>
    <w:rsid w:val="003C3A0E"/>
    <w:rsid w:val="003C5B5D"/>
    <w:rsid w:val="003C65CD"/>
    <w:rsid w:val="003D3854"/>
    <w:rsid w:val="003D3FF2"/>
    <w:rsid w:val="003E221C"/>
    <w:rsid w:val="003E266C"/>
    <w:rsid w:val="003E5F27"/>
    <w:rsid w:val="003E6586"/>
    <w:rsid w:val="003E6E96"/>
    <w:rsid w:val="003E7885"/>
    <w:rsid w:val="003E7918"/>
    <w:rsid w:val="003F27B9"/>
    <w:rsid w:val="003F51DD"/>
    <w:rsid w:val="003F5F99"/>
    <w:rsid w:val="003F648D"/>
    <w:rsid w:val="003F6EAC"/>
    <w:rsid w:val="004011F2"/>
    <w:rsid w:val="00401A9D"/>
    <w:rsid w:val="0040722B"/>
    <w:rsid w:val="00410263"/>
    <w:rsid w:val="00410693"/>
    <w:rsid w:val="00411E6D"/>
    <w:rsid w:val="004141BA"/>
    <w:rsid w:val="00414287"/>
    <w:rsid w:val="00414864"/>
    <w:rsid w:val="0041529E"/>
    <w:rsid w:val="00415F13"/>
    <w:rsid w:val="00421351"/>
    <w:rsid w:val="004215FA"/>
    <w:rsid w:val="0042343E"/>
    <w:rsid w:val="00431E3F"/>
    <w:rsid w:val="0043503C"/>
    <w:rsid w:val="00436D46"/>
    <w:rsid w:val="00441822"/>
    <w:rsid w:val="00441AB3"/>
    <w:rsid w:val="00441E0A"/>
    <w:rsid w:val="00445F34"/>
    <w:rsid w:val="0044677A"/>
    <w:rsid w:val="004512A6"/>
    <w:rsid w:val="00454A51"/>
    <w:rsid w:val="00460B79"/>
    <w:rsid w:val="0046206C"/>
    <w:rsid w:val="00464BAC"/>
    <w:rsid w:val="004664D3"/>
    <w:rsid w:val="00466792"/>
    <w:rsid w:val="00470FCC"/>
    <w:rsid w:val="00471400"/>
    <w:rsid w:val="0047180C"/>
    <w:rsid w:val="00471966"/>
    <w:rsid w:val="00473CE7"/>
    <w:rsid w:val="0048011B"/>
    <w:rsid w:val="00480197"/>
    <w:rsid w:val="004820C7"/>
    <w:rsid w:val="00486349"/>
    <w:rsid w:val="00486AEF"/>
    <w:rsid w:val="004915F3"/>
    <w:rsid w:val="00493585"/>
    <w:rsid w:val="00497F75"/>
    <w:rsid w:val="004A4288"/>
    <w:rsid w:val="004A7F47"/>
    <w:rsid w:val="004B0CC1"/>
    <w:rsid w:val="004B3FE1"/>
    <w:rsid w:val="004C22F1"/>
    <w:rsid w:val="004D13B6"/>
    <w:rsid w:val="004D1E6C"/>
    <w:rsid w:val="004D2AD9"/>
    <w:rsid w:val="004D3466"/>
    <w:rsid w:val="004D4B6A"/>
    <w:rsid w:val="004E4CA1"/>
    <w:rsid w:val="004F0FBC"/>
    <w:rsid w:val="004F6B7F"/>
    <w:rsid w:val="00501EAB"/>
    <w:rsid w:val="005040D1"/>
    <w:rsid w:val="0050411F"/>
    <w:rsid w:val="005058DA"/>
    <w:rsid w:val="005075CC"/>
    <w:rsid w:val="005079A2"/>
    <w:rsid w:val="00507BB8"/>
    <w:rsid w:val="00515A2C"/>
    <w:rsid w:val="0052084A"/>
    <w:rsid w:val="00521535"/>
    <w:rsid w:val="00523FAA"/>
    <w:rsid w:val="00524F9B"/>
    <w:rsid w:val="00526044"/>
    <w:rsid w:val="00531F75"/>
    <w:rsid w:val="00532FD8"/>
    <w:rsid w:val="005442A9"/>
    <w:rsid w:val="00544D6A"/>
    <w:rsid w:val="00551B34"/>
    <w:rsid w:val="00552759"/>
    <w:rsid w:val="005546CF"/>
    <w:rsid w:val="0055540C"/>
    <w:rsid w:val="00555E80"/>
    <w:rsid w:val="005604B5"/>
    <w:rsid w:val="00561A11"/>
    <w:rsid w:val="0056277B"/>
    <w:rsid w:val="00565134"/>
    <w:rsid w:val="005664CA"/>
    <w:rsid w:val="00566523"/>
    <w:rsid w:val="00566DB9"/>
    <w:rsid w:val="00567906"/>
    <w:rsid w:val="00572D8E"/>
    <w:rsid w:val="0058054E"/>
    <w:rsid w:val="00590744"/>
    <w:rsid w:val="00595513"/>
    <w:rsid w:val="005A0E21"/>
    <w:rsid w:val="005A5491"/>
    <w:rsid w:val="005A60ED"/>
    <w:rsid w:val="005C0859"/>
    <w:rsid w:val="005C097C"/>
    <w:rsid w:val="005C1633"/>
    <w:rsid w:val="005C57F7"/>
    <w:rsid w:val="005C7724"/>
    <w:rsid w:val="005D2A11"/>
    <w:rsid w:val="005D2DC4"/>
    <w:rsid w:val="005D4DC9"/>
    <w:rsid w:val="005D56AD"/>
    <w:rsid w:val="005D6447"/>
    <w:rsid w:val="005D702A"/>
    <w:rsid w:val="005E06C6"/>
    <w:rsid w:val="005E1435"/>
    <w:rsid w:val="005E22CA"/>
    <w:rsid w:val="005E5E6A"/>
    <w:rsid w:val="005E6CD7"/>
    <w:rsid w:val="005E7E8E"/>
    <w:rsid w:val="005F061B"/>
    <w:rsid w:val="005F326F"/>
    <w:rsid w:val="005F4DE0"/>
    <w:rsid w:val="005F6265"/>
    <w:rsid w:val="0061073C"/>
    <w:rsid w:val="006131E8"/>
    <w:rsid w:val="006227A4"/>
    <w:rsid w:val="00623D5C"/>
    <w:rsid w:val="00630487"/>
    <w:rsid w:val="00636412"/>
    <w:rsid w:val="006404F4"/>
    <w:rsid w:val="006469D0"/>
    <w:rsid w:val="00646F2F"/>
    <w:rsid w:val="00654B57"/>
    <w:rsid w:val="00663F7D"/>
    <w:rsid w:val="00664B8D"/>
    <w:rsid w:val="0066531E"/>
    <w:rsid w:val="00672518"/>
    <w:rsid w:val="006725D0"/>
    <w:rsid w:val="00673027"/>
    <w:rsid w:val="006742CF"/>
    <w:rsid w:val="00675FAD"/>
    <w:rsid w:val="00681E5F"/>
    <w:rsid w:val="0068681A"/>
    <w:rsid w:val="00697481"/>
    <w:rsid w:val="006A7B34"/>
    <w:rsid w:val="006B25B3"/>
    <w:rsid w:val="006C06B3"/>
    <w:rsid w:val="006C27C1"/>
    <w:rsid w:val="006D1E58"/>
    <w:rsid w:val="006D33DB"/>
    <w:rsid w:val="006D3FA8"/>
    <w:rsid w:val="006D41EB"/>
    <w:rsid w:val="006E5176"/>
    <w:rsid w:val="006E7CFF"/>
    <w:rsid w:val="006F0CCC"/>
    <w:rsid w:val="006F1454"/>
    <w:rsid w:val="006F5DDC"/>
    <w:rsid w:val="006F6E5C"/>
    <w:rsid w:val="006F70A8"/>
    <w:rsid w:val="006F7227"/>
    <w:rsid w:val="006F785A"/>
    <w:rsid w:val="006F7EF9"/>
    <w:rsid w:val="00701A25"/>
    <w:rsid w:val="00701E02"/>
    <w:rsid w:val="00701F48"/>
    <w:rsid w:val="00702EB1"/>
    <w:rsid w:val="00704BFF"/>
    <w:rsid w:val="00704ED8"/>
    <w:rsid w:val="0071077D"/>
    <w:rsid w:val="0071344A"/>
    <w:rsid w:val="007360CB"/>
    <w:rsid w:val="007420D5"/>
    <w:rsid w:val="00745C66"/>
    <w:rsid w:val="00745EDF"/>
    <w:rsid w:val="00746243"/>
    <w:rsid w:val="00751FC6"/>
    <w:rsid w:val="00754CE0"/>
    <w:rsid w:val="00755A98"/>
    <w:rsid w:val="00761C0C"/>
    <w:rsid w:val="00763B91"/>
    <w:rsid w:val="00765E3E"/>
    <w:rsid w:val="00770189"/>
    <w:rsid w:val="00770EA2"/>
    <w:rsid w:val="00771FA4"/>
    <w:rsid w:val="00772AAB"/>
    <w:rsid w:val="007812EB"/>
    <w:rsid w:val="00784DC8"/>
    <w:rsid w:val="007903B3"/>
    <w:rsid w:val="00790A1A"/>
    <w:rsid w:val="007918F9"/>
    <w:rsid w:val="00793646"/>
    <w:rsid w:val="007A3EEF"/>
    <w:rsid w:val="007A3FA5"/>
    <w:rsid w:val="007A56B1"/>
    <w:rsid w:val="007A62AE"/>
    <w:rsid w:val="007B2631"/>
    <w:rsid w:val="007B30A3"/>
    <w:rsid w:val="007B43C7"/>
    <w:rsid w:val="007D2188"/>
    <w:rsid w:val="007D69F0"/>
    <w:rsid w:val="007E1087"/>
    <w:rsid w:val="007E10F3"/>
    <w:rsid w:val="007E6E64"/>
    <w:rsid w:val="007F3D0C"/>
    <w:rsid w:val="007F4636"/>
    <w:rsid w:val="007F7243"/>
    <w:rsid w:val="00802FFE"/>
    <w:rsid w:val="00803D7F"/>
    <w:rsid w:val="0080703E"/>
    <w:rsid w:val="00815F1A"/>
    <w:rsid w:val="008163A5"/>
    <w:rsid w:val="0082154F"/>
    <w:rsid w:val="00823650"/>
    <w:rsid w:val="00826E01"/>
    <w:rsid w:val="00827EFF"/>
    <w:rsid w:val="008302C9"/>
    <w:rsid w:val="00831C3B"/>
    <w:rsid w:val="00832114"/>
    <w:rsid w:val="00835649"/>
    <w:rsid w:val="008360EE"/>
    <w:rsid w:val="0084132D"/>
    <w:rsid w:val="00851EEB"/>
    <w:rsid w:val="00853C7C"/>
    <w:rsid w:val="008541CF"/>
    <w:rsid w:val="008547EE"/>
    <w:rsid w:val="00857936"/>
    <w:rsid w:val="00866584"/>
    <w:rsid w:val="00866EC4"/>
    <w:rsid w:val="00871437"/>
    <w:rsid w:val="00872966"/>
    <w:rsid w:val="00873EED"/>
    <w:rsid w:val="00873F21"/>
    <w:rsid w:val="00876AF5"/>
    <w:rsid w:val="00881761"/>
    <w:rsid w:val="0088764D"/>
    <w:rsid w:val="00890551"/>
    <w:rsid w:val="00892199"/>
    <w:rsid w:val="00894399"/>
    <w:rsid w:val="008A0791"/>
    <w:rsid w:val="008A6C40"/>
    <w:rsid w:val="008A709A"/>
    <w:rsid w:val="008C31B8"/>
    <w:rsid w:val="008C384E"/>
    <w:rsid w:val="008C3B99"/>
    <w:rsid w:val="008C4897"/>
    <w:rsid w:val="008C4AF9"/>
    <w:rsid w:val="008C5850"/>
    <w:rsid w:val="008D19A5"/>
    <w:rsid w:val="008D360E"/>
    <w:rsid w:val="008D5623"/>
    <w:rsid w:val="008D5761"/>
    <w:rsid w:val="008D7CF9"/>
    <w:rsid w:val="008E19BF"/>
    <w:rsid w:val="008E2DD8"/>
    <w:rsid w:val="008F629B"/>
    <w:rsid w:val="008F6491"/>
    <w:rsid w:val="008F6563"/>
    <w:rsid w:val="0090626C"/>
    <w:rsid w:val="0090632E"/>
    <w:rsid w:val="00910540"/>
    <w:rsid w:val="00910800"/>
    <w:rsid w:val="00910EDF"/>
    <w:rsid w:val="00915640"/>
    <w:rsid w:val="00917C7E"/>
    <w:rsid w:val="009269B6"/>
    <w:rsid w:val="00926BE4"/>
    <w:rsid w:val="0093109A"/>
    <w:rsid w:val="00941E91"/>
    <w:rsid w:val="00942379"/>
    <w:rsid w:val="00944111"/>
    <w:rsid w:val="009475F0"/>
    <w:rsid w:val="00952F6C"/>
    <w:rsid w:val="00956E11"/>
    <w:rsid w:val="00960D31"/>
    <w:rsid w:val="00961D7E"/>
    <w:rsid w:val="00961E8B"/>
    <w:rsid w:val="00963A54"/>
    <w:rsid w:val="00965CCA"/>
    <w:rsid w:val="00966113"/>
    <w:rsid w:val="00966EA4"/>
    <w:rsid w:val="009733B4"/>
    <w:rsid w:val="009736F7"/>
    <w:rsid w:val="00973B7C"/>
    <w:rsid w:val="00977C92"/>
    <w:rsid w:val="009819FE"/>
    <w:rsid w:val="00981B22"/>
    <w:rsid w:val="00982E97"/>
    <w:rsid w:val="009859A0"/>
    <w:rsid w:val="00986AA9"/>
    <w:rsid w:val="00990EF2"/>
    <w:rsid w:val="00992EC8"/>
    <w:rsid w:val="00997E3D"/>
    <w:rsid w:val="009A1D54"/>
    <w:rsid w:val="009A2946"/>
    <w:rsid w:val="009A5906"/>
    <w:rsid w:val="009A6288"/>
    <w:rsid w:val="009A7D2B"/>
    <w:rsid w:val="009B3F95"/>
    <w:rsid w:val="009C2059"/>
    <w:rsid w:val="009D1B02"/>
    <w:rsid w:val="009D2146"/>
    <w:rsid w:val="009D2729"/>
    <w:rsid w:val="009D300A"/>
    <w:rsid w:val="009D31C7"/>
    <w:rsid w:val="009D508E"/>
    <w:rsid w:val="009D68C0"/>
    <w:rsid w:val="009D6F88"/>
    <w:rsid w:val="009D7FF3"/>
    <w:rsid w:val="009E119D"/>
    <w:rsid w:val="009E24FB"/>
    <w:rsid w:val="009E3252"/>
    <w:rsid w:val="009E3E32"/>
    <w:rsid w:val="009E502B"/>
    <w:rsid w:val="009F328E"/>
    <w:rsid w:val="00A00358"/>
    <w:rsid w:val="00A00A21"/>
    <w:rsid w:val="00A0699B"/>
    <w:rsid w:val="00A121CC"/>
    <w:rsid w:val="00A137A7"/>
    <w:rsid w:val="00A16EBA"/>
    <w:rsid w:val="00A17C9D"/>
    <w:rsid w:val="00A22803"/>
    <w:rsid w:val="00A236D3"/>
    <w:rsid w:val="00A24941"/>
    <w:rsid w:val="00A31661"/>
    <w:rsid w:val="00A31ED1"/>
    <w:rsid w:val="00A33EB1"/>
    <w:rsid w:val="00A34D9F"/>
    <w:rsid w:val="00A35DBB"/>
    <w:rsid w:val="00A41A19"/>
    <w:rsid w:val="00A45CC2"/>
    <w:rsid w:val="00A463B3"/>
    <w:rsid w:val="00A46BC9"/>
    <w:rsid w:val="00A47DF8"/>
    <w:rsid w:val="00A50AA9"/>
    <w:rsid w:val="00A60166"/>
    <w:rsid w:val="00A65696"/>
    <w:rsid w:val="00A66236"/>
    <w:rsid w:val="00A66EDA"/>
    <w:rsid w:val="00A66F66"/>
    <w:rsid w:val="00A674F8"/>
    <w:rsid w:val="00A70209"/>
    <w:rsid w:val="00A71416"/>
    <w:rsid w:val="00A734A8"/>
    <w:rsid w:val="00A752A7"/>
    <w:rsid w:val="00A774EB"/>
    <w:rsid w:val="00A87A21"/>
    <w:rsid w:val="00A91925"/>
    <w:rsid w:val="00AA073A"/>
    <w:rsid w:val="00AA19D2"/>
    <w:rsid w:val="00AA3196"/>
    <w:rsid w:val="00AA50AD"/>
    <w:rsid w:val="00AA65A5"/>
    <w:rsid w:val="00AA665C"/>
    <w:rsid w:val="00AB015D"/>
    <w:rsid w:val="00AB308C"/>
    <w:rsid w:val="00AB4DF3"/>
    <w:rsid w:val="00AB5147"/>
    <w:rsid w:val="00AC39E4"/>
    <w:rsid w:val="00AD0882"/>
    <w:rsid w:val="00AD3A45"/>
    <w:rsid w:val="00AE2A2E"/>
    <w:rsid w:val="00AE66F6"/>
    <w:rsid w:val="00AF130E"/>
    <w:rsid w:val="00AF2D0E"/>
    <w:rsid w:val="00B0038C"/>
    <w:rsid w:val="00B046F4"/>
    <w:rsid w:val="00B07FA7"/>
    <w:rsid w:val="00B123FD"/>
    <w:rsid w:val="00B12757"/>
    <w:rsid w:val="00B15478"/>
    <w:rsid w:val="00B16E45"/>
    <w:rsid w:val="00B17EB5"/>
    <w:rsid w:val="00B219BF"/>
    <w:rsid w:val="00B24205"/>
    <w:rsid w:val="00B2681C"/>
    <w:rsid w:val="00B26F0A"/>
    <w:rsid w:val="00B317C9"/>
    <w:rsid w:val="00B32A5E"/>
    <w:rsid w:val="00B434B4"/>
    <w:rsid w:val="00B547B4"/>
    <w:rsid w:val="00B559FC"/>
    <w:rsid w:val="00B639A1"/>
    <w:rsid w:val="00B719E5"/>
    <w:rsid w:val="00B74297"/>
    <w:rsid w:val="00B76657"/>
    <w:rsid w:val="00B77F42"/>
    <w:rsid w:val="00B837F8"/>
    <w:rsid w:val="00B93807"/>
    <w:rsid w:val="00B94563"/>
    <w:rsid w:val="00B978D4"/>
    <w:rsid w:val="00BA0AF1"/>
    <w:rsid w:val="00BA7543"/>
    <w:rsid w:val="00BB2907"/>
    <w:rsid w:val="00BB2B92"/>
    <w:rsid w:val="00BC15F7"/>
    <w:rsid w:val="00BC2973"/>
    <w:rsid w:val="00BC4359"/>
    <w:rsid w:val="00BC4CDD"/>
    <w:rsid w:val="00BC56DB"/>
    <w:rsid w:val="00BC6B64"/>
    <w:rsid w:val="00BD12DF"/>
    <w:rsid w:val="00BD2B48"/>
    <w:rsid w:val="00BD3F99"/>
    <w:rsid w:val="00BE17A7"/>
    <w:rsid w:val="00BE595E"/>
    <w:rsid w:val="00BF3C4C"/>
    <w:rsid w:val="00BF6FDC"/>
    <w:rsid w:val="00C0201F"/>
    <w:rsid w:val="00C04F5E"/>
    <w:rsid w:val="00C11DE7"/>
    <w:rsid w:val="00C137E0"/>
    <w:rsid w:val="00C1545D"/>
    <w:rsid w:val="00C21873"/>
    <w:rsid w:val="00C23031"/>
    <w:rsid w:val="00C26BF5"/>
    <w:rsid w:val="00C30EC5"/>
    <w:rsid w:val="00C3208C"/>
    <w:rsid w:val="00C33C8B"/>
    <w:rsid w:val="00C34437"/>
    <w:rsid w:val="00C35112"/>
    <w:rsid w:val="00C37418"/>
    <w:rsid w:val="00C40C9E"/>
    <w:rsid w:val="00C45AFF"/>
    <w:rsid w:val="00C51A8D"/>
    <w:rsid w:val="00C56700"/>
    <w:rsid w:val="00C6234A"/>
    <w:rsid w:val="00C67B54"/>
    <w:rsid w:val="00C7538B"/>
    <w:rsid w:val="00C77238"/>
    <w:rsid w:val="00C80B30"/>
    <w:rsid w:val="00C8760D"/>
    <w:rsid w:val="00C90079"/>
    <w:rsid w:val="00C90930"/>
    <w:rsid w:val="00C9257C"/>
    <w:rsid w:val="00C9518D"/>
    <w:rsid w:val="00C96AA9"/>
    <w:rsid w:val="00C97241"/>
    <w:rsid w:val="00CA0259"/>
    <w:rsid w:val="00CA07C3"/>
    <w:rsid w:val="00CA1D57"/>
    <w:rsid w:val="00CA7AF6"/>
    <w:rsid w:val="00CA7C33"/>
    <w:rsid w:val="00CB01E4"/>
    <w:rsid w:val="00CB6C50"/>
    <w:rsid w:val="00CB6EC5"/>
    <w:rsid w:val="00CC551D"/>
    <w:rsid w:val="00CD041E"/>
    <w:rsid w:val="00CD1919"/>
    <w:rsid w:val="00CD6880"/>
    <w:rsid w:val="00CD781D"/>
    <w:rsid w:val="00CF0401"/>
    <w:rsid w:val="00CF109D"/>
    <w:rsid w:val="00CF2E3E"/>
    <w:rsid w:val="00CF5602"/>
    <w:rsid w:val="00CF69ED"/>
    <w:rsid w:val="00CF77CD"/>
    <w:rsid w:val="00CF7C96"/>
    <w:rsid w:val="00D027D6"/>
    <w:rsid w:val="00D0768F"/>
    <w:rsid w:val="00D1025B"/>
    <w:rsid w:val="00D14915"/>
    <w:rsid w:val="00D161E7"/>
    <w:rsid w:val="00D16EEF"/>
    <w:rsid w:val="00D170FC"/>
    <w:rsid w:val="00D237EC"/>
    <w:rsid w:val="00D24E29"/>
    <w:rsid w:val="00D26144"/>
    <w:rsid w:val="00D269E3"/>
    <w:rsid w:val="00D26F1B"/>
    <w:rsid w:val="00D34787"/>
    <w:rsid w:val="00D36C00"/>
    <w:rsid w:val="00D41DDD"/>
    <w:rsid w:val="00D426BB"/>
    <w:rsid w:val="00D4313C"/>
    <w:rsid w:val="00D43C2B"/>
    <w:rsid w:val="00D476B1"/>
    <w:rsid w:val="00D5265E"/>
    <w:rsid w:val="00D609A9"/>
    <w:rsid w:val="00D65178"/>
    <w:rsid w:val="00D65A1E"/>
    <w:rsid w:val="00D65C45"/>
    <w:rsid w:val="00D65D2F"/>
    <w:rsid w:val="00D7286C"/>
    <w:rsid w:val="00D77806"/>
    <w:rsid w:val="00D81C84"/>
    <w:rsid w:val="00D8426A"/>
    <w:rsid w:val="00D912A1"/>
    <w:rsid w:val="00DA274D"/>
    <w:rsid w:val="00DB29A3"/>
    <w:rsid w:val="00DB530F"/>
    <w:rsid w:val="00DB5D89"/>
    <w:rsid w:val="00DB6A79"/>
    <w:rsid w:val="00DB79F5"/>
    <w:rsid w:val="00DC4928"/>
    <w:rsid w:val="00DC5E1A"/>
    <w:rsid w:val="00DC66C9"/>
    <w:rsid w:val="00DE532E"/>
    <w:rsid w:val="00DE57DF"/>
    <w:rsid w:val="00DF05A7"/>
    <w:rsid w:val="00DF1260"/>
    <w:rsid w:val="00DF40A9"/>
    <w:rsid w:val="00DF635E"/>
    <w:rsid w:val="00DF7D27"/>
    <w:rsid w:val="00E0034D"/>
    <w:rsid w:val="00E02E1F"/>
    <w:rsid w:val="00E03634"/>
    <w:rsid w:val="00E07080"/>
    <w:rsid w:val="00E170AC"/>
    <w:rsid w:val="00E17989"/>
    <w:rsid w:val="00E20E60"/>
    <w:rsid w:val="00E23B95"/>
    <w:rsid w:val="00E271CE"/>
    <w:rsid w:val="00E27497"/>
    <w:rsid w:val="00E32383"/>
    <w:rsid w:val="00E36A2F"/>
    <w:rsid w:val="00E37FD8"/>
    <w:rsid w:val="00E44B1D"/>
    <w:rsid w:val="00E466D3"/>
    <w:rsid w:val="00E514E0"/>
    <w:rsid w:val="00E55BC1"/>
    <w:rsid w:val="00E611F8"/>
    <w:rsid w:val="00E6159A"/>
    <w:rsid w:val="00E64262"/>
    <w:rsid w:val="00E65715"/>
    <w:rsid w:val="00E669C8"/>
    <w:rsid w:val="00E71AEF"/>
    <w:rsid w:val="00E72297"/>
    <w:rsid w:val="00E73252"/>
    <w:rsid w:val="00E82DE3"/>
    <w:rsid w:val="00E842C2"/>
    <w:rsid w:val="00E846FD"/>
    <w:rsid w:val="00E872F8"/>
    <w:rsid w:val="00E90285"/>
    <w:rsid w:val="00E90E71"/>
    <w:rsid w:val="00E93DC9"/>
    <w:rsid w:val="00E94004"/>
    <w:rsid w:val="00E94464"/>
    <w:rsid w:val="00E96847"/>
    <w:rsid w:val="00EA0D67"/>
    <w:rsid w:val="00EA1400"/>
    <w:rsid w:val="00EA199F"/>
    <w:rsid w:val="00EA4F11"/>
    <w:rsid w:val="00EB1AE9"/>
    <w:rsid w:val="00EB511C"/>
    <w:rsid w:val="00EC0CC4"/>
    <w:rsid w:val="00EC4AFB"/>
    <w:rsid w:val="00EC6494"/>
    <w:rsid w:val="00EC65BF"/>
    <w:rsid w:val="00EC6F3C"/>
    <w:rsid w:val="00EC750E"/>
    <w:rsid w:val="00ED03A2"/>
    <w:rsid w:val="00ED1605"/>
    <w:rsid w:val="00ED2BC5"/>
    <w:rsid w:val="00ED7E7F"/>
    <w:rsid w:val="00EE02F7"/>
    <w:rsid w:val="00EE07D9"/>
    <w:rsid w:val="00EE1E06"/>
    <w:rsid w:val="00EE219C"/>
    <w:rsid w:val="00EF1A5B"/>
    <w:rsid w:val="00EF22F9"/>
    <w:rsid w:val="00EF4E47"/>
    <w:rsid w:val="00EF7909"/>
    <w:rsid w:val="00F04305"/>
    <w:rsid w:val="00F06080"/>
    <w:rsid w:val="00F06FAD"/>
    <w:rsid w:val="00F13FB1"/>
    <w:rsid w:val="00F14967"/>
    <w:rsid w:val="00F15DD0"/>
    <w:rsid w:val="00F17EEF"/>
    <w:rsid w:val="00F201B0"/>
    <w:rsid w:val="00F224BA"/>
    <w:rsid w:val="00F251C7"/>
    <w:rsid w:val="00F31F71"/>
    <w:rsid w:val="00F34944"/>
    <w:rsid w:val="00F40EA8"/>
    <w:rsid w:val="00F464F2"/>
    <w:rsid w:val="00F47773"/>
    <w:rsid w:val="00F500E9"/>
    <w:rsid w:val="00F5010A"/>
    <w:rsid w:val="00F518EC"/>
    <w:rsid w:val="00F55CFD"/>
    <w:rsid w:val="00F5613A"/>
    <w:rsid w:val="00F630E1"/>
    <w:rsid w:val="00F63386"/>
    <w:rsid w:val="00F663F0"/>
    <w:rsid w:val="00F71FF0"/>
    <w:rsid w:val="00F75A75"/>
    <w:rsid w:val="00F83A7F"/>
    <w:rsid w:val="00F84D04"/>
    <w:rsid w:val="00F96B6C"/>
    <w:rsid w:val="00FA1F83"/>
    <w:rsid w:val="00FA2C1C"/>
    <w:rsid w:val="00FA53AB"/>
    <w:rsid w:val="00FA5C9A"/>
    <w:rsid w:val="00FA6826"/>
    <w:rsid w:val="00FB0CEE"/>
    <w:rsid w:val="00FB0D32"/>
    <w:rsid w:val="00FB4644"/>
    <w:rsid w:val="00FB4708"/>
    <w:rsid w:val="00FC52E3"/>
    <w:rsid w:val="00FC5690"/>
    <w:rsid w:val="00FE204D"/>
    <w:rsid w:val="00FE313E"/>
    <w:rsid w:val="00FE4EB3"/>
    <w:rsid w:val="00FE5A5B"/>
    <w:rsid w:val="00FE78B2"/>
    <w:rsid w:val="00FF3746"/>
    <w:rsid w:val="00FF4500"/>
    <w:rsid w:val="00FF588F"/>
    <w:rsid w:val="00FF6254"/>
    <w:rsid w:val="00FF7306"/>
    <w:rsid w:val="00FF7A5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E7C68AD-6A98-4CD7-9EE8-BE4A745CB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3B95"/>
  </w:style>
  <w:style w:type="paragraph" w:styleId="Heading1">
    <w:name w:val="heading 1"/>
    <w:basedOn w:val="Normal"/>
    <w:next w:val="Normal"/>
    <w:link w:val="Heading1Char"/>
    <w:qFormat/>
    <w:rsid w:val="001606D6"/>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ID"/>
    </w:rPr>
  </w:style>
  <w:style w:type="paragraph" w:styleId="Heading2">
    <w:name w:val="heading 2"/>
    <w:basedOn w:val="Normal"/>
    <w:next w:val="Normal"/>
    <w:link w:val="Heading2Char"/>
    <w:unhideWhenUsed/>
    <w:qFormat/>
    <w:rsid w:val="001606D6"/>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val="en-ID"/>
    </w:rPr>
  </w:style>
  <w:style w:type="paragraph" w:styleId="Heading3">
    <w:name w:val="heading 3"/>
    <w:basedOn w:val="Normal"/>
    <w:next w:val="Normal"/>
    <w:link w:val="Heading3Char"/>
    <w:unhideWhenUsed/>
    <w:qFormat/>
    <w:rsid w:val="001606D6"/>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val="en-ID"/>
    </w:rPr>
  </w:style>
  <w:style w:type="paragraph" w:styleId="Heading4">
    <w:name w:val="heading 4"/>
    <w:basedOn w:val="Normal"/>
    <w:next w:val="Normal"/>
    <w:link w:val="Heading4Char"/>
    <w:unhideWhenUsed/>
    <w:qFormat/>
    <w:rsid w:val="001606D6"/>
    <w:pPr>
      <w:keepNext/>
      <w:keepLines/>
      <w:spacing w:before="40" w:after="0" w:line="259" w:lineRule="auto"/>
      <w:outlineLvl w:val="3"/>
    </w:pPr>
    <w:rPr>
      <w:rFonts w:asciiTheme="majorHAnsi" w:eastAsiaTheme="majorEastAsia" w:hAnsiTheme="majorHAnsi" w:cstheme="majorBidi"/>
      <w:i/>
      <w:iCs/>
      <w:color w:val="365F91" w:themeColor="accent1" w:themeShade="BF"/>
      <w:lang w:val="en-ID"/>
    </w:rPr>
  </w:style>
  <w:style w:type="paragraph" w:styleId="Heading5">
    <w:name w:val="heading 5"/>
    <w:basedOn w:val="Normal"/>
    <w:next w:val="Normal"/>
    <w:link w:val="Heading5Char"/>
    <w:unhideWhenUsed/>
    <w:qFormat/>
    <w:rsid w:val="001606D6"/>
    <w:pPr>
      <w:keepNext/>
      <w:keepLines/>
      <w:spacing w:before="200" w:after="0" w:line="259" w:lineRule="auto"/>
      <w:outlineLvl w:val="4"/>
    </w:pPr>
    <w:rPr>
      <w:rFonts w:asciiTheme="majorHAnsi" w:eastAsiaTheme="majorEastAsia" w:hAnsiTheme="majorHAnsi" w:cstheme="majorBidi"/>
      <w:color w:val="243F60" w:themeColor="accent1" w:themeShade="7F"/>
      <w:lang w:val="en-ID"/>
    </w:rPr>
  </w:style>
  <w:style w:type="paragraph" w:styleId="Heading6">
    <w:name w:val="heading 6"/>
    <w:basedOn w:val="Normal"/>
    <w:next w:val="Normal"/>
    <w:link w:val="Heading6Char"/>
    <w:qFormat/>
    <w:rsid w:val="001606D6"/>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nhideWhenUsed/>
    <w:qFormat/>
    <w:rsid w:val="001606D6"/>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nhideWhenUsed/>
    <w:qFormat/>
    <w:rsid w:val="001606D6"/>
    <w:pPr>
      <w:tabs>
        <w:tab w:val="num" w:pos="360"/>
      </w:tabs>
      <w:spacing w:before="240" w:after="60" w:line="240" w:lineRule="auto"/>
      <w:outlineLvl w:val="7"/>
    </w:pPr>
    <w:rPr>
      <w:rFonts w:eastAsiaTheme="minorEastAsia"/>
      <w:i/>
      <w:iCs/>
      <w:sz w:val="24"/>
      <w:szCs w:val="24"/>
    </w:rPr>
  </w:style>
  <w:style w:type="paragraph" w:styleId="Heading9">
    <w:name w:val="heading 9"/>
    <w:basedOn w:val="Normal"/>
    <w:next w:val="Normal"/>
    <w:link w:val="Heading9Char"/>
    <w:unhideWhenUsed/>
    <w:qFormat/>
    <w:rsid w:val="001606D6"/>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6730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673027"/>
    <w:rPr>
      <w:rFonts w:ascii="Tahoma" w:hAnsi="Tahoma" w:cs="Tahoma"/>
      <w:sz w:val="16"/>
      <w:szCs w:val="16"/>
    </w:rPr>
  </w:style>
  <w:style w:type="table" w:styleId="TableGrid">
    <w:name w:val="Table Grid"/>
    <w:basedOn w:val="TableNormal"/>
    <w:uiPriority w:val="59"/>
    <w:rsid w:val="00E37FD8"/>
    <w:pPr>
      <w:spacing w:after="0" w:line="240" w:lineRule="auto"/>
    </w:pPr>
    <w:rPr>
      <w:lang w:val="en-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Body Text Char1,Char Char2,List Paragraph2,List Paragraph1,Char Char21,kepala,tabel,ANNEX,SUB BAB2,Dalam Tabel,TABEL,kepala 3,Paragraf,Paragraph,sub de titre 4,Colorful List - Accent 11,ListKebijakan,First Level Outline,Tabel,sub-section"/>
    <w:basedOn w:val="Normal"/>
    <w:link w:val="ListParagraphChar"/>
    <w:uiPriority w:val="34"/>
    <w:qFormat/>
    <w:rsid w:val="001606D6"/>
    <w:pPr>
      <w:spacing w:after="160" w:line="259" w:lineRule="auto"/>
      <w:ind w:left="720"/>
      <w:contextualSpacing/>
    </w:pPr>
    <w:rPr>
      <w:lang w:val="en-ID"/>
    </w:rPr>
  </w:style>
  <w:style w:type="character" w:customStyle="1" w:styleId="ListParagraphChar">
    <w:name w:val="List Paragraph Char"/>
    <w:aliases w:val="Body Text Char1 Char,Char Char2 Char,List Paragraph2 Char,List Paragraph1 Char,Char Char21 Char,kepala Char,tabel Char,ANNEX Char,SUB BAB2 Char,Dalam Tabel Char,TABEL Char,kepala 3 Char,Paragraf Char,Paragraph Char,ListKebijakan Char"/>
    <w:basedOn w:val="DefaultParagraphFont"/>
    <w:link w:val="ListParagraph"/>
    <w:uiPriority w:val="34"/>
    <w:rsid w:val="001606D6"/>
    <w:rPr>
      <w:lang w:val="en-ID"/>
    </w:rPr>
  </w:style>
  <w:style w:type="character" w:customStyle="1" w:styleId="Heading1Char">
    <w:name w:val="Heading 1 Char"/>
    <w:basedOn w:val="DefaultParagraphFont"/>
    <w:link w:val="Heading1"/>
    <w:rsid w:val="001606D6"/>
    <w:rPr>
      <w:rFonts w:asciiTheme="majorHAnsi" w:eastAsiaTheme="majorEastAsia" w:hAnsiTheme="majorHAnsi" w:cstheme="majorBidi"/>
      <w:color w:val="365F91" w:themeColor="accent1" w:themeShade="BF"/>
      <w:sz w:val="32"/>
      <w:szCs w:val="32"/>
      <w:lang w:val="en-ID"/>
    </w:rPr>
  </w:style>
  <w:style w:type="character" w:customStyle="1" w:styleId="Heading2Char">
    <w:name w:val="Heading 2 Char"/>
    <w:basedOn w:val="DefaultParagraphFont"/>
    <w:link w:val="Heading2"/>
    <w:rsid w:val="001606D6"/>
    <w:rPr>
      <w:rFonts w:asciiTheme="majorHAnsi" w:eastAsiaTheme="majorEastAsia" w:hAnsiTheme="majorHAnsi" w:cstheme="majorBidi"/>
      <w:color w:val="365F91" w:themeColor="accent1" w:themeShade="BF"/>
      <w:sz w:val="26"/>
      <w:szCs w:val="26"/>
      <w:lang w:val="en-ID"/>
    </w:rPr>
  </w:style>
  <w:style w:type="character" w:customStyle="1" w:styleId="Heading3Char">
    <w:name w:val="Heading 3 Char"/>
    <w:basedOn w:val="DefaultParagraphFont"/>
    <w:link w:val="Heading3"/>
    <w:rsid w:val="001606D6"/>
    <w:rPr>
      <w:rFonts w:asciiTheme="majorHAnsi" w:eastAsiaTheme="majorEastAsia" w:hAnsiTheme="majorHAnsi" w:cstheme="majorBidi"/>
      <w:color w:val="243F60" w:themeColor="accent1" w:themeShade="7F"/>
      <w:sz w:val="24"/>
      <w:szCs w:val="24"/>
      <w:lang w:val="en-ID"/>
    </w:rPr>
  </w:style>
  <w:style w:type="character" w:customStyle="1" w:styleId="Heading4Char">
    <w:name w:val="Heading 4 Char"/>
    <w:basedOn w:val="DefaultParagraphFont"/>
    <w:link w:val="Heading4"/>
    <w:rsid w:val="001606D6"/>
    <w:rPr>
      <w:rFonts w:asciiTheme="majorHAnsi" w:eastAsiaTheme="majorEastAsia" w:hAnsiTheme="majorHAnsi" w:cstheme="majorBidi"/>
      <w:i/>
      <w:iCs/>
      <w:color w:val="365F91" w:themeColor="accent1" w:themeShade="BF"/>
      <w:lang w:val="en-ID"/>
    </w:rPr>
  </w:style>
  <w:style w:type="character" w:customStyle="1" w:styleId="Heading5Char">
    <w:name w:val="Heading 5 Char"/>
    <w:basedOn w:val="DefaultParagraphFont"/>
    <w:link w:val="Heading5"/>
    <w:rsid w:val="001606D6"/>
    <w:rPr>
      <w:rFonts w:asciiTheme="majorHAnsi" w:eastAsiaTheme="majorEastAsia" w:hAnsiTheme="majorHAnsi" w:cstheme="majorBidi"/>
      <w:color w:val="243F60" w:themeColor="accent1" w:themeShade="7F"/>
      <w:lang w:val="en-ID"/>
    </w:rPr>
  </w:style>
  <w:style w:type="character" w:customStyle="1" w:styleId="Heading6Char">
    <w:name w:val="Heading 6 Char"/>
    <w:basedOn w:val="DefaultParagraphFont"/>
    <w:link w:val="Heading6"/>
    <w:rsid w:val="001606D6"/>
    <w:rPr>
      <w:rFonts w:ascii="Times New Roman" w:eastAsia="Times New Roman" w:hAnsi="Times New Roman" w:cs="Times New Roman"/>
      <w:b/>
      <w:bCs/>
    </w:rPr>
  </w:style>
  <w:style w:type="character" w:customStyle="1" w:styleId="Heading7Char">
    <w:name w:val="Heading 7 Char"/>
    <w:basedOn w:val="DefaultParagraphFont"/>
    <w:link w:val="Heading7"/>
    <w:rsid w:val="001606D6"/>
    <w:rPr>
      <w:rFonts w:eastAsiaTheme="minorEastAsia"/>
      <w:sz w:val="24"/>
      <w:szCs w:val="24"/>
    </w:rPr>
  </w:style>
  <w:style w:type="character" w:customStyle="1" w:styleId="Heading8Char">
    <w:name w:val="Heading 8 Char"/>
    <w:basedOn w:val="DefaultParagraphFont"/>
    <w:link w:val="Heading8"/>
    <w:rsid w:val="001606D6"/>
    <w:rPr>
      <w:rFonts w:eastAsiaTheme="minorEastAsia"/>
      <w:i/>
      <w:iCs/>
      <w:sz w:val="24"/>
      <w:szCs w:val="24"/>
    </w:rPr>
  </w:style>
  <w:style w:type="character" w:customStyle="1" w:styleId="Heading9Char">
    <w:name w:val="Heading 9 Char"/>
    <w:basedOn w:val="DefaultParagraphFont"/>
    <w:link w:val="Heading9"/>
    <w:rsid w:val="001606D6"/>
    <w:rPr>
      <w:rFonts w:asciiTheme="majorHAnsi" w:eastAsiaTheme="majorEastAsia" w:hAnsiTheme="majorHAnsi" w:cstheme="majorBidi"/>
    </w:rPr>
  </w:style>
  <w:style w:type="table" w:customStyle="1" w:styleId="PlainTable21">
    <w:name w:val="Plain Table 21"/>
    <w:basedOn w:val="TableNormal"/>
    <w:uiPriority w:val="42"/>
    <w:rsid w:val="001606D6"/>
    <w:pPr>
      <w:spacing w:after="0" w:line="240" w:lineRule="auto"/>
    </w:pPr>
    <w:rPr>
      <w:lang w:val="id-ID"/>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1Light-Accent31">
    <w:name w:val="Grid Table 1 Light - Accent 31"/>
    <w:basedOn w:val="TableNormal"/>
    <w:uiPriority w:val="46"/>
    <w:rsid w:val="001606D6"/>
    <w:pPr>
      <w:spacing w:after="0" w:line="240" w:lineRule="auto"/>
    </w:pPr>
    <w:rPr>
      <w:lang w:val="en-ID"/>
    </w:rPr>
    <w:tblPr>
      <w:tblStyleRowBandSize w:val="1"/>
      <w:tblStyleColBandSize w:val="1"/>
      <w:tblInd w:w="0" w:type="dxa"/>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CellMar>
        <w:top w:w="0" w:type="dxa"/>
        <w:left w:w="108" w:type="dxa"/>
        <w:bottom w:w="0" w:type="dxa"/>
        <w:right w:w="108" w:type="dxa"/>
      </w:tblCellMar>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606D6"/>
    <w:pPr>
      <w:tabs>
        <w:tab w:val="center" w:pos="4513"/>
        <w:tab w:val="right" w:pos="9026"/>
      </w:tabs>
      <w:spacing w:after="0" w:line="240" w:lineRule="auto"/>
    </w:pPr>
    <w:rPr>
      <w:lang w:val="en-ID"/>
    </w:rPr>
  </w:style>
  <w:style w:type="character" w:customStyle="1" w:styleId="HeaderChar">
    <w:name w:val="Header Char"/>
    <w:basedOn w:val="DefaultParagraphFont"/>
    <w:link w:val="Header"/>
    <w:uiPriority w:val="99"/>
    <w:rsid w:val="001606D6"/>
    <w:rPr>
      <w:lang w:val="en-ID"/>
    </w:rPr>
  </w:style>
  <w:style w:type="paragraph" w:styleId="Footer">
    <w:name w:val="footer"/>
    <w:basedOn w:val="Normal"/>
    <w:link w:val="FooterChar"/>
    <w:uiPriority w:val="99"/>
    <w:unhideWhenUsed/>
    <w:qFormat/>
    <w:rsid w:val="001606D6"/>
    <w:pPr>
      <w:tabs>
        <w:tab w:val="center" w:pos="4513"/>
        <w:tab w:val="right" w:pos="9026"/>
      </w:tabs>
      <w:spacing w:after="0" w:line="240" w:lineRule="auto"/>
    </w:pPr>
    <w:rPr>
      <w:lang w:val="en-ID"/>
    </w:rPr>
  </w:style>
  <w:style w:type="character" w:customStyle="1" w:styleId="FooterChar">
    <w:name w:val="Footer Char"/>
    <w:basedOn w:val="DefaultParagraphFont"/>
    <w:link w:val="Footer"/>
    <w:uiPriority w:val="99"/>
    <w:rsid w:val="001606D6"/>
    <w:rPr>
      <w:lang w:val="en-ID"/>
    </w:rPr>
  </w:style>
  <w:style w:type="character" w:styleId="CommentReference">
    <w:name w:val="annotation reference"/>
    <w:basedOn w:val="DefaultParagraphFont"/>
    <w:uiPriority w:val="99"/>
    <w:semiHidden/>
    <w:unhideWhenUsed/>
    <w:rsid w:val="001606D6"/>
    <w:rPr>
      <w:sz w:val="16"/>
      <w:szCs w:val="16"/>
    </w:rPr>
  </w:style>
  <w:style w:type="paragraph" w:styleId="CommentText">
    <w:name w:val="annotation text"/>
    <w:basedOn w:val="Normal"/>
    <w:link w:val="CommentTextChar"/>
    <w:uiPriority w:val="99"/>
    <w:semiHidden/>
    <w:unhideWhenUsed/>
    <w:rsid w:val="001606D6"/>
    <w:pPr>
      <w:spacing w:after="160" w:line="240" w:lineRule="auto"/>
    </w:pPr>
    <w:rPr>
      <w:sz w:val="20"/>
      <w:szCs w:val="20"/>
      <w:lang w:val="en-ID"/>
    </w:rPr>
  </w:style>
  <w:style w:type="character" w:customStyle="1" w:styleId="CommentTextChar">
    <w:name w:val="Comment Text Char"/>
    <w:basedOn w:val="DefaultParagraphFont"/>
    <w:link w:val="CommentText"/>
    <w:uiPriority w:val="99"/>
    <w:semiHidden/>
    <w:rsid w:val="001606D6"/>
    <w:rPr>
      <w:sz w:val="20"/>
      <w:szCs w:val="20"/>
      <w:lang w:val="en-ID"/>
    </w:rPr>
  </w:style>
  <w:style w:type="paragraph" w:styleId="CommentSubject">
    <w:name w:val="annotation subject"/>
    <w:basedOn w:val="CommentText"/>
    <w:next w:val="CommentText"/>
    <w:link w:val="CommentSubjectChar"/>
    <w:uiPriority w:val="99"/>
    <w:semiHidden/>
    <w:unhideWhenUsed/>
    <w:rsid w:val="001606D6"/>
    <w:rPr>
      <w:b/>
      <w:bCs/>
    </w:rPr>
  </w:style>
  <w:style w:type="character" w:customStyle="1" w:styleId="CommentSubjectChar">
    <w:name w:val="Comment Subject Char"/>
    <w:basedOn w:val="CommentTextChar"/>
    <w:link w:val="CommentSubject"/>
    <w:uiPriority w:val="99"/>
    <w:semiHidden/>
    <w:rsid w:val="001606D6"/>
    <w:rPr>
      <w:b/>
      <w:bCs/>
      <w:sz w:val="20"/>
      <w:szCs w:val="20"/>
      <w:lang w:val="en-ID"/>
    </w:rPr>
  </w:style>
  <w:style w:type="paragraph" w:styleId="BodyText">
    <w:name w:val="Body Text"/>
    <w:basedOn w:val="Normal"/>
    <w:link w:val="BodyTextChar"/>
    <w:rsid w:val="001606D6"/>
    <w:pPr>
      <w:spacing w:after="0" w:line="240" w:lineRule="auto"/>
    </w:pPr>
    <w:rPr>
      <w:rFonts w:ascii="Tahoma" w:eastAsia="Times New Roman" w:hAnsi="Tahoma" w:cs="Times New Roman"/>
      <w:sz w:val="24"/>
      <w:szCs w:val="20"/>
      <w:lang w:val="id-ID"/>
    </w:rPr>
  </w:style>
  <w:style w:type="character" w:customStyle="1" w:styleId="BodyTextChar">
    <w:name w:val="Body Text Char"/>
    <w:basedOn w:val="DefaultParagraphFont"/>
    <w:link w:val="BodyText"/>
    <w:rsid w:val="001606D6"/>
    <w:rPr>
      <w:rFonts w:ascii="Tahoma" w:eastAsia="Times New Roman" w:hAnsi="Tahoma" w:cs="Times New Roman"/>
      <w:sz w:val="24"/>
      <w:szCs w:val="20"/>
      <w:lang w:val="id-ID"/>
    </w:rPr>
  </w:style>
  <w:style w:type="paragraph" w:styleId="NoSpacing">
    <w:name w:val="No Spacing"/>
    <w:link w:val="NoSpacingChar"/>
    <w:uiPriority w:val="99"/>
    <w:qFormat/>
    <w:rsid w:val="001606D6"/>
    <w:pPr>
      <w:spacing w:after="0" w:line="240" w:lineRule="auto"/>
    </w:pPr>
    <w:rPr>
      <w:rFonts w:ascii="Times New Roman" w:eastAsia="Times New Roman" w:hAnsi="Times New Roman" w:cs="Times New Roman"/>
      <w:sz w:val="24"/>
      <w:szCs w:val="24"/>
    </w:rPr>
  </w:style>
  <w:style w:type="paragraph" w:customStyle="1" w:styleId="Style1Char">
    <w:name w:val="Style1 Char"/>
    <w:basedOn w:val="Normal"/>
    <w:link w:val="Style1CharChar"/>
    <w:rsid w:val="001606D6"/>
    <w:pPr>
      <w:spacing w:after="0" w:line="360" w:lineRule="atLeast"/>
      <w:ind w:left="547" w:firstLine="713"/>
      <w:jc w:val="both"/>
    </w:pPr>
    <w:rPr>
      <w:rFonts w:ascii="Arial Narrow" w:eastAsia="Calibri" w:hAnsi="Arial Narrow" w:cs="Arial Narrow"/>
      <w:sz w:val="24"/>
      <w:szCs w:val="24"/>
      <w:lang w:val="id-ID" w:eastAsia="id-ID"/>
    </w:rPr>
  </w:style>
  <w:style w:type="character" w:customStyle="1" w:styleId="Style1CharChar">
    <w:name w:val="Style1 Char Char"/>
    <w:link w:val="Style1Char"/>
    <w:rsid w:val="001606D6"/>
    <w:rPr>
      <w:rFonts w:ascii="Arial Narrow" w:eastAsia="Calibri" w:hAnsi="Arial Narrow" w:cs="Arial Narrow"/>
      <w:sz w:val="24"/>
      <w:szCs w:val="24"/>
      <w:lang w:val="id-ID" w:eastAsia="id-ID"/>
    </w:rPr>
  </w:style>
  <w:style w:type="paragraph" w:customStyle="1" w:styleId="Default">
    <w:name w:val="Default"/>
    <w:rsid w:val="001606D6"/>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1606D6"/>
    <w:rPr>
      <w:color w:val="0563C1"/>
      <w:u w:val="single"/>
    </w:rPr>
  </w:style>
  <w:style w:type="character" w:styleId="FollowedHyperlink">
    <w:name w:val="FollowedHyperlink"/>
    <w:basedOn w:val="DefaultParagraphFont"/>
    <w:uiPriority w:val="99"/>
    <w:unhideWhenUsed/>
    <w:rsid w:val="001606D6"/>
    <w:rPr>
      <w:color w:val="954F72"/>
      <w:u w:val="single"/>
    </w:rPr>
  </w:style>
  <w:style w:type="paragraph" w:customStyle="1" w:styleId="xl65">
    <w:name w:val="xl65"/>
    <w:basedOn w:val="Normal"/>
    <w:rsid w:val="001606D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1606D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1606D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1606D6"/>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9">
    <w:name w:val="xl69"/>
    <w:basedOn w:val="Normal"/>
    <w:rsid w:val="001606D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70">
    <w:name w:val="xl70"/>
    <w:basedOn w:val="Normal"/>
    <w:rsid w:val="001606D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71">
    <w:name w:val="xl71"/>
    <w:basedOn w:val="Normal"/>
    <w:rsid w:val="001606D6"/>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1606D6"/>
    <w:pPr>
      <w:pBdr>
        <w:lef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73">
    <w:name w:val="xl73"/>
    <w:basedOn w:val="Normal"/>
    <w:rsid w:val="001606D6"/>
    <w:pP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74">
    <w:name w:val="xl74"/>
    <w:basedOn w:val="Normal"/>
    <w:rsid w:val="001606D6"/>
    <w:pPr>
      <w:spacing w:before="100" w:beforeAutospacing="1" w:after="100" w:afterAutospacing="1" w:line="240" w:lineRule="auto"/>
      <w:textAlignment w:val="center"/>
    </w:pPr>
    <w:rPr>
      <w:rFonts w:ascii="Arial" w:eastAsia="Times New Roman" w:hAnsi="Arial" w:cs="Arial"/>
      <w:sz w:val="16"/>
      <w:szCs w:val="16"/>
    </w:rPr>
  </w:style>
  <w:style w:type="paragraph" w:customStyle="1" w:styleId="xl75">
    <w:name w:val="xl75"/>
    <w:basedOn w:val="Normal"/>
    <w:rsid w:val="001606D6"/>
    <w:pPr>
      <w:spacing w:before="100" w:beforeAutospacing="1" w:after="100" w:afterAutospacing="1" w:line="240" w:lineRule="auto"/>
      <w:textAlignment w:val="center"/>
    </w:pPr>
    <w:rPr>
      <w:rFonts w:ascii="Arial" w:eastAsia="Times New Roman" w:hAnsi="Arial" w:cs="Arial"/>
      <w:sz w:val="14"/>
      <w:szCs w:val="14"/>
    </w:rPr>
  </w:style>
  <w:style w:type="paragraph" w:customStyle="1" w:styleId="xl76">
    <w:name w:val="xl76"/>
    <w:basedOn w:val="Normal"/>
    <w:rsid w:val="001606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rPr>
  </w:style>
  <w:style w:type="paragraph" w:customStyle="1" w:styleId="xl77">
    <w:name w:val="xl77"/>
    <w:basedOn w:val="Normal"/>
    <w:rsid w:val="001606D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rPr>
  </w:style>
  <w:style w:type="paragraph" w:customStyle="1" w:styleId="xl78">
    <w:name w:val="xl78"/>
    <w:basedOn w:val="Normal"/>
    <w:rsid w:val="001606D6"/>
    <w:pPr>
      <w:pBdr>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79">
    <w:name w:val="xl79"/>
    <w:basedOn w:val="Normal"/>
    <w:rsid w:val="001606D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80">
    <w:name w:val="xl80"/>
    <w:basedOn w:val="Normal"/>
    <w:rsid w:val="001606D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81">
    <w:name w:val="xl81"/>
    <w:basedOn w:val="Normal"/>
    <w:rsid w:val="001606D6"/>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1606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83">
    <w:name w:val="xl83"/>
    <w:basedOn w:val="Normal"/>
    <w:rsid w:val="001606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84">
    <w:name w:val="xl84"/>
    <w:basedOn w:val="Normal"/>
    <w:rsid w:val="001606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rPr>
  </w:style>
  <w:style w:type="paragraph" w:customStyle="1" w:styleId="xl85">
    <w:name w:val="xl85"/>
    <w:basedOn w:val="Normal"/>
    <w:rsid w:val="001606D6"/>
    <w:pPr>
      <w:pBdr>
        <w:bottom w:val="single" w:sz="4" w:space="0" w:color="auto"/>
      </w:pBdr>
      <w:spacing w:before="100" w:beforeAutospacing="1" w:after="100" w:afterAutospacing="1" w:line="240" w:lineRule="auto"/>
      <w:textAlignment w:val="center"/>
    </w:pPr>
    <w:rPr>
      <w:rFonts w:ascii="Arial" w:eastAsia="Times New Roman" w:hAnsi="Arial" w:cs="Arial"/>
      <w:sz w:val="14"/>
      <w:szCs w:val="14"/>
    </w:rPr>
  </w:style>
  <w:style w:type="paragraph" w:customStyle="1" w:styleId="xl86">
    <w:name w:val="xl86"/>
    <w:basedOn w:val="Normal"/>
    <w:rsid w:val="001606D6"/>
    <w:pPr>
      <w:spacing w:before="100" w:beforeAutospacing="1" w:after="100" w:afterAutospacing="1" w:line="240" w:lineRule="auto"/>
      <w:textAlignment w:val="center"/>
    </w:pPr>
    <w:rPr>
      <w:rFonts w:ascii="Arial" w:eastAsia="Times New Roman" w:hAnsi="Arial" w:cs="Arial"/>
      <w:b/>
      <w:bCs/>
      <w:i/>
      <w:iCs/>
      <w:sz w:val="14"/>
      <w:szCs w:val="14"/>
    </w:rPr>
  </w:style>
  <w:style w:type="paragraph" w:customStyle="1" w:styleId="xl87">
    <w:name w:val="xl87"/>
    <w:basedOn w:val="Normal"/>
    <w:rsid w:val="001606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4"/>
      <w:szCs w:val="14"/>
    </w:rPr>
  </w:style>
  <w:style w:type="paragraph" w:customStyle="1" w:styleId="xl88">
    <w:name w:val="xl88"/>
    <w:basedOn w:val="Normal"/>
    <w:rsid w:val="001606D6"/>
    <w:pPr>
      <w:spacing w:before="100" w:beforeAutospacing="1" w:after="100" w:afterAutospacing="1" w:line="240" w:lineRule="auto"/>
      <w:textAlignment w:val="center"/>
    </w:pPr>
    <w:rPr>
      <w:rFonts w:ascii="Arial" w:eastAsia="Times New Roman" w:hAnsi="Arial" w:cs="Arial"/>
      <w:b/>
      <w:bCs/>
      <w:i/>
      <w:iCs/>
      <w:sz w:val="16"/>
      <w:szCs w:val="16"/>
    </w:rPr>
  </w:style>
  <w:style w:type="paragraph" w:customStyle="1" w:styleId="xl89">
    <w:name w:val="xl89"/>
    <w:basedOn w:val="Normal"/>
    <w:rsid w:val="001606D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4"/>
      <w:szCs w:val="14"/>
    </w:rPr>
  </w:style>
  <w:style w:type="paragraph" w:customStyle="1" w:styleId="xl90">
    <w:name w:val="xl90"/>
    <w:basedOn w:val="Normal"/>
    <w:rsid w:val="001606D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6"/>
      <w:szCs w:val="16"/>
    </w:rPr>
  </w:style>
  <w:style w:type="paragraph" w:customStyle="1" w:styleId="xl91">
    <w:name w:val="xl91"/>
    <w:basedOn w:val="Normal"/>
    <w:rsid w:val="001606D6"/>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rPr>
  </w:style>
  <w:style w:type="paragraph" w:customStyle="1" w:styleId="xl92">
    <w:name w:val="xl92"/>
    <w:basedOn w:val="Normal"/>
    <w:rsid w:val="001606D6"/>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xl93">
    <w:name w:val="xl93"/>
    <w:basedOn w:val="Normal"/>
    <w:rsid w:val="001606D6"/>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xl94">
    <w:name w:val="xl94"/>
    <w:basedOn w:val="Normal"/>
    <w:rsid w:val="001606D6"/>
    <w:pPr>
      <w:pBdr>
        <w:top w:val="single" w:sz="4" w:space="0" w:color="auto"/>
        <w:bottom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xl95">
    <w:name w:val="xl95"/>
    <w:basedOn w:val="Normal"/>
    <w:rsid w:val="001606D6"/>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xl96">
    <w:name w:val="xl96"/>
    <w:basedOn w:val="Normal"/>
    <w:rsid w:val="001606D6"/>
    <w:pPr>
      <w:pBdr>
        <w:top w:val="single" w:sz="4" w:space="0" w:color="auto"/>
        <w:lef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rPr>
  </w:style>
  <w:style w:type="paragraph" w:customStyle="1" w:styleId="xl97">
    <w:name w:val="xl97"/>
    <w:basedOn w:val="Normal"/>
    <w:rsid w:val="001606D6"/>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rPr>
  </w:style>
  <w:style w:type="paragraph" w:customStyle="1" w:styleId="xl98">
    <w:name w:val="xl98"/>
    <w:basedOn w:val="Normal"/>
    <w:rsid w:val="001606D6"/>
    <w:pPr>
      <w:pBdr>
        <w:left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xl99">
    <w:name w:val="xl99"/>
    <w:basedOn w:val="Normal"/>
    <w:rsid w:val="001606D6"/>
    <w:pPr>
      <w:pBdr>
        <w:lef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rPr>
  </w:style>
  <w:style w:type="paragraph" w:customStyle="1" w:styleId="xl100">
    <w:name w:val="xl100"/>
    <w:basedOn w:val="Normal"/>
    <w:rsid w:val="001606D6"/>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rPr>
  </w:style>
  <w:style w:type="paragraph" w:customStyle="1" w:styleId="xl101">
    <w:name w:val="xl101"/>
    <w:basedOn w:val="Normal"/>
    <w:rsid w:val="001606D6"/>
    <w:pPr>
      <w:pBdr>
        <w:left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12"/>
      <w:szCs w:val="12"/>
    </w:rPr>
  </w:style>
  <w:style w:type="paragraph" w:customStyle="1" w:styleId="xl102">
    <w:name w:val="xl102"/>
    <w:basedOn w:val="Normal"/>
    <w:rsid w:val="001606D6"/>
    <w:pPr>
      <w:pBdr>
        <w:lef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12"/>
      <w:szCs w:val="12"/>
    </w:rPr>
  </w:style>
  <w:style w:type="paragraph" w:customStyle="1" w:styleId="xl103">
    <w:name w:val="xl103"/>
    <w:basedOn w:val="Normal"/>
    <w:rsid w:val="001606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4"/>
      <w:szCs w:val="14"/>
    </w:rPr>
  </w:style>
  <w:style w:type="table" w:styleId="ColorfulShading-Accent6">
    <w:name w:val="Colorful Shading Accent 6"/>
    <w:basedOn w:val="TableNormal"/>
    <w:uiPriority w:val="71"/>
    <w:rsid w:val="001606D6"/>
    <w:pPr>
      <w:spacing w:after="0" w:line="240" w:lineRule="auto"/>
    </w:pPr>
    <w:rPr>
      <w:color w:val="FF0000"/>
      <w:lang w:val="id-ID"/>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rFonts w:ascii="Copperplate Gothic Bold" w:hAnsi="Copperplate Gothic Bold"/>
        <w:color w:val="FFFFFF" w:themeColor="background1"/>
      </w:rPr>
      <w:tblPr/>
      <w:tcPr>
        <w:shd w:val="clear" w:color="auto" w:fill="FFFF00"/>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PageNumber">
    <w:name w:val="page number"/>
    <w:basedOn w:val="DefaultParagraphFont"/>
    <w:rsid w:val="001606D6"/>
  </w:style>
  <w:style w:type="character" w:customStyle="1" w:styleId="sowc">
    <w:name w:val="sowc"/>
    <w:basedOn w:val="DefaultParagraphFont"/>
    <w:rsid w:val="001606D6"/>
  </w:style>
  <w:style w:type="paragraph" w:customStyle="1" w:styleId="My">
    <w:name w:val="My"/>
    <w:rsid w:val="001606D6"/>
    <w:pPr>
      <w:spacing w:after="0" w:line="240" w:lineRule="auto"/>
    </w:pPr>
    <w:rPr>
      <w:rFonts w:ascii="Verdana" w:eastAsia="Batang" w:hAnsi="Verdana" w:cs="Arial"/>
      <w:sz w:val="24"/>
      <w:szCs w:val="24"/>
      <w:lang w:val="uk-UA" w:eastAsia="ko-KR"/>
    </w:rPr>
  </w:style>
  <w:style w:type="paragraph" w:customStyle="1" w:styleId="MyHeadtitle">
    <w:name w:val="My Head title"/>
    <w:basedOn w:val="Heading1"/>
    <w:rsid w:val="001606D6"/>
    <w:pPr>
      <w:keepLines w:val="0"/>
      <w:spacing w:after="60" w:line="240" w:lineRule="auto"/>
    </w:pPr>
    <w:rPr>
      <w:rFonts w:ascii="Verdana" w:eastAsia="Batang" w:hAnsi="Verdana" w:cs="Arial"/>
      <w:b/>
      <w:bCs/>
      <w:color w:val="auto"/>
      <w:kern w:val="32"/>
      <w:sz w:val="36"/>
      <w:lang w:val="en-US" w:eastAsia="ko-KR"/>
    </w:rPr>
  </w:style>
  <w:style w:type="paragraph" w:customStyle="1" w:styleId="Mysubhead">
    <w:name w:val="My subhead"/>
    <w:basedOn w:val="MyHeadtitle"/>
    <w:rsid w:val="001606D6"/>
    <w:pPr>
      <w:jc w:val="right"/>
    </w:pPr>
    <w:rPr>
      <w:sz w:val="32"/>
    </w:rPr>
  </w:style>
  <w:style w:type="character" w:customStyle="1" w:styleId="howc">
    <w:name w:val="howc"/>
    <w:basedOn w:val="DefaultParagraphFont"/>
    <w:rsid w:val="001606D6"/>
  </w:style>
  <w:style w:type="character" w:customStyle="1" w:styleId="NoSpacingChar">
    <w:name w:val="No Spacing Char"/>
    <w:basedOn w:val="DefaultParagraphFont"/>
    <w:link w:val="NoSpacing"/>
    <w:uiPriority w:val="1"/>
    <w:rsid w:val="001606D6"/>
    <w:rPr>
      <w:rFonts w:ascii="Times New Roman" w:eastAsia="Times New Roman" w:hAnsi="Times New Roman" w:cs="Times New Roman"/>
      <w:sz w:val="24"/>
      <w:szCs w:val="24"/>
    </w:rPr>
  </w:style>
  <w:style w:type="paragraph" w:styleId="NormalWeb">
    <w:name w:val="Normal (Web)"/>
    <w:basedOn w:val="Normal"/>
    <w:uiPriority w:val="99"/>
    <w:unhideWhenUsed/>
    <w:rsid w:val="001606D6"/>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numbering" w:customStyle="1" w:styleId="StyleNumberedArial16ptBold">
    <w:name w:val="Style Numbered Arial 16 pt Bold"/>
    <w:basedOn w:val="NoList"/>
    <w:rsid w:val="001606D6"/>
    <w:pPr>
      <w:numPr>
        <w:numId w:val="8"/>
      </w:numPr>
    </w:pPr>
  </w:style>
  <w:style w:type="paragraph" w:styleId="TOC1">
    <w:name w:val="toc 1"/>
    <w:basedOn w:val="Normal"/>
    <w:next w:val="Normal"/>
    <w:autoRedefine/>
    <w:semiHidden/>
    <w:rsid w:val="001606D6"/>
    <w:pPr>
      <w:tabs>
        <w:tab w:val="left" w:pos="540"/>
        <w:tab w:val="right" w:leader="dot" w:pos="9032"/>
      </w:tabs>
      <w:spacing w:after="0" w:line="240" w:lineRule="auto"/>
    </w:pPr>
    <w:rPr>
      <w:rFonts w:ascii="Times New Roman" w:eastAsia="Times New Roman" w:hAnsi="Times New Roman" w:cs="Times New Roman"/>
      <w:i/>
      <w:noProof/>
      <w:sz w:val="24"/>
      <w:szCs w:val="24"/>
      <w:lang w:val="id-ID"/>
    </w:rPr>
  </w:style>
  <w:style w:type="paragraph" w:customStyle="1" w:styleId="StyleHeading2Left063cm">
    <w:name w:val="Style Heading 2 + Left:  0.63 cm"/>
    <w:basedOn w:val="Heading2"/>
    <w:next w:val="Heading2"/>
    <w:rsid w:val="001606D6"/>
    <w:pPr>
      <w:keepLines w:val="0"/>
      <w:spacing w:before="240" w:after="60" w:line="240" w:lineRule="auto"/>
    </w:pPr>
    <w:rPr>
      <w:rFonts w:ascii="Times New Roman" w:eastAsia="Times New Roman" w:hAnsi="Times New Roman" w:cs="Times New Roman"/>
      <w:b/>
      <w:bCs/>
      <w:color w:val="auto"/>
      <w:sz w:val="24"/>
      <w:szCs w:val="20"/>
      <w:u w:val="single"/>
      <w:lang w:val="id-ID"/>
    </w:rPr>
  </w:style>
  <w:style w:type="paragraph" w:styleId="TOC2">
    <w:name w:val="toc 2"/>
    <w:basedOn w:val="Normal"/>
    <w:next w:val="Normal"/>
    <w:autoRedefine/>
    <w:semiHidden/>
    <w:rsid w:val="001606D6"/>
    <w:pPr>
      <w:spacing w:after="0" w:line="240" w:lineRule="auto"/>
      <w:ind w:left="240"/>
    </w:pPr>
    <w:rPr>
      <w:rFonts w:ascii="Times New Roman" w:eastAsia="Times New Roman" w:hAnsi="Times New Roman" w:cs="Times New Roman"/>
      <w:sz w:val="24"/>
      <w:szCs w:val="24"/>
      <w:lang w:val="id-ID"/>
    </w:rPr>
  </w:style>
  <w:style w:type="paragraph" w:styleId="PlainText">
    <w:name w:val="Plain Text"/>
    <w:basedOn w:val="Normal"/>
    <w:link w:val="PlainTextChar"/>
    <w:rsid w:val="001606D6"/>
    <w:pPr>
      <w:spacing w:after="0" w:line="240" w:lineRule="auto"/>
    </w:pPr>
    <w:rPr>
      <w:rFonts w:ascii="Courier New" w:eastAsia="Times New Roman" w:hAnsi="Courier New" w:cs="Times New Roman"/>
      <w:bCs/>
      <w:kern w:val="16"/>
      <w:sz w:val="20"/>
      <w:szCs w:val="20"/>
    </w:rPr>
  </w:style>
  <w:style w:type="character" w:customStyle="1" w:styleId="PlainTextChar">
    <w:name w:val="Plain Text Char"/>
    <w:basedOn w:val="DefaultParagraphFont"/>
    <w:link w:val="PlainText"/>
    <w:rsid w:val="001606D6"/>
    <w:rPr>
      <w:rFonts w:ascii="Courier New" w:eastAsia="Times New Roman" w:hAnsi="Courier New" w:cs="Times New Roman"/>
      <w:bCs/>
      <w:kern w:val="16"/>
      <w:sz w:val="20"/>
      <w:szCs w:val="20"/>
    </w:rPr>
  </w:style>
  <w:style w:type="character" w:styleId="Emphasis">
    <w:name w:val="Emphasis"/>
    <w:basedOn w:val="DefaultParagraphFont"/>
    <w:uiPriority w:val="20"/>
    <w:qFormat/>
    <w:rsid w:val="001606D6"/>
    <w:rPr>
      <w:i/>
      <w:iCs/>
    </w:rPr>
  </w:style>
  <w:style w:type="paragraph" w:customStyle="1" w:styleId="xl104">
    <w:name w:val="xl104"/>
    <w:basedOn w:val="Normal"/>
    <w:rsid w:val="001606D6"/>
    <w:pPr>
      <w:pBdr>
        <w:left w:val="single" w:sz="4" w:space="0" w:color="auto"/>
        <w:right w:val="single" w:sz="4" w:space="0" w:color="000000"/>
      </w:pBdr>
      <w:shd w:val="clear" w:color="000000" w:fill="FFFFFF"/>
      <w:spacing w:before="100" w:beforeAutospacing="1" w:after="100" w:afterAutospacing="1" w:line="240" w:lineRule="auto"/>
      <w:textAlignment w:val="top"/>
    </w:pPr>
    <w:rPr>
      <w:rFonts w:ascii="Tahoma" w:eastAsia="Times New Roman" w:hAnsi="Tahoma" w:cs="Tahoma"/>
      <w:sz w:val="20"/>
      <w:szCs w:val="20"/>
    </w:rPr>
  </w:style>
  <w:style w:type="paragraph" w:customStyle="1" w:styleId="xl105">
    <w:name w:val="xl105"/>
    <w:basedOn w:val="Normal"/>
    <w:rsid w:val="001606D6"/>
    <w:pPr>
      <w:spacing w:before="100" w:beforeAutospacing="1" w:after="100" w:afterAutospacing="1" w:line="240" w:lineRule="auto"/>
    </w:pPr>
    <w:rPr>
      <w:rFonts w:ascii="Tahoma" w:eastAsia="Times New Roman" w:hAnsi="Tahoma" w:cs="Tahoma"/>
      <w:sz w:val="20"/>
      <w:szCs w:val="20"/>
    </w:rPr>
  </w:style>
  <w:style w:type="paragraph" w:customStyle="1" w:styleId="xl106">
    <w:name w:val="xl106"/>
    <w:basedOn w:val="Normal"/>
    <w:rsid w:val="001606D6"/>
    <w:pPr>
      <w:pBdr>
        <w:top w:val="single" w:sz="4" w:space="0" w:color="000000"/>
        <w:left w:val="single" w:sz="4" w:space="0" w:color="000000"/>
        <w:bottom w:val="single" w:sz="4" w:space="0" w:color="000000"/>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07">
    <w:name w:val="xl107"/>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rPr>
  </w:style>
  <w:style w:type="paragraph" w:customStyle="1" w:styleId="xl108">
    <w:name w:val="xl108"/>
    <w:basedOn w:val="Normal"/>
    <w:rsid w:val="001606D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ahoma" w:eastAsia="Times New Roman" w:hAnsi="Tahoma" w:cs="Tahoma"/>
      <w:color w:val="000000"/>
      <w:sz w:val="20"/>
      <w:szCs w:val="20"/>
    </w:rPr>
  </w:style>
  <w:style w:type="paragraph" w:customStyle="1" w:styleId="xl109">
    <w:name w:val="xl109"/>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rPr>
  </w:style>
  <w:style w:type="paragraph" w:customStyle="1" w:styleId="xl110">
    <w:name w:val="xl110"/>
    <w:basedOn w:val="Normal"/>
    <w:rsid w:val="001606D6"/>
    <w:pPr>
      <w:pBdr>
        <w:top w:val="single" w:sz="4" w:space="0" w:color="000000"/>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11">
    <w:name w:val="xl111"/>
    <w:basedOn w:val="Normal"/>
    <w:rsid w:val="001606D6"/>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rPr>
  </w:style>
  <w:style w:type="paragraph" w:customStyle="1" w:styleId="xl112">
    <w:name w:val="xl112"/>
    <w:basedOn w:val="Normal"/>
    <w:rsid w:val="001606D6"/>
    <w:pPr>
      <w:pBdr>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13">
    <w:name w:val="xl113"/>
    <w:basedOn w:val="Normal"/>
    <w:rsid w:val="001606D6"/>
    <w:pPr>
      <w:pBdr>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rPr>
  </w:style>
  <w:style w:type="paragraph" w:customStyle="1" w:styleId="xl114">
    <w:name w:val="xl114"/>
    <w:basedOn w:val="Normal"/>
    <w:rsid w:val="001606D6"/>
    <w:pPr>
      <w:pBdr>
        <w:left w:val="single" w:sz="4" w:space="0" w:color="auto"/>
        <w:bottom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15">
    <w:name w:val="xl115"/>
    <w:basedOn w:val="Normal"/>
    <w:rsid w:val="001606D6"/>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rPr>
  </w:style>
  <w:style w:type="paragraph" w:customStyle="1" w:styleId="xl116">
    <w:name w:val="xl116"/>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17">
    <w:name w:val="xl117"/>
    <w:basedOn w:val="Normal"/>
    <w:rsid w:val="001606D6"/>
    <w:pPr>
      <w:pBdr>
        <w:left w:val="single" w:sz="4" w:space="0" w:color="000000"/>
        <w:bottom w:val="single" w:sz="4" w:space="0" w:color="000000"/>
      </w:pBdr>
      <w:spacing w:before="100" w:beforeAutospacing="1" w:after="100" w:afterAutospacing="1" w:line="240" w:lineRule="auto"/>
      <w:textAlignment w:val="center"/>
    </w:pPr>
    <w:rPr>
      <w:rFonts w:ascii="Tahoma" w:eastAsia="Times New Roman" w:hAnsi="Tahoma" w:cs="Tahoma"/>
      <w:b/>
      <w:bCs/>
      <w:color w:val="000000"/>
      <w:sz w:val="20"/>
      <w:szCs w:val="20"/>
    </w:rPr>
  </w:style>
  <w:style w:type="paragraph" w:customStyle="1" w:styleId="xl118">
    <w:name w:val="xl118"/>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eastAsia="Times New Roman" w:hAnsi="Tahoma" w:cs="Tahoma"/>
      <w:color w:val="000000"/>
      <w:sz w:val="20"/>
      <w:szCs w:val="20"/>
    </w:rPr>
  </w:style>
  <w:style w:type="paragraph" w:customStyle="1" w:styleId="xl119">
    <w:name w:val="xl119"/>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rPr>
  </w:style>
  <w:style w:type="paragraph" w:customStyle="1" w:styleId="xl120">
    <w:name w:val="xl120"/>
    <w:basedOn w:val="Normal"/>
    <w:rsid w:val="00160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b/>
      <w:bCs/>
      <w:sz w:val="20"/>
      <w:szCs w:val="20"/>
    </w:rPr>
  </w:style>
  <w:style w:type="paragraph" w:customStyle="1" w:styleId="xl121">
    <w:name w:val="xl121"/>
    <w:basedOn w:val="Normal"/>
    <w:rsid w:val="00160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b/>
      <w:bCs/>
      <w:sz w:val="20"/>
      <w:szCs w:val="20"/>
    </w:rPr>
  </w:style>
  <w:style w:type="paragraph" w:customStyle="1" w:styleId="xl122">
    <w:name w:val="xl122"/>
    <w:basedOn w:val="Normal"/>
    <w:rsid w:val="001606D6"/>
    <w:pPr>
      <w:pBdr>
        <w:top w:val="single" w:sz="4" w:space="0" w:color="000000"/>
        <w:left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23">
    <w:name w:val="xl123"/>
    <w:basedOn w:val="Normal"/>
    <w:rsid w:val="001606D6"/>
    <w:pPr>
      <w:pBdr>
        <w:left w:val="single" w:sz="4" w:space="0" w:color="000000"/>
        <w:bottom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24">
    <w:name w:val="xl124"/>
    <w:basedOn w:val="Normal"/>
    <w:rsid w:val="001606D6"/>
    <w:pPr>
      <w:pBdr>
        <w:left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25">
    <w:name w:val="xl125"/>
    <w:basedOn w:val="Normal"/>
    <w:rsid w:val="001606D6"/>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rPr>
  </w:style>
  <w:style w:type="paragraph" w:customStyle="1" w:styleId="xl126">
    <w:name w:val="xl126"/>
    <w:basedOn w:val="Normal"/>
    <w:rsid w:val="001606D6"/>
    <w:pPr>
      <w:pBdr>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rPr>
  </w:style>
  <w:style w:type="paragraph" w:customStyle="1" w:styleId="xl127">
    <w:name w:val="xl127"/>
    <w:basedOn w:val="Normal"/>
    <w:rsid w:val="001606D6"/>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rPr>
  </w:style>
  <w:style w:type="paragraph" w:customStyle="1" w:styleId="xl128">
    <w:name w:val="xl128"/>
    <w:basedOn w:val="Normal"/>
    <w:rsid w:val="001606D6"/>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sz w:val="20"/>
      <w:szCs w:val="20"/>
    </w:rPr>
  </w:style>
  <w:style w:type="paragraph" w:customStyle="1" w:styleId="xl129">
    <w:name w:val="xl129"/>
    <w:basedOn w:val="Normal"/>
    <w:rsid w:val="001606D6"/>
    <w:pPr>
      <w:pBdr>
        <w:top w:val="single" w:sz="4" w:space="0" w:color="000000"/>
        <w:left w:val="single" w:sz="4" w:space="0" w:color="000000"/>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30">
    <w:name w:val="xl130"/>
    <w:basedOn w:val="Normal"/>
    <w:rsid w:val="001606D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31">
    <w:name w:val="xl131"/>
    <w:basedOn w:val="Normal"/>
    <w:rsid w:val="001606D6"/>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32">
    <w:name w:val="xl132"/>
    <w:basedOn w:val="Normal"/>
    <w:rsid w:val="001606D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rPr>
  </w:style>
  <w:style w:type="paragraph" w:customStyle="1" w:styleId="xl133">
    <w:name w:val="xl133"/>
    <w:basedOn w:val="Normal"/>
    <w:rsid w:val="001606D6"/>
    <w:pPr>
      <w:pBdr>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rPr>
  </w:style>
  <w:style w:type="paragraph" w:customStyle="1" w:styleId="xl134">
    <w:name w:val="xl134"/>
    <w:basedOn w:val="Normal"/>
    <w:rsid w:val="001606D6"/>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rPr>
  </w:style>
  <w:style w:type="paragraph" w:customStyle="1" w:styleId="xl63">
    <w:name w:val="xl63"/>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2"/>
      <w:szCs w:val="12"/>
    </w:rPr>
  </w:style>
  <w:style w:type="paragraph" w:customStyle="1" w:styleId="xl64">
    <w:name w:val="xl64"/>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b/>
      <w:bCs/>
      <w:sz w:val="12"/>
      <w:szCs w:val="12"/>
    </w:rPr>
  </w:style>
  <w:style w:type="paragraph" w:styleId="Caption">
    <w:name w:val="caption"/>
    <w:basedOn w:val="Normal"/>
    <w:next w:val="Normal"/>
    <w:uiPriority w:val="35"/>
    <w:unhideWhenUsed/>
    <w:qFormat/>
    <w:rsid w:val="001606D6"/>
    <w:pPr>
      <w:spacing w:line="240" w:lineRule="auto"/>
    </w:pPr>
    <w:rPr>
      <w:rFonts w:ascii="Calibri" w:eastAsia="Times New Roman" w:hAnsi="Calibri" w:cs="Times New Roman"/>
      <w:b/>
      <w:bCs/>
      <w:color w:val="4F81BD"/>
      <w:sz w:val="18"/>
      <w:szCs w:val="18"/>
    </w:rPr>
  </w:style>
  <w:style w:type="paragraph" w:customStyle="1" w:styleId="Text">
    <w:name w:val="Text"/>
    <w:basedOn w:val="Normal"/>
    <w:autoRedefine/>
    <w:rsid w:val="001606D6"/>
    <w:pPr>
      <w:spacing w:after="0" w:line="360" w:lineRule="auto"/>
      <w:ind w:firstLine="709"/>
      <w:jc w:val="both"/>
    </w:pPr>
    <w:rPr>
      <w:rFonts w:ascii="Century Gothic" w:eastAsia="Times New Roman" w:hAnsi="Century Gothic" w:cs="Times New Roman"/>
      <w:sz w:val="24"/>
      <w:szCs w:val="24"/>
      <w:lang w:val="sv-SE"/>
    </w:rPr>
  </w:style>
  <w:style w:type="paragraph" w:customStyle="1" w:styleId="NomerOutline">
    <w:name w:val="NomerOutline"/>
    <w:basedOn w:val="Normal"/>
    <w:autoRedefine/>
    <w:rsid w:val="001606D6"/>
    <w:pPr>
      <w:spacing w:after="0" w:line="360" w:lineRule="auto"/>
      <w:ind w:firstLine="709"/>
      <w:jc w:val="both"/>
    </w:pPr>
    <w:rPr>
      <w:rFonts w:ascii="Century Gothic" w:eastAsia="Times New Roman" w:hAnsi="Century Gothic" w:cs="Calibri"/>
      <w:sz w:val="24"/>
      <w:szCs w:val="24"/>
      <w:lang w:val="id-ID"/>
    </w:rPr>
  </w:style>
  <w:style w:type="paragraph" w:styleId="BodyTextIndent2">
    <w:name w:val="Body Text Indent 2"/>
    <w:basedOn w:val="Normal"/>
    <w:link w:val="BodyTextIndent2Char"/>
    <w:rsid w:val="001606D6"/>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1606D6"/>
    <w:rPr>
      <w:rFonts w:ascii="Times New Roman" w:eastAsia="Times New Roman" w:hAnsi="Times New Roman" w:cs="Times New Roman"/>
      <w:sz w:val="24"/>
      <w:szCs w:val="24"/>
    </w:rPr>
  </w:style>
  <w:style w:type="paragraph" w:customStyle="1" w:styleId="Bab1">
    <w:name w:val="Bab1"/>
    <w:basedOn w:val="Normal"/>
    <w:rsid w:val="001606D6"/>
    <w:pPr>
      <w:numPr>
        <w:numId w:val="9"/>
      </w:numPr>
      <w:spacing w:after="0" w:line="360" w:lineRule="auto"/>
    </w:pPr>
    <w:rPr>
      <w:rFonts w:ascii="Book Antiqua" w:eastAsia="Times New Roman" w:hAnsi="Book Antiqua" w:cs="Arial"/>
      <w:b/>
      <w:bCs/>
      <w:noProof/>
      <w:sz w:val="36"/>
      <w:szCs w:val="36"/>
      <w:lang w:val="id-ID"/>
    </w:rPr>
  </w:style>
  <w:style w:type="paragraph" w:customStyle="1" w:styleId="Judul2">
    <w:name w:val="Judul2"/>
    <w:basedOn w:val="Normal"/>
    <w:rsid w:val="001606D6"/>
    <w:pPr>
      <w:numPr>
        <w:ilvl w:val="1"/>
        <w:numId w:val="9"/>
      </w:numPr>
      <w:tabs>
        <w:tab w:val="num" w:pos="720"/>
      </w:tabs>
      <w:spacing w:after="0" w:line="360" w:lineRule="auto"/>
    </w:pPr>
    <w:rPr>
      <w:rFonts w:ascii="Book Antiqua" w:eastAsia="Times New Roman" w:hAnsi="Book Antiqua" w:cs="Arial"/>
      <w:b/>
      <w:bCs/>
      <w:noProof/>
      <w:sz w:val="32"/>
      <w:szCs w:val="32"/>
      <w:lang w:val="fi-FI"/>
    </w:rPr>
  </w:style>
  <w:style w:type="paragraph" w:customStyle="1" w:styleId="Judul3">
    <w:name w:val="Judul3"/>
    <w:basedOn w:val="Judul2"/>
    <w:autoRedefine/>
    <w:rsid w:val="001606D6"/>
    <w:pPr>
      <w:numPr>
        <w:ilvl w:val="2"/>
      </w:numPr>
      <w:tabs>
        <w:tab w:val="num" w:pos="720"/>
      </w:tabs>
    </w:pPr>
    <w:rPr>
      <w:rFonts w:ascii="Trebuchet MS" w:hAnsi="Trebuchet MS"/>
      <w:sz w:val="24"/>
    </w:rPr>
  </w:style>
  <w:style w:type="paragraph" w:customStyle="1" w:styleId="Nomer1">
    <w:name w:val="Nomer1"/>
    <w:basedOn w:val="Bab1"/>
    <w:autoRedefine/>
    <w:rsid w:val="001606D6"/>
    <w:pPr>
      <w:numPr>
        <w:numId w:val="0"/>
      </w:numPr>
    </w:pPr>
    <w:rPr>
      <w:rFonts w:ascii="Times New Roman" w:hAnsi="Times New Roman" w:cs="Times New Roman"/>
      <w:sz w:val="28"/>
      <w:szCs w:val="28"/>
    </w:rPr>
  </w:style>
  <w:style w:type="paragraph" w:customStyle="1" w:styleId="3A5B8D0E64CA4985BBFCEFDF165F36CC">
    <w:name w:val="3A5B8D0E64CA4985BBFCEFDF165F36CC"/>
    <w:rsid w:val="001606D6"/>
    <w:rPr>
      <w:rFonts w:eastAsiaTheme="minorEastAsia"/>
    </w:rPr>
  </w:style>
  <w:style w:type="paragraph" w:styleId="BodyTextIndent">
    <w:name w:val="Body Text Indent"/>
    <w:basedOn w:val="Normal"/>
    <w:link w:val="BodyTextIndentChar"/>
    <w:unhideWhenUsed/>
    <w:rsid w:val="001606D6"/>
    <w:pPr>
      <w:spacing w:after="120"/>
      <w:ind w:left="283"/>
    </w:pPr>
    <w:rPr>
      <w:lang w:val="id-ID"/>
    </w:rPr>
  </w:style>
  <w:style w:type="character" w:customStyle="1" w:styleId="BodyTextIndentChar">
    <w:name w:val="Body Text Indent Char"/>
    <w:basedOn w:val="DefaultParagraphFont"/>
    <w:link w:val="BodyTextIndent"/>
    <w:rsid w:val="001606D6"/>
    <w:rPr>
      <w:lang w:val="id-ID"/>
    </w:rPr>
  </w:style>
  <w:style w:type="paragraph" w:styleId="BodyTextIndent3">
    <w:name w:val="Body Text Indent 3"/>
    <w:basedOn w:val="Normal"/>
    <w:link w:val="BodyTextIndent3Char"/>
    <w:unhideWhenUsed/>
    <w:rsid w:val="001606D6"/>
    <w:pPr>
      <w:spacing w:after="120"/>
      <w:ind w:left="283"/>
    </w:pPr>
    <w:rPr>
      <w:sz w:val="16"/>
      <w:szCs w:val="16"/>
      <w:lang w:val="id-ID"/>
    </w:rPr>
  </w:style>
  <w:style w:type="character" w:customStyle="1" w:styleId="BodyTextIndent3Char">
    <w:name w:val="Body Text Indent 3 Char"/>
    <w:basedOn w:val="DefaultParagraphFont"/>
    <w:link w:val="BodyTextIndent3"/>
    <w:rsid w:val="001606D6"/>
    <w:rPr>
      <w:sz w:val="16"/>
      <w:szCs w:val="16"/>
      <w:lang w:val="id-ID"/>
    </w:rPr>
  </w:style>
  <w:style w:type="paragraph" w:customStyle="1" w:styleId="Judul">
    <w:name w:val="Judul"/>
    <w:basedOn w:val="Bab1"/>
    <w:rsid w:val="001606D6"/>
    <w:pPr>
      <w:numPr>
        <w:numId w:val="0"/>
      </w:numPr>
      <w:tabs>
        <w:tab w:val="num" w:pos="720"/>
      </w:tabs>
      <w:ind w:left="432" w:hanging="432"/>
    </w:pPr>
  </w:style>
  <w:style w:type="paragraph" w:customStyle="1" w:styleId="Babku">
    <w:name w:val="Babku"/>
    <w:basedOn w:val="Judul"/>
    <w:rsid w:val="001606D6"/>
  </w:style>
  <w:style w:type="paragraph" w:customStyle="1" w:styleId="Bab2">
    <w:name w:val="Bab2"/>
    <w:basedOn w:val="Bab1"/>
    <w:rsid w:val="001606D6"/>
    <w:pPr>
      <w:numPr>
        <w:numId w:val="0"/>
      </w:numPr>
      <w:tabs>
        <w:tab w:val="num" w:pos="360"/>
      </w:tabs>
      <w:ind w:left="360" w:hanging="360"/>
    </w:pPr>
    <w:rPr>
      <w:sz w:val="32"/>
      <w:szCs w:val="32"/>
      <w:lang w:val="fi-FI"/>
    </w:rPr>
  </w:style>
  <w:style w:type="paragraph" w:customStyle="1" w:styleId="Nomer2">
    <w:name w:val="Nomer2"/>
    <w:basedOn w:val="Judul2"/>
    <w:autoRedefine/>
    <w:rsid w:val="001606D6"/>
    <w:pPr>
      <w:numPr>
        <w:ilvl w:val="0"/>
        <w:numId w:val="0"/>
      </w:numPr>
      <w:spacing w:before="240"/>
      <w:jc w:val="both"/>
    </w:pPr>
    <w:rPr>
      <w:rFonts w:asciiTheme="minorHAnsi" w:hAnsiTheme="minorHAnsi" w:cstheme="minorHAnsi"/>
      <w:b w:val="0"/>
      <w:noProof w:val="0"/>
      <w:sz w:val="24"/>
      <w:szCs w:val="24"/>
      <w:lang w:val="id-ID"/>
    </w:rPr>
  </w:style>
  <w:style w:type="paragraph" w:customStyle="1" w:styleId="Nomer3">
    <w:name w:val="Nomer3"/>
    <w:basedOn w:val="Judul3"/>
    <w:autoRedefine/>
    <w:rsid w:val="001606D6"/>
    <w:pPr>
      <w:numPr>
        <w:ilvl w:val="0"/>
        <w:numId w:val="0"/>
      </w:numPr>
    </w:pPr>
    <w:rPr>
      <w:sz w:val="28"/>
      <w:lang w:val="id-ID"/>
    </w:rPr>
  </w:style>
  <w:style w:type="paragraph" w:customStyle="1" w:styleId="StyleNomer2Tahoma">
    <w:name w:val="Style Nomer2 + Tahoma"/>
    <w:basedOn w:val="Nomer2"/>
    <w:autoRedefine/>
    <w:rsid w:val="001606D6"/>
  </w:style>
  <w:style w:type="paragraph" w:customStyle="1" w:styleId="Normaloutline">
    <w:name w:val="Normaloutline"/>
    <w:basedOn w:val="Header"/>
    <w:rsid w:val="001606D6"/>
    <w:pPr>
      <w:numPr>
        <w:numId w:val="10"/>
      </w:numPr>
      <w:tabs>
        <w:tab w:val="clear" w:pos="720"/>
        <w:tab w:val="clear" w:pos="4513"/>
        <w:tab w:val="clear" w:pos="9026"/>
      </w:tabs>
      <w:autoSpaceDE w:val="0"/>
      <w:autoSpaceDN w:val="0"/>
      <w:adjustRightInd w:val="0"/>
      <w:ind w:left="360"/>
      <w:jc w:val="both"/>
    </w:pPr>
    <w:rPr>
      <w:rFonts w:ascii="Book Antiqua" w:eastAsia="Times New Roman" w:hAnsi="Book Antiqua" w:cs="Tahoma"/>
      <w:lang w:val="id-ID"/>
    </w:rPr>
  </w:style>
  <w:style w:type="character" w:customStyle="1" w:styleId="StyleNomer2TahomaChar">
    <w:name w:val="Style Nomer2 + Tahoma Char"/>
    <w:basedOn w:val="Nomer2Char"/>
    <w:rsid w:val="001606D6"/>
    <w:rPr>
      <w:rFonts w:ascii="Trebuchet MS" w:hAnsi="Trebuchet MS"/>
      <w:b/>
      <w:bCs/>
      <w:noProof/>
      <w:sz w:val="32"/>
      <w:szCs w:val="32"/>
      <w:lang w:val="id-ID" w:eastAsia="en-US" w:bidi="ar-SA"/>
    </w:rPr>
  </w:style>
  <w:style w:type="character" w:customStyle="1" w:styleId="Nomer2Char">
    <w:name w:val="Nomer2 Char"/>
    <w:basedOn w:val="Judul2Char"/>
    <w:rsid w:val="001606D6"/>
    <w:rPr>
      <w:rFonts w:ascii="Trebuchet MS" w:hAnsi="Trebuchet MS"/>
      <w:b/>
      <w:bCs/>
      <w:noProof/>
      <w:sz w:val="32"/>
      <w:szCs w:val="32"/>
      <w:lang w:val="id-ID" w:eastAsia="en-US" w:bidi="ar-SA"/>
    </w:rPr>
  </w:style>
  <w:style w:type="character" w:customStyle="1" w:styleId="Judul2Char">
    <w:name w:val="Judul2 Char"/>
    <w:basedOn w:val="Bab2Char"/>
    <w:rsid w:val="001606D6"/>
    <w:rPr>
      <w:rFonts w:ascii="Book Antiqua" w:hAnsi="Book Antiqua"/>
      <w:b/>
      <w:bCs/>
      <w:noProof/>
      <w:sz w:val="32"/>
      <w:szCs w:val="32"/>
      <w:lang w:val="fi-FI" w:eastAsia="en-US" w:bidi="ar-SA"/>
    </w:rPr>
  </w:style>
  <w:style w:type="character" w:customStyle="1" w:styleId="Bab2Char">
    <w:name w:val="Bab2 Char"/>
    <w:basedOn w:val="Bab1Char"/>
    <w:rsid w:val="001606D6"/>
    <w:rPr>
      <w:rFonts w:ascii="Book Antiqua" w:hAnsi="Book Antiqua"/>
      <w:b/>
      <w:bCs/>
      <w:noProof/>
      <w:sz w:val="32"/>
      <w:szCs w:val="32"/>
      <w:lang w:val="fi-FI" w:eastAsia="en-US" w:bidi="ar-SA"/>
    </w:rPr>
  </w:style>
  <w:style w:type="character" w:customStyle="1" w:styleId="Bab1Char">
    <w:name w:val="Bab1 Char"/>
    <w:basedOn w:val="DefaultParagraphFont"/>
    <w:rsid w:val="001606D6"/>
    <w:rPr>
      <w:rFonts w:ascii="Book Antiqua" w:hAnsi="Book Antiqua"/>
      <w:b/>
      <w:bCs/>
      <w:noProof/>
      <w:sz w:val="36"/>
      <w:szCs w:val="36"/>
      <w:lang w:val="id-ID" w:eastAsia="en-US" w:bidi="ar-SA"/>
    </w:rPr>
  </w:style>
  <w:style w:type="paragraph" w:customStyle="1" w:styleId="xl28">
    <w:name w:val="xl28"/>
    <w:basedOn w:val="Normal"/>
    <w:rsid w:val="001606D6"/>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Times New Roman"/>
      <w:lang w:val="id-ID"/>
    </w:rPr>
  </w:style>
  <w:style w:type="paragraph" w:customStyle="1" w:styleId="xl27">
    <w:name w:val="xl27"/>
    <w:basedOn w:val="Normal"/>
    <w:rsid w:val="001606D6"/>
    <w:pPr>
      <w:pBdr>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Times New Roman"/>
      <w:lang w:val="id-ID"/>
    </w:rPr>
  </w:style>
  <w:style w:type="paragraph" w:styleId="BodyText2">
    <w:name w:val="Body Text 2"/>
    <w:basedOn w:val="Normal"/>
    <w:link w:val="BodyText2Char"/>
    <w:rsid w:val="001606D6"/>
    <w:pPr>
      <w:autoSpaceDE w:val="0"/>
      <w:autoSpaceDN w:val="0"/>
      <w:adjustRightInd w:val="0"/>
      <w:spacing w:after="0" w:line="360" w:lineRule="auto"/>
    </w:pPr>
    <w:rPr>
      <w:rFonts w:ascii="Arial Rounded MT Bold" w:eastAsia="Times New Roman" w:hAnsi="Arial Rounded MT Bold" w:cs="Arial"/>
      <w:color w:val="FF0000"/>
      <w:sz w:val="15"/>
      <w:lang w:val="id-ID"/>
    </w:rPr>
  </w:style>
  <w:style w:type="character" w:customStyle="1" w:styleId="BodyText2Char">
    <w:name w:val="Body Text 2 Char"/>
    <w:basedOn w:val="DefaultParagraphFont"/>
    <w:link w:val="BodyText2"/>
    <w:rsid w:val="001606D6"/>
    <w:rPr>
      <w:rFonts w:ascii="Arial Rounded MT Bold" w:eastAsia="Times New Roman" w:hAnsi="Arial Rounded MT Bold" w:cs="Arial"/>
      <w:color w:val="FF0000"/>
      <w:sz w:val="15"/>
      <w:lang w:val="id-ID"/>
    </w:rPr>
  </w:style>
  <w:style w:type="paragraph" w:customStyle="1" w:styleId="font5">
    <w:name w:val="font5"/>
    <w:basedOn w:val="Normal"/>
    <w:rsid w:val="001606D6"/>
    <w:pPr>
      <w:spacing w:before="100" w:beforeAutospacing="1" w:after="100" w:afterAutospacing="1" w:line="240" w:lineRule="auto"/>
    </w:pPr>
    <w:rPr>
      <w:rFonts w:ascii="Trebuchet MS" w:eastAsia="Arial Unicode MS" w:hAnsi="Trebuchet MS" w:cs="Arial Unicode MS"/>
      <w:b/>
      <w:bCs/>
    </w:rPr>
  </w:style>
  <w:style w:type="paragraph" w:customStyle="1" w:styleId="xl25">
    <w:name w:val="xl25"/>
    <w:basedOn w:val="Normal"/>
    <w:rsid w:val="001606D6"/>
    <w:pPr>
      <w:spacing w:before="100" w:beforeAutospacing="1" w:after="100" w:afterAutospacing="1" w:line="240" w:lineRule="auto"/>
    </w:pPr>
    <w:rPr>
      <w:rFonts w:ascii="Trebuchet MS" w:eastAsia="Arial Unicode MS" w:hAnsi="Trebuchet MS" w:cs="Arial Unicode MS"/>
    </w:rPr>
  </w:style>
  <w:style w:type="paragraph" w:customStyle="1" w:styleId="xl26">
    <w:name w:val="xl26"/>
    <w:basedOn w:val="Normal"/>
    <w:rsid w:val="001606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29">
    <w:name w:val="xl29"/>
    <w:basedOn w:val="Normal"/>
    <w:rsid w:val="001606D6"/>
    <w:pPr>
      <w:spacing w:before="100" w:beforeAutospacing="1" w:after="100" w:afterAutospacing="1" w:line="240" w:lineRule="auto"/>
      <w:textAlignment w:val="top"/>
    </w:pPr>
    <w:rPr>
      <w:rFonts w:ascii="Trebuchet MS" w:eastAsia="Arial Unicode MS" w:hAnsi="Trebuchet MS" w:cs="Arial Unicode MS"/>
    </w:rPr>
  </w:style>
  <w:style w:type="paragraph" w:customStyle="1" w:styleId="xl30">
    <w:name w:val="xl30"/>
    <w:basedOn w:val="Normal"/>
    <w:rsid w:val="001606D6"/>
    <w:pP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31">
    <w:name w:val="xl31"/>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32">
    <w:name w:val="xl32"/>
    <w:basedOn w:val="Normal"/>
    <w:rsid w:val="001606D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33">
    <w:name w:val="xl33"/>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34">
    <w:name w:val="xl34"/>
    <w:basedOn w:val="Normal"/>
    <w:rsid w:val="001606D6"/>
    <w:pPr>
      <w:spacing w:before="100" w:beforeAutospacing="1" w:after="100" w:afterAutospacing="1" w:line="240" w:lineRule="auto"/>
      <w:textAlignment w:val="top"/>
    </w:pPr>
    <w:rPr>
      <w:rFonts w:ascii="Trebuchet MS" w:eastAsia="Arial Unicode MS" w:hAnsi="Trebuchet MS" w:cs="Arial Unicode MS"/>
    </w:rPr>
  </w:style>
  <w:style w:type="paragraph" w:customStyle="1" w:styleId="xl35">
    <w:name w:val="xl35"/>
    <w:basedOn w:val="Normal"/>
    <w:rsid w:val="001606D6"/>
    <w:pP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36">
    <w:name w:val="xl36"/>
    <w:basedOn w:val="Normal"/>
    <w:rsid w:val="001606D6"/>
    <w:pPr>
      <w:spacing w:before="100" w:beforeAutospacing="1" w:after="100" w:afterAutospacing="1" w:line="240" w:lineRule="auto"/>
    </w:pPr>
    <w:rPr>
      <w:rFonts w:ascii="Trebuchet MS" w:eastAsia="Arial Unicode MS" w:hAnsi="Trebuchet MS" w:cs="Arial Unicode MS"/>
      <w:b/>
      <w:bCs/>
    </w:rPr>
  </w:style>
  <w:style w:type="paragraph" w:customStyle="1" w:styleId="xl37">
    <w:name w:val="xl37"/>
    <w:basedOn w:val="Normal"/>
    <w:rsid w:val="001606D6"/>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38">
    <w:name w:val="xl38"/>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39">
    <w:name w:val="xl39"/>
    <w:basedOn w:val="Normal"/>
    <w:rsid w:val="001606D6"/>
    <w:pP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40">
    <w:name w:val="xl40"/>
    <w:basedOn w:val="Normal"/>
    <w:rsid w:val="001606D6"/>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41">
    <w:name w:val="xl41"/>
    <w:basedOn w:val="Normal"/>
    <w:rsid w:val="001606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42">
    <w:name w:val="xl42"/>
    <w:basedOn w:val="Normal"/>
    <w:rsid w:val="001606D6"/>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43">
    <w:name w:val="xl43"/>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44">
    <w:name w:val="xl44"/>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45">
    <w:name w:val="xl45"/>
    <w:basedOn w:val="Normal"/>
    <w:rsid w:val="001606D6"/>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46">
    <w:name w:val="xl46"/>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47">
    <w:name w:val="xl47"/>
    <w:basedOn w:val="Normal"/>
    <w:rsid w:val="001606D6"/>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48">
    <w:name w:val="xl48"/>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49">
    <w:name w:val="xl49"/>
    <w:basedOn w:val="Normal"/>
    <w:rsid w:val="001606D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50">
    <w:name w:val="xl50"/>
    <w:basedOn w:val="Normal"/>
    <w:rsid w:val="001606D6"/>
    <w:pPr>
      <w:spacing w:before="100" w:beforeAutospacing="1" w:after="100" w:afterAutospacing="1" w:line="240" w:lineRule="auto"/>
    </w:pPr>
    <w:rPr>
      <w:rFonts w:ascii="Trebuchet MS" w:eastAsia="Arial Unicode MS" w:hAnsi="Trebuchet MS" w:cs="Arial Unicode MS"/>
      <w:b/>
      <w:bCs/>
    </w:rPr>
  </w:style>
  <w:style w:type="paragraph" w:customStyle="1" w:styleId="xl51">
    <w:name w:val="xl51"/>
    <w:basedOn w:val="Normal"/>
    <w:rsid w:val="001606D6"/>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52">
    <w:name w:val="xl52"/>
    <w:basedOn w:val="Normal"/>
    <w:rsid w:val="001606D6"/>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53">
    <w:name w:val="xl53"/>
    <w:basedOn w:val="Normal"/>
    <w:rsid w:val="001606D6"/>
    <w:pPr>
      <w:pBdr>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54">
    <w:name w:val="xl54"/>
    <w:basedOn w:val="Normal"/>
    <w:rsid w:val="001606D6"/>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55">
    <w:name w:val="xl55"/>
    <w:basedOn w:val="Normal"/>
    <w:rsid w:val="001606D6"/>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56">
    <w:name w:val="xl56"/>
    <w:basedOn w:val="Normal"/>
    <w:rsid w:val="001606D6"/>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57">
    <w:name w:val="xl57"/>
    <w:basedOn w:val="Normal"/>
    <w:rsid w:val="001606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58">
    <w:name w:val="xl58"/>
    <w:basedOn w:val="Normal"/>
    <w:rsid w:val="001606D6"/>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59">
    <w:name w:val="xl59"/>
    <w:basedOn w:val="Normal"/>
    <w:rsid w:val="001606D6"/>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60">
    <w:name w:val="xl60"/>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61">
    <w:name w:val="xl61"/>
    <w:basedOn w:val="Normal"/>
    <w:rsid w:val="001606D6"/>
    <w:pPr>
      <w:pBdr>
        <w:top w:val="single" w:sz="8" w:space="0" w:color="auto"/>
        <w:left w:val="single" w:sz="8" w:space="0" w:color="auto"/>
        <w:bottom w:val="single" w:sz="4"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62">
    <w:name w:val="xl62"/>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35">
    <w:name w:val="xl135"/>
    <w:basedOn w:val="Normal"/>
    <w:rsid w:val="001606D6"/>
    <w:pPr>
      <w:pBdr>
        <w:top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36">
    <w:name w:val="xl136"/>
    <w:basedOn w:val="Normal"/>
    <w:rsid w:val="001606D6"/>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137">
    <w:name w:val="xl137"/>
    <w:basedOn w:val="Normal"/>
    <w:rsid w:val="001606D6"/>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38">
    <w:name w:val="xl138"/>
    <w:basedOn w:val="Normal"/>
    <w:rsid w:val="001606D6"/>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39">
    <w:name w:val="xl139"/>
    <w:basedOn w:val="Normal"/>
    <w:rsid w:val="001606D6"/>
    <w:pPr>
      <w:pBdr>
        <w:top w:val="single" w:sz="4" w:space="0" w:color="auto"/>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0">
    <w:name w:val="xl140"/>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1">
    <w:name w:val="xl141"/>
    <w:basedOn w:val="Normal"/>
    <w:rsid w:val="001606D6"/>
    <w:pPr>
      <w:pBdr>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2">
    <w:name w:val="xl142"/>
    <w:basedOn w:val="Normal"/>
    <w:rsid w:val="001606D6"/>
    <w:pPr>
      <w:pBdr>
        <w:top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3">
    <w:name w:val="xl143"/>
    <w:basedOn w:val="Normal"/>
    <w:rsid w:val="001606D6"/>
    <w:pPr>
      <w:pBdr>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4">
    <w:name w:val="xl144"/>
    <w:basedOn w:val="Normal"/>
    <w:rsid w:val="001606D6"/>
    <w:pPr>
      <w:pBdr>
        <w:bottom w:val="single" w:sz="8" w:space="0" w:color="auto"/>
      </w:pBdr>
      <w:spacing w:before="100" w:beforeAutospacing="1" w:after="100" w:afterAutospacing="1" w:line="240" w:lineRule="auto"/>
      <w:textAlignment w:val="top"/>
    </w:pPr>
    <w:rPr>
      <w:rFonts w:ascii="Trebuchet MS" w:eastAsia="Arial Unicode MS" w:hAnsi="Trebuchet MS" w:cs="Arial Unicode MS"/>
      <w:b/>
      <w:bCs/>
    </w:rPr>
  </w:style>
  <w:style w:type="paragraph" w:customStyle="1" w:styleId="xl145">
    <w:name w:val="xl145"/>
    <w:basedOn w:val="Normal"/>
    <w:rsid w:val="001606D6"/>
    <w:pPr>
      <w:pBdr>
        <w:top w:val="single" w:sz="8" w:space="0" w:color="auto"/>
        <w:lef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146">
    <w:name w:val="xl146"/>
    <w:basedOn w:val="Normal"/>
    <w:rsid w:val="001606D6"/>
    <w:pPr>
      <w:pBdr>
        <w:top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147">
    <w:name w:val="xl147"/>
    <w:basedOn w:val="Normal"/>
    <w:rsid w:val="001606D6"/>
    <w:pPr>
      <w:pBdr>
        <w:left w:val="single" w:sz="8" w:space="0" w:color="auto"/>
        <w:bottom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148">
    <w:name w:val="xl148"/>
    <w:basedOn w:val="Normal"/>
    <w:rsid w:val="001606D6"/>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9">
    <w:name w:val="xl149"/>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0">
    <w:name w:val="xl150"/>
    <w:basedOn w:val="Normal"/>
    <w:rsid w:val="001606D6"/>
    <w:pPr>
      <w:pBdr>
        <w:bottom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1">
    <w:name w:val="xl151"/>
    <w:basedOn w:val="Normal"/>
    <w:rsid w:val="001606D6"/>
    <w:pPr>
      <w:pBdr>
        <w:top w:val="single" w:sz="8" w:space="0" w:color="auto"/>
        <w:left w:val="single" w:sz="8" w:space="0" w:color="auto"/>
        <w:bottom w:val="single" w:sz="4"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152">
    <w:name w:val="xl152"/>
    <w:basedOn w:val="Normal"/>
    <w:rsid w:val="001606D6"/>
    <w:pPr>
      <w:pBdr>
        <w:top w:val="single" w:sz="4" w:space="0" w:color="auto"/>
        <w:left w:val="single" w:sz="8" w:space="0" w:color="auto"/>
        <w:bottom w:val="single" w:sz="4"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153">
    <w:name w:val="xl153"/>
    <w:basedOn w:val="Normal"/>
    <w:rsid w:val="001606D6"/>
    <w:pPr>
      <w:pBdr>
        <w:top w:val="single" w:sz="4" w:space="0" w:color="auto"/>
        <w:left w:val="single" w:sz="8" w:space="0" w:color="auto"/>
        <w:bottom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154">
    <w:name w:val="xl154"/>
    <w:basedOn w:val="Normal"/>
    <w:rsid w:val="001606D6"/>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5">
    <w:name w:val="xl155"/>
    <w:basedOn w:val="Normal"/>
    <w:rsid w:val="001606D6"/>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6">
    <w:name w:val="xl156"/>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7">
    <w:name w:val="xl157"/>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8">
    <w:name w:val="xl158"/>
    <w:basedOn w:val="Normal"/>
    <w:rsid w:val="001606D6"/>
    <w:pPr>
      <w:pBdr>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24">
    <w:name w:val="xl24"/>
    <w:basedOn w:val="Normal"/>
    <w:rsid w:val="001606D6"/>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GB"/>
    </w:rPr>
  </w:style>
  <w:style w:type="paragraph" w:styleId="Title">
    <w:name w:val="Title"/>
    <w:basedOn w:val="Normal"/>
    <w:link w:val="TitleChar"/>
    <w:qFormat/>
    <w:rsid w:val="001606D6"/>
    <w:pPr>
      <w:spacing w:after="0" w:line="360" w:lineRule="auto"/>
      <w:jc w:val="center"/>
    </w:pPr>
    <w:rPr>
      <w:rFonts w:ascii="Times New Roman" w:eastAsia="Times New Roman" w:hAnsi="Times New Roman" w:cs="Times New Roman"/>
      <w:b/>
      <w:sz w:val="24"/>
      <w:szCs w:val="24"/>
    </w:rPr>
  </w:style>
  <w:style w:type="character" w:customStyle="1" w:styleId="TitleChar">
    <w:name w:val="Title Char"/>
    <w:basedOn w:val="DefaultParagraphFont"/>
    <w:link w:val="Title"/>
    <w:rsid w:val="001606D6"/>
    <w:rPr>
      <w:rFonts w:ascii="Times New Roman" w:eastAsia="Times New Roman" w:hAnsi="Times New Roman" w:cs="Times New Roman"/>
      <w:b/>
      <w:sz w:val="24"/>
      <w:szCs w:val="24"/>
    </w:rPr>
  </w:style>
  <w:style w:type="paragraph" w:customStyle="1" w:styleId="judultabel">
    <w:name w:val="judul_tabel"/>
    <w:basedOn w:val="Heading4"/>
    <w:rsid w:val="001606D6"/>
    <w:pPr>
      <w:keepLines w:val="0"/>
      <w:spacing w:before="240" w:after="60" w:line="360" w:lineRule="auto"/>
      <w:jc w:val="both"/>
    </w:pPr>
    <w:rPr>
      <w:rFonts w:ascii="Trebuchet MS" w:eastAsia="Times New Roman" w:hAnsi="Trebuchet MS" w:cs="Times New Roman"/>
      <w:b/>
      <w:bCs/>
      <w:i w:val="0"/>
      <w:iCs w:val="0"/>
      <w:noProof/>
      <w:color w:val="auto"/>
      <w:sz w:val="24"/>
      <w:szCs w:val="28"/>
      <w:lang w:val="sv-SE"/>
    </w:rPr>
  </w:style>
  <w:style w:type="character" w:customStyle="1" w:styleId="WW8Num16z1">
    <w:name w:val="WW8Num16z1"/>
    <w:rsid w:val="001606D6"/>
    <w:rPr>
      <w:rFonts w:ascii="Courier New" w:hAnsi="Courier New"/>
    </w:rPr>
  </w:style>
  <w:style w:type="table" w:styleId="ColorfulShading-Accent4">
    <w:name w:val="Colorful Shading Accent 4"/>
    <w:basedOn w:val="TableNormal"/>
    <w:uiPriority w:val="71"/>
    <w:rsid w:val="001606D6"/>
    <w:pPr>
      <w:spacing w:after="0" w:line="240" w:lineRule="auto"/>
    </w:pPr>
    <w:rPr>
      <w:color w:val="000000" w:themeColor="text1"/>
      <w:lang w:val="id-ID"/>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LightGrid-Accent4">
    <w:name w:val="Light Grid Accent 4"/>
    <w:basedOn w:val="TableNormal"/>
    <w:uiPriority w:val="62"/>
    <w:rsid w:val="001606D6"/>
    <w:pPr>
      <w:spacing w:after="0" w:line="240" w:lineRule="auto"/>
    </w:pPr>
    <w:rPr>
      <w:lang w:val="id-ID"/>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MediumGrid2-Accent2">
    <w:name w:val="Medium Grid 2 Accent 2"/>
    <w:basedOn w:val="TableNormal"/>
    <w:uiPriority w:val="68"/>
    <w:rsid w:val="001606D6"/>
    <w:pPr>
      <w:spacing w:after="0" w:line="240" w:lineRule="auto"/>
    </w:pPr>
    <w:rPr>
      <w:rFonts w:asciiTheme="majorHAnsi" w:eastAsiaTheme="majorEastAsia" w:hAnsiTheme="majorHAnsi" w:cstheme="majorBidi"/>
      <w:color w:val="000000" w:themeColor="text1"/>
      <w:lang w:val="id-ID"/>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GridTable4-Accent41">
    <w:name w:val="Grid Table 4 - Accent 41"/>
    <w:basedOn w:val="TableNormal"/>
    <w:uiPriority w:val="49"/>
    <w:rsid w:val="001606D6"/>
    <w:pPr>
      <w:spacing w:after="0" w:line="240" w:lineRule="auto"/>
    </w:pPr>
    <w:rPr>
      <w:lang w:val="id-ID"/>
    </w:r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4-Accent31">
    <w:name w:val="Grid Table 4 - Accent 31"/>
    <w:basedOn w:val="TableNormal"/>
    <w:uiPriority w:val="49"/>
    <w:rsid w:val="001606D6"/>
    <w:pPr>
      <w:spacing w:after="0" w:line="240" w:lineRule="auto"/>
    </w:pPr>
    <w:rPr>
      <w:lang w:val="id-ID"/>
    </w:r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6Colorful-Accent41">
    <w:name w:val="Grid Table 6 Colorful - Accent 41"/>
    <w:basedOn w:val="TableNormal"/>
    <w:uiPriority w:val="51"/>
    <w:rsid w:val="001606D6"/>
    <w:pPr>
      <w:spacing w:after="0" w:line="240" w:lineRule="auto"/>
    </w:pPr>
    <w:rPr>
      <w:color w:val="5F497A" w:themeColor="accent4" w:themeShade="BF"/>
      <w:lang w:val="id-ID"/>
    </w:r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BodyTextIndent2CharChar">
    <w:name w:val="Body Text Indent 2 Char Char"/>
    <w:basedOn w:val="Normal"/>
    <w:rsid w:val="001606D6"/>
    <w:pPr>
      <w:spacing w:after="0" w:line="360" w:lineRule="auto"/>
      <w:ind w:left="1122" w:hanging="561"/>
      <w:jc w:val="both"/>
    </w:pPr>
    <w:rPr>
      <w:rFonts w:ascii="Tahoma" w:eastAsia="Times New Roman" w:hAnsi="Tahoma" w:cs="Tahoma"/>
      <w:sz w:val="24"/>
      <w:szCs w:val="24"/>
    </w:rPr>
  </w:style>
  <w:style w:type="paragraph" w:styleId="TOC3">
    <w:name w:val="toc 3"/>
    <w:basedOn w:val="Normal"/>
    <w:next w:val="Normal"/>
    <w:autoRedefine/>
    <w:semiHidden/>
    <w:rsid w:val="001606D6"/>
    <w:pPr>
      <w:spacing w:after="0" w:line="360" w:lineRule="auto"/>
      <w:ind w:left="480"/>
    </w:pPr>
    <w:rPr>
      <w:rFonts w:ascii="Book Antiqua" w:eastAsia="Times New Roman" w:hAnsi="Book Antiqua" w:cs="Arial"/>
      <w:i/>
      <w:iCs/>
      <w:noProof/>
      <w:sz w:val="20"/>
      <w:szCs w:val="20"/>
      <w:lang w:val="id-ID"/>
    </w:rPr>
  </w:style>
  <w:style w:type="paragraph" w:styleId="TOC4">
    <w:name w:val="toc 4"/>
    <w:basedOn w:val="Normal"/>
    <w:next w:val="Normal"/>
    <w:autoRedefine/>
    <w:semiHidden/>
    <w:rsid w:val="001606D6"/>
    <w:pPr>
      <w:spacing w:after="0" w:line="240" w:lineRule="auto"/>
      <w:ind w:left="720"/>
    </w:pPr>
    <w:rPr>
      <w:rFonts w:ascii="Times New Roman" w:eastAsia="Times New Roman" w:hAnsi="Times New Roman" w:cs="Times New Roman"/>
      <w:sz w:val="24"/>
      <w:szCs w:val="24"/>
    </w:rPr>
  </w:style>
  <w:style w:type="paragraph" w:styleId="TOC5">
    <w:name w:val="toc 5"/>
    <w:basedOn w:val="Normal"/>
    <w:next w:val="Normal"/>
    <w:autoRedefine/>
    <w:semiHidden/>
    <w:rsid w:val="001606D6"/>
    <w:pPr>
      <w:spacing w:after="0" w:line="240" w:lineRule="auto"/>
      <w:ind w:left="960"/>
    </w:pPr>
    <w:rPr>
      <w:rFonts w:ascii="Times New Roman" w:eastAsia="Times New Roman" w:hAnsi="Times New Roman" w:cs="Times New Roman"/>
      <w:sz w:val="24"/>
      <w:szCs w:val="24"/>
    </w:rPr>
  </w:style>
  <w:style w:type="paragraph" w:styleId="TOC6">
    <w:name w:val="toc 6"/>
    <w:basedOn w:val="Normal"/>
    <w:next w:val="Normal"/>
    <w:autoRedefine/>
    <w:semiHidden/>
    <w:rsid w:val="001606D6"/>
    <w:pPr>
      <w:spacing w:after="0" w:line="240" w:lineRule="auto"/>
      <w:ind w:left="1200"/>
    </w:pPr>
    <w:rPr>
      <w:rFonts w:ascii="Times New Roman" w:eastAsia="Times New Roman" w:hAnsi="Times New Roman" w:cs="Times New Roman"/>
      <w:sz w:val="24"/>
      <w:szCs w:val="24"/>
    </w:rPr>
  </w:style>
  <w:style w:type="paragraph" w:styleId="TOC7">
    <w:name w:val="toc 7"/>
    <w:basedOn w:val="Normal"/>
    <w:next w:val="Normal"/>
    <w:autoRedefine/>
    <w:semiHidden/>
    <w:rsid w:val="001606D6"/>
    <w:pPr>
      <w:spacing w:after="0" w:line="240" w:lineRule="auto"/>
      <w:ind w:left="1440"/>
    </w:pPr>
    <w:rPr>
      <w:rFonts w:ascii="Times New Roman" w:eastAsia="Times New Roman" w:hAnsi="Times New Roman" w:cs="Times New Roman"/>
      <w:sz w:val="24"/>
      <w:szCs w:val="24"/>
    </w:rPr>
  </w:style>
  <w:style w:type="paragraph" w:styleId="TOC8">
    <w:name w:val="toc 8"/>
    <w:basedOn w:val="Normal"/>
    <w:next w:val="Normal"/>
    <w:autoRedefine/>
    <w:semiHidden/>
    <w:rsid w:val="001606D6"/>
    <w:pPr>
      <w:spacing w:after="0" w:line="240" w:lineRule="auto"/>
      <w:ind w:left="1680"/>
    </w:pPr>
    <w:rPr>
      <w:rFonts w:ascii="Times New Roman" w:eastAsia="Times New Roman" w:hAnsi="Times New Roman" w:cs="Times New Roman"/>
      <w:sz w:val="24"/>
      <w:szCs w:val="24"/>
    </w:rPr>
  </w:style>
  <w:style w:type="paragraph" w:styleId="TOC9">
    <w:name w:val="toc 9"/>
    <w:basedOn w:val="Normal"/>
    <w:next w:val="Normal"/>
    <w:autoRedefine/>
    <w:semiHidden/>
    <w:rsid w:val="001606D6"/>
    <w:pPr>
      <w:spacing w:after="0" w:line="240" w:lineRule="auto"/>
      <w:ind w:left="1920"/>
    </w:pPr>
    <w:rPr>
      <w:rFonts w:ascii="Times New Roman" w:eastAsia="Times New Roman" w:hAnsi="Times New Roman" w:cs="Times New Roman"/>
      <w:sz w:val="24"/>
      <w:szCs w:val="24"/>
    </w:rPr>
  </w:style>
  <w:style w:type="paragraph" w:customStyle="1" w:styleId="font6">
    <w:name w:val="font6"/>
    <w:basedOn w:val="Normal"/>
    <w:rsid w:val="001606D6"/>
    <w:pPr>
      <w:spacing w:before="100" w:beforeAutospacing="1" w:after="100" w:afterAutospacing="1" w:line="240" w:lineRule="auto"/>
    </w:pPr>
    <w:rPr>
      <w:rFonts w:ascii="Verdana" w:eastAsia="Times New Roman" w:hAnsi="Verdana" w:cs="Times New Roman"/>
      <w:b/>
      <w:bCs/>
      <w:color w:val="000000"/>
      <w:sz w:val="12"/>
      <w:szCs w:val="12"/>
    </w:rPr>
  </w:style>
  <w:style w:type="paragraph" w:customStyle="1" w:styleId="font7">
    <w:name w:val="font7"/>
    <w:basedOn w:val="Normal"/>
    <w:rsid w:val="001606D6"/>
    <w:pPr>
      <w:spacing w:before="100" w:beforeAutospacing="1" w:after="100" w:afterAutospacing="1" w:line="240" w:lineRule="auto"/>
    </w:pPr>
    <w:rPr>
      <w:rFonts w:ascii="Verdana" w:eastAsia="Times New Roman" w:hAnsi="Verdana" w:cs="Times New Roman"/>
      <w:color w:val="FF0000"/>
      <w:sz w:val="12"/>
      <w:szCs w:val="12"/>
    </w:rPr>
  </w:style>
  <w:style w:type="paragraph" w:customStyle="1" w:styleId="font8">
    <w:name w:val="font8"/>
    <w:basedOn w:val="Normal"/>
    <w:rsid w:val="001606D6"/>
    <w:pPr>
      <w:spacing w:before="100" w:beforeAutospacing="1" w:after="100" w:afterAutospacing="1" w:line="240" w:lineRule="auto"/>
    </w:pPr>
    <w:rPr>
      <w:rFonts w:ascii="Verdana" w:eastAsia="Times New Roman" w:hAnsi="Verdana" w:cs="Times New Roman"/>
      <w:color w:val="000000"/>
      <w:sz w:val="12"/>
      <w:szCs w:val="12"/>
    </w:rPr>
  </w:style>
  <w:style w:type="paragraph" w:customStyle="1" w:styleId="font9">
    <w:name w:val="font9"/>
    <w:basedOn w:val="Normal"/>
    <w:rsid w:val="001606D6"/>
    <w:pPr>
      <w:spacing w:before="100" w:beforeAutospacing="1" w:after="100" w:afterAutospacing="1" w:line="240" w:lineRule="auto"/>
    </w:pPr>
    <w:rPr>
      <w:rFonts w:ascii="Times New Roman" w:eastAsia="Times New Roman" w:hAnsi="Times New Roman" w:cs="Times New Roman"/>
      <w:color w:val="000000"/>
      <w:sz w:val="14"/>
      <w:szCs w:val="14"/>
    </w:rPr>
  </w:style>
  <w:style w:type="paragraph" w:customStyle="1" w:styleId="font10">
    <w:name w:val="font10"/>
    <w:basedOn w:val="Normal"/>
    <w:rsid w:val="001606D6"/>
    <w:pPr>
      <w:spacing w:before="100" w:beforeAutospacing="1" w:after="100" w:afterAutospacing="1" w:line="240" w:lineRule="auto"/>
    </w:pPr>
    <w:rPr>
      <w:rFonts w:ascii="Times New Roman" w:eastAsia="Times New Roman" w:hAnsi="Times New Roman" w:cs="Times New Roman"/>
      <w:color w:val="FF0000"/>
      <w:sz w:val="14"/>
      <w:szCs w:val="14"/>
    </w:rPr>
  </w:style>
  <w:style w:type="paragraph" w:customStyle="1" w:styleId="xl159">
    <w:name w:val="xl159"/>
    <w:basedOn w:val="Normal"/>
    <w:rsid w:val="001606D6"/>
    <w:pPr>
      <w:pBdr>
        <w:top w:val="single" w:sz="8" w:space="0" w:color="auto"/>
        <w:left w:val="single" w:sz="8" w:space="0" w:color="auto"/>
        <w:bottom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160">
    <w:name w:val="xl160"/>
    <w:basedOn w:val="Normal"/>
    <w:rsid w:val="001606D6"/>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6"/>
      <w:szCs w:val="16"/>
    </w:rPr>
  </w:style>
  <w:style w:type="paragraph" w:customStyle="1" w:styleId="xl161">
    <w:name w:val="xl161"/>
    <w:basedOn w:val="Normal"/>
    <w:rsid w:val="001606D6"/>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6"/>
      <w:szCs w:val="16"/>
    </w:rPr>
  </w:style>
  <w:style w:type="paragraph" w:customStyle="1" w:styleId="xl162">
    <w:name w:val="xl162"/>
    <w:basedOn w:val="Normal"/>
    <w:rsid w:val="001606D6"/>
    <w:pPr>
      <w:pBdr>
        <w:top w:val="single" w:sz="8" w:space="0" w:color="auto"/>
        <w:left w:val="single" w:sz="8" w:space="0" w:color="auto"/>
        <w:bottom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63">
    <w:name w:val="xl163"/>
    <w:basedOn w:val="Normal"/>
    <w:rsid w:val="001606D6"/>
    <w:pPr>
      <w:pBdr>
        <w:top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64">
    <w:name w:val="xl164"/>
    <w:basedOn w:val="Normal"/>
    <w:rsid w:val="001606D6"/>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Verdana" w:eastAsia="Times New Roman" w:hAnsi="Verdana" w:cs="Times New Roman"/>
      <w:color w:val="000000"/>
      <w:sz w:val="12"/>
      <w:szCs w:val="12"/>
    </w:rPr>
  </w:style>
  <w:style w:type="paragraph" w:customStyle="1" w:styleId="xl165">
    <w:name w:val="xl165"/>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sz w:val="12"/>
      <w:szCs w:val="12"/>
    </w:rPr>
  </w:style>
  <w:style w:type="paragraph" w:customStyle="1" w:styleId="xl166">
    <w:name w:val="xl166"/>
    <w:basedOn w:val="Normal"/>
    <w:rsid w:val="001606D6"/>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sz w:val="12"/>
      <w:szCs w:val="12"/>
    </w:rPr>
  </w:style>
  <w:style w:type="paragraph" w:customStyle="1" w:styleId="xl167">
    <w:name w:val="xl167"/>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sz w:val="12"/>
      <w:szCs w:val="12"/>
    </w:rPr>
  </w:style>
  <w:style w:type="paragraph" w:customStyle="1" w:styleId="xl168">
    <w:name w:val="xl168"/>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000000"/>
      <w:sz w:val="12"/>
      <w:szCs w:val="12"/>
    </w:rPr>
  </w:style>
  <w:style w:type="paragraph" w:customStyle="1" w:styleId="xl169">
    <w:name w:val="xl169"/>
    <w:basedOn w:val="Normal"/>
    <w:rsid w:val="001606D6"/>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000000"/>
      <w:sz w:val="12"/>
      <w:szCs w:val="12"/>
    </w:rPr>
  </w:style>
  <w:style w:type="paragraph" w:customStyle="1" w:styleId="xl170">
    <w:name w:val="xl170"/>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000000"/>
      <w:sz w:val="12"/>
      <w:szCs w:val="12"/>
    </w:rPr>
  </w:style>
  <w:style w:type="paragraph" w:customStyle="1" w:styleId="xl171">
    <w:name w:val="xl171"/>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72">
    <w:name w:val="xl172"/>
    <w:basedOn w:val="Normal"/>
    <w:rsid w:val="001606D6"/>
    <w:pPr>
      <w:pBdr>
        <w:left w:val="single" w:sz="8" w:space="0" w:color="auto"/>
        <w:right w:val="single" w:sz="8" w:space="0" w:color="auto"/>
      </w:pBdr>
      <w:shd w:val="clear" w:color="000000" w:fill="C6D9F1"/>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73">
    <w:name w:val="xl173"/>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74">
    <w:name w:val="xl174"/>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2"/>
      <w:szCs w:val="12"/>
    </w:rPr>
  </w:style>
  <w:style w:type="paragraph" w:customStyle="1" w:styleId="xl175">
    <w:name w:val="xl175"/>
    <w:basedOn w:val="Normal"/>
    <w:rsid w:val="001606D6"/>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2"/>
      <w:szCs w:val="12"/>
    </w:rPr>
  </w:style>
  <w:style w:type="paragraph" w:customStyle="1" w:styleId="xl176">
    <w:name w:val="xl176"/>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2"/>
      <w:szCs w:val="12"/>
    </w:rPr>
  </w:style>
  <w:style w:type="paragraph" w:customStyle="1" w:styleId="xl177">
    <w:name w:val="xl177"/>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78">
    <w:name w:val="xl178"/>
    <w:basedOn w:val="Normal"/>
    <w:rsid w:val="001606D6"/>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79">
    <w:name w:val="xl179"/>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0">
    <w:name w:val="xl180"/>
    <w:basedOn w:val="Normal"/>
    <w:rsid w:val="001606D6"/>
    <w:pPr>
      <w:pBdr>
        <w:top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1">
    <w:name w:val="xl181"/>
    <w:basedOn w:val="Normal"/>
    <w:rsid w:val="001606D6"/>
    <w:pPr>
      <w:pBdr>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2">
    <w:name w:val="xl182"/>
    <w:basedOn w:val="Normal"/>
    <w:rsid w:val="001606D6"/>
    <w:pPr>
      <w:pBdr>
        <w:bottom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3">
    <w:name w:val="xl183"/>
    <w:basedOn w:val="Normal"/>
    <w:rsid w:val="001606D6"/>
    <w:pPr>
      <w:pBdr>
        <w:top w:val="single" w:sz="8" w:space="0" w:color="auto"/>
        <w:lef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4">
    <w:name w:val="xl184"/>
    <w:basedOn w:val="Normal"/>
    <w:rsid w:val="001606D6"/>
    <w:pPr>
      <w:pBdr>
        <w:lef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5">
    <w:name w:val="xl185"/>
    <w:basedOn w:val="Normal"/>
    <w:rsid w:val="001606D6"/>
    <w:pPr>
      <w:pBdr>
        <w:left w:val="single" w:sz="8" w:space="0" w:color="auto"/>
        <w:bottom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6">
    <w:name w:val="xl186"/>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color w:val="000000"/>
      <w:sz w:val="12"/>
      <w:szCs w:val="12"/>
    </w:rPr>
  </w:style>
  <w:style w:type="paragraph" w:customStyle="1" w:styleId="xl187">
    <w:name w:val="xl187"/>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color w:val="000000"/>
      <w:sz w:val="12"/>
      <w:szCs w:val="12"/>
    </w:rPr>
  </w:style>
  <w:style w:type="paragraph" w:customStyle="1" w:styleId="xl188">
    <w:name w:val="xl188"/>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sz w:val="12"/>
      <w:szCs w:val="12"/>
    </w:rPr>
  </w:style>
  <w:style w:type="paragraph" w:customStyle="1" w:styleId="xl189">
    <w:name w:val="xl189"/>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sz w:val="12"/>
      <w:szCs w:val="12"/>
    </w:rPr>
  </w:style>
  <w:style w:type="paragraph" w:customStyle="1" w:styleId="xl190">
    <w:name w:val="xl190"/>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right"/>
      <w:textAlignment w:val="center"/>
    </w:pPr>
    <w:rPr>
      <w:rFonts w:ascii="Verdana" w:eastAsia="Times New Roman" w:hAnsi="Verdana" w:cs="Times New Roman"/>
      <w:color w:val="000000"/>
      <w:sz w:val="12"/>
      <w:szCs w:val="12"/>
    </w:rPr>
  </w:style>
  <w:style w:type="paragraph" w:customStyle="1" w:styleId="xl191">
    <w:name w:val="xl191"/>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right"/>
      <w:textAlignment w:val="center"/>
    </w:pPr>
    <w:rPr>
      <w:rFonts w:ascii="Verdana" w:eastAsia="Times New Roman" w:hAnsi="Verdana" w:cs="Times New Roman"/>
      <w:color w:val="000000"/>
      <w:sz w:val="12"/>
      <w:szCs w:val="12"/>
    </w:rPr>
  </w:style>
  <w:style w:type="paragraph" w:customStyle="1" w:styleId="xl192">
    <w:name w:val="xl192"/>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193">
    <w:name w:val="xl193"/>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194">
    <w:name w:val="xl194"/>
    <w:basedOn w:val="Normal"/>
    <w:rsid w:val="001606D6"/>
    <w:pPr>
      <w:pBdr>
        <w:top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195">
    <w:name w:val="xl195"/>
    <w:basedOn w:val="Normal"/>
    <w:rsid w:val="001606D6"/>
    <w:pPr>
      <w:pBdr>
        <w:top w:val="single" w:sz="8" w:space="0" w:color="auto"/>
        <w:lef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96">
    <w:name w:val="xl196"/>
    <w:basedOn w:val="Normal"/>
    <w:rsid w:val="001606D6"/>
    <w:pPr>
      <w:pBdr>
        <w:top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97">
    <w:name w:val="xl197"/>
    <w:basedOn w:val="Normal"/>
    <w:rsid w:val="001606D6"/>
    <w:pPr>
      <w:pBdr>
        <w:left w:val="single" w:sz="8" w:space="0" w:color="auto"/>
        <w:bottom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98">
    <w:name w:val="xl198"/>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99">
    <w:name w:val="xl199"/>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00">
    <w:name w:val="xl200"/>
    <w:basedOn w:val="Normal"/>
    <w:rsid w:val="001606D6"/>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201">
    <w:name w:val="xl201"/>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202">
    <w:name w:val="xl202"/>
    <w:basedOn w:val="Normal"/>
    <w:rsid w:val="001606D6"/>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203">
    <w:name w:val="xl203"/>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204">
    <w:name w:val="xl204"/>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FF0000"/>
      <w:sz w:val="12"/>
      <w:szCs w:val="12"/>
    </w:rPr>
  </w:style>
  <w:style w:type="paragraph" w:customStyle="1" w:styleId="xl205">
    <w:name w:val="xl205"/>
    <w:basedOn w:val="Normal"/>
    <w:rsid w:val="001606D6"/>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FF0000"/>
      <w:sz w:val="12"/>
      <w:szCs w:val="12"/>
    </w:rPr>
  </w:style>
  <w:style w:type="paragraph" w:customStyle="1" w:styleId="xl206">
    <w:name w:val="xl206"/>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FF0000"/>
      <w:sz w:val="12"/>
      <w:szCs w:val="12"/>
    </w:rPr>
  </w:style>
  <w:style w:type="paragraph" w:customStyle="1" w:styleId="xl207">
    <w:name w:val="xl207"/>
    <w:basedOn w:val="Normal"/>
    <w:rsid w:val="001606D6"/>
    <w:pPr>
      <w:pBdr>
        <w:lef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08">
    <w:name w:val="xl208"/>
    <w:basedOn w:val="Normal"/>
    <w:rsid w:val="001606D6"/>
    <w:pPr>
      <w:pBdr>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09">
    <w:name w:val="xl209"/>
    <w:basedOn w:val="Normal"/>
    <w:rsid w:val="001606D6"/>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10">
    <w:name w:val="xl210"/>
    <w:basedOn w:val="Normal"/>
    <w:rsid w:val="001606D6"/>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2"/>
      <w:szCs w:val="12"/>
    </w:rPr>
  </w:style>
  <w:style w:type="paragraph" w:customStyle="1" w:styleId="xl211">
    <w:name w:val="xl211"/>
    <w:basedOn w:val="Normal"/>
    <w:rsid w:val="001606D6"/>
    <w:pPr>
      <w:pBdr>
        <w:left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2"/>
      <w:szCs w:val="12"/>
    </w:rPr>
  </w:style>
  <w:style w:type="paragraph" w:customStyle="1" w:styleId="xl212">
    <w:name w:val="xl212"/>
    <w:basedOn w:val="Normal"/>
    <w:rsid w:val="001606D6"/>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2"/>
      <w:szCs w:val="12"/>
    </w:rPr>
  </w:style>
  <w:style w:type="paragraph" w:customStyle="1" w:styleId="xl213">
    <w:name w:val="xl213"/>
    <w:basedOn w:val="Normal"/>
    <w:rsid w:val="001606D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14">
    <w:name w:val="xl214"/>
    <w:basedOn w:val="Normal"/>
    <w:rsid w:val="001606D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15">
    <w:name w:val="xl215"/>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6"/>
      <w:szCs w:val="16"/>
    </w:rPr>
  </w:style>
  <w:style w:type="paragraph" w:customStyle="1" w:styleId="xl216">
    <w:name w:val="xl216"/>
    <w:basedOn w:val="Normal"/>
    <w:rsid w:val="001606D6"/>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6"/>
      <w:szCs w:val="16"/>
    </w:rPr>
  </w:style>
  <w:style w:type="paragraph" w:customStyle="1" w:styleId="xl217">
    <w:name w:val="xl217"/>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6"/>
      <w:szCs w:val="16"/>
    </w:rPr>
  </w:style>
  <w:style w:type="paragraph" w:customStyle="1" w:styleId="xl218">
    <w:name w:val="xl218"/>
    <w:basedOn w:val="Normal"/>
    <w:rsid w:val="001606D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Verdana" w:eastAsia="Times New Roman" w:hAnsi="Verdana" w:cs="Times New Roman"/>
      <w:sz w:val="12"/>
      <w:szCs w:val="12"/>
    </w:rPr>
  </w:style>
  <w:style w:type="paragraph" w:customStyle="1" w:styleId="xl219">
    <w:name w:val="xl219"/>
    <w:basedOn w:val="Normal"/>
    <w:rsid w:val="001606D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sz w:val="12"/>
      <w:szCs w:val="12"/>
    </w:rPr>
  </w:style>
  <w:style w:type="paragraph" w:customStyle="1" w:styleId="xl220">
    <w:name w:val="xl220"/>
    <w:basedOn w:val="Normal"/>
    <w:rsid w:val="001606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table" w:customStyle="1" w:styleId="PlainTable22">
    <w:name w:val="Plain Table 22"/>
    <w:basedOn w:val="TableNormal"/>
    <w:uiPriority w:val="42"/>
    <w:rsid w:val="001606D6"/>
    <w:pPr>
      <w:spacing w:after="0" w:line="240" w:lineRule="auto"/>
    </w:pPr>
    <w:rPr>
      <w:lang w:val="en-ID"/>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EndnoteText">
    <w:name w:val="endnote text"/>
    <w:basedOn w:val="Normal"/>
    <w:link w:val="EndnoteTextChar"/>
    <w:uiPriority w:val="99"/>
    <w:semiHidden/>
    <w:unhideWhenUsed/>
    <w:rsid w:val="001606D6"/>
    <w:pPr>
      <w:spacing w:after="0" w:line="240" w:lineRule="auto"/>
    </w:pPr>
    <w:rPr>
      <w:sz w:val="20"/>
      <w:szCs w:val="20"/>
      <w:lang w:val="en-ID"/>
    </w:rPr>
  </w:style>
  <w:style w:type="character" w:customStyle="1" w:styleId="EndnoteTextChar">
    <w:name w:val="Endnote Text Char"/>
    <w:basedOn w:val="DefaultParagraphFont"/>
    <w:link w:val="EndnoteText"/>
    <w:uiPriority w:val="99"/>
    <w:semiHidden/>
    <w:rsid w:val="001606D6"/>
    <w:rPr>
      <w:sz w:val="20"/>
      <w:szCs w:val="20"/>
      <w:lang w:val="en-ID"/>
    </w:rPr>
  </w:style>
  <w:style w:type="character" w:styleId="EndnoteReference">
    <w:name w:val="endnote reference"/>
    <w:basedOn w:val="DefaultParagraphFont"/>
    <w:uiPriority w:val="99"/>
    <w:semiHidden/>
    <w:unhideWhenUsed/>
    <w:rsid w:val="001606D6"/>
    <w:rPr>
      <w:vertAlign w:val="superscript"/>
    </w:rPr>
  </w:style>
  <w:style w:type="table" w:customStyle="1" w:styleId="GridTable5Dark-Accent31">
    <w:name w:val="Grid Table 5 Dark - Accent 31"/>
    <w:basedOn w:val="TableNormal"/>
    <w:uiPriority w:val="50"/>
    <w:rsid w:val="00D027D6"/>
    <w:pPr>
      <w:spacing w:after="0" w:line="240" w:lineRule="auto"/>
    </w:pPr>
    <w:rPr>
      <w:rFonts w:ascii="Calibri" w:eastAsia="MS PGothic" w:hAnsi="Calibri" w:cs="Times New Roman"/>
      <w:sz w:val="20"/>
      <w:szCs w:val="20"/>
      <w:lang w:val="id-ID" w:eastAsia="id-ID"/>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MediumGrid11">
    <w:name w:val="Medium Grid 11"/>
    <w:basedOn w:val="TableNormal"/>
    <w:uiPriority w:val="67"/>
    <w:rsid w:val="00803D7F"/>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xl221">
    <w:name w:val="xl221"/>
    <w:basedOn w:val="Normal"/>
    <w:rsid w:val="006742CF"/>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Bookman Old Style" w:eastAsia="Times New Roman" w:hAnsi="Bookman Old Style" w:cs="Times New Roman"/>
      <w:sz w:val="16"/>
      <w:szCs w:val="16"/>
    </w:rPr>
  </w:style>
  <w:style w:type="paragraph" w:customStyle="1" w:styleId="xl222">
    <w:name w:val="xl222"/>
    <w:basedOn w:val="Normal"/>
    <w:rsid w:val="006742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Bookman Old Style" w:eastAsia="Times New Roman" w:hAnsi="Bookman Old Style" w:cs="Times New Roman"/>
      <w:sz w:val="16"/>
      <w:szCs w:val="16"/>
    </w:rPr>
  </w:style>
  <w:style w:type="paragraph" w:customStyle="1" w:styleId="xl223">
    <w:name w:val="xl223"/>
    <w:basedOn w:val="Normal"/>
    <w:rsid w:val="006742CF"/>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Bookman Old Style" w:eastAsia="Times New Roman" w:hAnsi="Bookman Old Style" w:cs="Times New Roman"/>
      <w:sz w:val="16"/>
      <w:szCs w:val="16"/>
    </w:rPr>
  </w:style>
  <w:style w:type="paragraph" w:customStyle="1" w:styleId="xl224">
    <w:name w:val="xl224"/>
    <w:basedOn w:val="Normal"/>
    <w:rsid w:val="006742C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6"/>
      <w:szCs w:val="16"/>
    </w:rPr>
  </w:style>
  <w:style w:type="paragraph" w:customStyle="1" w:styleId="xl225">
    <w:name w:val="xl225"/>
    <w:basedOn w:val="Normal"/>
    <w:rsid w:val="006742CF"/>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Bookman Old Style" w:eastAsia="Times New Roman" w:hAnsi="Bookman Old Style" w:cs="Times New Roman"/>
      <w:sz w:val="16"/>
      <w:szCs w:val="16"/>
    </w:rPr>
  </w:style>
  <w:style w:type="paragraph" w:customStyle="1" w:styleId="xl226">
    <w:name w:val="xl226"/>
    <w:basedOn w:val="Normal"/>
    <w:rsid w:val="006742CF"/>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Bookman Old Style" w:eastAsia="Times New Roman" w:hAnsi="Bookman Old Style" w:cs="Times New Roman"/>
      <w:sz w:val="16"/>
      <w:szCs w:val="16"/>
    </w:rPr>
  </w:style>
  <w:style w:type="paragraph" w:customStyle="1" w:styleId="xl227">
    <w:name w:val="xl227"/>
    <w:basedOn w:val="Normal"/>
    <w:rsid w:val="006742CF"/>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Bookman Old Style" w:eastAsia="Times New Roman" w:hAnsi="Bookman Old Style" w:cs="Times New Roman"/>
      <w:sz w:val="16"/>
      <w:szCs w:val="16"/>
    </w:rPr>
  </w:style>
  <w:style w:type="paragraph" w:customStyle="1" w:styleId="xl228">
    <w:name w:val="xl228"/>
    <w:basedOn w:val="Normal"/>
    <w:rsid w:val="006742C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6"/>
      <w:szCs w:val="16"/>
    </w:rPr>
  </w:style>
  <w:style w:type="paragraph" w:customStyle="1" w:styleId="xl229">
    <w:name w:val="xl229"/>
    <w:basedOn w:val="Normal"/>
    <w:rsid w:val="006742C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Bookman Old Style" w:eastAsia="Times New Roman" w:hAnsi="Bookman Old Style" w:cs="Times New Roman"/>
      <w:sz w:val="16"/>
      <w:szCs w:val="16"/>
    </w:rPr>
  </w:style>
  <w:style w:type="paragraph" w:customStyle="1" w:styleId="xl230">
    <w:name w:val="xl230"/>
    <w:basedOn w:val="Normal"/>
    <w:rsid w:val="006742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6"/>
      <w:szCs w:val="16"/>
    </w:rPr>
  </w:style>
  <w:style w:type="paragraph" w:customStyle="1" w:styleId="xl231">
    <w:name w:val="xl231"/>
    <w:basedOn w:val="Normal"/>
    <w:rsid w:val="006742C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Bookman Old Style" w:eastAsia="Times New Roman" w:hAnsi="Bookman Old Style" w:cs="Times New Roman"/>
      <w:sz w:val="16"/>
      <w:szCs w:val="16"/>
    </w:rPr>
  </w:style>
  <w:style w:type="paragraph" w:customStyle="1" w:styleId="xl232">
    <w:name w:val="xl232"/>
    <w:basedOn w:val="Normal"/>
    <w:rsid w:val="006742C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Bookman Old Style" w:eastAsia="Times New Roman" w:hAnsi="Bookman Old Style" w:cs="Times New Roman"/>
      <w:sz w:val="16"/>
      <w:szCs w:val="16"/>
    </w:rPr>
  </w:style>
  <w:style w:type="paragraph" w:customStyle="1" w:styleId="xl233">
    <w:name w:val="xl233"/>
    <w:basedOn w:val="Normal"/>
    <w:rsid w:val="006742C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6"/>
      <w:szCs w:val="16"/>
    </w:rPr>
  </w:style>
  <w:style w:type="paragraph" w:customStyle="1" w:styleId="xl234">
    <w:name w:val="xl234"/>
    <w:basedOn w:val="Normal"/>
    <w:rsid w:val="006742CF"/>
    <w:pPr>
      <w:pBdr>
        <w:bottom w:val="single" w:sz="4" w:space="0" w:color="auto"/>
        <w:right w:val="single" w:sz="4" w:space="0" w:color="auto"/>
      </w:pBdr>
      <w:shd w:val="clear" w:color="000000" w:fill="00B0F0"/>
      <w:spacing w:before="100" w:beforeAutospacing="1" w:after="100" w:afterAutospacing="1" w:line="240" w:lineRule="auto"/>
      <w:textAlignment w:val="top"/>
    </w:pPr>
    <w:rPr>
      <w:rFonts w:ascii="Bookman Old Style" w:eastAsia="Times New Roman" w:hAnsi="Bookman Old Style" w:cs="Times New Roman"/>
      <w:sz w:val="16"/>
      <w:szCs w:val="16"/>
    </w:rPr>
  </w:style>
  <w:style w:type="paragraph" w:customStyle="1" w:styleId="xl235">
    <w:name w:val="xl235"/>
    <w:basedOn w:val="Normal"/>
    <w:rsid w:val="006742CF"/>
    <w:pPr>
      <w:pBdr>
        <w:bottom w:val="single" w:sz="4" w:space="0" w:color="auto"/>
        <w:right w:val="single" w:sz="4" w:space="0" w:color="auto"/>
      </w:pBdr>
      <w:shd w:val="clear" w:color="000000" w:fill="BFBFBF"/>
      <w:spacing w:before="100" w:beforeAutospacing="1" w:after="100" w:afterAutospacing="1" w:line="240" w:lineRule="auto"/>
      <w:textAlignment w:val="top"/>
    </w:pPr>
    <w:rPr>
      <w:rFonts w:ascii="Bookman Old Style" w:eastAsia="Times New Roman" w:hAnsi="Bookman Old Style" w:cs="Times New Roman"/>
      <w:sz w:val="16"/>
      <w:szCs w:val="16"/>
    </w:rPr>
  </w:style>
  <w:style w:type="paragraph" w:customStyle="1" w:styleId="xl236">
    <w:name w:val="xl236"/>
    <w:basedOn w:val="Normal"/>
    <w:rsid w:val="006742CF"/>
    <w:pPr>
      <w:pBdr>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6"/>
      <w:szCs w:val="16"/>
    </w:rPr>
  </w:style>
  <w:style w:type="paragraph" w:customStyle="1" w:styleId="xl237">
    <w:name w:val="xl237"/>
    <w:basedOn w:val="Normal"/>
    <w:rsid w:val="006742CF"/>
    <w:pPr>
      <w:pBdr>
        <w:top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6"/>
      <w:szCs w:val="16"/>
    </w:rPr>
  </w:style>
  <w:style w:type="paragraph" w:customStyle="1" w:styleId="xl238">
    <w:name w:val="xl238"/>
    <w:basedOn w:val="Normal"/>
    <w:rsid w:val="006742CF"/>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jc w:val="center"/>
      <w:textAlignment w:val="center"/>
    </w:pPr>
    <w:rPr>
      <w:rFonts w:ascii="Bookman Old Style" w:eastAsia="Times New Roman" w:hAnsi="Bookman Old Style" w:cs="Times New Roman"/>
      <w:b/>
      <w:bCs/>
      <w:sz w:val="18"/>
      <w:szCs w:val="18"/>
    </w:rPr>
  </w:style>
  <w:style w:type="paragraph" w:customStyle="1" w:styleId="xl239">
    <w:name w:val="xl239"/>
    <w:basedOn w:val="Normal"/>
    <w:rsid w:val="006742CF"/>
    <w:pPr>
      <w:spacing w:before="100" w:beforeAutospacing="1" w:after="100" w:afterAutospacing="1" w:line="240" w:lineRule="auto"/>
      <w:jc w:val="center"/>
      <w:textAlignment w:val="center"/>
    </w:pPr>
    <w:rPr>
      <w:rFonts w:ascii="Bookman Old Style" w:eastAsia="Times New Roman" w:hAnsi="Bookman Old Style" w:cs="Times New Roman"/>
      <w:b/>
      <w:bCs/>
      <w:sz w:val="24"/>
      <w:szCs w:val="24"/>
    </w:rPr>
  </w:style>
  <w:style w:type="paragraph" w:customStyle="1" w:styleId="xl240">
    <w:name w:val="xl240"/>
    <w:basedOn w:val="Normal"/>
    <w:rsid w:val="006742CF"/>
    <w:pPr>
      <w:spacing w:before="100" w:beforeAutospacing="1" w:after="100" w:afterAutospacing="1" w:line="240" w:lineRule="auto"/>
      <w:jc w:val="center"/>
      <w:textAlignment w:val="center"/>
    </w:pPr>
    <w:rPr>
      <w:rFonts w:ascii="Bookman Old Style" w:eastAsia="Times New Roman" w:hAnsi="Bookman Old Style" w:cs="Times New Roman"/>
      <w:b/>
      <w:bCs/>
      <w:sz w:val="24"/>
      <w:szCs w:val="24"/>
    </w:rPr>
  </w:style>
  <w:style w:type="paragraph" w:customStyle="1" w:styleId="xl241">
    <w:name w:val="xl241"/>
    <w:basedOn w:val="Normal"/>
    <w:rsid w:val="006742C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6"/>
      <w:szCs w:val="16"/>
    </w:rPr>
  </w:style>
  <w:style w:type="paragraph" w:customStyle="1" w:styleId="xl242">
    <w:name w:val="xl242"/>
    <w:basedOn w:val="Normal"/>
    <w:rsid w:val="006742C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6"/>
      <w:szCs w:val="16"/>
    </w:rPr>
  </w:style>
  <w:style w:type="paragraph" w:customStyle="1" w:styleId="xl243">
    <w:name w:val="xl243"/>
    <w:basedOn w:val="Normal"/>
    <w:rsid w:val="006742C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6"/>
      <w:szCs w:val="16"/>
    </w:rPr>
  </w:style>
  <w:style w:type="paragraph" w:customStyle="1" w:styleId="xl244">
    <w:name w:val="xl244"/>
    <w:basedOn w:val="Normal"/>
    <w:rsid w:val="006742C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6"/>
      <w:szCs w:val="16"/>
    </w:rPr>
  </w:style>
  <w:style w:type="paragraph" w:customStyle="1" w:styleId="xl245">
    <w:name w:val="xl245"/>
    <w:basedOn w:val="Normal"/>
    <w:rsid w:val="006742CF"/>
    <w:pPr>
      <w:pBdr>
        <w:top w:val="single" w:sz="4" w:space="0" w:color="auto"/>
        <w:left w:val="single" w:sz="4" w:space="0" w:color="auto"/>
        <w:bottom w:val="single" w:sz="4" w:space="0" w:color="auto"/>
      </w:pBdr>
      <w:shd w:val="clear" w:color="000000" w:fill="75923C"/>
      <w:spacing w:before="100" w:beforeAutospacing="1" w:after="100" w:afterAutospacing="1" w:line="240" w:lineRule="auto"/>
      <w:jc w:val="center"/>
      <w:textAlignment w:val="top"/>
    </w:pPr>
    <w:rPr>
      <w:rFonts w:ascii="Bookman Old Style" w:eastAsia="Times New Roman" w:hAnsi="Bookman Old Style" w:cs="Times New Roman"/>
      <w:b/>
      <w:bCs/>
      <w:sz w:val="16"/>
      <w:szCs w:val="16"/>
    </w:rPr>
  </w:style>
  <w:style w:type="paragraph" w:customStyle="1" w:styleId="xl246">
    <w:name w:val="xl246"/>
    <w:basedOn w:val="Normal"/>
    <w:rsid w:val="006742CF"/>
    <w:pPr>
      <w:pBdr>
        <w:top w:val="single" w:sz="4" w:space="0" w:color="auto"/>
        <w:bottom w:val="single" w:sz="4" w:space="0" w:color="auto"/>
        <w:right w:val="single" w:sz="4" w:space="0" w:color="auto"/>
      </w:pBdr>
      <w:shd w:val="clear" w:color="000000" w:fill="75923C"/>
      <w:spacing w:before="100" w:beforeAutospacing="1" w:after="100" w:afterAutospacing="1" w:line="240" w:lineRule="auto"/>
      <w:jc w:val="center"/>
      <w:textAlignment w:val="top"/>
    </w:pPr>
    <w:rPr>
      <w:rFonts w:ascii="Bookman Old Style" w:eastAsia="Times New Roman" w:hAnsi="Bookman Old Style" w:cs="Times New Roman"/>
      <w:b/>
      <w:bCs/>
      <w:sz w:val="16"/>
      <w:szCs w:val="16"/>
    </w:rPr>
  </w:style>
  <w:style w:type="paragraph" w:customStyle="1" w:styleId="xl247">
    <w:name w:val="xl247"/>
    <w:basedOn w:val="Normal"/>
    <w:rsid w:val="006742CF"/>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Bookman Old Style" w:eastAsia="Times New Roman" w:hAnsi="Bookman Old Style" w:cs="Times New Roman"/>
      <w:sz w:val="16"/>
      <w:szCs w:val="16"/>
    </w:rPr>
  </w:style>
  <w:style w:type="paragraph" w:customStyle="1" w:styleId="xl248">
    <w:name w:val="xl248"/>
    <w:basedOn w:val="Normal"/>
    <w:rsid w:val="006742C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6"/>
      <w:szCs w:val="16"/>
    </w:rPr>
  </w:style>
  <w:style w:type="paragraph" w:customStyle="1" w:styleId="xl249">
    <w:name w:val="xl249"/>
    <w:basedOn w:val="Normal"/>
    <w:rsid w:val="006742CF"/>
    <w:pPr>
      <w:pBdr>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6"/>
      <w:szCs w:val="16"/>
    </w:rPr>
  </w:style>
  <w:style w:type="paragraph" w:customStyle="1" w:styleId="xl250">
    <w:name w:val="xl250"/>
    <w:basedOn w:val="Normal"/>
    <w:rsid w:val="006742C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6"/>
      <w:szCs w:val="16"/>
    </w:rPr>
  </w:style>
  <w:style w:type="paragraph" w:customStyle="1" w:styleId="xl251">
    <w:name w:val="xl251"/>
    <w:basedOn w:val="Normal"/>
    <w:rsid w:val="006742C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6"/>
      <w:szCs w:val="16"/>
    </w:rPr>
  </w:style>
  <w:style w:type="paragraph" w:customStyle="1" w:styleId="xl252">
    <w:name w:val="xl252"/>
    <w:basedOn w:val="Normal"/>
    <w:rsid w:val="006742C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6"/>
      <w:szCs w:val="16"/>
    </w:rPr>
  </w:style>
  <w:style w:type="paragraph" w:customStyle="1" w:styleId="xl253">
    <w:name w:val="xl253"/>
    <w:basedOn w:val="Normal"/>
    <w:rsid w:val="006742CF"/>
    <w:pPr>
      <w:pBdr>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6"/>
      <w:szCs w:val="16"/>
    </w:rPr>
  </w:style>
  <w:style w:type="paragraph" w:customStyle="1" w:styleId="xl254">
    <w:name w:val="xl254"/>
    <w:basedOn w:val="Normal"/>
    <w:rsid w:val="006742C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Bookman Old Style" w:eastAsia="Times New Roman" w:hAnsi="Bookman Old Style" w:cs="Times New Roman"/>
      <w:b/>
      <w:bCs/>
      <w:sz w:val="16"/>
      <w:szCs w:val="16"/>
    </w:rPr>
  </w:style>
  <w:style w:type="paragraph" w:customStyle="1" w:styleId="xl255">
    <w:name w:val="xl255"/>
    <w:basedOn w:val="Normal"/>
    <w:rsid w:val="006742C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Bookman Old Style" w:eastAsia="Times New Roman" w:hAnsi="Bookman Old Style" w:cs="Times New Roman"/>
      <w:b/>
      <w:bCs/>
      <w:sz w:val="16"/>
      <w:szCs w:val="16"/>
    </w:rPr>
  </w:style>
  <w:style w:type="paragraph" w:customStyle="1" w:styleId="xl256">
    <w:name w:val="xl256"/>
    <w:basedOn w:val="Normal"/>
    <w:rsid w:val="006742CF"/>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Bookman Old Style" w:eastAsia="Times New Roman" w:hAnsi="Bookman Old Style" w:cs="Times New Roman"/>
      <w:b/>
      <w:bCs/>
      <w:sz w:val="16"/>
      <w:szCs w:val="16"/>
    </w:rPr>
  </w:style>
  <w:style w:type="paragraph" w:customStyle="1" w:styleId="xl257">
    <w:name w:val="xl257"/>
    <w:basedOn w:val="Normal"/>
    <w:rsid w:val="006742C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Bookman Old Style" w:eastAsia="Times New Roman" w:hAnsi="Bookman Old Style" w:cs="Times New Roman"/>
      <w:b/>
      <w:bCs/>
      <w:sz w:val="16"/>
      <w:szCs w:val="16"/>
    </w:rPr>
  </w:style>
  <w:style w:type="paragraph" w:customStyle="1" w:styleId="xl258">
    <w:name w:val="xl258"/>
    <w:basedOn w:val="Normal"/>
    <w:rsid w:val="006742CF"/>
    <w:pPr>
      <w:pBdr>
        <w:top w:val="single" w:sz="4" w:space="0" w:color="auto"/>
        <w:left w:val="single" w:sz="4" w:space="0" w:color="auto"/>
        <w:right w:val="single" w:sz="4" w:space="0" w:color="auto"/>
      </w:pBdr>
      <w:shd w:val="clear" w:color="000000" w:fill="D99795"/>
      <w:spacing w:before="100" w:beforeAutospacing="1" w:after="100" w:afterAutospacing="1" w:line="240" w:lineRule="auto"/>
      <w:jc w:val="center"/>
      <w:textAlignment w:val="center"/>
    </w:pPr>
    <w:rPr>
      <w:rFonts w:ascii="Bookman Old Style" w:eastAsia="Times New Roman" w:hAnsi="Bookman Old Style" w:cs="Times New Roman"/>
      <w:b/>
      <w:bCs/>
      <w:sz w:val="18"/>
      <w:szCs w:val="18"/>
    </w:rPr>
  </w:style>
  <w:style w:type="paragraph" w:customStyle="1" w:styleId="xl259">
    <w:name w:val="xl259"/>
    <w:basedOn w:val="Normal"/>
    <w:rsid w:val="006742CF"/>
    <w:pPr>
      <w:pBdr>
        <w:left w:val="single" w:sz="4" w:space="0" w:color="auto"/>
        <w:right w:val="single" w:sz="4" w:space="0" w:color="auto"/>
      </w:pBdr>
      <w:shd w:val="clear" w:color="000000" w:fill="D99795"/>
      <w:spacing w:before="100" w:beforeAutospacing="1" w:after="100" w:afterAutospacing="1" w:line="240" w:lineRule="auto"/>
      <w:jc w:val="center"/>
      <w:textAlignment w:val="center"/>
    </w:pPr>
    <w:rPr>
      <w:rFonts w:ascii="Bookman Old Style" w:eastAsia="Times New Roman" w:hAnsi="Bookman Old Style" w:cs="Times New Roman"/>
      <w:b/>
      <w:bCs/>
      <w:sz w:val="18"/>
      <w:szCs w:val="18"/>
    </w:rPr>
  </w:style>
  <w:style w:type="paragraph" w:customStyle="1" w:styleId="xl260">
    <w:name w:val="xl260"/>
    <w:basedOn w:val="Normal"/>
    <w:rsid w:val="006742CF"/>
    <w:pPr>
      <w:pBdr>
        <w:left w:val="single" w:sz="4" w:space="0" w:color="auto"/>
        <w:bottom w:val="single" w:sz="4" w:space="0" w:color="auto"/>
        <w:right w:val="single" w:sz="4" w:space="0" w:color="auto"/>
      </w:pBdr>
      <w:shd w:val="clear" w:color="000000" w:fill="D99795"/>
      <w:spacing w:before="100" w:beforeAutospacing="1" w:after="100" w:afterAutospacing="1" w:line="240" w:lineRule="auto"/>
      <w:jc w:val="center"/>
      <w:textAlignment w:val="center"/>
    </w:pPr>
    <w:rPr>
      <w:rFonts w:ascii="Bookman Old Style" w:eastAsia="Times New Roman" w:hAnsi="Bookman Old Style" w:cs="Times New Roman"/>
      <w:b/>
      <w:bCs/>
      <w:sz w:val="18"/>
      <w:szCs w:val="18"/>
    </w:rPr>
  </w:style>
  <w:style w:type="paragraph" w:customStyle="1" w:styleId="xl261">
    <w:name w:val="xl261"/>
    <w:basedOn w:val="Normal"/>
    <w:rsid w:val="006742CF"/>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xl262">
    <w:name w:val="xl262"/>
    <w:basedOn w:val="Normal"/>
    <w:rsid w:val="006742CF"/>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xl263">
    <w:name w:val="xl263"/>
    <w:basedOn w:val="Normal"/>
    <w:rsid w:val="006742CF"/>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xl264">
    <w:name w:val="xl264"/>
    <w:basedOn w:val="Normal"/>
    <w:rsid w:val="006742CF"/>
    <w:pPr>
      <w:pBdr>
        <w:top w:val="single" w:sz="4" w:space="0" w:color="auto"/>
        <w:left w:val="single" w:sz="4" w:space="0" w:color="auto"/>
        <w:right w:val="single" w:sz="4" w:space="0" w:color="auto"/>
      </w:pBdr>
      <w:shd w:val="clear" w:color="000000" w:fill="D99795"/>
      <w:spacing w:before="100" w:beforeAutospacing="1" w:after="100" w:afterAutospacing="1" w:line="240" w:lineRule="auto"/>
      <w:jc w:val="center"/>
      <w:textAlignment w:val="center"/>
    </w:pPr>
    <w:rPr>
      <w:rFonts w:ascii="Bookman Old Style" w:eastAsia="Times New Roman" w:hAnsi="Bookman Old Style" w:cs="Times New Roman"/>
      <w:b/>
      <w:bCs/>
      <w:sz w:val="18"/>
      <w:szCs w:val="18"/>
    </w:rPr>
  </w:style>
  <w:style w:type="paragraph" w:customStyle="1" w:styleId="xl265">
    <w:name w:val="xl265"/>
    <w:basedOn w:val="Normal"/>
    <w:rsid w:val="006742CF"/>
    <w:pPr>
      <w:pBdr>
        <w:left w:val="single" w:sz="4" w:space="0" w:color="auto"/>
        <w:right w:val="single" w:sz="4" w:space="0" w:color="auto"/>
      </w:pBdr>
      <w:shd w:val="clear" w:color="000000" w:fill="D99795"/>
      <w:spacing w:before="100" w:beforeAutospacing="1" w:after="100" w:afterAutospacing="1" w:line="240" w:lineRule="auto"/>
      <w:jc w:val="center"/>
      <w:textAlignment w:val="center"/>
    </w:pPr>
    <w:rPr>
      <w:rFonts w:ascii="Bookman Old Style" w:eastAsia="Times New Roman" w:hAnsi="Bookman Old Style" w:cs="Times New Roman"/>
      <w:b/>
      <w:bCs/>
      <w:sz w:val="18"/>
      <w:szCs w:val="18"/>
    </w:rPr>
  </w:style>
  <w:style w:type="paragraph" w:customStyle="1" w:styleId="xl266">
    <w:name w:val="xl266"/>
    <w:basedOn w:val="Normal"/>
    <w:rsid w:val="006742CF"/>
    <w:pPr>
      <w:pBdr>
        <w:left w:val="single" w:sz="4" w:space="0" w:color="auto"/>
        <w:bottom w:val="single" w:sz="4" w:space="0" w:color="auto"/>
        <w:right w:val="single" w:sz="4" w:space="0" w:color="auto"/>
      </w:pBdr>
      <w:shd w:val="clear" w:color="000000" w:fill="D99795"/>
      <w:spacing w:before="100" w:beforeAutospacing="1" w:after="100" w:afterAutospacing="1" w:line="240" w:lineRule="auto"/>
      <w:jc w:val="center"/>
      <w:textAlignment w:val="center"/>
    </w:pPr>
    <w:rPr>
      <w:rFonts w:ascii="Bookman Old Style" w:eastAsia="Times New Roman" w:hAnsi="Bookman Old Style" w:cs="Times New Roman"/>
      <w:b/>
      <w:bCs/>
      <w:sz w:val="18"/>
      <w:szCs w:val="18"/>
    </w:rPr>
  </w:style>
  <w:style w:type="paragraph" w:customStyle="1" w:styleId="xl267">
    <w:name w:val="xl267"/>
    <w:basedOn w:val="Normal"/>
    <w:rsid w:val="006742CF"/>
    <w:pPr>
      <w:pBdr>
        <w:top w:val="single" w:sz="4" w:space="0" w:color="auto"/>
        <w:left w:val="single" w:sz="4" w:space="0" w:color="auto"/>
        <w:bottom w:val="single" w:sz="4" w:space="0" w:color="auto"/>
      </w:pBd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xl268">
    <w:name w:val="xl268"/>
    <w:basedOn w:val="Normal"/>
    <w:rsid w:val="006742CF"/>
    <w:pPr>
      <w:pBdr>
        <w:top w:val="single" w:sz="4" w:space="0" w:color="auto"/>
        <w:left w:val="single" w:sz="4" w:space="0" w:color="auto"/>
        <w:bottom w:val="single" w:sz="4" w:space="0" w:color="auto"/>
      </w:pBd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xl269">
    <w:name w:val="xl269"/>
    <w:basedOn w:val="Normal"/>
    <w:rsid w:val="006742CF"/>
    <w:pPr>
      <w:pBdr>
        <w:top w:val="single" w:sz="4" w:space="0" w:color="auto"/>
        <w:left w:val="single" w:sz="4" w:space="0" w:color="auto"/>
        <w:bottom w:val="single" w:sz="4" w:space="0" w:color="auto"/>
      </w:pBd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xl270">
    <w:name w:val="xl270"/>
    <w:basedOn w:val="Normal"/>
    <w:rsid w:val="006742CF"/>
    <w:pPr>
      <w:pBdr>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6"/>
      <w:szCs w:val="16"/>
    </w:rPr>
  </w:style>
  <w:style w:type="paragraph" w:customStyle="1" w:styleId="xl271">
    <w:name w:val="xl271"/>
    <w:basedOn w:val="Normal"/>
    <w:rsid w:val="006742CF"/>
    <w:pPr>
      <w:pBdr>
        <w:top w:val="single" w:sz="4" w:space="0" w:color="auto"/>
        <w:left w:val="single" w:sz="4" w:space="0" w:color="auto"/>
        <w:bottom w:val="single" w:sz="4" w:space="0" w:color="auto"/>
      </w:pBdr>
      <w:shd w:val="clear" w:color="000000" w:fill="D99795"/>
      <w:spacing w:before="100" w:beforeAutospacing="1" w:after="100" w:afterAutospacing="1" w:line="240" w:lineRule="auto"/>
      <w:jc w:val="center"/>
      <w:textAlignment w:val="top"/>
    </w:pPr>
    <w:rPr>
      <w:rFonts w:ascii="Bookman Old Style" w:eastAsia="Times New Roman" w:hAnsi="Bookman Old Style" w:cs="Times New Roman"/>
      <w:b/>
      <w:bCs/>
      <w:sz w:val="18"/>
      <w:szCs w:val="18"/>
    </w:rPr>
  </w:style>
  <w:style w:type="paragraph" w:customStyle="1" w:styleId="xl272">
    <w:name w:val="xl272"/>
    <w:basedOn w:val="Normal"/>
    <w:rsid w:val="006742CF"/>
    <w:pPr>
      <w:pBdr>
        <w:top w:val="single" w:sz="4" w:space="0" w:color="auto"/>
        <w:bottom w:val="single" w:sz="4" w:space="0" w:color="auto"/>
        <w:right w:val="single" w:sz="4" w:space="0" w:color="auto"/>
      </w:pBdr>
      <w:shd w:val="clear" w:color="000000" w:fill="D99795"/>
      <w:spacing w:before="100" w:beforeAutospacing="1" w:after="100" w:afterAutospacing="1" w:line="240" w:lineRule="auto"/>
      <w:jc w:val="center"/>
      <w:textAlignment w:val="top"/>
    </w:pPr>
    <w:rPr>
      <w:rFonts w:ascii="Bookman Old Style" w:eastAsia="Times New Roman" w:hAnsi="Bookman Old Style" w:cs="Times New Roman"/>
      <w:b/>
      <w:bCs/>
      <w:sz w:val="18"/>
      <w:szCs w:val="18"/>
    </w:rPr>
  </w:style>
  <w:style w:type="paragraph" w:customStyle="1" w:styleId="xl273">
    <w:name w:val="xl273"/>
    <w:basedOn w:val="Normal"/>
    <w:rsid w:val="006742CF"/>
    <w:pPr>
      <w:pBdr>
        <w:top w:val="single" w:sz="4" w:space="0" w:color="auto"/>
        <w:left w:val="single" w:sz="4" w:space="0" w:color="auto"/>
        <w:bottom w:val="single" w:sz="4" w:space="0" w:color="auto"/>
      </w:pBdr>
      <w:shd w:val="clear" w:color="000000" w:fill="D99795"/>
      <w:spacing w:before="100" w:beforeAutospacing="1" w:after="100" w:afterAutospacing="1" w:line="240" w:lineRule="auto"/>
      <w:jc w:val="center"/>
      <w:textAlignment w:val="center"/>
    </w:pPr>
    <w:rPr>
      <w:rFonts w:ascii="Bookman Old Style" w:eastAsia="Times New Roman" w:hAnsi="Bookman Old Style" w:cs="Times New Roman"/>
      <w:b/>
      <w:bCs/>
      <w:sz w:val="18"/>
      <w:szCs w:val="18"/>
    </w:rPr>
  </w:style>
  <w:style w:type="paragraph" w:customStyle="1" w:styleId="xl274">
    <w:name w:val="xl274"/>
    <w:basedOn w:val="Normal"/>
    <w:rsid w:val="006742CF"/>
    <w:pPr>
      <w:pBdr>
        <w:top w:val="single" w:sz="4" w:space="0" w:color="auto"/>
        <w:bottom w:val="single" w:sz="4" w:space="0" w:color="auto"/>
      </w:pBdr>
      <w:shd w:val="clear" w:color="000000" w:fill="D99795"/>
      <w:spacing w:before="100" w:beforeAutospacing="1" w:after="100" w:afterAutospacing="1" w:line="240" w:lineRule="auto"/>
      <w:jc w:val="center"/>
      <w:textAlignment w:val="center"/>
    </w:pPr>
    <w:rPr>
      <w:rFonts w:ascii="Bookman Old Style" w:eastAsia="Times New Roman" w:hAnsi="Bookman Old Style" w:cs="Times New Roman"/>
      <w:b/>
      <w:bCs/>
      <w:sz w:val="18"/>
      <w:szCs w:val="18"/>
    </w:rPr>
  </w:style>
  <w:style w:type="paragraph" w:customStyle="1" w:styleId="xl275">
    <w:name w:val="xl275"/>
    <w:basedOn w:val="Normal"/>
    <w:rsid w:val="006742CF"/>
    <w:pPr>
      <w:pBdr>
        <w:top w:val="single" w:sz="4" w:space="0" w:color="auto"/>
        <w:bottom w:val="single" w:sz="4" w:space="0" w:color="auto"/>
        <w:right w:val="single" w:sz="4" w:space="0" w:color="auto"/>
      </w:pBdr>
      <w:shd w:val="clear" w:color="000000" w:fill="D99795"/>
      <w:spacing w:before="100" w:beforeAutospacing="1" w:after="100" w:afterAutospacing="1" w:line="240" w:lineRule="auto"/>
      <w:jc w:val="center"/>
      <w:textAlignment w:val="center"/>
    </w:pPr>
    <w:rPr>
      <w:rFonts w:ascii="Bookman Old Style" w:eastAsia="Times New Roman" w:hAnsi="Bookman Old Style" w:cs="Times New Roman"/>
      <w:b/>
      <w:bCs/>
      <w:sz w:val="18"/>
      <w:szCs w:val="18"/>
    </w:rPr>
  </w:style>
  <w:style w:type="paragraph" w:customStyle="1" w:styleId="xl276">
    <w:name w:val="xl276"/>
    <w:basedOn w:val="Normal"/>
    <w:rsid w:val="006742CF"/>
    <w:pPr>
      <w:pBdr>
        <w:top w:val="single" w:sz="4" w:space="0" w:color="auto"/>
        <w:left w:val="single" w:sz="4" w:space="0" w:color="auto"/>
        <w:right w:val="single" w:sz="4" w:space="0" w:color="auto"/>
      </w:pBd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xl277">
    <w:name w:val="xl277"/>
    <w:basedOn w:val="Normal"/>
    <w:rsid w:val="006742CF"/>
    <w:pPr>
      <w:pBdr>
        <w:left w:val="single" w:sz="4" w:space="0" w:color="auto"/>
        <w:right w:val="single" w:sz="4" w:space="0" w:color="auto"/>
      </w:pBd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xl278">
    <w:name w:val="xl278"/>
    <w:basedOn w:val="Normal"/>
    <w:rsid w:val="006742CF"/>
    <w:pPr>
      <w:pBdr>
        <w:left w:val="single" w:sz="4" w:space="0" w:color="auto"/>
        <w:bottom w:val="single" w:sz="4" w:space="0" w:color="auto"/>
        <w:right w:val="single" w:sz="4" w:space="0" w:color="auto"/>
      </w:pBd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xl279">
    <w:name w:val="xl279"/>
    <w:basedOn w:val="Normal"/>
    <w:rsid w:val="006742CF"/>
    <w:pPr>
      <w:pBdr>
        <w:top w:val="single" w:sz="4" w:space="0" w:color="auto"/>
        <w:left w:val="single" w:sz="4" w:space="0" w:color="auto"/>
      </w:pBd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xl280">
    <w:name w:val="xl280"/>
    <w:basedOn w:val="Normal"/>
    <w:rsid w:val="006742CF"/>
    <w:pPr>
      <w:pBdr>
        <w:top w:val="single" w:sz="4" w:space="0" w:color="auto"/>
      </w:pBd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xl281">
    <w:name w:val="xl281"/>
    <w:basedOn w:val="Normal"/>
    <w:rsid w:val="006742CF"/>
    <w:pPr>
      <w:pBdr>
        <w:top w:val="single" w:sz="4" w:space="0" w:color="auto"/>
        <w:right w:val="single" w:sz="4" w:space="0" w:color="auto"/>
      </w:pBd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xl282">
    <w:name w:val="xl282"/>
    <w:basedOn w:val="Normal"/>
    <w:rsid w:val="006742CF"/>
    <w:pPr>
      <w:pBdr>
        <w:left w:val="single" w:sz="4" w:space="0" w:color="auto"/>
      </w:pBd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xl283">
    <w:name w:val="xl283"/>
    <w:basedOn w:val="Normal"/>
    <w:rsid w:val="006742CF"/>
    <w:pP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xl284">
    <w:name w:val="xl284"/>
    <w:basedOn w:val="Normal"/>
    <w:rsid w:val="006742CF"/>
    <w:pPr>
      <w:pBdr>
        <w:right w:val="single" w:sz="4" w:space="0" w:color="auto"/>
      </w:pBd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xl285">
    <w:name w:val="xl285"/>
    <w:basedOn w:val="Normal"/>
    <w:rsid w:val="006742CF"/>
    <w:pPr>
      <w:pBdr>
        <w:left w:val="single" w:sz="4" w:space="0" w:color="auto"/>
        <w:bottom w:val="single" w:sz="4" w:space="0" w:color="auto"/>
      </w:pBd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xl286">
    <w:name w:val="xl286"/>
    <w:basedOn w:val="Normal"/>
    <w:rsid w:val="006742CF"/>
    <w:pPr>
      <w:pBdr>
        <w:bottom w:val="single" w:sz="4" w:space="0" w:color="auto"/>
      </w:pBd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xl287">
    <w:name w:val="xl287"/>
    <w:basedOn w:val="Normal"/>
    <w:rsid w:val="006742CF"/>
    <w:pPr>
      <w:pBdr>
        <w:bottom w:val="single" w:sz="4" w:space="0" w:color="auto"/>
        <w:right w:val="single" w:sz="4" w:space="0" w:color="auto"/>
      </w:pBdr>
      <w:shd w:val="clear" w:color="000000" w:fill="002060"/>
      <w:spacing w:before="100" w:beforeAutospacing="1" w:after="100" w:afterAutospacing="1" w:line="240" w:lineRule="auto"/>
      <w:jc w:val="center"/>
      <w:textAlignment w:val="center"/>
    </w:pPr>
    <w:rPr>
      <w:rFonts w:ascii="Bookman Old Style" w:eastAsia="Times New Roman" w:hAnsi="Bookman Old Style" w:cs="Times New Roman"/>
      <w:b/>
      <w:bCs/>
      <w:color w:val="FFFFFF"/>
      <w:sz w:val="18"/>
      <w:szCs w:val="18"/>
    </w:rPr>
  </w:style>
  <w:style w:type="paragraph" w:customStyle="1" w:styleId="Style1">
    <w:name w:val="Style 1"/>
    <w:basedOn w:val="Normal"/>
    <w:rsid w:val="009D2729"/>
    <w:pPr>
      <w:widowControl w:val="0"/>
      <w:autoSpaceDE w:val="0"/>
      <w:autoSpaceDN w:val="0"/>
      <w:adjustRightInd w:val="0"/>
      <w:spacing w:after="0" w:line="240" w:lineRule="auto"/>
    </w:pPr>
    <w:rPr>
      <w:rFonts w:ascii="Times New Roman" w:eastAsia="Times New Roman" w:hAnsi="Times New Roman" w:cs="Times New Roman"/>
      <w:sz w:val="24"/>
      <w:szCs w:val="24"/>
      <w:lang w:val="id-ID"/>
    </w:rPr>
  </w:style>
  <w:style w:type="paragraph" w:customStyle="1" w:styleId="xl288">
    <w:name w:val="xl288"/>
    <w:basedOn w:val="Normal"/>
    <w:rsid w:val="002C72E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Bookman Old Style" w:eastAsia="Times New Roman" w:hAnsi="Bookman Old Style" w:cs="Times New Roman"/>
      <w:b/>
      <w:bCs/>
      <w:sz w:val="18"/>
      <w:szCs w:val="18"/>
    </w:rPr>
  </w:style>
  <w:style w:type="paragraph" w:customStyle="1" w:styleId="xl289">
    <w:name w:val="xl289"/>
    <w:basedOn w:val="Normal"/>
    <w:rsid w:val="002C72E7"/>
    <w:pPr>
      <w:pBdr>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6"/>
      <w:szCs w:val="16"/>
    </w:rPr>
  </w:style>
  <w:style w:type="paragraph" w:customStyle="1" w:styleId="xl290">
    <w:name w:val="xl290"/>
    <w:basedOn w:val="Normal"/>
    <w:rsid w:val="002C72E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6"/>
      <w:szCs w:val="16"/>
    </w:rPr>
  </w:style>
  <w:style w:type="paragraph" w:customStyle="1" w:styleId="xl291">
    <w:name w:val="xl291"/>
    <w:basedOn w:val="Normal"/>
    <w:rsid w:val="002C72E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6"/>
      <w:szCs w:val="16"/>
    </w:rPr>
  </w:style>
  <w:style w:type="paragraph" w:customStyle="1" w:styleId="xl292">
    <w:name w:val="xl292"/>
    <w:basedOn w:val="Normal"/>
    <w:rsid w:val="002C72E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6"/>
      <w:szCs w:val="16"/>
    </w:rPr>
  </w:style>
  <w:style w:type="paragraph" w:customStyle="1" w:styleId="xl293">
    <w:name w:val="xl293"/>
    <w:basedOn w:val="Normal"/>
    <w:rsid w:val="002C72E7"/>
    <w:pPr>
      <w:pBdr>
        <w:top w:val="single" w:sz="4" w:space="0" w:color="auto"/>
        <w:left w:val="single" w:sz="4" w:space="0" w:color="auto"/>
        <w:bottom w:val="single" w:sz="4" w:space="0" w:color="auto"/>
      </w:pBdr>
      <w:shd w:val="clear" w:color="000000" w:fill="75923C"/>
      <w:spacing w:before="100" w:beforeAutospacing="1" w:after="100" w:afterAutospacing="1" w:line="240" w:lineRule="auto"/>
      <w:jc w:val="center"/>
      <w:textAlignment w:val="top"/>
    </w:pPr>
    <w:rPr>
      <w:rFonts w:ascii="Bookman Old Style" w:eastAsia="Times New Roman" w:hAnsi="Bookman Old Style" w:cs="Times New Roman"/>
      <w:b/>
      <w:bCs/>
      <w:sz w:val="16"/>
      <w:szCs w:val="16"/>
    </w:rPr>
  </w:style>
  <w:style w:type="paragraph" w:customStyle="1" w:styleId="xl294">
    <w:name w:val="xl294"/>
    <w:basedOn w:val="Normal"/>
    <w:rsid w:val="002C72E7"/>
    <w:pPr>
      <w:pBdr>
        <w:top w:val="single" w:sz="4" w:space="0" w:color="auto"/>
        <w:bottom w:val="single" w:sz="4" w:space="0" w:color="auto"/>
        <w:right w:val="single" w:sz="4" w:space="0" w:color="auto"/>
      </w:pBdr>
      <w:shd w:val="clear" w:color="000000" w:fill="75923C"/>
      <w:spacing w:before="100" w:beforeAutospacing="1" w:after="100" w:afterAutospacing="1" w:line="240" w:lineRule="auto"/>
      <w:jc w:val="center"/>
      <w:textAlignment w:val="top"/>
    </w:pPr>
    <w:rPr>
      <w:rFonts w:ascii="Bookman Old Style" w:eastAsia="Times New Roman" w:hAnsi="Bookman Old Style" w:cs="Times New Roman"/>
      <w:b/>
      <w:bCs/>
      <w:sz w:val="16"/>
      <w:szCs w:val="16"/>
    </w:rPr>
  </w:style>
  <w:style w:type="paragraph" w:customStyle="1" w:styleId="xl295">
    <w:name w:val="xl295"/>
    <w:basedOn w:val="Normal"/>
    <w:rsid w:val="002C72E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6"/>
      <w:szCs w:val="16"/>
    </w:rPr>
  </w:style>
  <w:style w:type="paragraph" w:customStyle="1" w:styleId="xl296">
    <w:name w:val="xl296"/>
    <w:basedOn w:val="Normal"/>
    <w:rsid w:val="002C72E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6"/>
      <w:szCs w:val="16"/>
    </w:rPr>
  </w:style>
  <w:style w:type="paragraph" w:customStyle="1" w:styleId="xl297">
    <w:name w:val="xl297"/>
    <w:basedOn w:val="Normal"/>
    <w:rsid w:val="00D426BB"/>
    <w:pPr>
      <w:pBdr>
        <w:top w:val="single" w:sz="4" w:space="0" w:color="auto"/>
        <w:left w:val="single" w:sz="4" w:space="0" w:color="auto"/>
        <w:right w:val="single" w:sz="8" w:space="0" w:color="auto"/>
      </w:pBdr>
      <w:spacing w:before="100" w:beforeAutospacing="1" w:after="100" w:afterAutospacing="1" w:line="240" w:lineRule="auto"/>
      <w:jc w:val="both"/>
      <w:textAlignment w:val="top"/>
    </w:pPr>
    <w:rPr>
      <w:rFonts w:ascii="Bookman Old Style" w:eastAsia="Times New Roman" w:hAnsi="Bookman Old Style" w:cs="Times New Roman"/>
      <w:sz w:val="14"/>
      <w:szCs w:val="14"/>
    </w:rPr>
  </w:style>
  <w:style w:type="paragraph" w:customStyle="1" w:styleId="xl298">
    <w:name w:val="xl298"/>
    <w:basedOn w:val="Normal"/>
    <w:rsid w:val="00D426BB"/>
    <w:pPr>
      <w:pBdr>
        <w:top w:val="single" w:sz="4" w:space="0" w:color="auto"/>
        <w:left w:val="single" w:sz="4" w:space="0" w:color="auto"/>
        <w:right w:val="single" w:sz="8" w:space="0" w:color="auto"/>
      </w:pBdr>
      <w:spacing w:before="100" w:beforeAutospacing="1" w:after="100" w:afterAutospacing="1" w:line="240" w:lineRule="auto"/>
      <w:jc w:val="both"/>
      <w:textAlignment w:val="top"/>
    </w:pPr>
    <w:rPr>
      <w:rFonts w:ascii="Bookman Old Style" w:eastAsia="Times New Roman" w:hAnsi="Bookman Old Style" w:cs="Times New Roman"/>
      <w:b/>
      <w:bCs/>
      <w:sz w:val="14"/>
      <w:szCs w:val="14"/>
    </w:rPr>
  </w:style>
  <w:style w:type="table" w:styleId="MediumShading2-Accent2">
    <w:name w:val="Medium Shading 2 Accent 2"/>
    <w:basedOn w:val="TableNormal"/>
    <w:uiPriority w:val="64"/>
    <w:rsid w:val="00215FD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2">
    <w:name w:val="Light List Accent 2"/>
    <w:basedOn w:val="TableNormal"/>
    <w:uiPriority w:val="61"/>
    <w:rsid w:val="00215FD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MediumShading1-Accent2">
    <w:name w:val="Medium Shading 1 Accent 2"/>
    <w:basedOn w:val="TableNormal"/>
    <w:uiPriority w:val="63"/>
    <w:rsid w:val="0066531E"/>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LightGrid1">
    <w:name w:val="Light Grid1"/>
    <w:basedOn w:val="TableNormal"/>
    <w:uiPriority w:val="62"/>
    <w:rsid w:val="00DF05A7"/>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6">
    <w:name w:val="Light Grid Accent 6"/>
    <w:basedOn w:val="TableNormal"/>
    <w:uiPriority w:val="62"/>
    <w:rsid w:val="00D476B1"/>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34151">
      <w:bodyDiv w:val="1"/>
      <w:marLeft w:val="0"/>
      <w:marRight w:val="0"/>
      <w:marTop w:val="0"/>
      <w:marBottom w:val="0"/>
      <w:divBdr>
        <w:top w:val="none" w:sz="0" w:space="0" w:color="auto"/>
        <w:left w:val="none" w:sz="0" w:space="0" w:color="auto"/>
        <w:bottom w:val="none" w:sz="0" w:space="0" w:color="auto"/>
        <w:right w:val="none" w:sz="0" w:space="0" w:color="auto"/>
      </w:divBdr>
    </w:div>
    <w:div w:id="47847403">
      <w:bodyDiv w:val="1"/>
      <w:marLeft w:val="0"/>
      <w:marRight w:val="0"/>
      <w:marTop w:val="0"/>
      <w:marBottom w:val="0"/>
      <w:divBdr>
        <w:top w:val="none" w:sz="0" w:space="0" w:color="auto"/>
        <w:left w:val="none" w:sz="0" w:space="0" w:color="auto"/>
        <w:bottom w:val="none" w:sz="0" w:space="0" w:color="auto"/>
        <w:right w:val="none" w:sz="0" w:space="0" w:color="auto"/>
      </w:divBdr>
    </w:div>
    <w:div w:id="49765732">
      <w:bodyDiv w:val="1"/>
      <w:marLeft w:val="0"/>
      <w:marRight w:val="0"/>
      <w:marTop w:val="0"/>
      <w:marBottom w:val="0"/>
      <w:divBdr>
        <w:top w:val="none" w:sz="0" w:space="0" w:color="auto"/>
        <w:left w:val="none" w:sz="0" w:space="0" w:color="auto"/>
        <w:bottom w:val="none" w:sz="0" w:space="0" w:color="auto"/>
        <w:right w:val="none" w:sz="0" w:space="0" w:color="auto"/>
      </w:divBdr>
      <w:divsChild>
        <w:div w:id="1519001272">
          <w:marLeft w:val="0"/>
          <w:marRight w:val="0"/>
          <w:marTop w:val="192"/>
          <w:marBottom w:val="0"/>
          <w:divBdr>
            <w:top w:val="none" w:sz="0" w:space="0" w:color="auto"/>
            <w:left w:val="none" w:sz="0" w:space="0" w:color="auto"/>
            <w:bottom w:val="none" w:sz="0" w:space="0" w:color="auto"/>
            <w:right w:val="none" w:sz="0" w:space="0" w:color="auto"/>
          </w:divBdr>
        </w:div>
      </w:divsChild>
    </w:div>
    <w:div w:id="59445071">
      <w:bodyDiv w:val="1"/>
      <w:marLeft w:val="0"/>
      <w:marRight w:val="0"/>
      <w:marTop w:val="0"/>
      <w:marBottom w:val="0"/>
      <w:divBdr>
        <w:top w:val="none" w:sz="0" w:space="0" w:color="auto"/>
        <w:left w:val="none" w:sz="0" w:space="0" w:color="auto"/>
        <w:bottom w:val="none" w:sz="0" w:space="0" w:color="auto"/>
        <w:right w:val="none" w:sz="0" w:space="0" w:color="auto"/>
      </w:divBdr>
    </w:div>
    <w:div w:id="191454756">
      <w:bodyDiv w:val="1"/>
      <w:marLeft w:val="0"/>
      <w:marRight w:val="0"/>
      <w:marTop w:val="0"/>
      <w:marBottom w:val="0"/>
      <w:divBdr>
        <w:top w:val="none" w:sz="0" w:space="0" w:color="auto"/>
        <w:left w:val="none" w:sz="0" w:space="0" w:color="auto"/>
        <w:bottom w:val="none" w:sz="0" w:space="0" w:color="auto"/>
        <w:right w:val="none" w:sz="0" w:space="0" w:color="auto"/>
      </w:divBdr>
    </w:div>
    <w:div w:id="249461928">
      <w:bodyDiv w:val="1"/>
      <w:marLeft w:val="0"/>
      <w:marRight w:val="0"/>
      <w:marTop w:val="0"/>
      <w:marBottom w:val="0"/>
      <w:divBdr>
        <w:top w:val="none" w:sz="0" w:space="0" w:color="auto"/>
        <w:left w:val="none" w:sz="0" w:space="0" w:color="auto"/>
        <w:bottom w:val="none" w:sz="0" w:space="0" w:color="auto"/>
        <w:right w:val="none" w:sz="0" w:space="0" w:color="auto"/>
      </w:divBdr>
    </w:div>
    <w:div w:id="420493442">
      <w:bodyDiv w:val="1"/>
      <w:marLeft w:val="0"/>
      <w:marRight w:val="0"/>
      <w:marTop w:val="0"/>
      <w:marBottom w:val="0"/>
      <w:divBdr>
        <w:top w:val="none" w:sz="0" w:space="0" w:color="auto"/>
        <w:left w:val="none" w:sz="0" w:space="0" w:color="auto"/>
        <w:bottom w:val="none" w:sz="0" w:space="0" w:color="auto"/>
        <w:right w:val="none" w:sz="0" w:space="0" w:color="auto"/>
      </w:divBdr>
    </w:div>
    <w:div w:id="424302992">
      <w:bodyDiv w:val="1"/>
      <w:marLeft w:val="0"/>
      <w:marRight w:val="0"/>
      <w:marTop w:val="0"/>
      <w:marBottom w:val="0"/>
      <w:divBdr>
        <w:top w:val="none" w:sz="0" w:space="0" w:color="auto"/>
        <w:left w:val="none" w:sz="0" w:space="0" w:color="auto"/>
        <w:bottom w:val="none" w:sz="0" w:space="0" w:color="auto"/>
        <w:right w:val="none" w:sz="0" w:space="0" w:color="auto"/>
      </w:divBdr>
    </w:div>
    <w:div w:id="480776244">
      <w:bodyDiv w:val="1"/>
      <w:marLeft w:val="0"/>
      <w:marRight w:val="0"/>
      <w:marTop w:val="0"/>
      <w:marBottom w:val="0"/>
      <w:divBdr>
        <w:top w:val="none" w:sz="0" w:space="0" w:color="auto"/>
        <w:left w:val="none" w:sz="0" w:space="0" w:color="auto"/>
        <w:bottom w:val="none" w:sz="0" w:space="0" w:color="auto"/>
        <w:right w:val="none" w:sz="0" w:space="0" w:color="auto"/>
      </w:divBdr>
    </w:div>
    <w:div w:id="537087953">
      <w:bodyDiv w:val="1"/>
      <w:marLeft w:val="0"/>
      <w:marRight w:val="0"/>
      <w:marTop w:val="0"/>
      <w:marBottom w:val="0"/>
      <w:divBdr>
        <w:top w:val="none" w:sz="0" w:space="0" w:color="auto"/>
        <w:left w:val="none" w:sz="0" w:space="0" w:color="auto"/>
        <w:bottom w:val="none" w:sz="0" w:space="0" w:color="auto"/>
        <w:right w:val="none" w:sz="0" w:space="0" w:color="auto"/>
      </w:divBdr>
    </w:div>
    <w:div w:id="734161760">
      <w:bodyDiv w:val="1"/>
      <w:marLeft w:val="0"/>
      <w:marRight w:val="0"/>
      <w:marTop w:val="0"/>
      <w:marBottom w:val="0"/>
      <w:divBdr>
        <w:top w:val="none" w:sz="0" w:space="0" w:color="auto"/>
        <w:left w:val="none" w:sz="0" w:space="0" w:color="auto"/>
        <w:bottom w:val="none" w:sz="0" w:space="0" w:color="auto"/>
        <w:right w:val="none" w:sz="0" w:space="0" w:color="auto"/>
      </w:divBdr>
    </w:div>
    <w:div w:id="877354534">
      <w:bodyDiv w:val="1"/>
      <w:marLeft w:val="0"/>
      <w:marRight w:val="0"/>
      <w:marTop w:val="0"/>
      <w:marBottom w:val="0"/>
      <w:divBdr>
        <w:top w:val="none" w:sz="0" w:space="0" w:color="auto"/>
        <w:left w:val="none" w:sz="0" w:space="0" w:color="auto"/>
        <w:bottom w:val="none" w:sz="0" w:space="0" w:color="auto"/>
        <w:right w:val="none" w:sz="0" w:space="0" w:color="auto"/>
      </w:divBdr>
    </w:div>
    <w:div w:id="906887957">
      <w:bodyDiv w:val="1"/>
      <w:marLeft w:val="0"/>
      <w:marRight w:val="0"/>
      <w:marTop w:val="0"/>
      <w:marBottom w:val="0"/>
      <w:divBdr>
        <w:top w:val="none" w:sz="0" w:space="0" w:color="auto"/>
        <w:left w:val="none" w:sz="0" w:space="0" w:color="auto"/>
        <w:bottom w:val="none" w:sz="0" w:space="0" w:color="auto"/>
        <w:right w:val="none" w:sz="0" w:space="0" w:color="auto"/>
      </w:divBdr>
    </w:div>
    <w:div w:id="918322202">
      <w:bodyDiv w:val="1"/>
      <w:marLeft w:val="0"/>
      <w:marRight w:val="0"/>
      <w:marTop w:val="0"/>
      <w:marBottom w:val="0"/>
      <w:divBdr>
        <w:top w:val="none" w:sz="0" w:space="0" w:color="auto"/>
        <w:left w:val="none" w:sz="0" w:space="0" w:color="auto"/>
        <w:bottom w:val="none" w:sz="0" w:space="0" w:color="auto"/>
        <w:right w:val="none" w:sz="0" w:space="0" w:color="auto"/>
      </w:divBdr>
    </w:div>
    <w:div w:id="944773397">
      <w:bodyDiv w:val="1"/>
      <w:marLeft w:val="0"/>
      <w:marRight w:val="0"/>
      <w:marTop w:val="0"/>
      <w:marBottom w:val="0"/>
      <w:divBdr>
        <w:top w:val="none" w:sz="0" w:space="0" w:color="auto"/>
        <w:left w:val="none" w:sz="0" w:space="0" w:color="auto"/>
        <w:bottom w:val="none" w:sz="0" w:space="0" w:color="auto"/>
        <w:right w:val="none" w:sz="0" w:space="0" w:color="auto"/>
      </w:divBdr>
    </w:div>
    <w:div w:id="1044644701">
      <w:bodyDiv w:val="1"/>
      <w:marLeft w:val="0"/>
      <w:marRight w:val="0"/>
      <w:marTop w:val="0"/>
      <w:marBottom w:val="0"/>
      <w:divBdr>
        <w:top w:val="none" w:sz="0" w:space="0" w:color="auto"/>
        <w:left w:val="none" w:sz="0" w:space="0" w:color="auto"/>
        <w:bottom w:val="none" w:sz="0" w:space="0" w:color="auto"/>
        <w:right w:val="none" w:sz="0" w:space="0" w:color="auto"/>
      </w:divBdr>
    </w:div>
    <w:div w:id="1124351984">
      <w:bodyDiv w:val="1"/>
      <w:marLeft w:val="0"/>
      <w:marRight w:val="0"/>
      <w:marTop w:val="0"/>
      <w:marBottom w:val="0"/>
      <w:divBdr>
        <w:top w:val="none" w:sz="0" w:space="0" w:color="auto"/>
        <w:left w:val="none" w:sz="0" w:space="0" w:color="auto"/>
        <w:bottom w:val="none" w:sz="0" w:space="0" w:color="auto"/>
        <w:right w:val="none" w:sz="0" w:space="0" w:color="auto"/>
      </w:divBdr>
    </w:div>
    <w:div w:id="1136992599">
      <w:bodyDiv w:val="1"/>
      <w:marLeft w:val="0"/>
      <w:marRight w:val="0"/>
      <w:marTop w:val="0"/>
      <w:marBottom w:val="0"/>
      <w:divBdr>
        <w:top w:val="none" w:sz="0" w:space="0" w:color="auto"/>
        <w:left w:val="none" w:sz="0" w:space="0" w:color="auto"/>
        <w:bottom w:val="none" w:sz="0" w:space="0" w:color="auto"/>
        <w:right w:val="none" w:sz="0" w:space="0" w:color="auto"/>
      </w:divBdr>
    </w:div>
    <w:div w:id="1204054731">
      <w:bodyDiv w:val="1"/>
      <w:marLeft w:val="0"/>
      <w:marRight w:val="0"/>
      <w:marTop w:val="0"/>
      <w:marBottom w:val="0"/>
      <w:divBdr>
        <w:top w:val="none" w:sz="0" w:space="0" w:color="auto"/>
        <w:left w:val="none" w:sz="0" w:space="0" w:color="auto"/>
        <w:bottom w:val="none" w:sz="0" w:space="0" w:color="auto"/>
        <w:right w:val="none" w:sz="0" w:space="0" w:color="auto"/>
      </w:divBdr>
    </w:div>
    <w:div w:id="1327629064">
      <w:bodyDiv w:val="1"/>
      <w:marLeft w:val="0"/>
      <w:marRight w:val="0"/>
      <w:marTop w:val="0"/>
      <w:marBottom w:val="0"/>
      <w:divBdr>
        <w:top w:val="none" w:sz="0" w:space="0" w:color="auto"/>
        <w:left w:val="none" w:sz="0" w:space="0" w:color="auto"/>
        <w:bottom w:val="none" w:sz="0" w:space="0" w:color="auto"/>
        <w:right w:val="none" w:sz="0" w:space="0" w:color="auto"/>
      </w:divBdr>
    </w:div>
    <w:div w:id="1352340075">
      <w:bodyDiv w:val="1"/>
      <w:marLeft w:val="0"/>
      <w:marRight w:val="0"/>
      <w:marTop w:val="0"/>
      <w:marBottom w:val="0"/>
      <w:divBdr>
        <w:top w:val="none" w:sz="0" w:space="0" w:color="auto"/>
        <w:left w:val="none" w:sz="0" w:space="0" w:color="auto"/>
        <w:bottom w:val="none" w:sz="0" w:space="0" w:color="auto"/>
        <w:right w:val="none" w:sz="0" w:space="0" w:color="auto"/>
      </w:divBdr>
    </w:div>
    <w:div w:id="1480923157">
      <w:bodyDiv w:val="1"/>
      <w:marLeft w:val="0"/>
      <w:marRight w:val="0"/>
      <w:marTop w:val="0"/>
      <w:marBottom w:val="0"/>
      <w:divBdr>
        <w:top w:val="none" w:sz="0" w:space="0" w:color="auto"/>
        <w:left w:val="none" w:sz="0" w:space="0" w:color="auto"/>
        <w:bottom w:val="none" w:sz="0" w:space="0" w:color="auto"/>
        <w:right w:val="none" w:sz="0" w:space="0" w:color="auto"/>
      </w:divBdr>
    </w:div>
    <w:div w:id="1533571077">
      <w:bodyDiv w:val="1"/>
      <w:marLeft w:val="0"/>
      <w:marRight w:val="0"/>
      <w:marTop w:val="0"/>
      <w:marBottom w:val="0"/>
      <w:divBdr>
        <w:top w:val="none" w:sz="0" w:space="0" w:color="auto"/>
        <w:left w:val="none" w:sz="0" w:space="0" w:color="auto"/>
        <w:bottom w:val="none" w:sz="0" w:space="0" w:color="auto"/>
        <w:right w:val="none" w:sz="0" w:space="0" w:color="auto"/>
      </w:divBdr>
    </w:div>
    <w:div w:id="1623656757">
      <w:bodyDiv w:val="1"/>
      <w:marLeft w:val="0"/>
      <w:marRight w:val="0"/>
      <w:marTop w:val="0"/>
      <w:marBottom w:val="0"/>
      <w:divBdr>
        <w:top w:val="none" w:sz="0" w:space="0" w:color="auto"/>
        <w:left w:val="none" w:sz="0" w:space="0" w:color="auto"/>
        <w:bottom w:val="none" w:sz="0" w:space="0" w:color="auto"/>
        <w:right w:val="none" w:sz="0" w:space="0" w:color="auto"/>
      </w:divBdr>
    </w:div>
    <w:div w:id="1654719215">
      <w:bodyDiv w:val="1"/>
      <w:marLeft w:val="0"/>
      <w:marRight w:val="0"/>
      <w:marTop w:val="0"/>
      <w:marBottom w:val="0"/>
      <w:divBdr>
        <w:top w:val="none" w:sz="0" w:space="0" w:color="auto"/>
        <w:left w:val="none" w:sz="0" w:space="0" w:color="auto"/>
        <w:bottom w:val="none" w:sz="0" w:space="0" w:color="auto"/>
        <w:right w:val="none" w:sz="0" w:space="0" w:color="auto"/>
      </w:divBdr>
    </w:div>
    <w:div w:id="1656569910">
      <w:bodyDiv w:val="1"/>
      <w:marLeft w:val="0"/>
      <w:marRight w:val="0"/>
      <w:marTop w:val="0"/>
      <w:marBottom w:val="0"/>
      <w:divBdr>
        <w:top w:val="none" w:sz="0" w:space="0" w:color="auto"/>
        <w:left w:val="none" w:sz="0" w:space="0" w:color="auto"/>
        <w:bottom w:val="none" w:sz="0" w:space="0" w:color="auto"/>
        <w:right w:val="none" w:sz="0" w:space="0" w:color="auto"/>
      </w:divBdr>
    </w:div>
    <w:div w:id="1750467592">
      <w:bodyDiv w:val="1"/>
      <w:marLeft w:val="0"/>
      <w:marRight w:val="0"/>
      <w:marTop w:val="0"/>
      <w:marBottom w:val="0"/>
      <w:divBdr>
        <w:top w:val="none" w:sz="0" w:space="0" w:color="auto"/>
        <w:left w:val="none" w:sz="0" w:space="0" w:color="auto"/>
        <w:bottom w:val="none" w:sz="0" w:space="0" w:color="auto"/>
        <w:right w:val="none" w:sz="0" w:space="0" w:color="auto"/>
      </w:divBdr>
    </w:div>
    <w:div w:id="1775396835">
      <w:bodyDiv w:val="1"/>
      <w:marLeft w:val="0"/>
      <w:marRight w:val="0"/>
      <w:marTop w:val="0"/>
      <w:marBottom w:val="0"/>
      <w:divBdr>
        <w:top w:val="none" w:sz="0" w:space="0" w:color="auto"/>
        <w:left w:val="none" w:sz="0" w:space="0" w:color="auto"/>
        <w:bottom w:val="none" w:sz="0" w:space="0" w:color="auto"/>
        <w:right w:val="none" w:sz="0" w:space="0" w:color="auto"/>
      </w:divBdr>
    </w:div>
    <w:div w:id="1834446845">
      <w:bodyDiv w:val="1"/>
      <w:marLeft w:val="0"/>
      <w:marRight w:val="0"/>
      <w:marTop w:val="0"/>
      <w:marBottom w:val="0"/>
      <w:divBdr>
        <w:top w:val="none" w:sz="0" w:space="0" w:color="auto"/>
        <w:left w:val="none" w:sz="0" w:space="0" w:color="auto"/>
        <w:bottom w:val="none" w:sz="0" w:space="0" w:color="auto"/>
        <w:right w:val="none" w:sz="0" w:space="0" w:color="auto"/>
      </w:divBdr>
    </w:div>
    <w:div w:id="1871406181">
      <w:bodyDiv w:val="1"/>
      <w:marLeft w:val="0"/>
      <w:marRight w:val="0"/>
      <w:marTop w:val="0"/>
      <w:marBottom w:val="0"/>
      <w:divBdr>
        <w:top w:val="none" w:sz="0" w:space="0" w:color="auto"/>
        <w:left w:val="none" w:sz="0" w:space="0" w:color="auto"/>
        <w:bottom w:val="none" w:sz="0" w:space="0" w:color="auto"/>
        <w:right w:val="none" w:sz="0" w:space="0" w:color="auto"/>
      </w:divBdr>
    </w:div>
    <w:div w:id="1939946402">
      <w:bodyDiv w:val="1"/>
      <w:marLeft w:val="0"/>
      <w:marRight w:val="0"/>
      <w:marTop w:val="0"/>
      <w:marBottom w:val="0"/>
      <w:divBdr>
        <w:top w:val="none" w:sz="0" w:space="0" w:color="auto"/>
        <w:left w:val="none" w:sz="0" w:space="0" w:color="auto"/>
        <w:bottom w:val="none" w:sz="0" w:space="0" w:color="auto"/>
        <w:right w:val="none" w:sz="0" w:space="0" w:color="auto"/>
      </w:divBdr>
    </w:div>
    <w:div w:id="2072850347">
      <w:bodyDiv w:val="1"/>
      <w:marLeft w:val="0"/>
      <w:marRight w:val="0"/>
      <w:marTop w:val="0"/>
      <w:marBottom w:val="0"/>
      <w:divBdr>
        <w:top w:val="none" w:sz="0" w:space="0" w:color="auto"/>
        <w:left w:val="none" w:sz="0" w:space="0" w:color="auto"/>
        <w:bottom w:val="none" w:sz="0" w:space="0" w:color="auto"/>
        <w:right w:val="none" w:sz="0" w:space="0" w:color="auto"/>
      </w:divBdr>
    </w:div>
    <w:div w:id="2118451528">
      <w:bodyDiv w:val="1"/>
      <w:marLeft w:val="0"/>
      <w:marRight w:val="0"/>
      <w:marTop w:val="0"/>
      <w:marBottom w:val="0"/>
      <w:divBdr>
        <w:top w:val="none" w:sz="0" w:space="0" w:color="auto"/>
        <w:left w:val="none" w:sz="0" w:space="0" w:color="auto"/>
        <w:bottom w:val="none" w:sz="0" w:space="0" w:color="auto"/>
        <w:right w:val="none" w:sz="0" w:space="0" w:color="auto"/>
      </w:divBdr>
    </w:div>
    <w:div w:id="2145341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wmf"/><Relationship Id="rId23" Type="http://schemas.microsoft.com/office/2018/08/relationships/commentsExtensible" Target="commentsExtensible.xml"/><Relationship Id="rId10" Type="http://schemas.openxmlformats.org/officeDocument/2006/relationships/footer" Target="footer1.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D3435-7FDC-46B4-ADA5-63EA7D16B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80</Pages>
  <Words>13580</Words>
  <Characters>77406</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lenovo</cp:lastModifiedBy>
  <cp:revision>3</cp:revision>
  <cp:lastPrinted>2021-09-01T00:48:00Z</cp:lastPrinted>
  <dcterms:created xsi:type="dcterms:W3CDTF">2024-02-06T09:26:00Z</dcterms:created>
  <dcterms:modified xsi:type="dcterms:W3CDTF">2024-02-07T01:43:00Z</dcterms:modified>
</cp:coreProperties>
</file>